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2" w:before="61" w:after="0"/>
        <w:ind w:left="20" w:right="132" w:hanging="0"/>
        <w:jc w:val="center"/>
        <w:rPr>
          <w:b/>
          <w:b/>
          <w:sz w:val="32"/>
        </w:rPr>
      </w:pPr>
      <w:r>
        <w:rPr>
          <w:b/>
          <w:sz w:val="32"/>
        </w:rPr>
        <w:t>Московский</w:t>
      </w:r>
      <w:r>
        <w:rPr>
          <w:b/>
          <w:spacing w:val="-18"/>
          <w:sz w:val="32"/>
        </w:rPr>
        <w:t xml:space="preserve"> </w:t>
      </w:r>
      <w:r>
        <w:rPr>
          <w:b/>
          <w:sz w:val="32"/>
        </w:rPr>
        <w:t>авиационный</w:t>
      </w:r>
      <w:r>
        <w:rPr>
          <w:b/>
          <w:spacing w:val="-17"/>
          <w:sz w:val="32"/>
        </w:rPr>
        <w:t xml:space="preserve"> </w:t>
      </w:r>
      <w:r>
        <w:rPr>
          <w:b/>
          <w:sz w:val="32"/>
        </w:rPr>
        <w:t>институт</w:t>
      </w:r>
      <w:r>
        <w:rPr>
          <w:b/>
          <w:spacing w:val="-19"/>
          <w:sz w:val="32"/>
        </w:rPr>
        <w:t xml:space="preserve"> </w:t>
      </w:r>
      <w:r>
        <w:rPr>
          <w:b/>
          <w:sz w:val="32"/>
        </w:rPr>
        <w:t>(национальный исследовательский университет)</w:t>
      </w:r>
    </w:p>
    <w:p>
      <w:pPr>
        <w:pStyle w:val="Normal"/>
        <w:spacing w:lineRule="auto" w:line="240" w:before="325" w:after="0"/>
        <w:rPr>
          <w:b/>
          <w:b/>
          <w:sz w:val="32"/>
        </w:rPr>
      </w:pPr>
      <w:r>
        <w:rPr>
          <w:b/>
          <w:sz w:val="32"/>
        </w:rPr>
      </w:r>
    </w:p>
    <w:p>
      <w:pPr>
        <w:pStyle w:val="Normal"/>
        <w:spacing w:before="0" w:after="0"/>
        <w:ind w:left="23" w:right="132" w:hanging="0"/>
        <w:jc w:val="center"/>
        <w:rPr>
          <w:sz w:val="30"/>
        </w:rPr>
      </w:pPr>
      <w:r>
        <w:rPr>
          <w:sz w:val="30"/>
        </w:rPr>
        <w:t>Институт</w:t>
      </w:r>
      <w:r>
        <w:rPr>
          <w:spacing w:val="-9"/>
          <w:sz w:val="30"/>
        </w:rPr>
        <w:t xml:space="preserve"> </w:t>
      </w:r>
      <w:r>
        <w:rPr>
          <w:sz w:val="30"/>
        </w:rPr>
        <w:t>информационных</w:t>
      </w:r>
      <w:r>
        <w:rPr>
          <w:spacing w:val="-8"/>
          <w:sz w:val="30"/>
        </w:rPr>
        <w:t xml:space="preserve"> </w:t>
      </w:r>
      <w:r>
        <w:rPr>
          <w:sz w:val="30"/>
        </w:rPr>
        <w:t>технологий</w:t>
      </w:r>
      <w:r>
        <w:rPr>
          <w:spacing w:val="-7"/>
          <w:sz w:val="30"/>
        </w:rPr>
        <w:t xml:space="preserve"> </w:t>
      </w:r>
      <w:r>
        <w:rPr>
          <w:sz w:val="30"/>
        </w:rPr>
        <w:t>и</w:t>
      </w:r>
      <w:r>
        <w:rPr>
          <w:spacing w:val="-7"/>
          <w:sz w:val="30"/>
        </w:rPr>
        <w:t xml:space="preserve"> </w:t>
      </w:r>
      <w:r>
        <w:rPr>
          <w:sz w:val="30"/>
        </w:rPr>
        <w:t>прикладной</w:t>
      </w:r>
      <w:r>
        <w:rPr>
          <w:spacing w:val="-7"/>
          <w:sz w:val="30"/>
        </w:rPr>
        <w:t xml:space="preserve"> </w:t>
      </w:r>
      <w:r>
        <w:rPr>
          <w:spacing w:val="-2"/>
          <w:sz w:val="30"/>
        </w:rPr>
        <w:t>математики</w:t>
      </w:r>
    </w:p>
    <w:p>
      <w:pPr>
        <w:pStyle w:val="Normal"/>
        <w:spacing w:before="166" w:after="0"/>
        <w:ind w:left="21" w:right="132" w:hanging="0"/>
        <w:jc w:val="center"/>
        <w:rPr>
          <w:sz w:val="30"/>
        </w:rPr>
      </w:pPr>
      <w:r>
        <w:rPr>
          <w:sz w:val="30"/>
        </w:rPr>
        <w:t>«Кафедра</w:t>
      </w:r>
      <w:r>
        <w:rPr>
          <w:spacing w:val="-15"/>
          <w:sz w:val="30"/>
        </w:rPr>
        <w:t xml:space="preserve"> </w:t>
      </w:r>
      <w:r>
        <w:rPr>
          <w:sz w:val="30"/>
        </w:rPr>
        <w:t>вычислительной</w:t>
      </w:r>
      <w:r>
        <w:rPr>
          <w:spacing w:val="-11"/>
          <w:sz w:val="30"/>
        </w:rPr>
        <w:t xml:space="preserve"> </w:t>
      </w:r>
      <w:r>
        <w:rPr>
          <w:sz w:val="30"/>
        </w:rPr>
        <w:t>математики</w:t>
      </w:r>
      <w:r>
        <w:rPr>
          <w:spacing w:val="-11"/>
          <w:sz w:val="30"/>
        </w:rPr>
        <w:t xml:space="preserve"> </w:t>
      </w:r>
      <w:r>
        <w:rPr>
          <w:sz w:val="30"/>
        </w:rPr>
        <w:t>и</w:t>
      </w:r>
      <w:r>
        <w:rPr>
          <w:spacing w:val="-11"/>
          <w:sz w:val="30"/>
        </w:rPr>
        <w:t xml:space="preserve"> </w:t>
      </w:r>
      <w:r>
        <w:rPr>
          <w:spacing w:val="-2"/>
          <w:sz w:val="30"/>
        </w:rPr>
        <w:t>программирования»</w:t>
      </w:r>
    </w:p>
    <w:p>
      <w:pPr>
        <w:pStyle w:val="Normal"/>
        <w:spacing w:lineRule="auto" w:line="240" w:before="0" w:after="0"/>
        <w:rPr>
          <w:sz w:val="30"/>
        </w:rPr>
      </w:pPr>
      <w:r>
        <w:rPr>
          <w:sz w:val="30"/>
        </w:rPr>
      </w:r>
    </w:p>
    <w:p>
      <w:pPr>
        <w:pStyle w:val="Normal"/>
        <w:spacing w:lineRule="auto" w:line="240" w:before="0" w:after="0"/>
        <w:rPr>
          <w:sz w:val="30"/>
        </w:rPr>
      </w:pPr>
      <w:r>
        <w:rPr>
          <w:sz w:val="30"/>
        </w:rPr>
      </w:r>
    </w:p>
    <w:p>
      <w:pPr>
        <w:pStyle w:val="Normal"/>
        <w:spacing w:lineRule="auto" w:line="240" w:before="0" w:after="0"/>
        <w:rPr>
          <w:sz w:val="30"/>
        </w:rPr>
      </w:pPr>
      <w:r>
        <w:rPr>
          <w:sz w:val="30"/>
        </w:rPr>
      </w:r>
    </w:p>
    <w:p>
      <w:pPr>
        <w:pStyle w:val="Normal"/>
        <w:spacing w:lineRule="auto" w:line="240" w:before="0" w:after="0"/>
        <w:rPr>
          <w:sz w:val="30"/>
        </w:rPr>
      </w:pPr>
      <w:r>
        <w:rPr>
          <w:sz w:val="30"/>
        </w:rPr>
      </w:r>
    </w:p>
    <w:p>
      <w:pPr>
        <w:pStyle w:val="Normal"/>
        <w:spacing w:lineRule="auto" w:line="240" w:before="0" w:after="0"/>
        <w:rPr>
          <w:sz w:val="30"/>
        </w:rPr>
      </w:pPr>
      <w:r>
        <w:rPr>
          <w:sz w:val="30"/>
        </w:rPr>
      </w:r>
    </w:p>
    <w:p>
      <w:pPr>
        <w:pStyle w:val="Normal"/>
        <w:spacing w:lineRule="auto" w:line="240" w:before="0" w:after="0"/>
        <w:rPr>
          <w:sz w:val="30"/>
        </w:rPr>
      </w:pPr>
      <w:r>
        <w:rPr>
          <w:sz w:val="30"/>
        </w:rPr>
      </w:r>
    </w:p>
    <w:p>
      <w:pPr>
        <w:pStyle w:val="Normal"/>
        <w:spacing w:lineRule="auto" w:line="240" w:before="0" w:after="0"/>
        <w:rPr>
          <w:sz w:val="30"/>
        </w:rPr>
      </w:pPr>
      <w:r>
        <w:rPr>
          <w:sz w:val="30"/>
        </w:rPr>
      </w:r>
    </w:p>
    <w:p>
      <w:pPr>
        <w:pStyle w:val="Normal"/>
        <w:spacing w:lineRule="auto" w:line="240" w:before="0" w:after="0"/>
        <w:rPr>
          <w:sz w:val="30"/>
        </w:rPr>
      </w:pPr>
      <w:r>
        <w:rPr>
          <w:sz w:val="30"/>
        </w:rPr>
      </w:r>
    </w:p>
    <w:p>
      <w:pPr>
        <w:pStyle w:val="Normal"/>
        <w:spacing w:lineRule="auto" w:line="240" w:before="0" w:after="0"/>
        <w:rPr>
          <w:sz w:val="30"/>
        </w:rPr>
      </w:pPr>
      <w:r>
        <w:rPr>
          <w:sz w:val="30"/>
        </w:rPr>
      </w:r>
    </w:p>
    <w:p>
      <w:pPr>
        <w:pStyle w:val="Normal"/>
        <w:spacing w:lineRule="auto" w:line="240" w:before="201" w:after="0"/>
        <w:rPr>
          <w:sz w:val="30"/>
        </w:rPr>
      </w:pPr>
      <w:r>
        <w:rPr>
          <w:sz w:val="30"/>
        </w:rPr>
      </w:r>
    </w:p>
    <w:p>
      <w:pPr>
        <w:pStyle w:val="1"/>
        <w:spacing w:before="1" w:after="0"/>
        <w:rPr/>
      </w:pPr>
      <w:r>
        <w:rPr/>
        <w:t>Курсовой</w:t>
      </w:r>
      <w:r>
        <w:rPr>
          <w:spacing w:val="-13"/>
        </w:rPr>
        <w:t xml:space="preserve"> </w:t>
      </w:r>
      <w:r>
        <w:rPr/>
        <w:t>проект</w:t>
      </w:r>
      <w:r>
        <w:rPr>
          <w:spacing w:val="-9"/>
        </w:rPr>
        <w:t xml:space="preserve"> </w:t>
      </w:r>
      <w:r>
        <w:rPr/>
        <w:t>по</w:t>
      </w:r>
      <w:r>
        <w:rPr>
          <w:spacing w:val="-10"/>
        </w:rPr>
        <w:t xml:space="preserve"> </w:t>
      </w:r>
      <w:r>
        <w:rPr/>
        <w:t>предмету</w:t>
      </w:r>
      <w:r>
        <w:rPr>
          <w:spacing w:val="-11"/>
        </w:rPr>
        <w:t xml:space="preserve"> </w:t>
      </w:r>
      <w:r>
        <w:rPr/>
        <w:t>"Дискретный</w:t>
      </w:r>
      <w:r>
        <w:rPr>
          <w:spacing w:val="-9"/>
        </w:rPr>
        <w:t xml:space="preserve"> </w:t>
      </w:r>
      <w:r>
        <w:rPr>
          <w:spacing w:val="-2"/>
        </w:rPr>
        <w:t>анализ"</w:t>
      </w:r>
    </w:p>
    <w:p>
      <w:pPr>
        <w:pStyle w:val="Normal"/>
        <w:spacing w:lineRule="auto" w:line="240" w:before="0" w:after="0"/>
        <w:rPr>
          <w:b/>
          <w:b/>
          <w:sz w:val="36"/>
        </w:rPr>
      </w:pPr>
      <w:r>
        <w:rPr>
          <w:b/>
          <w:sz w:val="36"/>
        </w:rPr>
      </w:r>
    </w:p>
    <w:p>
      <w:pPr>
        <w:pStyle w:val="Normal"/>
        <w:spacing w:lineRule="auto" w:line="240" w:before="0" w:after="0"/>
        <w:rPr>
          <w:b/>
          <w:b/>
          <w:sz w:val="36"/>
        </w:rPr>
      </w:pPr>
      <w:r>
        <w:rPr>
          <w:b/>
          <w:sz w:val="36"/>
        </w:rPr>
      </w:r>
    </w:p>
    <w:p>
      <w:pPr>
        <w:pStyle w:val="Normal"/>
        <w:spacing w:lineRule="auto" w:line="240" w:before="0" w:after="0"/>
        <w:rPr>
          <w:b/>
          <w:b/>
          <w:sz w:val="36"/>
        </w:rPr>
      </w:pPr>
      <w:r>
        <w:rPr>
          <w:b/>
          <w:sz w:val="36"/>
        </w:rPr>
      </w:r>
    </w:p>
    <w:p>
      <w:pPr>
        <w:pStyle w:val="Normal"/>
        <w:spacing w:lineRule="auto" w:line="240" w:before="0" w:after="0"/>
        <w:rPr>
          <w:b/>
          <w:b/>
          <w:sz w:val="36"/>
        </w:rPr>
      </w:pPr>
      <w:r>
        <w:rPr>
          <w:b/>
          <w:sz w:val="36"/>
        </w:rPr>
      </w:r>
    </w:p>
    <w:p>
      <w:pPr>
        <w:pStyle w:val="Normal"/>
        <w:spacing w:lineRule="auto" w:line="240" w:before="0" w:after="0"/>
        <w:rPr>
          <w:b/>
          <w:b/>
          <w:sz w:val="36"/>
        </w:rPr>
      </w:pPr>
      <w:r>
        <w:rPr>
          <w:b/>
          <w:sz w:val="36"/>
        </w:rPr>
      </w:r>
    </w:p>
    <w:p>
      <w:pPr>
        <w:pStyle w:val="Normal"/>
        <w:spacing w:lineRule="auto" w:line="240" w:before="0" w:after="0"/>
        <w:rPr>
          <w:b/>
          <w:b/>
          <w:sz w:val="36"/>
        </w:rPr>
      </w:pPr>
      <w:r>
        <w:rPr>
          <w:b/>
          <w:sz w:val="36"/>
        </w:rPr>
      </w:r>
    </w:p>
    <w:p>
      <w:pPr>
        <w:pStyle w:val="Normal"/>
        <w:spacing w:lineRule="auto" w:line="240" w:before="0" w:after="0"/>
        <w:rPr>
          <w:b/>
          <w:b/>
          <w:sz w:val="36"/>
        </w:rPr>
      </w:pPr>
      <w:r>
        <w:rPr>
          <w:b/>
          <w:sz w:val="36"/>
        </w:rPr>
      </w:r>
    </w:p>
    <w:p>
      <w:pPr>
        <w:pStyle w:val="Normal"/>
        <w:spacing w:lineRule="auto" w:line="240" w:before="341" w:after="0"/>
        <w:rPr>
          <w:b/>
          <w:b/>
          <w:sz w:val="36"/>
        </w:rPr>
      </w:pPr>
      <w:r>
        <w:rPr>
          <w:b/>
          <w:sz w:val="36"/>
        </w:rPr>
      </w:r>
    </w:p>
    <w:p>
      <w:pPr>
        <w:pStyle w:val="Normal"/>
        <w:spacing w:lineRule="auto" w:line="348" w:before="0" w:after="0"/>
        <w:ind w:left="6324" w:right="0" w:hanging="0"/>
        <w:jc w:val="left"/>
        <w:rPr>
          <w:sz w:val="32"/>
        </w:rPr>
      </w:pPr>
      <w:r>
        <w:rPr>
          <w:sz w:val="32"/>
        </w:rPr>
        <w:t xml:space="preserve">Студент: </w:t>
      </w:r>
      <w:r>
        <w:rPr>
          <w:sz w:val="32"/>
        </w:rPr>
        <w:t>Гусейнова</w:t>
      </w:r>
      <w:r>
        <w:rPr>
          <w:sz w:val="32"/>
        </w:rPr>
        <w:t xml:space="preserve"> </w:t>
      </w:r>
      <w:r>
        <w:rPr>
          <w:sz w:val="32"/>
        </w:rPr>
        <w:t>Т</w:t>
      </w:r>
      <w:r>
        <w:rPr>
          <w:sz w:val="32"/>
        </w:rPr>
        <w:t xml:space="preserve">. </w:t>
      </w:r>
      <w:r>
        <w:rPr>
          <w:sz w:val="32"/>
        </w:rPr>
        <w:t>М</w:t>
      </w:r>
      <w:r>
        <w:rPr>
          <w:sz w:val="32"/>
        </w:rPr>
        <w:t>. Преподаватель:</w:t>
      </w:r>
      <w:r>
        <w:rPr>
          <w:spacing w:val="-20"/>
          <w:sz w:val="32"/>
        </w:rPr>
        <w:t xml:space="preserve"> </w:t>
      </w:r>
      <w:r>
        <w:rPr>
          <w:sz w:val="32"/>
        </w:rPr>
        <w:t>Макаров</w:t>
      </w:r>
      <w:r>
        <w:rPr>
          <w:spacing w:val="-20"/>
          <w:sz w:val="32"/>
        </w:rPr>
        <w:t xml:space="preserve"> </w:t>
      </w:r>
      <w:r>
        <w:rPr>
          <w:sz w:val="32"/>
        </w:rPr>
        <w:t>Н.</w:t>
      </w:r>
      <w:r>
        <w:rPr>
          <w:spacing w:val="-20"/>
          <w:sz w:val="32"/>
        </w:rPr>
        <w:t xml:space="preserve"> </w:t>
      </w:r>
      <w:r>
        <w:rPr>
          <w:sz w:val="32"/>
        </w:rPr>
        <w:t>К. Группа: М8О-307Б-22</w:t>
      </w:r>
    </w:p>
    <w:p>
      <w:pPr>
        <w:pStyle w:val="Normal"/>
        <w:spacing w:before="3" w:after="0"/>
        <w:ind w:left="6324" w:right="0" w:hanging="0"/>
        <w:jc w:val="left"/>
        <w:rPr>
          <w:sz w:val="32"/>
        </w:rPr>
      </w:pPr>
      <w:r>
        <w:rPr>
          <w:sz w:val="32"/>
        </w:rPr>
        <w:t>Дата:</w:t>
      </w:r>
      <w:r>
        <w:rPr>
          <w:spacing w:val="-12"/>
          <w:sz w:val="32"/>
        </w:rPr>
        <w:t xml:space="preserve"> </w:t>
      </w:r>
      <w:r>
        <w:rPr>
          <w:spacing w:val="-12"/>
          <w:sz w:val="32"/>
        </w:rPr>
        <w:t>02</w:t>
      </w:r>
      <w:r>
        <w:rPr>
          <w:spacing w:val="-2"/>
          <w:sz w:val="32"/>
        </w:rPr>
        <w:t>.</w:t>
      </w:r>
      <w:r>
        <w:rPr>
          <w:spacing w:val="-2"/>
          <w:sz w:val="32"/>
        </w:rPr>
        <w:t>01</w:t>
      </w:r>
      <w:r>
        <w:rPr>
          <w:spacing w:val="-2"/>
          <w:sz w:val="32"/>
        </w:rPr>
        <w:t>.202</w:t>
      </w:r>
      <w:r>
        <w:rPr>
          <w:spacing w:val="-2"/>
          <w:sz w:val="32"/>
        </w:rPr>
        <w:t>5</w:t>
      </w:r>
    </w:p>
    <w:p>
      <w:pPr>
        <w:pStyle w:val="Normal"/>
        <w:spacing w:lineRule="auto" w:line="348" w:before="165" w:after="0"/>
        <w:ind w:left="6324" w:right="2034" w:hanging="0"/>
        <w:jc w:val="left"/>
        <w:rPr>
          <w:sz w:val="32"/>
        </w:rPr>
      </w:pPr>
      <w:r>
        <w:rPr>
          <w:spacing w:val="-2"/>
          <w:sz w:val="32"/>
        </w:rPr>
        <w:t xml:space="preserve">Оценка: </w:t>
      </w:r>
      <w:r>
        <w:rPr>
          <w:spacing w:val="-4"/>
          <w:sz w:val="32"/>
        </w:rPr>
        <w:t>Подпись:</w:t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 w:before="158" w:after="0"/>
        <w:rPr>
          <w:sz w:val="24"/>
        </w:rPr>
      </w:pPr>
      <w:r>
        <w:rPr>
          <w:sz w:val="24"/>
        </w:rPr>
      </w:r>
    </w:p>
    <w:p>
      <w:pPr>
        <w:pStyle w:val="Normal"/>
        <w:spacing w:before="0" w:after="0"/>
        <w:ind w:left="1" w:right="133" w:hanging="0"/>
        <w:jc w:val="center"/>
        <w:rPr>
          <w:b/>
          <w:b/>
          <w:sz w:val="24"/>
        </w:rPr>
      </w:pPr>
      <w:r>
        <w:rPr>
          <w:b/>
          <w:sz w:val="24"/>
        </w:rPr>
        <w:t>Москва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202</w:t>
      </w:r>
      <w:r>
        <w:rPr>
          <w:b/>
          <w:sz w:val="24"/>
        </w:rPr>
        <w:t>5</w:t>
      </w:r>
      <w:r>
        <w:rPr>
          <w:b/>
          <w:spacing w:val="-2"/>
          <w:sz w:val="24"/>
        </w:rPr>
        <w:t xml:space="preserve"> </w:t>
      </w:r>
      <w:r>
        <w:rPr>
          <w:b/>
          <w:spacing w:val="-5"/>
          <w:sz w:val="24"/>
        </w:rPr>
        <w:t>г.</w:t>
      </w:r>
    </w:p>
    <w:p>
      <w:pPr>
        <w:sectPr>
          <w:type w:val="nextPage"/>
          <w:pgSz w:w="11906" w:h="16838"/>
          <w:pgMar w:left="992" w:right="425" w:gutter="0" w:header="0" w:top="1360" w:footer="0" w:bottom="280"/>
          <w:pgNumType w:fmt="decimal"/>
          <w:formProt w:val="false"/>
          <w:textDirection w:val="lrTb"/>
        </w:sectPr>
      </w:pPr>
    </w:p>
    <w:p>
      <w:pPr>
        <w:pStyle w:val="1"/>
        <w:ind w:left="23" w:right="132" w:hanging="0"/>
        <w:rPr/>
      </w:pPr>
      <w:r>
        <w:rPr>
          <w:spacing w:val="-2"/>
        </w:rPr>
        <w:t>Оглавление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11"/>
            <w:tabs>
              <w:tab w:val="clear" w:pos="720"/>
              <w:tab w:val="right" w:pos="10286" w:leader="dot"/>
            </w:tabs>
            <w:spacing w:before="66" w:after="0"/>
            <w:rPr>
              <w:b w:val="false"/>
              <w:b w:val="false"/>
            </w:rPr>
          </w:pPr>
          <w:hyperlink w:anchor="_bookmark0">
            <w:r>
              <w:rPr/>
              <w:t>Постановка</w:t>
            </w:r>
            <w:r>
              <w:rPr>
                <w:spacing w:val="-15"/>
              </w:rPr>
              <w:t xml:space="preserve"> </w:t>
            </w:r>
            <w:r>
              <w:rPr>
                <w:spacing w:val="-2"/>
              </w:rPr>
              <w:t>задачи</w:t>
            </w:r>
            <w:r>
              <w:rPr>
                <w:b w:val="false"/>
              </w:rPr>
              <w:tab/>
            </w:r>
            <w:r>
              <w:rPr>
                <w:b w:val="false"/>
                <w:spacing w:val="-10"/>
              </w:rPr>
              <w:t>3</w:t>
            </w:r>
          </w:hyperlink>
        </w:p>
        <w:p>
          <w:pPr>
            <w:pStyle w:val="11"/>
            <w:tabs>
              <w:tab w:val="clear" w:pos="720"/>
              <w:tab w:val="right" w:pos="10286" w:leader="dot"/>
            </w:tabs>
            <w:rPr>
              <w:b w:val="false"/>
              <w:b w:val="false"/>
            </w:rPr>
          </w:pPr>
          <w:hyperlink w:anchor="_bookmark1">
            <w:r>
              <w:rPr>
                <w:spacing w:val="-2"/>
              </w:rPr>
              <w:t>Теоретическая</w:t>
            </w:r>
            <w:r>
              <w:rPr>
                <w:spacing w:val="2"/>
              </w:rPr>
              <w:t xml:space="preserve"> </w:t>
            </w:r>
            <w:r>
              <w:rPr>
                <w:spacing w:val="-2"/>
              </w:rPr>
              <w:t>часть</w:t>
            </w:r>
            <w:r>
              <w:rPr>
                <w:b w:val="false"/>
              </w:rPr>
              <w:tab/>
            </w:r>
            <w:r>
              <w:rPr>
                <w:b w:val="false"/>
                <w:spacing w:val="-10"/>
              </w:rPr>
              <w:t>3</w:t>
            </w:r>
          </w:hyperlink>
        </w:p>
        <w:p>
          <w:pPr>
            <w:pStyle w:val="11"/>
            <w:tabs>
              <w:tab w:val="clear" w:pos="720"/>
              <w:tab w:val="right" w:pos="10286" w:leader="dot"/>
            </w:tabs>
            <w:spacing w:before="101" w:after="0"/>
            <w:rPr>
              <w:b w:val="false"/>
              <w:b w:val="false"/>
            </w:rPr>
          </w:pPr>
          <w:hyperlink w:anchor="_bookmark2">
            <w:r>
              <w:rPr/>
              <w:t>Общий</w:t>
            </w:r>
            <w:r>
              <w:rPr>
                <w:spacing w:val="-9"/>
              </w:rPr>
              <w:t xml:space="preserve"> </w:t>
            </w:r>
            <w:r>
              <w:rPr/>
              <w:t>алгоритм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решения</w:t>
            </w:r>
            <w:r>
              <w:rPr>
                <w:b w:val="false"/>
              </w:rPr>
              <w:tab/>
            </w:r>
          </w:hyperlink>
          <w:r>
            <w:rPr>
              <w:b w:val="false"/>
              <w:spacing w:val="-10"/>
            </w:rPr>
            <w:t>4</w:t>
          </w:r>
        </w:p>
        <w:p>
          <w:pPr>
            <w:pStyle w:val="11"/>
            <w:tabs>
              <w:tab w:val="clear" w:pos="720"/>
              <w:tab w:val="right" w:pos="10286" w:leader="dot"/>
            </w:tabs>
            <w:rPr>
              <w:b w:val="false"/>
              <w:b w:val="false"/>
            </w:rPr>
          </w:pPr>
          <w:hyperlink w:anchor="_bookmark3">
            <w:r>
              <w:rPr>
                <w:spacing w:val="-2"/>
              </w:rPr>
              <w:t>Реализация</w:t>
            </w:r>
            <w:r>
              <w:rPr>
                <w:b w:val="false"/>
              </w:rPr>
              <w:tab/>
            </w:r>
            <w:r>
              <w:rPr>
                <w:b w:val="false"/>
                <w:spacing w:val="-10"/>
              </w:rPr>
              <w:t>4</w:t>
            </w:r>
          </w:hyperlink>
        </w:p>
        <w:p>
          <w:pPr>
            <w:pStyle w:val="11"/>
            <w:tabs>
              <w:tab w:val="clear" w:pos="720"/>
              <w:tab w:val="right" w:pos="10286" w:leader="dot"/>
            </w:tabs>
            <w:spacing w:before="101" w:after="0"/>
            <w:rPr>
              <w:b w:val="false"/>
              <w:b w:val="false"/>
            </w:rPr>
          </w:pPr>
          <w:hyperlink w:anchor="_bookmark4">
            <w:r>
              <w:rPr/>
              <w:t>Пример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работы</w:t>
            </w:r>
            <w:r>
              <w:rPr>
                <w:b w:val="false"/>
              </w:rPr>
              <w:tab/>
            </w:r>
            <w:r>
              <w:rPr>
                <w:b w:val="false"/>
                <w:spacing w:val="-10"/>
              </w:rPr>
              <w:t>7</w:t>
            </w:r>
          </w:hyperlink>
        </w:p>
        <w:p>
          <w:pPr>
            <w:sectPr>
              <w:footerReference w:type="default" r:id="rId2"/>
              <w:type w:val="nextPage"/>
              <w:pgSz w:w="11906" w:h="16838"/>
              <w:pgMar w:left="992" w:right="425" w:gutter="0" w:header="0" w:top="1360" w:footer="664" w:bottom="860"/>
              <w:pgNumType w:start="2" w:fmt="decimal"/>
              <w:formProt w:val="false"/>
              <w:textDirection w:val="lrTb"/>
              <w:docGrid w:type="default" w:linePitch="100" w:charSpace="4096"/>
            </w:sectPr>
            <w:pStyle w:val="21"/>
            <w:tabs>
              <w:tab w:val="clear" w:pos="720"/>
              <w:tab w:val="right" w:pos="10286" w:leader="dot"/>
            </w:tabs>
            <w:rPr>
              <w:b w:val="false"/>
              <w:b w:val="false"/>
              <w:i w:val="false"/>
              <w:i w:val="false"/>
              <w:sz w:val="28"/>
            </w:rPr>
          </w:pPr>
          <w:hyperlink w:anchor="_bookmark5">
            <w:r>
              <w:rPr>
                <w:i w:val="false"/>
                <w:spacing w:val="-2"/>
                <w:sz w:val="28"/>
              </w:rPr>
              <w:t>Вывод</w:t>
            </w:r>
            <w:r>
              <w:rPr>
                <w:b w:val="false"/>
                <w:i w:val="false"/>
                <w:sz w:val="28"/>
              </w:rPr>
              <w:tab/>
            </w:r>
            <w:r>
              <w:rPr>
                <w:b w:val="false"/>
                <w:i w:val="false"/>
                <w:spacing w:val="-10"/>
                <w:sz w:val="28"/>
              </w:rPr>
              <w:t>7</w:t>
            </w:r>
          </w:hyperlink>
        </w:p>
        <w:p>
          <w:pPr>
            <w:pStyle w:val="1"/>
            <w:rPr/>
          </w:pPr>
          <w:bookmarkStart w:id="0" w:name="_bookmark0"/>
          <w:bookmarkEnd w:id="0"/>
          <w:r>
            <w:rPr/>
            <w:t>Постановка</w:t>
          </w:r>
          <w:r>
            <w:rPr>
              <w:spacing w:val="-12"/>
            </w:rPr>
            <w:t xml:space="preserve"> </w:t>
          </w:r>
          <w:r>
            <w:rPr>
              <w:spacing w:val="-2"/>
            </w:rPr>
            <w:t>задачи</w:t>
          </w:r>
        </w:p>
        <w:p>
          <w:pPr>
            <w:pStyle w:val="Normal"/>
            <w:spacing w:before="114" w:after="0"/>
            <w:ind w:left="87" w:right="0" w:hanging="0"/>
            <w:jc w:val="left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i/>
              <w:sz w:val="28"/>
              <w:szCs w:val="28"/>
              <w:u w:val="single"/>
            </w:rPr>
            <w:t>Вариант</w:t>
          </w:r>
          <w:r>
            <w:rPr>
              <w:rFonts w:ascii="Times New Roman" w:hAnsi="Times New Roman"/>
              <w:i/>
              <w:spacing w:val="-7"/>
              <w:sz w:val="28"/>
              <w:szCs w:val="28"/>
              <w:u w:val="single"/>
            </w:rPr>
            <w:t xml:space="preserve"> </w:t>
          </w:r>
          <w:r>
            <w:rPr>
              <w:rFonts w:ascii="Times New Roman" w:hAnsi="Times New Roman"/>
              <w:b w:val="false"/>
              <w:i/>
              <w:caps w:val="false"/>
              <w:smallCaps w:val="false"/>
              <w:color w:val="000000"/>
              <w:spacing w:val="-7"/>
              <w:sz w:val="28"/>
              <w:szCs w:val="28"/>
              <w:u w:val="single"/>
            </w:rPr>
            <w:t>H. Преобразование Фурье</w:t>
          </w:r>
        </w:p>
        <w:p>
          <w:pPr>
            <w:pStyle w:val="Style18"/>
            <w:spacing w:before="165" w:after="0"/>
            <w:ind w:left="0" w:right="0" w:hanging="0"/>
            <w:jc w:val="left"/>
            <w:rPr>
              <w:rFonts w:ascii="Times New Roman" w:hAnsi="Times New Roman"/>
              <w:b w:val="false"/>
              <w:sz w:val="28"/>
              <w:szCs w:val="28"/>
            </w:rPr>
          </w:pPr>
          <w:r>
            <w:rPr>
              <w:rFonts w:ascii="Times New Roman" w:hAnsi="Times New Roman"/>
              <w:b w:val="false"/>
              <w:spacing w:val="-2"/>
              <w:sz w:val="28"/>
              <w:szCs w:val="28"/>
            </w:rPr>
            <w:t>Реализуйте алгоритм быстрое преобразование Фурье для действительного сигнала.</w:t>
          </w:r>
        </w:p>
        <w:p>
          <w:pPr>
            <w:pStyle w:val="Style18"/>
            <w:pBdr/>
            <w:spacing w:lineRule="atLeast" w:line="300" w:before="150" w:after="0"/>
            <w:ind w:left="0" w:right="0" w:hanging="0"/>
            <w:rPr>
              <w:rFonts w:ascii="Times New Roman" w:hAnsi="Times New Roman"/>
              <w:b w:val="false"/>
              <w:sz w:val="28"/>
              <w:szCs w:val="28"/>
            </w:rPr>
          </w:pPr>
          <w:r>
            <w:rPr>
              <w:rFonts w:ascii="Times New Roman" w:hAnsi="Times New Roman"/>
              <w:b w:val="false"/>
              <w:sz w:val="28"/>
              <w:szCs w:val="28"/>
            </w:rPr>
            <w:t>Преобразование проводится скользящим окном на 4096 отсчёта с шагом 1024. Перед преобразованием Фурье необходимо подействовать на отсчёты окном Ханна.</w:t>
          </w:r>
        </w:p>
        <w:p>
          <w:pPr>
            <w:pStyle w:val="Style18"/>
            <w:pBdr/>
            <w:spacing w:lineRule="atLeast" w:line="300" w:before="150" w:after="0"/>
            <w:ind w:left="0" w:right="0" w:hanging="0"/>
            <w:rPr>
              <w:rFonts w:ascii="Times New Roman" w:hAnsi="Times New Roman"/>
              <w:b w:val="false"/>
              <w:sz w:val="28"/>
              <w:szCs w:val="28"/>
            </w:rPr>
          </w:pPr>
          <w:r>
            <w:rPr>
              <w:rFonts w:ascii="Times New Roman" w:hAnsi="Times New Roman"/>
              <w:b w:val="false"/>
              <w:sz w:val="28"/>
              <w:szCs w:val="28"/>
            </w:rPr>
            <w:t>Формат ввода</w:t>
          </w:r>
        </w:p>
        <w:p>
          <w:pPr>
            <w:pStyle w:val="Style18"/>
            <w:pBdr/>
            <w:spacing w:lineRule="atLeast" w:line="300" w:before="0" w:after="0"/>
            <w:ind w:left="0" w:right="0" w:hanging="0"/>
            <w:rPr>
              <w:rFonts w:ascii="Times New Roman" w:hAnsi="Times New Roman"/>
              <w:b w:val="false"/>
              <w:sz w:val="28"/>
              <w:szCs w:val="28"/>
            </w:rPr>
          </w:pPr>
          <w:r>
            <w:rPr>
              <w:rFonts w:ascii="Times New Roman" w:hAnsi="Times New Roman"/>
              <w:b w:val="false"/>
              <w:sz w:val="28"/>
              <w:szCs w:val="28"/>
            </w:rPr>
            <w:t>Ваша программа получает файл input.mp3 чтение производится из него.</w:t>
          </w:r>
        </w:p>
        <w:p>
          <w:pPr>
            <w:pStyle w:val="Style18"/>
            <w:pBdr/>
            <w:spacing w:lineRule="atLeast" w:line="300" w:before="0" w:after="0"/>
            <w:ind w:left="0" w:right="0" w:hanging="0"/>
            <w:rPr>
              <w:rFonts w:ascii="Times New Roman" w:hAnsi="Times New Roman"/>
              <w:b w:val="false"/>
              <w:sz w:val="28"/>
              <w:szCs w:val="28"/>
            </w:rPr>
          </w:pPr>
          <w:r>
            <w:rPr>
              <w:rFonts w:ascii="Times New Roman" w:hAnsi="Times New Roman"/>
              <w:b w:val="false"/>
              <w:sz w:val="28"/>
              <w:szCs w:val="28"/>
            </w:rPr>
            <w:t>Формат вывода</w:t>
          </w:r>
        </w:p>
        <w:p>
          <w:pPr>
            <w:pStyle w:val="Style18"/>
            <w:widowControl/>
            <w:pBdr/>
            <w:spacing w:lineRule="auto" w:line="288" w:before="0" w:after="0"/>
            <w:ind w:right="0" w:hanging="0"/>
            <w:jc w:val="left"/>
            <w:rPr/>
          </w:pPr>
          <w:r>
            <w:rPr>
              <w:rFonts w:ascii="Times New Roman" w:hAnsi="Times New Roman"/>
              <w:b w:val="false"/>
              <w:i w:val="false"/>
              <w:caps w:val="false"/>
              <w:smallCaps w:val="false"/>
              <w:color w:val="000000"/>
              <w:spacing w:val="0"/>
              <w:sz w:val="28"/>
              <w:szCs w:val="28"/>
            </w:rPr>
            <w:t>В качестве результата для каждого набора отсчётов выведите на отдельной строке одно вещественное число - наибольшее значение </w:t>
          </w:r>
          <w:r>
            <w:rPr>
              <w:rStyle w:val="Style13"/>
              <w:rFonts w:ascii="Times New Roman" w:hAnsi="Times New Roman"/>
              <w:b/>
              <w:i w:val="false"/>
              <w:caps w:val="false"/>
              <w:smallCaps w:val="false"/>
              <w:color w:val="000000"/>
              <w:spacing w:val="0"/>
              <w:sz w:val="28"/>
              <w:szCs w:val="28"/>
            </w:rPr>
            <w:t>по абсолютной величине</w:t>
          </w:r>
          <w:r>
            <w:rPr>
              <w:rFonts w:ascii="Times New Roman" w:hAnsi="Times New Roman"/>
              <w:b w:val="false"/>
              <w:i w:val="false"/>
              <w:caps w:val="false"/>
              <w:smallCaps w:val="false"/>
              <w:color w:val="000000"/>
              <w:spacing w:val="0"/>
              <w:sz w:val="28"/>
              <w:szCs w:val="28"/>
            </w:rPr>
            <w:t> полученное после преобразования Фурье. Ответ будет верным если абсолютная или относительная погрешность вашего вывода не превышает </w:t>
          </w:r>
          <w:r>
            <w:rPr>
              <w:rFonts w:ascii="Times New Roman" w:hAnsi="Times New Roman"/>
              <w:b w:val="false"/>
              <w:i w:val="false"/>
              <w:caps w:val="false"/>
              <w:smallCaps w:val="false"/>
              <w:color w:val="000000"/>
              <w:spacing w:val="0"/>
              <w:sz w:val="28"/>
              <w:szCs w:val="28"/>
            </w:rPr>
            <w:t>10−6</w:t>
          </w:r>
          <w:r>
            <mc:AlternateContent>
              <mc:Choice Requires="wps">
                <w:drawing>
                  <wp:anchor behindDoc="0" distT="0" distB="0" distL="0" distR="0" simplePos="0" locked="0" layoutInCell="0" allowOverlap="1" relativeHeight="17">
                    <wp:simplePos x="0" y="0"/>
                    <wp:positionH relativeFrom="character">
                      <wp:align>left</wp:align>
                    </wp:positionH>
                    <wp:positionV relativeFrom="line">
                      <wp:posOffset>635</wp:posOffset>
                    </wp:positionV>
                    <wp:extent cx="14605" cy="177800"/>
                    <wp:effectExtent l="0" t="0" r="0" b="0"/>
                    <wp:wrapNone/>
                    <wp:docPr id="3" name="Врезка8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4605" cy="177800"/>
                            </a:xfrm>
                            <a:prstGeom prst="rect"/>
                            <a:solidFill>
                              <a:srgbClr val="FFFFFF"/>
                            </a:solidFill>
                          </wps:spPr>
                          <wps:txbx>
                            <w:txbxContent>
                              <w:p>
                                <w:pPr>
                                  <w:pStyle w:val="Style18"/>
                                  <w:spacing w:before="0" w:after="0"/>
                                  <w:ind w:left="549" w:right="0" w:hanging="0"/>
                                  <w:jc w:val="left"/>
                                  <w:rPr>
                                    <w:i w:val="false"/>
                                    <w:caps w:val="false"/>
                                    <w:smallCaps w:val="false"/>
                                    <w:spacing w:val="0"/>
                                    <w:sz w:val="24"/>
                                  </w:rPr>
                                </w:pPr>
                                <w:bookmarkStart w:id="1" w:name="MathJax-Element-1-Frame"/>
                                <w:bookmarkStart w:id="2" w:name="MJXc-Node-1"/>
                                <w:bookmarkStart w:id="3" w:name="MJXc-Node-2"/>
                                <w:bookmarkStart w:id="4" w:name="MJXc-Node-3"/>
                                <w:bookmarkStart w:id="5" w:name="MJXc-Node-4"/>
                                <w:bookmarkStart w:id="6" w:name="MJXc-Node-5"/>
                                <w:bookmarkEnd w:id="1"/>
                                <w:bookmarkEnd w:id="2"/>
                                <w:bookmarkEnd w:id="3"/>
                                <w:bookmarkEnd w:id="4"/>
                                <w:bookmarkEnd w:id="5"/>
                                <w:bookmarkEnd w:id="6"/>
                                <w:r>
                                  <w:rPr>
                                    <w:rFonts w:ascii="MJXc-TeX-main-R;MJXc-TeX-main-Rw" w:hAnsi="MJXc-TeX-main-R;MJXc-TeX-main-Rw"/>
                                    <w:i w:val="false"/>
                                    <w:caps w:val="false"/>
                                    <w:smallCaps w:val="false"/>
                                    <w:spacing w:val="0"/>
                                    <w:sz w:val="24"/>
                                  </w:rPr>
                                  <w:t>1</w:t>
                                </w:r>
                                <w:bookmarkStart w:id="7" w:name="MJXc-Node-6"/>
                                <w:bookmarkStart w:id="8" w:name="MJXc-Node-7"/>
                                <w:bookmarkEnd w:id="7"/>
                                <w:bookmarkEnd w:id="8"/>
                                <w:r>
                                  <w:rPr>
                                    <w:rFonts w:ascii="MJXc-TeX-main-R;MJXc-TeX-main-Rw" w:hAnsi="MJXc-TeX-main-R;MJXc-TeX-main-Rw"/>
                                    <w:i w:val="false"/>
                                    <w:caps w:val="false"/>
                                    <w:smallCaps w:val="false"/>
                                    <w:spacing w:val="0"/>
                                    <w:sz w:val="24"/>
                                  </w:rPr>
                                  <w:t>0</w:t>
                                </w:r>
                                <w:bookmarkStart w:id="9" w:name="MJXc-Node-8"/>
                                <w:bookmarkStart w:id="10" w:name="MJXc-Node-9"/>
                                <w:bookmarkEnd w:id="9"/>
                                <w:bookmarkEnd w:id="10"/>
                                <w:r>
                                  <w:rPr>
                                    <w:i w:val="false"/>
                                    <w:caps w:val="false"/>
                                    <w:smallCaps w:val="false"/>
                                    <w:spacing w:val="0"/>
                                    <w:sz w:val="24"/>
                                  </w:rPr>
                                  <w:t>−</w:t>
                                </w:r>
                                <w:bookmarkStart w:id="11" w:name="MJXc-Node-10"/>
                                <w:bookmarkEnd w:id="11"/>
                                <w:r>
                                  <w:rPr>
                                    <w:rFonts w:ascii="MJXc-TeX-main-R;MJXc-TeX-main-Rw" w:hAnsi="MJXc-TeX-main-R;MJXc-TeX-main-Rw"/>
                                    <w:i w:val="false"/>
                                    <w:caps w:val="false"/>
                                    <w:smallCaps w:val="false"/>
                                    <w:spacing w:val="0"/>
                                    <w:sz w:val="17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anchor="t" lIns="0" tIns="0" rIns="0" bIns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style="position:absolute;rotation:-0;width:1.15pt;height:14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    <v:textbox inset="0in,0in,0in,0in">
                      <w:txbxContent>
                        <w:p>
                          <w:pPr>
                            <w:pStyle w:val="Style18"/>
                            <w:spacing w:before="0" w:after="0"/>
                            <w:ind w:left="549" w:right="0" w:hanging="0"/>
                            <w:jc w:val="left"/>
                            <w:rPr>
                              <w:i w:val="false"/>
                              <w:caps w:val="false"/>
                              <w:smallCaps w:val="false"/>
                              <w:spacing w:val="0"/>
                              <w:sz w:val="24"/>
                            </w:rPr>
                          </w:pPr>
                          <w:bookmarkStart w:id="12" w:name="MathJax-Element-1-Frame"/>
                          <w:bookmarkStart w:id="13" w:name="MJXc-Node-1"/>
                          <w:bookmarkStart w:id="14" w:name="MJXc-Node-2"/>
                          <w:bookmarkStart w:id="15" w:name="MJXc-Node-3"/>
                          <w:bookmarkStart w:id="16" w:name="MJXc-Node-4"/>
                          <w:bookmarkStart w:id="17" w:name="MJXc-Node-5"/>
                          <w:bookmarkEnd w:id="12"/>
                          <w:bookmarkEnd w:id="13"/>
                          <w:bookmarkEnd w:id="14"/>
                          <w:bookmarkEnd w:id="15"/>
                          <w:bookmarkEnd w:id="16"/>
                          <w:bookmarkEnd w:id="17"/>
                          <w:r>
                            <w:rPr>
                              <w:rFonts w:ascii="MJXc-TeX-main-R;MJXc-TeX-main-Rw" w:hAnsi="MJXc-TeX-main-R;MJXc-TeX-main-Rw"/>
                              <w:i w:val="false"/>
                              <w:caps w:val="false"/>
                              <w:smallCaps w:val="false"/>
                              <w:spacing w:val="0"/>
                              <w:sz w:val="24"/>
                            </w:rPr>
                            <w:t>1</w:t>
                          </w:r>
                          <w:bookmarkStart w:id="18" w:name="MJXc-Node-6"/>
                          <w:bookmarkStart w:id="19" w:name="MJXc-Node-7"/>
                          <w:bookmarkEnd w:id="18"/>
                          <w:bookmarkEnd w:id="19"/>
                          <w:r>
                            <w:rPr>
                              <w:rFonts w:ascii="MJXc-TeX-main-R;MJXc-TeX-main-Rw" w:hAnsi="MJXc-TeX-main-R;MJXc-TeX-main-Rw"/>
                              <w:i w:val="false"/>
                              <w:caps w:val="false"/>
                              <w:smallCaps w:val="false"/>
                              <w:spacing w:val="0"/>
                              <w:sz w:val="24"/>
                            </w:rPr>
                            <w:t>0</w:t>
                          </w:r>
                          <w:bookmarkStart w:id="20" w:name="MJXc-Node-8"/>
                          <w:bookmarkStart w:id="21" w:name="MJXc-Node-9"/>
                          <w:bookmarkEnd w:id="20"/>
                          <w:bookmarkEnd w:id="21"/>
                          <w:r>
                            <w:rPr>
                              <w:i w:val="false"/>
                              <w:caps w:val="false"/>
                              <w:smallCaps w:val="false"/>
                              <w:spacing w:val="0"/>
                              <w:sz w:val="24"/>
                            </w:rPr>
                            <w:t>−</w:t>
                          </w:r>
                          <w:bookmarkStart w:id="22" w:name="MJXc-Node-10"/>
                          <w:bookmarkEnd w:id="22"/>
                          <w:r>
                            <w:rPr>
                              <w:rFonts w:ascii="MJXc-TeX-main-R;MJXc-TeX-main-Rw" w:hAnsi="MJXc-TeX-main-R;MJXc-TeX-main-Rw"/>
                              <w:i w:val="false"/>
                              <w:caps w:val="false"/>
                              <w:smallCaps w:val="false"/>
                              <w:spacing w:val="0"/>
                              <w:sz w:val="17"/>
                            </w:rPr>
                            <w:t>6</w:t>
                          </w:r>
                        </w:p>
                      </w:txbxContent>
                    </v:textbox>
                    <w10:wrap type="none"/>
                  </v:rect>
                </w:pict>
              </mc:Fallback>
            </mc:AlternateContent>
          </w:r>
        </w:p>
        <w:p>
          <w:pPr>
            <w:pStyle w:val="Style18"/>
            <w:spacing w:lineRule="atLeast" w:line="300" w:before="0" w:after="0"/>
            <w:rPr>
              <w:sz w:val="28"/>
            </w:rPr>
          </w:pPr>
          <w:r>
            <w:rPr>
              <w:b w:val="false"/>
              <w:sz w:val="21"/>
            </w:rPr>
          </w:r>
        </w:p>
        <w:p>
          <w:pPr>
            <w:pStyle w:val="Normal"/>
            <w:spacing w:before="165" w:after="0"/>
            <w:ind w:left="0" w:right="0" w:hanging="0"/>
            <w:jc w:val="left"/>
            <w:rPr>
              <w:sz w:val="28"/>
            </w:rPr>
          </w:pPr>
          <w:r>
            <w:rPr/>
          </w:r>
        </w:p>
        <w:p>
          <w:pPr>
            <w:pStyle w:val="1"/>
            <w:spacing w:before="288" w:after="0"/>
            <w:ind w:left="23" w:right="132" w:hanging="0"/>
            <w:rPr/>
          </w:pPr>
          <w:bookmarkStart w:id="23" w:name="_bookmark1"/>
          <w:bookmarkEnd w:id="23"/>
          <w:r>
            <w:rPr/>
            <w:t>Теоретическая</w:t>
          </w:r>
          <w:r>
            <w:rPr>
              <w:spacing w:val="-22"/>
            </w:rPr>
            <w:t xml:space="preserve"> </w:t>
          </w:r>
          <w:r>
            <w:rPr>
              <w:spacing w:val="-4"/>
            </w:rPr>
            <w:t>часть</w:t>
          </w:r>
        </w:p>
        <w:p>
          <w:pPr>
            <w:pStyle w:val="Normal"/>
            <w:spacing w:lineRule="auto" w:line="242" w:before="112" w:after="0"/>
            <w:ind w:left="87" w:right="196" w:firstLine="360"/>
            <w:jc w:val="both"/>
            <w:rPr>
              <w:sz w:val="28"/>
            </w:rPr>
          </w:pPr>
          <w:r>
            <w:rPr>
              <w:sz w:val="28"/>
            </w:rPr>
            <w:t>Быстрое преобразование Фурье (БПФ) — это алгоритм, который позволяет эффективно вычислять дискретное преобразование Фурье (ДПФ) и его обратное. ДПФ является важным инструментом в области обработки сигналов, поскольку позволяет анализировать частотные компоненты временных сигналов. БПФ значительно ускоряет процесс вычисления ДПФ, что делает его незаменимым в цифровой обработке сигналов.</w:t>
          </w:r>
        </w:p>
        <w:p>
          <w:pPr>
            <w:pStyle w:val="Normal"/>
            <w:spacing w:lineRule="auto" w:line="242" w:before="112" w:after="0"/>
            <w:ind w:left="87" w:right="196" w:firstLine="360"/>
            <w:jc w:val="both"/>
            <w:rPr>
              <w:sz w:val="28"/>
            </w:rPr>
          </w:pPr>
          <w:r>
            <w:rPr>
              <w:sz w:val="28"/>
            </w:rPr>
            <w:t>ДПФ преобразует последовательность конечной длины (дискретный временной сигнал) в последовательность комплексных чисел, представляющих амплитуды и фазы различных частотных компонентов. Формально, ДПФ определяется следующим образом:</w:t>
          </w:r>
        </w:p>
        <w:p>
          <w:pPr>
            <w:pStyle w:val="Normal"/>
            <w:spacing w:lineRule="auto" w:line="242" w:before="112" w:after="0"/>
            <w:ind w:left="87" w:right="196" w:firstLine="360"/>
            <w:jc w:val="both"/>
            <w:rPr>
              <w:sz w:val="28"/>
            </w:rPr>
          </w:pPr>
          <w:r>
            <w:rPr/>
          </w:r>
        </w:p>
        <w:p>
          <w:pPr>
            <w:pStyle w:val="Normal"/>
            <w:spacing w:lineRule="auto" w:line="242" w:before="112" w:after="0"/>
            <w:ind w:left="87" w:right="196" w:firstLine="360"/>
            <w:jc w:val="both"/>
            <w:rPr>
              <w:sz w:val="28"/>
            </w:rPr>
          </w:pPr>
          <w:r>
            <w:rPr/>
            <w:drawing>
              <wp:anchor behindDoc="0" distT="0" distB="0" distL="0" distR="0" simplePos="0" locked="0" layoutInCell="0" allowOverlap="1" relativeHeight="18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3257550" cy="1019175"/>
                <wp:effectExtent l="0" t="0" r="0" b="0"/>
                <wp:wrapTopAndBottom/>
                <wp:docPr id="4" name="Изображение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Изображение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57550" cy="10191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>
          <w:pPr>
            <w:pStyle w:val="Normal"/>
            <w:spacing w:lineRule="auto" w:line="242" w:before="112" w:after="0"/>
            <w:ind w:left="87" w:right="196" w:firstLine="360"/>
            <w:jc w:val="both"/>
            <w:rPr>
              <w:sz w:val="28"/>
            </w:rPr>
          </w:pPr>
          <w:r>
            <w:rPr/>
          </w:r>
        </w:p>
        <w:p>
          <w:pPr>
            <w:pStyle w:val="Normal"/>
            <w:spacing w:lineRule="auto" w:line="242" w:before="112" w:after="0"/>
            <w:ind w:left="87" w:right="196" w:firstLine="360"/>
            <w:jc w:val="both"/>
            <w:rPr>
              <w:sz w:val="28"/>
            </w:rPr>
          </w:pPr>
          <w:r>
            <w:rPr>
              <w:sz w:val="28"/>
            </w:rPr>
            <w:t>Проблема вычислительной сложности:</w:t>
          </w:r>
        </w:p>
        <w:p>
          <w:pPr>
            <w:pStyle w:val="Normal"/>
            <w:spacing w:lineRule="auto" w:line="242" w:before="112" w:after="0"/>
            <w:ind w:left="87" w:right="196" w:firstLine="360"/>
            <w:jc w:val="both"/>
            <w:rPr>
              <w:sz w:val="28"/>
            </w:rPr>
          </w:pPr>
          <w:r>
            <w:rPr>
              <w:sz w:val="28"/>
            </w:rPr>
            <w:t>Прямое вычисление ДПФ требует O(N</w:t>
          </w:r>
          <w:r>
            <w:rPr>
              <w:sz w:val="28"/>
            </w:rPr>
            <w:t>^</w:t>
          </w:r>
          <w:r>
            <w:rPr>
              <w:sz w:val="28"/>
            </w:rPr>
            <w:t>2) операций, что становится неэффективным для больших значений N. БПФ решает эту проблему, сокращая вычислительную сложность до O(NlogN).</w:t>
          </w:r>
        </w:p>
        <w:p>
          <w:pPr>
            <w:pStyle w:val="1"/>
            <w:spacing w:before="273" w:after="0"/>
            <w:rPr/>
          </w:pPr>
          <w:bookmarkStart w:id="24" w:name="_bookmark2"/>
          <w:bookmarkEnd w:id="24"/>
          <w:r>
            <w:rPr/>
            <w:t>Общий</w:t>
          </w:r>
          <w:r>
            <w:rPr>
              <w:spacing w:val="-9"/>
            </w:rPr>
            <w:t xml:space="preserve"> </w:t>
          </w:r>
          <w:r>
            <w:rPr/>
            <w:t>алгоритм</w:t>
          </w:r>
          <w:r>
            <w:rPr>
              <w:spacing w:val="-8"/>
            </w:rPr>
            <w:t xml:space="preserve"> </w:t>
          </w:r>
          <w:r>
            <w:rPr>
              <w:spacing w:val="-2"/>
            </w:rPr>
            <w:t>решения</w:t>
          </w:r>
        </w:p>
        <w:p>
          <w:pPr>
            <w:pStyle w:val="Style18"/>
            <w:numPr>
              <w:ilvl w:val="0"/>
              <w:numId w:val="0"/>
            </w:numPr>
            <w:spacing w:lineRule="auto" w:line="360" w:before="112" w:after="0"/>
            <w:ind w:left="0" w:right="0" w:hanging="0"/>
            <w:jc w:val="both"/>
            <w:rPr>
              <w:rFonts w:ascii="Times New Roman" w:hAnsi="Times New Roman"/>
              <w:b w:val="false"/>
              <w:i w:val="false"/>
              <w:caps w:val="false"/>
              <w:smallCaps w:val="false"/>
              <w:color w:val="24292F"/>
              <w:spacing w:val="0"/>
              <w:sz w:val="21"/>
            </w:rPr>
          </w:pPr>
          <w:r>
            <w:rPr>
              <w:rFonts w:ascii="Times New Roman" w:hAnsi="Times New Roman"/>
              <w:b w:val="false"/>
              <w:i w:val="false"/>
              <w:caps w:val="false"/>
              <w:smallCaps w:val="false"/>
              <w:color w:val="24292F"/>
              <w:spacing w:val="0"/>
              <w:sz w:val="21"/>
            </w:rPr>
          </w:r>
        </w:p>
        <w:p>
          <w:pPr>
            <w:pStyle w:val="Style18"/>
            <w:widowControl/>
            <w:spacing w:before="0" w:after="0"/>
            <w:ind w:left="0" w:right="0" w:hanging="0"/>
            <w:rPr/>
          </w:pPr>
          <w:r>
            <w:rPr>
              <w:rFonts w:ascii="Times New Roman" w:hAnsi="Times New Roman"/>
              <w:b w:val="false"/>
              <w:i w:val="false"/>
              <w:caps w:val="false"/>
              <w:smallCaps w:val="false"/>
              <w:color w:val="24292F"/>
              <w:spacing w:val="0"/>
              <w:sz w:val="28"/>
              <w:szCs w:val="28"/>
            </w:rPr>
            <w:t>Код предназначен для обработки аудиосигналов, включая декодирование MP3-файлов и применение алгоритма быстрого преобразования Фурье (FFT). Основные функции:</w:t>
          </w:r>
        </w:p>
        <w:p>
          <w:pPr>
            <w:pStyle w:val="Style18"/>
            <w:widowControl/>
            <w:spacing w:before="0" w:after="0"/>
            <w:ind w:left="0" w:right="0" w:hanging="0"/>
            <w:rPr/>
          </w:pPr>
          <w:r>
            <w:rPr>
              <w:rStyle w:val="Style13"/>
              <w:rFonts w:ascii="Times New Roman" w:hAnsi="Times New Roman"/>
              <w:b w:val="false"/>
              <w:i w:val="false"/>
              <w:caps w:val="false"/>
              <w:smallCaps w:val="false"/>
              <w:color w:val="24292F"/>
              <w:spacing w:val="0"/>
              <w:sz w:val="28"/>
              <w:szCs w:val="28"/>
            </w:rPr>
            <w:t>create_hanning_window</w:t>
          </w:r>
          <w:r>
            <w:rPr>
              <w:rFonts w:ascii="Times New Roman" w:hAnsi="Times New Roman"/>
              <w:b w:val="false"/>
              <w:i w:val="false"/>
              <w:caps w:val="false"/>
              <w:smallCaps w:val="false"/>
              <w:color w:val="24292F"/>
              <w:spacing w:val="0"/>
              <w:sz w:val="28"/>
              <w:szCs w:val="28"/>
            </w:rPr>
            <w:t>: Создает оконную функцию Ханнинга для уменьшения утечек спектра при FFT.</w:t>
          </w:r>
        </w:p>
        <w:p>
          <w:pPr>
            <w:pStyle w:val="Style18"/>
            <w:widowControl/>
            <w:spacing w:before="0" w:after="0"/>
            <w:ind w:left="0" w:right="0" w:hanging="0"/>
            <w:rPr/>
          </w:pPr>
          <w:r>
            <w:rPr>
              <w:rStyle w:val="Style13"/>
              <w:rFonts w:ascii="Times New Roman" w:hAnsi="Times New Roman"/>
              <w:b w:val="false"/>
              <w:i w:val="false"/>
              <w:caps w:val="false"/>
              <w:smallCaps w:val="false"/>
              <w:color w:val="24292F"/>
              <w:spacing w:val="0"/>
              <w:sz w:val="28"/>
              <w:szCs w:val="28"/>
            </w:rPr>
            <w:t>iterative_fft</w:t>
          </w:r>
          <w:r>
            <w:rPr>
              <w:rFonts w:ascii="Times New Roman" w:hAnsi="Times New Roman"/>
              <w:b w:val="false"/>
              <w:i w:val="false"/>
              <w:caps w:val="false"/>
              <w:smallCaps w:val="false"/>
              <w:color w:val="24292F"/>
              <w:spacing w:val="0"/>
              <w:sz w:val="28"/>
              <w:szCs w:val="28"/>
            </w:rPr>
            <w:t>: Реализует итеративный алгоритм FFT для преобразования комплексных чисел</w:t>
          </w:r>
          <w:r>
            <w:rPr>
              <w:rFonts w:ascii="Times New Roman" w:hAnsi="Times New Roman"/>
              <w:b w:val="false"/>
              <w:i w:val="false"/>
              <w:caps w:val="false"/>
              <w:smallCaps w:val="false"/>
              <w:color w:val="24292F"/>
              <w:spacing w:val="0"/>
              <w:sz w:val="28"/>
              <w:szCs w:val="28"/>
            </w:rPr>
            <w:t>.</w:t>
          </w:r>
        </w:p>
        <w:p>
          <w:pPr>
            <w:pStyle w:val="Style18"/>
            <w:widowControl/>
            <w:spacing w:before="0" w:after="0"/>
            <w:ind w:left="0" w:right="0" w:hanging="0"/>
            <w:rPr/>
          </w:pPr>
          <w:r>
            <w:rPr>
              <w:rStyle w:val="Style13"/>
              <w:rFonts w:ascii="Times New Roman" w:hAnsi="Times New Roman"/>
              <w:b w:val="false"/>
              <w:i w:val="false"/>
              <w:caps w:val="false"/>
              <w:smallCaps w:val="false"/>
              <w:color w:val="24292F"/>
              <w:spacing w:val="0"/>
              <w:sz w:val="28"/>
              <w:szCs w:val="28"/>
            </w:rPr>
            <w:t>process_audio</w:t>
          </w:r>
          <w:r>
            <w:rPr>
              <w:rFonts w:ascii="Times New Roman" w:hAnsi="Times New Roman"/>
              <w:b w:val="false"/>
              <w:i w:val="false"/>
              <w:caps w:val="false"/>
              <w:smallCaps w:val="false"/>
              <w:color w:val="24292F"/>
              <w:spacing w:val="0"/>
              <w:sz w:val="28"/>
              <w:szCs w:val="28"/>
            </w:rPr>
            <w:t>: Обрабатывает аудиосигнал, разбивая его на окна, применяя FFT и вычисляя максимальную амплитуду для каждого окна.</w:t>
          </w:r>
        </w:p>
        <w:p>
          <w:pPr>
            <w:pStyle w:val="Style18"/>
            <w:widowControl/>
            <w:spacing w:before="0" w:after="0"/>
            <w:ind w:left="0" w:right="0" w:hanging="0"/>
            <w:rPr/>
          </w:pPr>
          <w:r>
            <w:rPr>
              <w:rStyle w:val="Style13"/>
              <w:rFonts w:ascii="Times New Roman" w:hAnsi="Times New Roman"/>
              <w:b w:val="false"/>
              <w:i w:val="false"/>
              <w:caps w:val="false"/>
              <w:smallCaps w:val="false"/>
              <w:color w:val="24292F"/>
              <w:spacing w:val="0"/>
              <w:sz w:val="28"/>
              <w:szCs w:val="28"/>
            </w:rPr>
            <w:t>load_mp3_from_file</w:t>
          </w:r>
          <w:r>
            <w:rPr>
              <w:rFonts w:ascii="Times New Roman" w:hAnsi="Times New Roman"/>
              <w:b w:val="false"/>
              <w:i w:val="false"/>
              <w:caps w:val="false"/>
              <w:smallCaps w:val="false"/>
              <w:color w:val="24292F"/>
              <w:spacing w:val="0"/>
              <w:sz w:val="28"/>
              <w:szCs w:val="28"/>
            </w:rPr>
            <w:t>: Загружает MP3-файл в бинарном виде и возвращает его содержимое.</w:t>
          </w:r>
        </w:p>
        <w:p>
          <w:pPr>
            <w:pStyle w:val="Style18"/>
            <w:widowControl/>
            <w:spacing w:before="0" w:after="0"/>
            <w:ind w:left="0" w:right="0" w:hanging="0"/>
            <w:rPr/>
          </w:pPr>
          <w:r>
            <w:rPr>
              <w:rStyle w:val="Style13"/>
              <w:rFonts w:ascii="Times New Roman" w:hAnsi="Times New Roman"/>
              <w:b w:val="false"/>
              <w:i w:val="false"/>
              <w:caps w:val="false"/>
              <w:smallCaps w:val="false"/>
              <w:color w:val="24292F"/>
              <w:spacing w:val="0"/>
              <w:sz w:val="28"/>
              <w:szCs w:val="28"/>
            </w:rPr>
            <w:t>decode_mp3</w:t>
          </w:r>
          <w:r>
            <w:rPr>
              <w:rFonts w:ascii="Times New Roman" w:hAnsi="Times New Roman"/>
              <w:b w:val="false"/>
              <w:i w:val="false"/>
              <w:caps w:val="false"/>
              <w:smallCaps w:val="false"/>
              <w:color w:val="24292F"/>
              <w:spacing w:val="0"/>
              <w:sz w:val="28"/>
              <w:szCs w:val="28"/>
            </w:rPr>
            <w:t>: Декодирует MP3-данные в аудиосигнал, используя библиотеку </w:t>
          </w:r>
          <w:r>
            <w:rPr>
              <w:rStyle w:val="Style16"/>
              <w:rFonts w:ascii="Times New Roman" w:hAnsi="Times New Roman"/>
              <w:b w:val="false"/>
              <w:i w:val="false"/>
              <w:caps w:val="false"/>
              <w:smallCaps w:val="false"/>
              <w:color w:val="24292F"/>
              <w:spacing w:val="0"/>
              <w:sz w:val="28"/>
              <w:szCs w:val="28"/>
            </w:rPr>
            <w:t>minimp3</w:t>
          </w:r>
          <w:r>
            <w:rPr>
              <w:rFonts w:ascii="Times New Roman" w:hAnsi="Times New Roman"/>
              <w:b w:val="false"/>
              <w:i w:val="false"/>
              <w:caps w:val="false"/>
              <w:smallCaps w:val="false"/>
              <w:color w:val="24292F"/>
              <w:spacing w:val="0"/>
              <w:sz w:val="28"/>
              <w:szCs w:val="28"/>
            </w:rPr>
            <w:t>.</w:t>
          </w:r>
        </w:p>
        <w:p>
          <w:pPr>
            <w:pStyle w:val="Style18"/>
            <w:widowControl/>
            <w:spacing w:before="0" w:after="0"/>
            <w:ind w:left="0" w:right="0" w:hanging="0"/>
            <w:rPr/>
          </w:pPr>
          <w:r>
            <w:rPr>
              <w:rStyle w:val="Style13"/>
              <w:rFonts w:ascii="Times New Roman" w:hAnsi="Times New Roman"/>
              <w:b w:val="false"/>
              <w:i w:val="false"/>
              <w:caps w:val="false"/>
              <w:smallCaps w:val="false"/>
              <w:color w:val="24292F"/>
              <w:spacing w:val="0"/>
              <w:sz w:val="28"/>
              <w:szCs w:val="28"/>
            </w:rPr>
            <w:t>main</w:t>
          </w:r>
          <w:r>
            <w:rPr>
              <w:rFonts w:ascii="Times New Roman" w:hAnsi="Times New Roman"/>
              <w:b w:val="false"/>
              <w:i w:val="false"/>
              <w:caps w:val="false"/>
              <w:smallCaps w:val="false"/>
              <w:color w:val="24292F"/>
              <w:spacing w:val="0"/>
              <w:sz w:val="28"/>
              <w:szCs w:val="28"/>
            </w:rPr>
            <w:t>: Основная функция, которая загружает, декодирует и обрабатывает аудиосигнал, обрабатывая возможные исключения.</w:t>
          </w:r>
        </w:p>
        <w:p>
          <w:pPr>
            <w:pStyle w:val="Style18"/>
            <w:jc w:val="center"/>
            <w:rPr/>
          </w:pPr>
          <w:r>
            <w:rPr/>
            <w:br/>
          </w:r>
          <w:r>
            <w:rPr>
              <w:rFonts w:ascii="Times New Roman" w:hAnsi="Times New Roman"/>
              <w:b/>
              <w:bCs/>
              <w:i w:val="false"/>
              <w:caps w:val="false"/>
              <w:smallCaps w:val="false"/>
              <w:color w:val="24292F"/>
              <w:spacing w:val="0"/>
              <w:sz w:val="36"/>
              <w:szCs w:val="36"/>
            </w:rPr>
            <w:t>Реализация</w:t>
          </w:r>
        </w:p>
        <w:p>
          <w:pPr>
            <w:pStyle w:val="Style18"/>
            <w:jc w:val="center"/>
            <w:rPr>
              <w:rFonts w:ascii="Times New Roman" w:hAnsi="Times New Roman"/>
              <w:b/>
              <w:b/>
              <w:bCs/>
              <w:i w:val="false"/>
              <w:caps w:val="false"/>
              <w:smallCaps w:val="false"/>
              <w:color w:val="24292F"/>
              <w:spacing w:val="0"/>
              <w:sz w:val="36"/>
              <w:szCs w:val="36"/>
            </w:rPr>
          </w:pPr>
          <w:r>
            <w:rPr/>
          </w:r>
        </w:p>
        <w:p>
          <w:pPr>
            <w:pStyle w:val="Style18"/>
            <w:jc w:val="left"/>
            <w:rPr>
              <w:rFonts w:ascii="Times New Roman" w:hAnsi="Times New Roman"/>
              <w:b/>
              <w:b/>
              <w:bCs/>
              <w:i w:val="false"/>
              <w:caps w:val="false"/>
              <w:smallCaps w:val="false"/>
              <w:color w:val="24292F"/>
              <w:spacing w:val="0"/>
              <w:sz w:val="36"/>
              <w:szCs w:val="36"/>
            </w:rPr>
          </w:pPr>
          <w:r>
            <w:rPr/>
          </w:r>
        </w:p>
        <w:p>
          <w:pPr>
            <w:pStyle w:val="Style18"/>
            <w:jc w:val="left"/>
            <w:rPr/>
          </w:pPr>
          <w:r>
            <w:rPr/>
            <w:t>#include &lt;iostream&gt;</w:t>
          </w:r>
        </w:p>
        <w:p>
          <w:pPr>
            <w:pStyle w:val="Style18"/>
            <w:jc w:val="left"/>
            <w:rPr/>
          </w:pPr>
          <w:r>
            <w:rPr/>
            <w:t>#include &lt;vector&gt;</w:t>
          </w:r>
        </w:p>
        <w:p>
          <w:pPr>
            <w:pStyle w:val="Style18"/>
            <w:jc w:val="left"/>
            <w:rPr/>
          </w:pPr>
          <w:r>
            <w:rPr/>
            <w:t>#include &lt;complex&gt;</w:t>
          </w:r>
        </w:p>
        <w:p>
          <w:pPr>
            <w:pStyle w:val="Style18"/>
            <w:jc w:val="left"/>
            <w:rPr/>
          </w:pPr>
          <w:r>
            <w:rPr/>
            <w:t>#include &lt;algorithm&gt;</w:t>
          </w:r>
        </w:p>
        <w:p>
          <w:pPr>
            <w:pStyle w:val="Style18"/>
            <w:jc w:val="left"/>
            <w:rPr/>
          </w:pPr>
          <w:r>
            <w:rPr/>
            <w:t>#include &lt;iomanip&gt;</w:t>
          </w:r>
        </w:p>
        <w:p>
          <w:pPr>
            <w:pStyle w:val="Style18"/>
            <w:jc w:val="left"/>
            <w:rPr/>
          </w:pPr>
          <w:r>
            <w:rPr/>
            <w:t>#include &lt;cmath&gt;</w:t>
          </w:r>
        </w:p>
        <w:p>
          <w:pPr>
            <w:pStyle w:val="Style18"/>
            <w:jc w:val="left"/>
            <w:rPr/>
          </w:pPr>
          <w:r>
            <w:rPr/>
            <w:t>#include &lt;stdexcept&gt;</w:t>
          </w:r>
        </w:p>
        <w:p>
          <w:pPr>
            <w:pStyle w:val="Style18"/>
            <w:jc w:val="left"/>
            <w:rPr/>
          </w:pPr>
          <w:r>
            <w:rPr/>
            <w:t>#include &lt;cstring&gt;</w:t>
          </w:r>
        </w:p>
        <w:p>
          <w:pPr>
            <w:pStyle w:val="Style18"/>
            <w:jc w:val="left"/>
            <w:rPr/>
          </w:pPr>
          <w:r>
            <w:rPr/>
            <w:t>#include &lt;fstream&gt;</w:t>
          </w:r>
        </w:p>
        <w:p>
          <w:pPr>
            <w:pStyle w:val="Style18"/>
            <w:jc w:val="left"/>
            <w:rPr/>
          </w:pPr>
          <w:r>
            <w:rPr/>
          </w:r>
        </w:p>
        <w:p>
          <w:pPr>
            <w:pStyle w:val="Style18"/>
            <w:jc w:val="left"/>
            <w:rPr/>
          </w:pPr>
          <w:r>
            <w:rPr/>
            <w:t>#define MINIMP3_IMPLEMENTATION</w:t>
          </w:r>
        </w:p>
        <w:p>
          <w:pPr>
            <w:pStyle w:val="Style18"/>
            <w:jc w:val="left"/>
            <w:rPr/>
          </w:pPr>
          <w:r>
            <w:rPr/>
            <w:t>#include "minimp3.h"</w:t>
          </w:r>
        </w:p>
        <w:p>
          <w:pPr>
            <w:pStyle w:val="Style18"/>
            <w:jc w:val="left"/>
            <w:rPr/>
          </w:pPr>
          <w:r>
            <w:rPr/>
            <w:t>#include "minimp3_ex.h"</w:t>
          </w:r>
        </w:p>
        <w:p>
          <w:pPr>
            <w:pStyle w:val="Style18"/>
            <w:jc w:val="left"/>
            <w:rPr/>
          </w:pPr>
          <w:r>
            <w:rPr/>
          </w:r>
        </w:p>
        <w:p>
          <w:pPr>
            <w:pStyle w:val="Style18"/>
            <w:jc w:val="left"/>
            <w:rPr/>
          </w:pPr>
          <w:r>
            <w:rPr/>
            <w:t>const size_t WINDOW_SIZE = 4096;</w:t>
          </w:r>
        </w:p>
        <w:p>
          <w:pPr>
            <w:pStyle w:val="Style18"/>
            <w:jc w:val="left"/>
            <w:rPr/>
          </w:pPr>
          <w:r>
            <w:rPr/>
            <w:t xml:space="preserve">const size_t STEP_SIZE = 1024;   </w:t>
          </w:r>
        </w:p>
        <w:p>
          <w:pPr>
            <w:pStyle w:val="Style18"/>
            <w:jc w:val="left"/>
            <w:rPr/>
          </w:pPr>
          <w:r>
            <w:rPr/>
            <w:t xml:space="preserve">const double PI = acos(-1);       </w:t>
          </w:r>
        </w:p>
        <w:p>
          <w:pPr>
            <w:pStyle w:val="Style18"/>
            <w:jc w:val="left"/>
            <w:rPr/>
          </w:pPr>
          <w:r>
            <w:rPr/>
          </w:r>
        </w:p>
        <w:p>
          <w:pPr>
            <w:pStyle w:val="Style18"/>
            <w:jc w:val="left"/>
            <w:rPr/>
          </w:pPr>
          <w:r>
            <w:rPr/>
            <w:t>std::vector&lt;double&gt; create_hanning_window(size_t size) {</w:t>
          </w:r>
        </w:p>
        <w:p>
          <w:pPr>
            <w:pStyle w:val="Style18"/>
            <w:jc w:val="left"/>
            <w:rPr/>
          </w:pPr>
          <w:r>
            <w:rPr/>
            <w:t xml:space="preserve">    </w:t>
          </w:r>
          <w:r>
            <w:rPr/>
            <w:t>std::vector&lt;double&gt; window(size);</w:t>
          </w:r>
        </w:p>
        <w:p>
          <w:pPr>
            <w:pStyle w:val="Style18"/>
            <w:jc w:val="left"/>
            <w:rPr/>
          </w:pPr>
          <w:r>
            <w:rPr/>
            <w:t xml:space="preserve">    </w:t>
          </w:r>
          <w:r>
            <w:rPr/>
            <w:t>for (size_t i = 0; i &lt; size; ++i) {</w:t>
          </w:r>
        </w:p>
        <w:p>
          <w:pPr>
            <w:pStyle w:val="Style18"/>
            <w:jc w:val="left"/>
            <w:rPr/>
          </w:pPr>
          <w:r>
            <w:rPr/>
            <w:t xml:space="preserve">        </w:t>
          </w:r>
          <w:r>
            <w:rPr/>
            <w:t>window[i] = 0.5 * (1 - cos(2 * PI * i / (size - 1)));</w:t>
          </w:r>
        </w:p>
        <w:p>
          <w:pPr>
            <w:pStyle w:val="Style18"/>
            <w:jc w:val="left"/>
            <w:rPr/>
          </w:pPr>
          <w:r>
            <w:rPr/>
            <w:t xml:space="preserve">    </w:t>
          </w:r>
          <w:r>
            <w:rPr/>
            <w:t>}</w:t>
          </w:r>
        </w:p>
        <w:p>
          <w:pPr>
            <w:pStyle w:val="Style18"/>
            <w:jc w:val="left"/>
            <w:rPr/>
          </w:pPr>
          <w:r>
            <w:rPr/>
            <w:t xml:space="preserve">    </w:t>
          </w:r>
          <w:r>
            <w:rPr/>
            <w:t>return window;</w:t>
          </w:r>
        </w:p>
        <w:p>
          <w:pPr>
            <w:pStyle w:val="Style18"/>
            <w:jc w:val="left"/>
            <w:rPr/>
          </w:pPr>
          <w:r>
            <w:rPr/>
            <w:t>}</w:t>
          </w:r>
        </w:p>
        <w:p>
          <w:pPr>
            <w:pStyle w:val="Style18"/>
            <w:jc w:val="left"/>
            <w:rPr/>
          </w:pPr>
          <w:r>
            <w:rPr/>
          </w:r>
        </w:p>
        <w:p>
          <w:pPr>
            <w:pStyle w:val="Style18"/>
            <w:jc w:val="left"/>
            <w:rPr/>
          </w:pPr>
          <w:r>
            <w:rPr/>
            <w:t>// Итеративная реализация FFT</w:t>
          </w:r>
        </w:p>
        <w:p>
          <w:pPr>
            <w:pStyle w:val="Style18"/>
            <w:jc w:val="left"/>
            <w:rPr/>
          </w:pPr>
          <w:r>
            <w:rPr/>
            <w:t>void iterative_fft(std::vector&lt;std::complex&lt;double&gt;&gt;&amp; data) {</w:t>
          </w:r>
        </w:p>
        <w:p>
          <w:pPr>
            <w:pStyle w:val="Style18"/>
            <w:jc w:val="left"/>
            <w:rPr/>
          </w:pPr>
          <w:r>
            <w:rPr/>
            <w:t xml:space="preserve">    </w:t>
          </w:r>
          <w:r>
            <w:rPr/>
            <w:t>size_t N = data.size();</w:t>
          </w:r>
        </w:p>
        <w:p>
          <w:pPr>
            <w:pStyle w:val="Style18"/>
            <w:jc w:val="left"/>
            <w:rPr/>
          </w:pPr>
          <w:r>
            <w:rPr/>
            <w:t xml:space="preserve">    </w:t>
          </w:r>
          <w:r>
            <w:rPr/>
            <w:t>size_t j = 0;</w:t>
          </w:r>
        </w:p>
        <w:p>
          <w:pPr>
            <w:pStyle w:val="Style18"/>
            <w:jc w:val="left"/>
            <w:rPr/>
          </w:pPr>
          <w:r>
            <w:rPr/>
          </w:r>
        </w:p>
        <w:p>
          <w:pPr>
            <w:pStyle w:val="Style18"/>
            <w:jc w:val="left"/>
            <w:rPr/>
          </w:pPr>
          <w:r>
            <w:rPr/>
            <w:t xml:space="preserve">    </w:t>
          </w:r>
          <w:r>
            <w:rPr/>
            <w:t>for (size_t i = 1; i &lt; N; ++i) {</w:t>
          </w:r>
        </w:p>
        <w:p>
          <w:pPr>
            <w:pStyle w:val="Style18"/>
            <w:jc w:val="left"/>
            <w:rPr/>
          </w:pPr>
          <w:r>
            <w:rPr/>
            <w:t xml:space="preserve">        </w:t>
          </w:r>
          <w:r>
            <w:rPr/>
            <w:t>size_t bit = N &gt;&gt; 1;</w:t>
          </w:r>
        </w:p>
        <w:p>
          <w:pPr>
            <w:pStyle w:val="Style18"/>
            <w:jc w:val="left"/>
            <w:rPr/>
          </w:pPr>
          <w:r>
            <w:rPr/>
            <w:t xml:space="preserve">        </w:t>
          </w:r>
          <w:r>
            <w:rPr/>
            <w:t>while (j &amp; bit) {</w:t>
          </w:r>
        </w:p>
        <w:p>
          <w:pPr>
            <w:pStyle w:val="Style18"/>
            <w:jc w:val="left"/>
            <w:rPr/>
          </w:pPr>
          <w:r>
            <w:rPr/>
            <w:t xml:space="preserve">            </w:t>
          </w:r>
          <w:r>
            <w:rPr/>
            <w:t>j ^= bit;</w:t>
          </w:r>
        </w:p>
        <w:p>
          <w:pPr>
            <w:pStyle w:val="Style18"/>
            <w:jc w:val="left"/>
            <w:rPr/>
          </w:pPr>
          <w:r>
            <w:rPr/>
            <w:t xml:space="preserve">            </w:t>
          </w:r>
          <w:r>
            <w:rPr/>
            <w:t>bit &gt;&gt;= 1;</w:t>
          </w:r>
        </w:p>
        <w:p>
          <w:pPr>
            <w:pStyle w:val="Style18"/>
            <w:jc w:val="left"/>
            <w:rPr/>
          </w:pPr>
          <w:r>
            <w:rPr/>
            <w:t xml:space="preserve">        </w:t>
          </w:r>
          <w:r>
            <w:rPr/>
            <w:t>}</w:t>
          </w:r>
        </w:p>
        <w:p>
          <w:pPr>
            <w:pStyle w:val="Style18"/>
            <w:jc w:val="left"/>
            <w:rPr/>
          </w:pPr>
          <w:r>
            <w:rPr/>
            <w:t xml:space="preserve">        </w:t>
          </w:r>
          <w:r>
            <w:rPr/>
            <w:t>j ^= bit;</w:t>
          </w:r>
        </w:p>
        <w:p>
          <w:pPr>
            <w:pStyle w:val="Style18"/>
            <w:jc w:val="left"/>
            <w:rPr/>
          </w:pPr>
          <w:r>
            <w:rPr/>
            <w:t xml:space="preserve">        </w:t>
          </w:r>
          <w:r>
            <w:rPr/>
            <w:t>if (i &lt; j) std::swap(data[i], data[j]);</w:t>
          </w:r>
        </w:p>
        <w:p>
          <w:pPr>
            <w:pStyle w:val="Style18"/>
            <w:jc w:val="left"/>
            <w:rPr/>
          </w:pPr>
          <w:r>
            <w:rPr/>
            <w:t xml:space="preserve">    </w:t>
          </w:r>
          <w:r>
            <w:rPr/>
            <w:t>}</w:t>
          </w:r>
        </w:p>
        <w:p>
          <w:pPr>
            <w:pStyle w:val="Style18"/>
            <w:jc w:val="left"/>
            <w:rPr/>
          </w:pPr>
          <w:r>
            <w:rPr/>
          </w:r>
        </w:p>
        <w:p>
          <w:pPr>
            <w:pStyle w:val="Style18"/>
            <w:jc w:val="left"/>
            <w:rPr/>
          </w:pPr>
          <w:r>
            <w:rPr/>
            <w:t xml:space="preserve">    </w:t>
          </w:r>
          <w:r>
            <w:rPr/>
            <w:t>// Основной цикл FFT</w:t>
          </w:r>
        </w:p>
        <w:p>
          <w:pPr>
            <w:pStyle w:val="Style18"/>
            <w:jc w:val="left"/>
            <w:rPr/>
          </w:pPr>
          <w:r>
            <w:rPr/>
            <w:t xml:space="preserve">    </w:t>
          </w:r>
          <w:r>
            <w:rPr/>
            <w:t>for (size_t len = 2; len &lt;= N; len &lt;&lt;= 1) {</w:t>
          </w:r>
        </w:p>
        <w:p>
          <w:pPr>
            <w:pStyle w:val="Style18"/>
            <w:jc w:val="left"/>
            <w:rPr/>
          </w:pPr>
          <w:r>
            <w:rPr/>
            <w:t xml:space="preserve">        </w:t>
          </w:r>
          <w:r>
            <w:rPr/>
            <w:t>double angle = -2 * PI / len;</w:t>
          </w:r>
        </w:p>
        <w:p>
          <w:pPr>
            <w:pStyle w:val="Style18"/>
            <w:jc w:val="left"/>
            <w:rPr/>
          </w:pPr>
          <w:r>
            <w:rPr/>
            <w:t xml:space="preserve">        </w:t>
          </w:r>
          <w:r>
            <w:rPr/>
            <w:t>std::complex&lt;double&gt; wlen(cos(angle), sin(angle));</w:t>
          </w:r>
        </w:p>
        <w:p>
          <w:pPr>
            <w:pStyle w:val="Style18"/>
            <w:jc w:val="left"/>
            <w:rPr/>
          </w:pPr>
          <w:r>
            <w:rPr/>
            <w:t xml:space="preserve">        </w:t>
          </w:r>
          <w:r>
            <w:rPr/>
            <w:t>for (size_t i = 0; i &lt; N; i += len) {</w:t>
          </w:r>
        </w:p>
        <w:p>
          <w:pPr>
            <w:pStyle w:val="Style18"/>
            <w:jc w:val="left"/>
            <w:rPr/>
          </w:pPr>
          <w:r>
            <w:rPr/>
            <w:t xml:space="preserve">            </w:t>
          </w:r>
          <w:r>
            <w:rPr/>
            <w:t>std::complex&lt;double&gt; w(1);</w:t>
          </w:r>
        </w:p>
        <w:p>
          <w:pPr>
            <w:pStyle w:val="Style18"/>
            <w:jc w:val="left"/>
            <w:rPr/>
          </w:pPr>
          <w:r>
            <w:rPr/>
            <w:t xml:space="preserve">            </w:t>
          </w:r>
          <w:r>
            <w:rPr/>
            <w:t>for (size_t j = 0; j &lt; (len &gt;&gt; 1); ++j) {</w:t>
          </w:r>
        </w:p>
        <w:p>
          <w:pPr>
            <w:pStyle w:val="Style18"/>
            <w:jc w:val="left"/>
            <w:rPr/>
          </w:pPr>
          <w:r>
            <w:rPr/>
            <w:t xml:space="preserve">                </w:t>
          </w:r>
          <w:r>
            <w:rPr/>
            <w:t>std::complex&lt;double&gt; u = data[i + j];</w:t>
          </w:r>
        </w:p>
        <w:p>
          <w:pPr>
            <w:pStyle w:val="Style18"/>
            <w:jc w:val="left"/>
            <w:rPr/>
          </w:pPr>
          <w:r>
            <w:rPr/>
            <w:t xml:space="preserve">                </w:t>
          </w:r>
          <w:r>
            <w:rPr/>
            <w:t>std::complex&lt;double&gt; v = data[i + j + (len &gt;&gt; 1)] * w;</w:t>
          </w:r>
        </w:p>
        <w:p>
          <w:pPr>
            <w:pStyle w:val="Style18"/>
            <w:jc w:val="left"/>
            <w:rPr/>
          </w:pPr>
          <w:r>
            <w:rPr/>
            <w:t xml:space="preserve">                </w:t>
          </w:r>
          <w:r>
            <w:rPr/>
            <w:t>data[i + j] = u + v;</w:t>
          </w:r>
        </w:p>
        <w:p>
          <w:pPr>
            <w:pStyle w:val="Style18"/>
            <w:jc w:val="left"/>
            <w:rPr/>
          </w:pPr>
          <w:r>
            <w:rPr/>
            <w:t xml:space="preserve">                </w:t>
          </w:r>
          <w:r>
            <w:rPr/>
            <w:t>data[i + j + (len &gt;&gt; 1)] = u - v;</w:t>
          </w:r>
        </w:p>
        <w:p>
          <w:pPr>
            <w:pStyle w:val="Style18"/>
            <w:jc w:val="left"/>
            <w:rPr/>
          </w:pPr>
          <w:r>
            <w:rPr/>
            <w:t xml:space="preserve">                </w:t>
          </w:r>
          <w:r>
            <w:rPr/>
            <w:t>w *= wlen;</w:t>
          </w:r>
        </w:p>
        <w:p>
          <w:pPr>
            <w:pStyle w:val="Style18"/>
            <w:jc w:val="left"/>
            <w:rPr/>
          </w:pPr>
          <w:r>
            <w:rPr/>
            <w:t xml:space="preserve">            </w:t>
          </w:r>
          <w:r>
            <w:rPr/>
            <w:t>}</w:t>
          </w:r>
        </w:p>
        <w:p>
          <w:pPr>
            <w:pStyle w:val="Style18"/>
            <w:jc w:val="left"/>
            <w:rPr/>
          </w:pPr>
          <w:r>
            <w:rPr/>
            <w:t xml:space="preserve">        </w:t>
          </w:r>
          <w:r>
            <w:rPr/>
            <w:t>}</w:t>
          </w:r>
        </w:p>
        <w:p>
          <w:pPr>
            <w:pStyle w:val="Style18"/>
            <w:jc w:val="left"/>
            <w:rPr/>
          </w:pPr>
          <w:r>
            <w:rPr/>
            <w:t xml:space="preserve">    </w:t>
          </w:r>
          <w:r>
            <w:rPr/>
            <w:t>}</w:t>
          </w:r>
        </w:p>
        <w:p>
          <w:pPr>
            <w:pStyle w:val="Style18"/>
            <w:jc w:val="left"/>
            <w:rPr/>
          </w:pPr>
          <w:r>
            <w:rPr/>
            <w:t>}</w:t>
          </w:r>
        </w:p>
        <w:p>
          <w:pPr>
            <w:pStyle w:val="Style18"/>
            <w:jc w:val="left"/>
            <w:rPr/>
          </w:pPr>
          <w:r>
            <w:rPr/>
          </w:r>
        </w:p>
        <w:p>
          <w:pPr>
            <w:pStyle w:val="Style18"/>
            <w:jc w:val="left"/>
            <w:rPr/>
          </w:pPr>
          <w:r>
            <w:rPr/>
            <w:t>void process_audio(const std::vector&lt;short&gt;&amp; signal) {</w:t>
          </w:r>
        </w:p>
        <w:p>
          <w:pPr>
            <w:pStyle w:val="Style18"/>
            <w:jc w:val="left"/>
            <w:rPr/>
          </w:pPr>
          <w:r>
            <w:rPr/>
            <w:t xml:space="preserve">    </w:t>
          </w:r>
          <w:r>
            <w:rPr/>
            <w:t>auto hann_window = create_hanning_window(WINDOW_SIZE);</w:t>
          </w:r>
        </w:p>
        <w:p>
          <w:pPr>
            <w:pStyle w:val="Style18"/>
            <w:jc w:val="left"/>
            <w:rPr/>
          </w:pPr>
          <w:r>
            <w:rPr/>
            <w:t xml:space="preserve">    </w:t>
          </w:r>
          <w:r>
            <w:rPr/>
            <w:t>std::vector&lt;double&gt; windowed_signal(WINDOW_SIZE);</w:t>
          </w:r>
        </w:p>
        <w:p>
          <w:pPr>
            <w:pStyle w:val="Style18"/>
            <w:jc w:val="left"/>
            <w:rPr/>
          </w:pPr>
          <w:r>
            <w:rPr/>
          </w:r>
        </w:p>
        <w:p>
          <w:pPr>
            <w:pStyle w:val="Style18"/>
            <w:jc w:val="left"/>
            <w:rPr/>
          </w:pPr>
          <w:r>
            <w:rPr/>
            <w:t xml:space="preserve">    </w:t>
          </w:r>
          <w:r>
            <w:rPr/>
            <w:t>for (size_t start = 0; start + WINDOW_SIZE &lt;= signal.size(); start += STEP_SIZE) {</w:t>
          </w:r>
        </w:p>
        <w:p>
          <w:pPr>
            <w:pStyle w:val="Style18"/>
            <w:jc w:val="left"/>
            <w:rPr/>
          </w:pPr>
          <w:r>
            <w:rPr/>
            <w:t xml:space="preserve">        </w:t>
          </w:r>
          <w:r>
            <w:rPr/>
            <w:t>for (size_t i = 0; i &lt; WINDOW_SIZE; ++i) {</w:t>
          </w:r>
        </w:p>
        <w:p>
          <w:pPr>
            <w:pStyle w:val="Style18"/>
            <w:jc w:val="left"/>
            <w:rPr/>
          </w:pPr>
          <w:r>
            <w:rPr/>
            <w:t xml:space="preserve">            </w:t>
          </w:r>
          <w:r>
            <w:rPr/>
            <w:t>windowed_signal[i] = signal[start + i] * hann_window[i];</w:t>
          </w:r>
        </w:p>
        <w:p>
          <w:pPr>
            <w:pStyle w:val="Style18"/>
            <w:jc w:val="left"/>
            <w:rPr/>
          </w:pPr>
          <w:r>
            <w:rPr/>
            <w:t xml:space="preserve">        </w:t>
          </w:r>
          <w:r>
            <w:rPr/>
            <w:t>}</w:t>
          </w:r>
        </w:p>
        <w:p>
          <w:pPr>
            <w:pStyle w:val="Style18"/>
            <w:jc w:val="left"/>
            <w:rPr/>
          </w:pPr>
          <w:r>
            <w:rPr/>
          </w:r>
        </w:p>
        <w:p>
          <w:pPr>
            <w:pStyle w:val="Style18"/>
            <w:jc w:val="left"/>
            <w:rPr/>
          </w:pPr>
          <w:r>
            <w:rPr/>
            <w:t xml:space="preserve">        </w:t>
          </w:r>
          <w:r>
            <w:rPr/>
            <w:t>// Конвертация в комплексные числа для FFT</w:t>
          </w:r>
        </w:p>
        <w:p>
          <w:pPr>
            <w:pStyle w:val="Style18"/>
            <w:jc w:val="left"/>
            <w:rPr/>
          </w:pPr>
          <w:r>
            <w:rPr/>
            <w:t xml:space="preserve">        </w:t>
          </w:r>
          <w:r>
            <w:rPr/>
            <w:t>std::vector&lt;std::complex&lt;double&gt;&gt; complex_signal(windowed_signal.begin(), windowed_signal.end());</w:t>
          </w:r>
        </w:p>
        <w:p>
          <w:pPr>
            <w:pStyle w:val="Style18"/>
            <w:jc w:val="left"/>
            <w:rPr/>
          </w:pPr>
          <w:r>
            <w:rPr/>
            <w:t xml:space="preserve">        </w:t>
          </w:r>
          <w:r>
            <w:rPr/>
            <w:t>iterative_fft(complex_signal);</w:t>
          </w:r>
        </w:p>
        <w:p>
          <w:pPr>
            <w:pStyle w:val="Style18"/>
            <w:jc w:val="left"/>
            <w:rPr/>
          </w:pPr>
          <w:r>
            <w:rPr/>
          </w:r>
        </w:p>
        <w:p>
          <w:pPr>
            <w:pStyle w:val="Style18"/>
            <w:jc w:val="left"/>
            <w:rPr/>
          </w:pPr>
          <w:r>
            <w:rPr/>
            <w:t xml:space="preserve">        </w:t>
          </w:r>
          <w:r>
            <w:rPr/>
            <w:t>// Поиск максимальной амплитуды</w:t>
          </w:r>
        </w:p>
        <w:p>
          <w:pPr>
            <w:pStyle w:val="Style18"/>
            <w:jc w:val="left"/>
            <w:rPr/>
          </w:pPr>
          <w:r>
            <w:rPr/>
            <w:t xml:space="preserve">        </w:t>
          </w:r>
          <w:r>
            <w:rPr/>
            <w:t>double max_amplitude = 0.0;</w:t>
          </w:r>
        </w:p>
        <w:p>
          <w:pPr>
            <w:pStyle w:val="Style18"/>
            <w:jc w:val="left"/>
            <w:rPr/>
          </w:pPr>
          <w:r>
            <w:rPr/>
            <w:t xml:space="preserve">        </w:t>
          </w:r>
          <w:r>
            <w:rPr/>
            <w:t>for (size_t k = 0; k &lt; WINDOW_SIZE / 2; ++k) {</w:t>
          </w:r>
        </w:p>
        <w:p>
          <w:pPr>
            <w:pStyle w:val="Style18"/>
            <w:jc w:val="left"/>
            <w:rPr/>
          </w:pPr>
          <w:r>
            <w:rPr/>
            <w:t xml:space="preserve">            </w:t>
          </w:r>
          <w:r>
            <w:rPr/>
            <w:t>double</w:t>
          </w:r>
        </w:p>
        <w:p>
          <w:pPr>
            <w:pStyle w:val="Style18"/>
            <w:jc w:val="left"/>
            <w:rPr/>
          </w:pPr>
          <w:r>
            <w:rPr/>
            <w:t xml:space="preserve">             </w:t>
          </w:r>
          <w:r>
            <w:rPr/>
            <w:t>magnitude = std::abs(complex_signal[k]);</w:t>
          </w:r>
        </w:p>
        <w:p>
          <w:pPr>
            <w:pStyle w:val="Style18"/>
            <w:jc w:val="left"/>
            <w:rPr/>
          </w:pPr>
          <w:r>
            <w:rPr/>
            <w:t xml:space="preserve">            </w:t>
          </w:r>
          <w:r>
            <w:rPr/>
            <w:t>max_amplitude = std::max(max_amplitude, magnitude);</w:t>
          </w:r>
        </w:p>
        <w:p>
          <w:pPr>
            <w:pStyle w:val="Style18"/>
            <w:jc w:val="left"/>
            <w:rPr/>
          </w:pPr>
          <w:r>
            <w:rPr/>
            <w:t xml:space="preserve">        </w:t>
          </w:r>
          <w:r>
            <w:rPr/>
            <w:t>}</w:t>
          </w:r>
        </w:p>
        <w:p>
          <w:pPr>
            <w:pStyle w:val="Style18"/>
            <w:jc w:val="left"/>
            <w:rPr/>
          </w:pPr>
          <w:r>
            <w:rPr/>
          </w:r>
        </w:p>
        <w:p>
          <w:pPr>
            <w:pStyle w:val="Style18"/>
            <w:jc w:val="left"/>
            <w:rPr/>
          </w:pPr>
          <w:r>
            <w:rPr/>
            <w:t xml:space="preserve">        </w:t>
          </w:r>
          <w:r>
            <w:rPr/>
            <w:t>std::cout &lt;&lt; std::fixed &lt;&lt; std::setprecision(20) &lt;&lt; max_amplitude &lt;&lt; '\n';</w:t>
          </w:r>
        </w:p>
        <w:p>
          <w:pPr>
            <w:pStyle w:val="Style18"/>
            <w:jc w:val="left"/>
            <w:rPr/>
          </w:pPr>
          <w:r>
            <w:rPr/>
            <w:t xml:space="preserve">    </w:t>
          </w:r>
          <w:r>
            <w:rPr/>
            <w:t>}</w:t>
          </w:r>
        </w:p>
        <w:p>
          <w:pPr>
            <w:pStyle w:val="Style18"/>
            <w:jc w:val="left"/>
            <w:rPr/>
          </w:pPr>
          <w:r>
            <w:rPr/>
            <w:t>}</w:t>
          </w:r>
        </w:p>
        <w:p>
          <w:pPr>
            <w:pStyle w:val="Style18"/>
            <w:jc w:val="left"/>
            <w:rPr/>
          </w:pPr>
          <w:r>
            <w:rPr/>
          </w:r>
        </w:p>
        <w:p>
          <w:pPr>
            <w:pStyle w:val="Style18"/>
            <w:jc w:val="left"/>
            <w:rPr/>
          </w:pPr>
          <w:r>
            <w:rPr/>
            <w:t>std::vector&lt;char&gt; load_mp3_from_file(const std::string&amp; filename) {</w:t>
          </w:r>
        </w:p>
        <w:p>
          <w:pPr>
            <w:pStyle w:val="Style18"/>
            <w:jc w:val="left"/>
            <w:rPr/>
          </w:pPr>
          <w:r>
            <w:rPr/>
            <w:t xml:space="preserve">    </w:t>
          </w:r>
          <w:r>
            <w:rPr/>
            <w:t>std::ifstream file(filename, std::ios::binary);</w:t>
          </w:r>
        </w:p>
        <w:p>
          <w:pPr>
            <w:pStyle w:val="Style18"/>
            <w:jc w:val="left"/>
            <w:rPr/>
          </w:pPr>
          <w:r>
            <w:rPr/>
            <w:t xml:space="preserve">    </w:t>
          </w:r>
          <w:r>
            <w:rPr/>
            <w:t>if (!file) {</w:t>
          </w:r>
        </w:p>
        <w:p>
          <w:pPr>
            <w:pStyle w:val="Style18"/>
            <w:jc w:val="left"/>
            <w:rPr/>
          </w:pPr>
          <w:r>
            <w:rPr/>
            <w:t xml:space="preserve">        </w:t>
          </w:r>
          <w:r>
            <w:rPr/>
            <w:t>throw std::runtime_error("Failed to open MP3 file.");</w:t>
          </w:r>
        </w:p>
        <w:p>
          <w:pPr>
            <w:pStyle w:val="Style18"/>
            <w:jc w:val="left"/>
            <w:rPr/>
          </w:pPr>
          <w:r>
            <w:rPr/>
            <w:t xml:space="preserve">    </w:t>
          </w:r>
          <w:r>
            <w:rPr/>
            <w:t>}</w:t>
          </w:r>
        </w:p>
        <w:p>
          <w:pPr>
            <w:pStyle w:val="Style18"/>
            <w:jc w:val="left"/>
            <w:rPr/>
          </w:pPr>
          <w:r>
            <w:rPr/>
          </w:r>
        </w:p>
        <w:p>
          <w:pPr>
            <w:pStyle w:val="Style18"/>
            <w:jc w:val="left"/>
            <w:rPr/>
          </w:pPr>
          <w:r>
            <w:rPr/>
            <w:t xml:space="preserve">    </w:t>
          </w:r>
          <w:r>
            <w:rPr/>
            <w:t>std::vector&lt;char&gt; buffer((std::istreambuf_iterator&lt;char&gt;(file)), std::istreambuf_iterator&lt;char&gt;());</w:t>
          </w:r>
        </w:p>
        <w:p>
          <w:pPr>
            <w:pStyle w:val="Style18"/>
            <w:jc w:val="left"/>
            <w:rPr/>
          </w:pPr>
          <w:r>
            <w:rPr/>
            <w:t xml:space="preserve">    </w:t>
          </w:r>
          <w:r>
            <w:rPr/>
            <w:t>return buffer;</w:t>
          </w:r>
        </w:p>
        <w:p>
          <w:pPr>
            <w:pStyle w:val="Style18"/>
            <w:jc w:val="left"/>
            <w:rPr/>
          </w:pPr>
          <w:r>
            <w:rPr/>
            <w:t>}</w:t>
          </w:r>
        </w:p>
        <w:p>
          <w:pPr>
            <w:pStyle w:val="Style18"/>
            <w:jc w:val="left"/>
            <w:rPr/>
          </w:pPr>
          <w:r>
            <w:rPr/>
          </w:r>
        </w:p>
        <w:p>
          <w:pPr>
            <w:pStyle w:val="Style18"/>
            <w:jc w:val="left"/>
            <w:rPr/>
          </w:pPr>
          <w:r>
            <w:rPr/>
            <w:t>std::vector&lt;short&gt; decode_mp3(const std::vector&lt;char&gt;&amp; buffer) {</w:t>
          </w:r>
        </w:p>
        <w:p>
          <w:pPr>
            <w:pStyle w:val="Style18"/>
            <w:jc w:val="left"/>
            <w:rPr/>
          </w:pPr>
          <w:r>
            <w:rPr/>
            <w:t xml:space="preserve">    </w:t>
          </w:r>
          <w:r>
            <w:rPr/>
            <w:t>mp3dec_t mp3d;</w:t>
          </w:r>
        </w:p>
        <w:p>
          <w:pPr>
            <w:pStyle w:val="Style18"/>
            <w:jc w:val="left"/>
            <w:rPr/>
          </w:pPr>
          <w:r>
            <w:rPr/>
            <w:t xml:space="preserve">    </w:t>
          </w:r>
          <w:r>
            <w:rPr/>
            <w:t>mp3dec_file_info_t info;</w:t>
          </w:r>
        </w:p>
        <w:p>
          <w:pPr>
            <w:pStyle w:val="Style18"/>
            <w:jc w:val="left"/>
            <w:rPr/>
          </w:pPr>
          <w:r>
            <w:rPr/>
          </w:r>
        </w:p>
        <w:p>
          <w:pPr>
            <w:pStyle w:val="Style18"/>
            <w:jc w:val="left"/>
            <w:rPr/>
          </w:pPr>
          <w:r>
            <w:rPr/>
            <w:t xml:space="preserve">    </w:t>
          </w:r>
          <w:r>
            <w:rPr/>
            <w:t>std::vector&lt;uint8_t&gt; uint8_buffer(buffer.begin(), buffer.end());</w:t>
          </w:r>
        </w:p>
        <w:p>
          <w:pPr>
            <w:pStyle w:val="Style18"/>
            <w:jc w:val="left"/>
            <w:rPr/>
          </w:pPr>
          <w:r>
            <w:rPr/>
          </w:r>
        </w:p>
        <w:p>
          <w:pPr>
            <w:pStyle w:val="Style18"/>
            <w:jc w:val="left"/>
            <w:rPr/>
          </w:pPr>
          <w:r>
            <w:rPr/>
            <w:t xml:space="preserve">    </w:t>
          </w:r>
          <w:r>
            <w:rPr/>
            <w:t>if (mp3dec_load_buf(&amp;mp3d, uint8_buffer.data(), uint8_buffer.size(), &amp;info, nullptr, nullptr)) {</w:t>
          </w:r>
        </w:p>
        <w:p>
          <w:pPr>
            <w:pStyle w:val="Style18"/>
            <w:jc w:val="left"/>
            <w:rPr/>
          </w:pPr>
          <w:r>
            <w:rPr/>
            <w:t xml:space="preserve">        </w:t>
          </w:r>
          <w:r>
            <w:rPr/>
            <w:t>throw std::runtime_error("Failed to decode MP3 data.");</w:t>
          </w:r>
        </w:p>
        <w:p>
          <w:pPr>
            <w:pStyle w:val="Style18"/>
            <w:jc w:val="left"/>
            <w:rPr/>
          </w:pPr>
          <w:r>
            <w:rPr/>
            <w:t xml:space="preserve">    </w:t>
          </w:r>
          <w:r>
            <w:rPr/>
            <w:t>}</w:t>
          </w:r>
        </w:p>
        <w:p>
          <w:pPr>
            <w:pStyle w:val="Style18"/>
            <w:jc w:val="left"/>
            <w:rPr/>
          </w:pPr>
          <w:r>
            <w:rPr/>
          </w:r>
        </w:p>
        <w:p>
          <w:pPr>
            <w:pStyle w:val="Style18"/>
            <w:jc w:val="left"/>
            <w:rPr/>
          </w:pPr>
          <w:r>
            <w:rPr/>
            <w:t xml:space="preserve">    </w:t>
          </w:r>
          <w:r>
            <w:rPr/>
            <w:t>std::vector&lt;short&gt; signal(info.buffer, info.buffer + info.samples);</w:t>
          </w:r>
        </w:p>
        <w:p>
          <w:pPr>
            <w:pStyle w:val="Style18"/>
            <w:jc w:val="left"/>
            <w:rPr/>
          </w:pPr>
          <w:r>
            <w:rPr/>
            <w:t xml:space="preserve">    </w:t>
          </w:r>
          <w:r>
            <w:rPr/>
            <w:t>free(info.buffer);</w:t>
          </w:r>
        </w:p>
        <w:p>
          <w:pPr>
            <w:pStyle w:val="Style18"/>
            <w:jc w:val="left"/>
            <w:rPr/>
          </w:pPr>
          <w:r>
            <w:rPr/>
            <w:t xml:space="preserve">    </w:t>
          </w:r>
          <w:r>
            <w:rPr/>
            <w:t>return signal;</w:t>
          </w:r>
        </w:p>
        <w:p>
          <w:pPr>
            <w:pStyle w:val="Style18"/>
            <w:jc w:val="left"/>
            <w:rPr/>
          </w:pPr>
          <w:r>
            <w:rPr/>
            <w:t>}</w:t>
          </w:r>
        </w:p>
        <w:p>
          <w:pPr>
            <w:pStyle w:val="Style18"/>
            <w:jc w:val="left"/>
            <w:rPr/>
          </w:pPr>
          <w:r>
            <w:rPr/>
          </w:r>
        </w:p>
        <w:p>
          <w:pPr>
            <w:pStyle w:val="Style18"/>
            <w:jc w:val="left"/>
            <w:rPr/>
          </w:pPr>
          <w:r>
            <w:rPr/>
            <w:t>int main() {</w:t>
          </w:r>
        </w:p>
        <w:p>
          <w:pPr>
            <w:pStyle w:val="Style18"/>
            <w:jc w:val="left"/>
            <w:rPr/>
          </w:pPr>
          <w:r>
            <w:rPr/>
            <w:t xml:space="preserve">    </w:t>
          </w:r>
          <w:r>
            <w:rPr/>
            <w:t>std::ios::sync_with_stdio(false);</w:t>
          </w:r>
        </w:p>
        <w:p>
          <w:pPr>
            <w:pStyle w:val="Style18"/>
            <w:jc w:val="left"/>
            <w:rPr/>
          </w:pPr>
          <w:r>
            <w:rPr/>
            <w:t xml:space="preserve">    </w:t>
          </w:r>
          <w:r>
            <w:rPr/>
            <w:t>std::cin.tie(0);</w:t>
          </w:r>
        </w:p>
        <w:p>
          <w:pPr>
            <w:pStyle w:val="Style18"/>
            <w:jc w:val="left"/>
            <w:rPr/>
          </w:pPr>
          <w:r>
            <w:rPr/>
          </w:r>
        </w:p>
        <w:p>
          <w:pPr>
            <w:pStyle w:val="Style18"/>
            <w:jc w:val="left"/>
            <w:rPr/>
          </w:pPr>
          <w:r>
            <w:rPr/>
            <w:t xml:space="preserve">    </w:t>
          </w:r>
          <w:r>
            <w:rPr/>
            <w:t>try {</w:t>
          </w:r>
        </w:p>
        <w:p>
          <w:pPr>
            <w:pStyle w:val="Style18"/>
            <w:jc w:val="left"/>
            <w:rPr/>
          </w:pPr>
          <w:r>
            <w:rPr/>
            <w:t xml:space="preserve">        </w:t>
          </w:r>
          <w:r>
            <w:rPr/>
            <w:t xml:space="preserve">std::string filename = "input.mp3"; </w:t>
          </w:r>
        </w:p>
        <w:p>
          <w:pPr>
            <w:pStyle w:val="Style18"/>
            <w:jc w:val="left"/>
            <w:rPr/>
          </w:pPr>
          <w:r>
            <w:rPr/>
            <w:t xml:space="preserve">        </w:t>
          </w:r>
          <w:r>
            <w:rPr/>
            <w:t>std::vector&lt;char&gt; mp3_data = load_mp3_from_file(filename);</w:t>
          </w:r>
        </w:p>
        <w:p>
          <w:pPr>
            <w:pStyle w:val="Style18"/>
            <w:jc w:val="left"/>
            <w:rPr/>
          </w:pPr>
          <w:r>
            <w:rPr/>
          </w:r>
        </w:p>
        <w:p>
          <w:pPr>
            <w:pStyle w:val="Style18"/>
            <w:jc w:val="left"/>
            <w:rPr/>
          </w:pPr>
          <w:r>
            <w:rPr/>
            <w:t xml:space="preserve">        </w:t>
          </w:r>
          <w:r>
            <w:rPr/>
            <w:t>std::vector&lt;short&gt; signal = decode_mp3(mp3_data);</w:t>
          </w:r>
        </w:p>
        <w:p>
          <w:pPr>
            <w:pStyle w:val="Style18"/>
            <w:jc w:val="left"/>
            <w:rPr/>
          </w:pPr>
          <w:r>
            <w:rPr/>
          </w:r>
        </w:p>
        <w:p>
          <w:pPr>
            <w:pStyle w:val="Style18"/>
            <w:jc w:val="left"/>
            <w:rPr/>
          </w:pPr>
          <w:r>
            <w:rPr/>
            <w:t xml:space="preserve">        </w:t>
          </w:r>
          <w:r>
            <w:rPr/>
            <w:t>process_audio(signal);</w:t>
          </w:r>
        </w:p>
        <w:p>
          <w:pPr>
            <w:pStyle w:val="Style18"/>
            <w:jc w:val="left"/>
            <w:rPr/>
          </w:pPr>
          <w:r>
            <w:rPr/>
            <w:t xml:space="preserve">    </w:t>
          </w:r>
          <w:r>
            <w:rPr/>
            <w:t>} catch (const std::exception&amp; e) {</w:t>
          </w:r>
        </w:p>
        <w:p>
          <w:pPr>
            <w:pStyle w:val="Style18"/>
            <w:jc w:val="left"/>
            <w:rPr/>
          </w:pPr>
          <w:r>
            <w:rPr/>
            <w:t xml:space="preserve">        </w:t>
          </w:r>
          <w:r>
            <w:rPr/>
            <w:t>std::cerr &lt;&lt; e.what() &lt;&lt; std::endl;</w:t>
          </w:r>
        </w:p>
        <w:p>
          <w:pPr>
            <w:pStyle w:val="Style18"/>
            <w:jc w:val="left"/>
            <w:rPr/>
          </w:pPr>
          <w:r>
            <w:rPr/>
            <w:t xml:space="preserve">        </w:t>
          </w:r>
          <w:r>
            <w:rPr/>
            <w:t>return 1;</w:t>
          </w:r>
        </w:p>
        <w:p>
          <w:pPr>
            <w:pStyle w:val="Style18"/>
            <w:jc w:val="left"/>
            <w:rPr/>
          </w:pPr>
          <w:r>
            <w:rPr/>
            <w:t xml:space="preserve">    </w:t>
          </w:r>
          <w:r>
            <w:rPr/>
            <w:t>}</w:t>
          </w:r>
        </w:p>
        <w:p>
          <w:pPr>
            <w:pStyle w:val="Style18"/>
            <w:jc w:val="left"/>
            <w:rPr/>
          </w:pPr>
          <w:r>
            <w:rPr/>
          </w:r>
        </w:p>
        <w:p>
          <w:pPr>
            <w:pStyle w:val="Style18"/>
            <w:jc w:val="left"/>
            <w:rPr/>
          </w:pPr>
          <w:r>
            <w:rPr/>
            <w:t xml:space="preserve">    </w:t>
          </w:r>
          <w:r>
            <w:rPr/>
            <w:t>return 0;</w:t>
          </w:r>
        </w:p>
        <w:p>
          <w:pPr>
            <w:sectPr>
              <w:footerReference w:type="default" r:id="rId4"/>
              <w:type w:val="nextPage"/>
              <w:pgSz w:w="11906" w:h="16838"/>
              <w:pgMar w:left="992" w:right="425" w:gutter="0" w:header="0" w:top="1360" w:footer="664" w:bottom="860"/>
              <w:pgNumType w:fmt="decimal"/>
              <w:formProt w:val="false"/>
              <w:textDirection w:val="lrTb"/>
              <w:docGrid w:type="default" w:linePitch="100" w:charSpace="4096"/>
            </w:sectPr>
            <w:pStyle w:val="Style18"/>
            <w:jc w:val="left"/>
            <w:rPr/>
          </w:pPr>
          <w:r>
            <w:rPr/>
            <w:t>}</w:t>
          </w:r>
        </w:p>
        <w:p>
          <w:pPr>
            <w:pStyle w:val="Style18"/>
            <w:ind w:left="59" w:right="0" w:hanging="0"/>
            <w:rPr>
              <w:sz w:val="20"/>
            </w:rPr>
          </w:pPr>
          <w:r>
            <w:rPr>
              <w:sz w:val="14"/>
            </w:rPr>
          </w:r>
        </w:p>
        <w:p>
          <w:pPr>
            <w:sectPr>
              <w:footerReference w:type="default" r:id="rId5"/>
              <w:type w:val="nextPage"/>
              <w:pgSz w:w="11906" w:h="16838"/>
              <w:pgMar w:left="992" w:right="425" w:gutter="0" w:header="0" w:top="1420" w:footer="664" w:bottom="860"/>
              <w:pgNumType w:fmt="decimal"/>
              <w:formProt w:val="false"/>
              <w:textDirection w:val="lrTb"/>
              <w:docGrid w:type="default" w:linePitch="100" w:charSpace="4096"/>
            </w:sectPr>
          </w:pPr>
        </w:p>
        <w:p>
          <w:pPr>
            <w:pStyle w:val="Style18"/>
            <w:ind w:left="0" w:right="0" w:hanging="0"/>
            <w:rPr>
              <w:sz w:val="20"/>
            </w:rPr>
          </w:pPr>
          <w:r>
            <w:rPr>
              <w:sz w:val="20"/>
            </w:rPr>
          </w:r>
        </w:p>
        <w:p>
          <w:pPr>
            <w:pStyle w:val="Style18"/>
            <w:spacing w:before="143" w:after="0"/>
            <w:ind w:left="0" w:right="0" w:hanging="0"/>
            <w:rPr>
              <w:sz w:val="20"/>
            </w:rPr>
          </w:pPr>
          <w:r>
            <w:rPr>
              <w:sz w:val="20"/>
            </w:rPr>
          </w:r>
        </w:p>
        <w:p>
          <w:pPr>
            <w:pStyle w:val="Normal"/>
            <w:spacing w:before="0" w:after="0"/>
            <w:ind w:left="87" w:right="0" w:hanging="0"/>
            <w:jc w:val="left"/>
            <w:rPr>
              <w:b/>
              <w:b/>
              <w:sz w:val="20"/>
            </w:rPr>
          </w:pPr>
          <w:bookmarkStart w:id="25" w:name="_bookmark4"/>
          <w:bookmarkEnd w:id="25"/>
          <w:r>
            <w:rPr>
              <w:b/>
              <w:spacing w:val="-4"/>
              <w:sz w:val="20"/>
            </w:rPr>
            <w:t>Test</w:t>
          </w:r>
          <w:r>
            <w:rPr>
              <w:b/>
              <w:spacing w:val="-5"/>
              <w:sz w:val="20"/>
            </w:rPr>
            <w:t xml:space="preserve"> </w:t>
          </w:r>
          <w:r>
            <w:rPr>
              <w:b/>
              <w:spacing w:val="-10"/>
              <w:sz w:val="20"/>
            </w:rPr>
            <w:t>1</w:t>
          </w:r>
        </w:p>
        <w:p>
          <w:pPr>
            <w:pStyle w:val="1"/>
            <w:spacing w:before="85" w:after="0"/>
            <w:ind w:left="88" w:right="0" w:hanging="0"/>
            <w:jc w:val="left"/>
            <w:rPr/>
          </w:pPr>
          <w:r>
            <w:br w:type="column"/>
          </w:r>
          <w:r>
            <w:rPr/>
            <w:t>Пример</w:t>
          </w:r>
          <w:r>
            <w:rPr>
              <w:spacing w:val="-7"/>
            </w:rPr>
            <w:t xml:space="preserve"> </w:t>
          </w:r>
          <w:r>
            <w:rPr>
              <w:spacing w:val="-2"/>
            </w:rPr>
            <w:t>работы</w:t>
          </w:r>
        </w:p>
        <w:p>
          <w:pPr>
            <w:sectPr>
              <w:type w:val="continuous"/>
              <w:pgSz w:w="11906" w:h="16838"/>
              <w:pgMar w:left="992" w:right="425" w:gutter="0" w:header="0" w:top="1420" w:footer="664" w:bottom="860"/>
              <w:cols w:num="2" w:equalWidth="false" w:sep="false">
                <w:col w:w="625" w:space="3190"/>
                <w:col w:w="6673"/>
              </w:cols>
              <w:formProt w:val="false"/>
              <w:textDirection w:val="lrTb"/>
              <w:docGrid w:type="default" w:linePitch="100" w:charSpace="4096"/>
            </w:sectPr>
          </w:pPr>
        </w:p>
      </w:sdtContent>
    </w:sdt>
    <w:p>
      <w:pPr>
        <w:pStyle w:val="Normal"/>
        <w:spacing w:lineRule="auto" w:line="240" w:before="2" w:after="0"/>
        <w:rPr>
          <w:b/>
          <w:b/>
          <w:sz w:val="14"/>
        </w:rPr>
      </w:pPr>
      <w:r>
        <w:rPr>
          <w:b/>
          <w:sz w:val="14"/>
        </w:rPr>
      </w:r>
    </w:p>
    <w:tbl>
      <w:tblPr>
        <w:tblW w:w="9748" w:type="dxa"/>
        <w:jc w:val="left"/>
        <w:tblInd w:w="93" w:type="dxa"/>
        <w:tblLayout w:type="fixed"/>
        <w:tblCellMar>
          <w:top w:w="0" w:type="dxa"/>
          <w:left w:w="2" w:type="dxa"/>
          <w:bottom w:w="0" w:type="dxa"/>
          <w:right w:w="2" w:type="dxa"/>
        </w:tblCellMar>
        <w:tblLook w:val="01e0"/>
      </w:tblPr>
      <w:tblGrid>
        <w:gridCol w:w="4874"/>
        <w:gridCol w:w="4873"/>
      </w:tblGrid>
      <w:tr>
        <w:trPr>
          <w:trHeight w:val="542" w:hRule="atLeast"/>
        </w:trPr>
        <w:tc>
          <w:tcPr>
            <w:tcW w:w="4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54" w:after="0"/>
              <w:ind w:left="2" w:right="0" w:hanging="0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Input</w:t>
            </w:r>
          </w:p>
        </w:tc>
        <w:tc>
          <w:tcPr>
            <w:tcW w:w="48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54" w:after="0"/>
              <w:ind w:left="7" w:right="0" w:hanging="0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Output</w:t>
            </w:r>
          </w:p>
        </w:tc>
      </w:tr>
      <w:tr>
        <w:trPr>
          <w:trHeight w:val="1406" w:hRule="atLeast"/>
        </w:trPr>
        <w:tc>
          <w:tcPr>
            <w:tcW w:w="4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lineRule="auto" w:line="386" w:before="49" w:after="0"/>
              <w:ind w:left="55" w:right="3696" w:hanging="0"/>
              <w:rPr>
                <w:sz w:val="22"/>
              </w:rPr>
            </w:pPr>
            <w:r>
              <w:rPr>
                <w:spacing w:val="-2"/>
                <w:sz w:val="22"/>
              </w:rPr>
              <w:t>input.mp3</w:t>
            </w:r>
          </w:p>
        </w:tc>
        <w:tc>
          <w:tcPr>
            <w:tcW w:w="48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49" w:after="0"/>
              <w:rPr>
                <w:sz w:val="22"/>
              </w:rPr>
            </w:pPr>
            <w:r>
              <w:rPr>
                <w:spacing w:val="-5"/>
                <w:sz w:val="22"/>
              </w:rPr>
              <w:t>3921998.10862647509202361107</w:t>
            </w:r>
          </w:p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pacing w:val="-5"/>
                <w:sz w:val="22"/>
              </w:rPr>
              <w:t>5495942.40457161143422126770</w:t>
            </w:r>
          </w:p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pacing w:val="-5"/>
                <w:sz w:val="22"/>
              </w:rPr>
              <w:t>5803943.07590994611382484436</w:t>
            </w:r>
          </w:p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pacing w:val="-5"/>
                <w:sz w:val="22"/>
              </w:rPr>
              <w:t>5598042.53145524300634860992</w:t>
            </w:r>
          </w:p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pacing w:val="-5"/>
                <w:sz w:val="22"/>
              </w:rPr>
              <w:t>5032736.28819879796355962753</w:t>
            </w:r>
          </w:p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pacing w:val="-5"/>
                <w:sz w:val="22"/>
              </w:rPr>
              <w:t>4188627.45328716095536947250</w:t>
            </w:r>
          </w:p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pacing w:val="-5"/>
                <w:sz w:val="22"/>
              </w:rPr>
              <w:t>…</w:t>
            </w:r>
          </w:p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pacing w:val="-5"/>
                <w:sz w:val="22"/>
              </w:rPr>
              <w:t>693186.10425133584067225456</w:t>
            </w:r>
          </w:p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pacing w:val="-5"/>
                <w:sz w:val="22"/>
              </w:rPr>
              <w:t>731588.49480241292621940374</w:t>
            </w:r>
          </w:p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pacing w:val="-5"/>
                <w:sz w:val="22"/>
              </w:rPr>
              <w:t>824537.12289667304139584303</w:t>
            </w:r>
          </w:p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pacing w:val="-5"/>
                <w:sz w:val="22"/>
              </w:rPr>
              <w:t>828717.86826125031802803278</w:t>
            </w:r>
          </w:p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pacing w:val="-5"/>
                <w:sz w:val="22"/>
              </w:rPr>
              <w:t>786364.83582654455676674843</w:t>
            </w:r>
          </w:p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pacing w:val="-5"/>
                <w:sz w:val="22"/>
              </w:rPr>
              <w:t>742972.69324237504042685032</w:t>
            </w:r>
          </w:p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pacing w:val="-5"/>
                <w:sz w:val="22"/>
              </w:rPr>
              <w:t>727028.89100579195655882359</w:t>
            </w:r>
          </w:p>
        </w:tc>
      </w:tr>
    </w:tbl>
    <w:p>
      <w:pPr>
        <w:pStyle w:val="Normal"/>
        <w:spacing w:before="1" w:after="0"/>
        <w:ind w:left="87" w:right="0" w:hanging="0"/>
        <w:jc w:val="left"/>
        <w:rPr>
          <w:b/>
          <w:b/>
          <w:sz w:val="20"/>
        </w:rPr>
      </w:pPr>
      <w:r>
        <w:rPr/>
      </w:r>
    </w:p>
    <w:p>
      <w:pPr>
        <w:pStyle w:val="Normal"/>
        <w:spacing w:lineRule="auto" w:line="240" w:before="2" w:after="0"/>
        <w:rPr>
          <w:b/>
          <w:b/>
          <w:sz w:val="14"/>
        </w:rPr>
      </w:pPr>
      <w:r>
        <w:rPr>
          <w:b/>
          <w:sz w:val="20"/>
        </w:rPr>
      </w:r>
    </w:p>
    <w:p>
      <w:pPr>
        <w:pStyle w:val="1"/>
        <w:spacing w:before="1" w:after="0"/>
        <w:ind w:left="26" w:right="132" w:hanging="0"/>
        <w:rPr/>
      </w:pPr>
      <w:bookmarkStart w:id="26" w:name="_bookmark5"/>
      <w:bookmarkEnd w:id="26"/>
      <w:r>
        <w:rPr>
          <w:spacing w:val="-2"/>
        </w:rPr>
        <w:t>Вывод</w:t>
      </w:r>
    </w:p>
    <w:p>
      <w:pPr>
        <w:pStyle w:val="Normal"/>
        <w:spacing w:lineRule="auto" w:line="242" w:before="112" w:after="0"/>
        <w:ind w:left="87" w:right="190" w:firstLine="72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24292F"/>
          <w:spacing w:val="0"/>
          <w:sz w:val="21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4292F"/>
          <w:spacing w:val="0"/>
          <w:sz w:val="28"/>
        </w:rPr>
        <w:t>В данной работе был разработан код для обработки аудиосигналов, который включает в себя декодирование MP3-файлов и применение алгоритма быстрого преобразования Фурье (FFT). Реализованные функции позволяют эффективно обрабатывать аудиоданные, разбивая их на окна и анализируя частотные характеристики с использованием оконной функции Ханнинга для снижения утечек спектра.</w:t>
      </w:r>
    </w:p>
    <w:sectPr>
      <w:type w:val="continuous"/>
      <w:pgSz w:w="11906" w:h="16838"/>
      <w:pgMar w:left="992" w:right="425" w:gutter="0" w:header="0" w:top="1420" w:footer="664" w:bottom="860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  <w:font w:name="Times New Roman">
    <w:charset w:val="01"/>
    <w:family w:val="roman"/>
    <w:pitch w:val="default"/>
  </w:font>
  <w:font w:name="MJXc-TeX-main-R">
    <w:altName w:val="MJXc-TeX-main-Rw"/>
    <w:charset w:val="01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8"/>
      <w:spacing w:lineRule="auto" w:line="12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page">
                <wp:posOffset>7058660</wp:posOffset>
              </wp:positionH>
              <wp:positionV relativeFrom="page">
                <wp:posOffset>10131425</wp:posOffset>
              </wp:positionV>
              <wp:extent cx="160020" cy="165735"/>
              <wp:effectExtent l="0" t="0" r="0" b="0"/>
              <wp:wrapNone/>
              <wp:docPr id="1" name="Text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020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4"/>
                            <w:spacing w:lineRule="exact" w:line="245" w:before="0" w:after="0"/>
                            <w:ind w:left="60" w:right="0" w:hanging="0"/>
                            <w:jc w:val="left"/>
                            <w:rPr>
                              <w:rFonts w:ascii="Calibri" w:hAnsi="Calibri"/>
                              <w:sz w:val="22"/>
                            </w:rPr>
                          </w:pPr>
                          <w:r>
                            <w:rPr>
                              <w:rFonts w:ascii="Calibri" w:hAnsi="Calibri"/>
                              <w:spacing w:val="-10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sz w:val="22"/>
                              <w:spacing w:val="-10"/>
                              <w:rFonts w:ascii="Calibri" w:hAnsi="Calibri"/>
                            </w:rPr>
                            <w:instrText xml:space="preserve"> PAGE </w:instrText>
                          </w:r>
                          <w:r>
                            <w:rPr>
                              <w:sz w:val="22"/>
                              <w:spacing w:val="-10"/>
                              <w:rFonts w:ascii="Calibri" w:hAnsi="Calibri"/>
                            </w:rPr>
                            <w:fldChar w:fldCharType="separate"/>
                          </w:r>
                          <w:r>
                            <w:rPr>
                              <w:sz w:val="22"/>
                              <w:spacing w:val="-10"/>
                              <w:rFonts w:ascii="Calibri" w:hAnsi="Calibri"/>
                            </w:rPr>
                            <w:t>2</w:t>
                          </w:r>
                          <w:r>
                            <w:rPr>
                              <w:sz w:val="22"/>
                              <w:spacing w:val="-10"/>
                              <w:rFonts w:ascii="Calibri" w:hAnsi="Calibri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" path="m0,0l-2147483645,0l-2147483645,-2147483646l0,-2147483646xe" stroked="f" o:allowincell="f" style="position:absolute;margin-left:555.8pt;margin-top:797.75pt;width:12.55pt;height:13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24"/>
                      <w:spacing w:lineRule="exact" w:line="245" w:before="0" w:after="0"/>
                      <w:ind w:left="60" w:right="0" w:hanging="0"/>
                      <w:jc w:val="left"/>
                      <w:rPr>
                        <w:rFonts w:ascii="Calibri" w:hAnsi="Calibri"/>
                        <w:sz w:val="22"/>
                      </w:rPr>
                    </w:pPr>
                    <w:r>
                      <w:rPr>
                        <w:rFonts w:ascii="Calibri" w:hAnsi="Calibri"/>
                        <w:spacing w:val="-10"/>
                        <w:sz w:val="22"/>
                      </w:rPr>
                      <w:fldChar w:fldCharType="begin"/>
                    </w:r>
                    <w:r>
                      <w:rPr>
                        <w:sz w:val="22"/>
                        <w:spacing w:val="-10"/>
                        <w:rFonts w:ascii="Calibri" w:hAnsi="Calibri"/>
                      </w:rPr>
                      <w:instrText xml:space="preserve"> PAGE </w:instrText>
                    </w:r>
                    <w:r>
                      <w:rPr>
                        <w:sz w:val="22"/>
                        <w:spacing w:val="-10"/>
                        <w:rFonts w:ascii="Calibri" w:hAnsi="Calibri"/>
                      </w:rPr>
                      <w:fldChar w:fldCharType="separate"/>
                    </w:r>
                    <w:r>
                      <w:rPr>
                        <w:sz w:val="22"/>
                        <w:spacing w:val="-10"/>
                        <w:rFonts w:ascii="Calibri" w:hAnsi="Calibri"/>
                      </w:rPr>
                      <w:t>2</w:t>
                    </w:r>
                    <w:r>
                      <w:rPr>
                        <w:sz w:val="22"/>
                        <w:spacing w:val="-10"/>
                        <w:rFonts w:ascii="Calibri" w:hAnsi="Calibri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8"/>
      <w:spacing w:lineRule="auto" w:line="12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0">
              <wp:simplePos x="0" y="0"/>
              <wp:positionH relativeFrom="page">
                <wp:posOffset>7058660</wp:posOffset>
              </wp:positionH>
              <wp:positionV relativeFrom="page">
                <wp:posOffset>10131425</wp:posOffset>
              </wp:positionV>
              <wp:extent cx="160020" cy="165735"/>
              <wp:effectExtent l="0" t="0" r="0" b="0"/>
              <wp:wrapNone/>
              <wp:docPr id="5" name="Text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020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4"/>
                            <w:spacing w:lineRule="exact" w:line="245" w:before="0" w:after="0"/>
                            <w:ind w:left="60" w:right="0" w:hanging="0"/>
                            <w:jc w:val="left"/>
                            <w:rPr>
                              <w:rFonts w:ascii="Calibri" w:hAnsi="Calibri"/>
                              <w:sz w:val="22"/>
                            </w:rPr>
                          </w:pPr>
                          <w:r>
                            <w:rPr>
                              <w:rFonts w:ascii="Calibri" w:hAnsi="Calibri"/>
                              <w:spacing w:val="-10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sz w:val="22"/>
                              <w:spacing w:val="-10"/>
                              <w:rFonts w:ascii="Calibri" w:hAnsi="Calibri"/>
                            </w:rPr>
                            <w:instrText xml:space="preserve"> PAGE </w:instrText>
                          </w:r>
                          <w:r>
                            <w:rPr>
                              <w:sz w:val="22"/>
                              <w:spacing w:val="-10"/>
                              <w:rFonts w:ascii="Calibri" w:hAnsi="Calibri"/>
                            </w:rPr>
                            <w:fldChar w:fldCharType="separate"/>
                          </w:r>
                          <w:r>
                            <w:rPr>
                              <w:sz w:val="22"/>
                              <w:spacing w:val="-10"/>
                              <w:rFonts w:ascii="Calibri" w:hAnsi="Calibri"/>
                            </w:rPr>
                            <w:t>6</w:t>
                          </w:r>
                          <w:r>
                            <w:rPr>
                              <w:sz w:val="22"/>
                              <w:spacing w:val="-10"/>
                              <w:rFonts w:ascii="Calibri" w:hAnsi="Calibri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2" path="m0,0l-2147483645,0l-2147483645,-2147483646l0,-2147483646xe" stroked="f" o:allowincell="f" style="position:absolute;margin-left:555.8pt;margin-top:797.75pt;width:12.55pt;height:13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24"/>
                      <w:spacing w:lineRule="exact" w:line="245" w:before="0" w:after="0"/>
                      <w:ind w:left="60" w:right="0" w:hanging="0"/>
                      <w:jc w:val="left"/>
                      <w:rPr>
                        <w:rFonts w:ascii="Calibri" w:hAnsi="Calibri"/>
                        <w:sz w:val="22"/>
                      </w:rPr>
                    </w:pPr>
                    <w:r>
                      <w:rPr>
                        <w:rFonts w:ascii="Calibri" w:hAnsi="Calibri"/>
                        <w:spacing w:val="-10"/>
                        <w:sz w:val="22"/>
                      </w:rPr>
                      <w:fldChar w:fldCharType="begin"/>
                    </w:r>
                    <w:r>
                      <w:rPr>
                        <w:sz w:val="22"/>
                        <w:spacing w:val="-10"/>
                        <w:rFonts w:ascii="Calibri" w:hAnsi="Calibri"/>
                      </w:rPr>
                      <w:instrText xml:space="preserve"> PAGE </w:instrText>
                    </w:r>
                    <w:r>
                      <w:rPr>
                        <w:sz w:val="22"/>
                        <w:spacing w:val="-10"/>
                        <w:rFonts w:ascii="Calibri" w:hAnsi="Calibri"/>
                      </w:rPr>
                      <w:fldChar w:fldCharType="separate"/>
                    </w:r>
                    <w:r>
                      <w:rPr>
                        <w:sz w:val="22"/>
                        <w:spacing w:val="-10"/>
                        <w:rFonts w:ascii="Calibri" w:hAnsi="Calibri"/>
                      </w:rPr>
                      <w:t>6</w:t>
                    </w:r>
                    <w:r>
                      <w:rPr>
                        <w:sz w:val="22"/>
                        <w:spacing w:val="-10"/>
                        <w:rFonts w:ascii="Calibri" w:hAnsi="Calibri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8"/>
      <w:spacing w:lineRule="auto" w:line="12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5">
              <wp:simplePos x="0" y="0"/>
              <wp:positionH relativeFrom="page">
                <wp:posOffset>7058660</wp:posOffset>
              </wp:positionH>
              <wp:positionV relativeFrom="page">
                <wp:posOffset>10131425</wp:posOffset>
              </wp:positionV>
              <wp:extent cx="160020" cy="165735"/>
              <wp:effectExtent l="0" t="0" r="0" b="0"/>
              <wp:wrapNone/>
              <wp:docPr id="7" name="Text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020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4"/>
                            <w:spacing w:lineRule="exact" w:line="245" w:before="0" w:after="0"/>
                            <w:ind w:left="60" w:right="0" w:hanging="0"/>
                            <w:jc w:val="left"/>
                            <w:rPr>
                              <w:rFonts w:ascii="Calibri" w:hAnsi="Calibri"/>
                              <w:sz w:val="22"/>
                            </w:rPr>
                          </w:pPr>
                          <w:r>
                            <w:rPr>
                              <w:rFonts w:ascii="Calibri" w:hAnsi="Calibri"/>
                              <w:spacing w:val="-10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sz w:val="22"/>
                              <w:spacing w:val="-10"/>
                              <w:rFonts w:ascii="Calibri" w:hAnsi="Calibri"/>
                            </w:rPr>
                            <w:instrText xml:space="preserve"> PAGE </w:instrText>
                          </w:r>
                          <w:r>
                            <w:rPr>
                              <w:sz w:val="22"/>
                              <w:spacing w:val="-10"/>
                              <w:rFonts w:ascii="Calibri" w:hAnsi="Calibri"/>
                            </w:rPr>
                            <w:fldChar w:fldCharType="separate"/>
                          </w:r>
                          <w:r>
                            <w:rPr>
                              <w:sz w:val="22"/>
                              <w:spacing w:val="-10"/>
                              <w:rFonts w:ascii="Calibri" w:hAnsi="Calibri"/>
                            </w:rPr>
                            <w:t>7</w:t>
                          </w:r>
                          <w:r>
                            <w:rPr>
                              <w:sz w:val="22"/>
                              <w:spacing w:val="-10"/>
                              <w:rFonts w:ascii="Calibri" w:hAnsi="Calibri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6" path="m0,0l-2147483645,0l-2147483645,-2147483646l0,-2147483646xe" stroked="f" o:allowincell="f" style="position:absolute;margin-left:555.8pt;margin-top:797.75pt;width:12.55pt;height:13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24"/>
                      <w:spacing w:lineRule="exact" w:line="245" w:before="0" w:after="0"/>
                      <w:ind w:left="60" w:right="0" w:hanging="0"/>
                      <w:jc w:val="left"/>
                      <w:rPr>
                        <w:rFonts w:ascii="Calibri" w:hAnsi="Calibri"/>
                        <w:sz w:val="22"/>
                      </w:rPr>
                    </w:pPr>
                    <w:r>
                      <w:rPr>
                        <w:rFonts w:ascii="Calibri" w:hAnsi="Calibri"/>
                        <w:spacing w:val="-10"/>
                        <w:sz w:val="22"/>
                      </w:rPr>
                      <w:fldChar w:fldCharType="begin"/>
                    </w:r>
                    <w:r>
                      <w:rPr>
                        <w:sz w:val="22"/>
                        <w:spacing w:val="-10"/>
                        <w:rFonts w:ascii="Calibri" w:hAnsi="Calibri"/>
                      </w:rPr>
                      <w:instrText xml:space="preserve"> PAGE </w:instrText>
                    </w:r>
                    <w:r>
                      <w:rPr>
                        <w:sz w:val="22"/>
                        <w:spacing w:val="-10"/>
                        <w:rFonts w:ascii="Calibri" w:hAnsi="Calibri"/>
                      </w:rPr>
                      <w:fldChar w:fldCharType="separate"/>
                    </w:r>
                    <w:r>
                      <w:rPr>
                        <w:sz w:val="22"/>
                        <w:spacing w:val="-10"/>
                        <w:rFonts w:ascii="Calibri" w:hAnsi="Calibri"/>
                      </w:rPr>
                      <w:t>7</w:t>
                    </w:r>
                    <w:r>
                      <w:rPr>
                        <w:sz w:val="22"/>
                        <w:spacing w:val="-10"/>
                        <w:rFonts w:ascii="Calibri" w:hAnsi="Calibri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suff w:val="nothing"/>
      <w:lvlText w:val="%1."/>
      <w:lvlJc w:val="left"/>
      <w:pPr>
        <w:tabs>
          <w:tab w:val="num" w:pos="709"/>
        </w:tabs>
        <w:ind w:left="709" w:hanging="0"/>
      </w:pPr>
      <w:rPr/>
    </w:lvl>
    <w:lvl w:ilvl="1">
      <w:start w:val="1"/>
      <w:numFmt w:val="bullet"/>
      <w:suff w:val="nothing"/>
      <w:lvlText w:val=""/>
      <w:lvlJc w:val="left"/>
      <w:pPr>
        <w:tabs>
          <w:tab w:val="num" w:pos="1418"/>
        </w:tabs>
        <w:ind w:left="1418" w:hanging="0"/>
      </w:pPr>
      <w:rPr>
        <w:rFonts w:ascii="Symbol" w:hAnsi="Symbol" w:cs="Symbol" w:hint="default"/>
      </w:rPr>
    </w:lvl>
    <w:lvl w:ilvl="2">
      <w:start w:val="1"/>
      <w:numFmt w:val="bullet"/>
      <w:suff w:val="nothing"/>
      <w:lvlText w:val=""/>
      <w:lvlJc w:val="left"/>
      <w:pPr>
        <w:tabs>
          <w:tab w:val="num" w:pos="2127"/>
        </w:tabs>
        <w:ind w:left="2127" w:hanging="0"/>
      </w:pPr>
      <w:rPr>
        <w:rFonts w:ascii="Symbol" w:hAnsi="Symbol" w:cs="Symbol" w:hint="default"/>
      </w:rPr>
    </w:lvl>
    <w:lvl w:ilvl="3">
      <w:start w:val="1"/>
      <w:numFmt w:val="bullet"/>
      <w:suff w:val="nothing"/>
      <w:lvlText w:val=""/>
      <w:lvlJc w:val="left"/>
      <w:pPr>
        <w:tabs>
          <w:tab w:val="num" w:pos="2836"/>
        </w:tabs>
        <w:ind w:left="2836" w:hanging="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uiPriority w:val="1"/>
    <w:qFormat/>
    <w:pPr>
      <w:spacing w:before="62" w:after="0"/>
      <w:ind w:left="24" w:right="132" w:hanging="0"/>
      <w:jc w:val="center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ru-RU" w:eastAsia="en-US" w:bidi="ar-SA"/>
    </w:rPr>
  </w:style>
  <w:style w:type="paragraph" w:styleId="2">
    <w:name w:val="Heading 2"/>
    <w:basedOn w:val="Style17"/>
    <w:next w:val="Style18"/>
    <w:qFormat/>
    <w:pPr>
      <w:spacing w:before="200" w:after="120"/>
      <w:outlineLvl w:val="1"/>
    </w:pPr>
    <w:rPr>
      <w:rFonts w:ascii="Liberation Serif" w:hAnsi="Liberation Serif" w:eastAsia="DejaVu Sans" w:cs="DejaVu Sans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>
    <w:name w:val="Интернет-ссылка"/>
    <w:rPr>
      <w:color w:val="000080"/>
      <w:u w:val="single"/>
    </w:rPr>
  </w:style>
  <w:style w:type="character" w:styleId="Style13">
    <w:name w:val="Выделение жирным"/>
    <w:qFormat/>
    <w:rPr>
      <w:b/>
      <w:bCs/>
    </w:rPr>
  </w:style>
  <w:style w:type="character" w:styleId="Style14">
    <w:name w:val="Символ нумерации"/>
    <w:qFormat/>
    <w:rPr/>
  </w:style>
  <w:style w:type="character" w:styleId="Style15">
    <w:name w:val="Маркеры"/>
    <w:qFormat/>
    <w:rPr>
      <w:rFonts w:ascii="OpenSymbol" w:hAnsi="OpenSymbol" w:eastAsia="OpenSymbol" w:cs="OpenSymbol"/>
    </w:rPr>
  </w:style>
  <w:style w:type="character" w:styleId="Style16">
    <w:name w:val="Исходный текст"/>
    <w:qFormat/>
    <w:rPr>
      <w:rFonts w:ascii="Liberation Mono" w:hAnsi="Liberation Mono" w:eastAsia="Liberation Mono" w:cs="Liberation Mono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8">
    <w:name w:val="Body Text"/>
    <w:basedOn w:val="Normal"/>
    <w:uiPriority w:val="1"/>
    <w:qFormat/>
    <w:pPr>
      <w:ind w:left="549" w:right="0" w:hanging="0"/>
    </w:pPr>
    <w:rPr>
      <w:rFonts w:ascii="Consolas" w:hAnsi="Consolas" w:eastAsia="Consolas" w:cs="Consolas"/>
      <w:sz w:val="21"/>
      <w:szCs w:val="21"/>
      <w:lang w:val="ru-RU" w:eastAsia="en-US" w:bidi="ar-SA"/>
    </w:rPr>
  </w:style>
  <w:style w:type="paragraph" w:styleId="Style19">
    <w:name w:val="List"/>
    <w:basedOn w:val="Style18"/>
    <w:pPr/>
    <w:rPr>
      <w:rFonts w:cs="Lohit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</w:rPr>
  </w:style>
  <w:style w:type="paragraph" w:styleId="11">
    <w:name w:val="TOC 1"/>
    <w:basedOn w:val="Normal"/>
    <w:uiPriority w:val="1"/>
    <w:qFormat/>
    <w:pPr>
      <w:spacing w:before="100" w:after="0"/>
      <w:ind w:left="87" w:right="0" w:hanging="0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type="paragraph" w:styleId="21">
    <w:name w:val="TOC 2"/>
    <w:basedOn w:val="Normal"/>
    <w:uiPriority w:val="1"/>
    <w:qFormat/>
    <w:pPr>
      <w:spacing w:before="98" w:after="0"/>
      <w:ind w:left="87" w:right="0" w:hanging="0"/>
    </w:pPr>
    <w:rPr>
      <w:rFonts w:ascii="Times New Roman" w:hAnsi="Times New Roman" w:eastAsia="Times New Roman" w:cs="Times New Roman"/>
      <w:b/>
      <w:bCs/>
      <w:i/>
      <w:iCs/>
      <w:lang w:val="ru-RU" w:eastAsia="en-US" w:bidi="ar-SA"/>
    </w:rPr>
  </w:style>
  <w:style w:type="paragraph" w:styleId="ListParagraph">
    <w:name w:val="List Paragraph"/>
    <w:basedOn w:val="Normal"/>
    <w:uiPriority w:val="1"/>
    <w:qFormat/>
    <w:pPr/>
    <w:rPr>
      <w:lang w:val="ru-RU" w:eastAsia="en-US" w:bidi="ar-SA"/>
    </w:rPr>
  </w:style>
  <w:style w:type="paragraph" w:styleId="TableParagraph">
    <w:name w:val="Table Paragraph"/>
    <w:basedOn w:val="Normal"/>
    <w:uiPriority w:val="1"/>
    <w:qFormat/>
    <w:pPr>
      <w:spacing w:before="49" w:after="0"/>
      <w:ind w:left="55" w:right="0" w:hanging="0"/>
    </w:pPr>
    <w:rPr>
      <w:rFonts w:ascii="Calibri" w:hAnsi="Calibri" w:eastAsia="Calibri" w:cs="Calibri"/>
      <w:lang w:val="ru-RU" w:eastAsia="en-US" w:bidi="ar-SA"/>
    </w:rPr>
  </w:style>
  <w:style w:type="paragraph" w:styleId="Style22">
    <w:name w:val="Колонтитул"/>
    <w:basedOn w:val="Normal"/>
    <w:qFormat/>
    <w:pPr/>
    <w:rPr/>
  </w:style>
  <w:style w:type="paragraph" w:styleId="Style23">
    <w:name w:val="Footer"/>
    <w:basedOn w:val="Style22"/>
    <w:pPr/>
    <w:rPr/>
  </w:style>
  <w:style w:type="paragraph" w:styleId="Style24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image" Target="media/image1.png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LibreOffice/7.3.7.2$Linux_X86_64 LibreOffice_project/30$Build-2</Application>
  <AppVersion>15.0000</AppVersion>
  <Pages>7</Pages>
  <Words>814</Words>
  <Characters>5868</Characters>
  <CharactersWithSpaces>7075</CharactersWithSpaces>
  <Paragraphs>169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2025-01-02T08:36:43Z</dcterms:created>
  <dc:creator>Mike</dc:creator>
  <dc:description/>
  <dc:language>ru-RU</dc:language>
  <cp:lastModifiedBy/>
  <dcterms:modified xsi:type="dcterms:W3CDTF">2025-01-02T12:04:58Z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2024-11-19T00:00:00Z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2025-01-02T00:00:00Z</vt:filetime>
  </property>
  <property fmtid="{D5CDD505-2E9C-101B-9397-08002B2CF9AE}" pid="5" name="Producer">
    <vt:lpwstr>Microsoft® Word LTSC</vt:lpwstr>
  </property>
</Properties>
</file>