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Arial" w:cs="Arial" w:eastAsia="Arial" w:hAnsi="Arial"/>
          <w:b/>
          <w:bCs/>
          <w:color w:val="475569"/>
          <w:spacing w:val="20"/>
          <w:sz w:val="18"/>
          <w:szCs w:val="18"/>
        </w:rPr>
        <w:t xml:space="preserve">SUBSTACK TITLE (ALSO THE EMAIL SUBJECT)</w:t>
      </w:r>
    </w:p>
    <w:p>
      <w:pPr>
        <w:pStyle w:val="Title"/>
      </w:pPr>
      <w:r>
        <w:rPr>
          <w:rFonts w:ascii="Arial" w:cs="Arial" w:eastAsia="Arial" w:hAnsi="Arial"/>
        </w:rPr>
        <w:t xml:space="preserve">What note comes next?</w:t>
      </w:r>
    </w:p>
    <w:p>
      <w:pPr>
        <w:spacing w:after="80" w:before="120"/>
      </w:pPr>
      <w:r>
        <w:rPr>
          <w:rFonts w:ascii="Arial" w:cs="Arial" w:eastAsia="Arial" w:hAnsi="Arial"/>
          <w:b/>
          <w:bCs/>
          <w:color w:val="475569"/>
          <w:spacing w:val="20"/>
          <w:sz w:val="18"/>
          <w:szCs w:val="18"/>
        </w:rPr>
        <w:t xml:space="preserve">SUBSTACK SUBTITLE (EMAIL PREVIEW)</w:t>
      </w:r>
    </w:p>
    <w:p>
      <w:pPr>
        <w:spacing w:after="200"/>
      </w:pPr>
      <w:r>
        <w:rPr>
          <w:rFonts w:ascii="Arial" w:cs="Arial" w:eastAsia="Arial" w:hAnsi="Arial"/>
          <w:i/>
          <w:iCs/>
          <w:color w:val="475569"/>
          <w:sz w:val="26"/>
          <w:szCs w:val="26"/>
        </w:rPr>
        <w:t xml:space="preserve">A student who filled almost every square, a student who left gaps, and five habits for using AI that we borrowed from musicians.</w:t>
      </w:r>
    </w:p>
    <w:p>
      <w:pPr>
        <w:spacing w:after="120"/>
      </w:pPr>
      <w:r>
        <w:rPr>
          <w:rFonts w:ascii="Arial" w:cs="Arial" w:eastAsia="Arial" w:hAnsi="Arial"/>
          <w:color w:val="475569"/>
          <w:sz w:val="18"/>
          <w:szCs w:val="18"/>
        </w:rPr>
        <w:t xml:space="preserve">Paste the title and subtitle into Substack’s own fields. Copy the body from below the line into the editor. Replace the highlighted placeholders once the links are live.</w:t>
      </w:r>
    </w:p>
    <w:p>
      <w:pPr>
        <w:pBdr>
          <w:bottom w:val="single" w:color="2AB4B8" w:sz="12" w:space="1"/>
        </w:pBdr>
        <w:spacing w:after="280"/>
      </w:pPr>
    </w:p>
    <w:p>
      <w:pPr>
        <w:keepNext w:val="false"/>
        <w:spacing w:after="160"/>
      </w:pPr>
      <w:r>
        <w:rPr>
          <w:rFonts w:ascii="Arial" w:cs="Arial" w:eastAsia="Arial" w:hAnsi="Arial"/>
        </w:rPr>
        <w:t xml:space="preserve">Last month we </w:t>
      </w:r>
      <w:hyperlink w:history="1" r:id="rIdyjsqfkwxrjqydyvxiycye">
        <w:r>
          <w:rPr>
            <w:rStyle w:val="Hyperlink"/>
            <w:rFonts w:ascii="Arial" w:cs="Arial" w:eastAsia="Arial" w:hAnsi="Arial"/>
          </w:rPr>
          <w:t xml:space="preserve">wrote about a Chrome Music Lab session</w:t>
        </w:r>
      </w:hyperlink>
      <w:r>
        <w:rPr>
          <w:rFonts w:ascii="Arial" w:cs="Arial" w:eastAsia="Arial" w:hAnsi="Arial"/>
        </w:rPr>
        <w:t xml:space="preserve"> where we asked students whether a machine can be creative.</w:t>
      </w:r>
    </w:p>
    <w:p>
      <w:pPr>
        <w:keepNext/>
        <w:spacing w:after="60"/>
      </w:pPr>
      <w:r>
        <w:rPr>
          <w:rFonts w:ascii="Arial" w:cs="Arial" w:eastAsia="Arial" w:hAnsi="Arial"/>
        </w:rPr>
        <w:t xml:space="preserve">This time we want to talk about something else that happens in these classes. It starts with one line from our facilitator, Varchas Koushik, after a student played back a song with a lot of silence in it:</w:t>
      </w:r>
    </w:p>
    <w:p>
      <w:pPr>
        <w:pBdr>
          <w:left w:val="single" w:color="2AB4B8" w:sz="12" w:space="10"/>
        </w:pBdr>
        <w:spacing w:after="160" w:before="120"/>
        <w:ind w:left="360"/>
      </w:pPr>
      <w:r>
        <w:rPr>
          <w:rFonts w:ascii="Arial" w:cs="Arial" w:eastAsia="Arial" w:hAnsi="Arial"/>
          <w:i/>
          <w:iCs/>
          <w:color w:val="334155"/>
        </w:rPr>
        <w:t xml:space="preserve">"I like the gap in between where it plays and gives something to anticipate as well."</w:t>
      </w:r>
    </w:p>
    <w:p>
      <w:pPr>
        <w:keepNext w:val="false"/>
        <w:spacing w:after="160"/>
      </w:pPr>
      <w:r>
        <w:rPr>
          <w:rFonts w:ascii="Arial" w:cs="Arial" w:eastAsia="Arial" w:hAnsi="Arial"/>
        </w:rPr>
        <w:t xml:space="preserve">Something to anticipate. We kept coming back to that phrase, because anticipating what comes next is exactly what a chatbot does. So we turned the class into a short video for students, with five habits they can use the next time they open one.</w:t>
      </w:r>
    </w:p>
    <w:p>
      <w:pPr>
        <w:keepNext w:val="false"/>
        <w:spacing w:after="160"/>
      </w:pPr>
      <w:r>
        <w:rPr>
          <w:rFonts w:ascii="Arial" w:cs="Arial" w:eastAsia="Arial" w:hAnsi="Arial"/>
        </w:rPr>
        <w:t xml:space="preserve">The video is below. This post covers what the video doesn't have room for: why each habit works, and how to run it in a classroom.</w:t>
      </w:r>
    </w:p>
    <w:p>
      <w:pPr>
        <w:keepNext w:val="false"/>
        <w:spacing w:after="160"/>
      </w:pPr>
      <w:r>
        <w:rPr>
          <w:rFonts w:ascii="Arial" w:cs="Arial" w:eastAsia="Arial" w:hAnsi="Arial"/>
          <w:b/>
          <w:bCs/>
          <w:highlight w:val="yellow"/>
        </w:rPr>
        <w:t xml:space="preserve">[YOUTUBE LINK]</w:t>
      </w:r>
    </w:p>
    <w:p>
      <w:pPr>
        <w:pStyle w:val="Heading2"/>
      </w:pPr>
      <w:r>
        <w:rPr>
          <w:rFonts w:ascii="Arial" w:cs="Arial" w:eastAsia="Arial" w:hAnsi="Arial"/>
        </w:rPr>
        <w:t xml:space="preserve">Two songs</w:t>
      </w:r>
    </w:p>
    <w:p>
      <w:pPr>
        <w:keepNext w:val="false"/>
        <w:spacing w:after="160"/>
      </w:pPr>
      <w:r>
        <w:rPr>
          <w:rFonts w:ascii="Arial" w:cs="Arial" w:eastAsia="Arial" w:hAnsi="Arial"/>
        </w:rPr>
        <w:t xml:space="preserve">The students were building songs in Song Maker, a free grid in the browser where you click squares to place notes. Nothing had to sound good.</w:t>
      </w:r>
    </w:p>
    <w:p>
      <w:pPr>
        <w:keepNext w:val="false"/>
        <w:spacing w:after="160"/>
      </w:pPr>
      <w:r>
        <w:rPr>
          <w:rFonts w:ascii="Arial" w:cs="Arial" w:eastAsia="Arial" w:hAnsi="Arial"/>
        </w:rPr>
        <w:t xml:space="preserve">One song was sparse. A few notes, then a gap, then a few more. That's the one Varchas was talking about. When the music stops, your ear starts guessing what will fill the space.</w:t>
      </w:r>
    </w:p>
    <w:p>
      <w:pPr>
        <w:keepNext/>
        <w:spacing w:after="60"/>
      </w:pPr>
      <w:r>
        <w:rPr>
          <w:rFonts w:ascii="Arial" w:cs="Arial" w:eastAsia="Arial" w:hAnsi="Arial"/>
        </w:rPr>
        <w:t xml:space="preserve">Another student filled most of the grid, every row, in bands of color. Varchas's first reaction:</w:t>
      </w:r>
    </w:p>
    <w:p>
      <w:pPr>
        <w:pBdr>
          <w:left w:val="single" w:color="2AB4B8" w:sz="12" w:space="10"/>
        </w:pBdr>
        <w:spacing w:after="160" w:before="120"/>
        <w:ind w:left="360"/>
      </w:pPr>
      <w:r>
        <w:rPr>
          <w:rFonts w:ascii="Arial" w:cs="Arial" w:eastAsia="Arial" w:hAnsi="Arial"/>
          <w:i/>
          <w:iCs/>
          <w:color w:val="334155"/>
        </w:rPr>
        <w:t xml:space="preserve">"Wow, wow. I love this. Yeah, that's how you experiment."</w:t>
      </w:r>
    </w:p>
    <w:p>
      <w:pPr>
        <w:keepNext w:val="false"/>
        <w:spacing w:after="160"/>
      </w:pPr>
      <w:r>
        <w:rPr>
          <w:rFonts w:ascii="Arial" w:cs="Arial" w:eastAsia="Arial" w:hAnsi="Arial"/>
        </w:rPr>
        <w:t xml:space="preserve">And after it played: "This is like pressing all the keys on the keyboard together, so that's nice."</w:t>
      </w:r>
    </w:p>
    <w:p>
      <w:pPr>
        <w:keepNext w:val="false"/>
        <w:spacing w:after="160"/>
      </w:pPr>
      <w:r>
        <w:rPr>
          <w:rFonts w:ascii="Arial" w:cs="Arial" w:eastAsia="Arial" w:hAnsi="Arial"/>
        </w:rPr>
        <w:t xml:space="preserve">The first song is a lesson in prediction. The second is a lesson in what prediction can't do. A model picking the likeliest next note wouldn't have filled that grid. A student decided to.</w:t>
      </w:r>
    </w:p>
    <w:p>
      <w:pPr>
        <w:pStyle w:val="Heading2"/>
      </w:pPr>
      <w:r>
        <w:rPr>
          <w:rFonts w:ascii="Arial" w:cs="Arial" w:eastAsia="Arial" w:hAnsi="Arial"/>
        </w:rPr>
        <w:t xml:space="preserve">How a chatbot writes</w:t>
      </w:r>
    </w:p>
    <w:p>
      <w:pPr>
        <w:keepNext w:val="false"/>
        <w:spacing w:after="160"/>
      </w:pPr>
      <w:r>
        <w:rPr>
          <w:rFonts w:ascii="Arial" w:cs="Arial" w:eastAsia="Arial" w:hAnsi="Arial"/>
        </w:rPr>
        <w:t xml:space="preserve">A chatbot writes one small piece of text at a time. At each step it looks at everything written so far, estimates which pieces are likely to come next, and picks one of the likely ones.</w:t>
      </w:r>
    </w:p>
    <w:p>
      <w:pPr>
        <w:keepNext w:val="false"/>
        <w:spacing w:after="160"/>
      </w:pPr>
      <w:r>
        <w:rPr>
          <w:rFonts w:ascii="Arial" w:cs="Arial" w:eastAsia="Arial" w:hAnsi="Arial"/>
        </w:rPr>
        <w:t xml:space="preserve">Try it on yourself. </w:t>
      </w:r>
      <w:r>
        <w:rPr>
          <w:rFonts w:ascii="Arial" w:cs="Arial" w:eastAsia="Arial" w:hAnsi="Arial"/>
          <w:i/>
          <w:iCs/>
        </w:rPr>
        <w:t xml:space="preserve">Twinkle, twinkle, little ___.</w:t>
      </w:r>
    </w:p>
    <w:p>
      <w:pPr>
        <w:keepNext w:val="false"/>
        <w:spacing w:after="160"/>
      </w:pPr>
      <w:r>
        <w:rPr>
          <w:rFonts w:ascii="Arial" w:cs="Arial" w:eastAsia="Arial" w:hAnsi="Arial"/>
        </w:rPr>
        <w:t xml:space="preserve">You said "star." So would the model. That works well for nursery rhymes and well-known facts. It works badly when the likely answer and the true answer are different, or when the model never learned the answer and produces a likely-sounding one anyway.</w:t>
      </w:r>
    </w:p>
    <w:p>
      <w:pPr>
        <w:keepNext w:val="false"/>
        <w:spacing w:after="160"/>
      </w:pPr>
      <w:r>
        <w:rPr>
          <w:rFonts w:ascii="Arial" w:cs="Arial" w:eastAsia="Arial" w:hAnsi="Arial"/>
        </w:rPr>
        <w:t xml:space="preserve">Students don't need the math to understand this. They need to see it happen once. That's what the five habits are for.</w:t>
      </w:r>
    </w:p>
    <w:p>
      <w:pPr>
        <w:pStyle w:val="Heading2"/>
      </w:pPr>
      <w:r>
        <w:rPr>
          <w:rFonts w:ascii="Arial" w:cs="Arial" w:eastAsia="Arial" w:hAnsi="Arial"/>
        </w:rPr>
        <w:t xml:space="preserve">Five habits, borrowed from musicians</w:t>
      </w:r>
    </w:p>
    <w:p>
      <w:pPr>
        <w:keepNext w:val="false"/>
        <w:spacing w:after="160"/>
      </w:pPr>
      <w:r>
        <w:rPr>
          <w:rFonts w:ascii="Arial" w:cs="Arial" w:eastAsia="Arial" w:hAnsi="Arial"/>
        </w:rPr>
        <w:t xml:space="preserve">First, a sound check. Many popular chatbots require users to be at least 13, and some require 18. Use tools your school or a parent has approved. And use the billboard test: if you wouldn't put it on a billboard outside your school, don't type it into a chatbot. That means no full names, addresses, passwords, or photos of friends.</w:t>
      </w:r>
    </w:p>
    <w:p>
      <w:pPr>
        <w:pStyle w:val="Heading3"/>
      </w:pPr>
      <w:r>
        <w:rPr>
          <w:rFonts w:ascii="Arial" w:cs="Arial" w:eastAsia="Arial" w:hAnsi="Arial"/>
        </w:rPr>
        <w:t xml:space="preserve">1. Guess the next note</w:t>
      </w:r>
    </w:p>
    <w:p>
      <w:pPr>
        <w:keepNext w:val="false"/>
        <w:spacing w:after="160"/>
      </w:pPr>
      <w:r>
        <w:rPr>
          <w:rFonts w:ascii="Arial" w:cs="Arial" w:eastAsia="Arial" w:hAnsi="Arial"/>
          <w:b/>
          <w:bCs/>
        </w:rPr>
        <w:t xml:space="preserve">Try it.</w:t>
      </w:r>
      <w:r>
        <w:rPr>
          <w:rFonts w:ascii="Arial" w:cs="Arial" w:eastAsia="Arial" w:hAnsi="Arial"/>
        </w:rPr>
        <w:t xml:space="preserve"> In Song Maker, build three bars of a melody. Ask a partner to guess the fourth. Then swap.</w:t>
      </w:r>
    </w:p>
    <w:p>
      <w:pPr>
        <w:keepNext w:val="false"/>
        <w:spacing w:after="160"/>
      </w:pPr>
      <w:r>
        <w:rPr>
          <w:rFonts w:ascii="Arial" w:cs="Arial" w:eastAsia="Arial" w:hAnsi="Arial"/>
          <w:b/>
          <w:bCs/>
        </w:rPr>
        <w:t xml:space="preserve">What it shows.</w:t>
      </w:r>
      <w:r>
        <w:rPr>
          <w:rFonts w:ascii="Arial" w:cs="Arial" w:eastAsia="Arial" w:hAnsi="Arial"/>
        </w:rPr>
        <w:t xml:space="preserve"> Most guesses land on the safe, expected note. That's the model's default too. When a student wants something original, the surprising choice has to come from them.</w:t>
      </w:r>
    </w:p>
    <w:p>
      <w:pPr>
        <w:keepNext w:val="false"/>
        <w:spacing w:after="160"/>
      </w:pPr>
      <w:r>
        <w:rPr>
          <w:rFonts w:ascii="Arial" w:cs="Arial" w:eastAsia="Arial" w:hAnsi="Arial"/>
          <w:b/>
          <w:bCs/>
        </w:rPr>
        <w:t xml:space="preserve">In class.</w:t>
      </w:r>
      <w:r>
        <w:rPr>
          <w:rFonts w:ascii="Arial" w:cs="Arial" w:eastAsia="Arial" w:hAnsi="Arial"/>
        </w:rPr>
        <w:t xml:space="preserve"> Pairs, one laptop, five minutes. Afterward, ask who guessed the obvious note and who didn't.</w:t>
      </w:r>
    </w:p>
    <w:p>
      <w:pPr>
        <w:pStyle w:val="Heading3"/>
      </w:pPr>
      <w:r>
        <w:rPr>
          <w:rFonts w:ascii="Arial" w:cs="Arial" w:eastAsia="Arial" w:hAnsi="Arial"/>
        </w:rPr>
        <w:t xml:space="preserve">2. Play it twice</w:t>
      </w:r>
    </w:p>
    <w:p>
      <w:pPr>
        <w:keepNext w:val="false"/>
        <w:spacing w:after="160"/>
      </w:pPr>
      <w:r>
        <w:rPr>
          <w:rFonts w:ascii="Arial" w:cs="Arial" w:eastAsia="Arial" w:hAnsi="Arial"/>
          <w:b/>
          <w:bCs/>
        </w:rPr>
        <w:t xml:space="preserve">Try it.</w:t>
      </w:r>
      <w:r>
        <w:rPr>
          <w:rFonts w:ascii="Arial" w:cs="Arial" w:eastAsia="Arial" w:hAnsi="Arial"/>
        </w:rPr>
        <w:t xml:space="preserve"> Ask a chatbot a factual question. Then open a brand-new chat and ask the exact same question.</w:t>
      </w:r>
    </w:p>
    <w:p>
      <w:pPr>
        <w:keepNext w:val="false"/>
        <w:spacing w:after="160"/>
      </w:pPr>
      <w:r>
        <w:rPr>
          <w:rFonts w:ascii="Arial" w:cs="Arial" w:eastAsia="Arial" w:hAnsi="Arial"/>
          <w:b/>
          <w:bCs/>
        </w:rPr>
        <w:t xml:space="preserve">What it shows.</w:t>
      </w:r>
      <w:r>
        <w:rPr>
          <w:rFonts w:ascii="Arial" w:cs="Arial" w:eastAsia="Arial" w:hAnsi="Arial"/>
        </w:rPr>
        <w:t xml:space="preserve"> A chatbot doesn't look up a stored answer. It generates a new one each time, so answers can change. If a name, number, or date changes between the two, the model was guessing, and that part is a rumor until someone checks it.</w:t>
      </w:r>
    </w:p>
    <w:p>
      <w:pPr>
        <w:keepNext w:val="false"/>
        <w:spacing w:after="160"/>
      </w:pPr>
      <w:r>
        <w:rPr>
          <w:rFonts w:ascii="Arial" w:cs="Arial" w:eastAsia="Arial" w:hAnsi="Arial"/>
          <w:b/>
          <w:bCs/>
        </w:rPr>
        <w:t xml:space="preserve">In class.</w:t>
      </w:r>
      <w:r>
        <w:rPr>
          <w:rFonts w:ascii="Arial" w:cs="Arial" w:eastAsia="Arial" w:hAnsi="Arial"/>
        </w:rPr>
        <w:t xml:space="preserve"> Use local questions: when your town's library opened, who your school is named after. Models have seen much less about local history than about world history, so that's where guesses show up. Compare answers across the room, then check a real source together.</w:t>
      </w:r>
    </w:p>
    <w:p>
      <w:pPr>
        <w:pStyle w:val="Heading3"/>
      </w:pPr>
      <w:r>
        <w:rPr>
          <w:rFonts w:ascii="Arial" w:cs="Arial" w:eastAsia="Arial" w:hAnsi="Arial"/>
        </w:rPr>
        <w:t xml:space="preserve">3. Flip the key</w:t>
      </w:r>
    </w:p>
    <w:p>
      <w:pPr>
        <w:keepNext w:val="false"/>
        <w:spacing w:after="160"/>
      </w:pPr>
      <w:r>
        <w:rPr>
          <w:rFonts w:ascii="Arial" w:cs="Arial" w:eastAsia="Arial" w:hAnsi="Arial"/>
          <w:b/>
          <w:bCs/>
        </w:rPr>
        <w:t xml:space="preserve">Try it.</w:t>
      </w:r>
      <w:r>
        <w:rPr>
          <w:rFonts w:ascii="Arial" w:cs="Arial" w:eastAsia="Arial" w:hAnsi="Arial"/>
        </w:rPr>
        <w:t xml:space="preserve"> Ask "Why is studying in the morning better?" Then, in a new chat, ask "Why is studying at night better?"</w:t>
      </w:r>
    </w:p>
    <w:p>
      <w:pPr>
        <w:keepNext w:val="false"/>
        <w:spacing w:after="160"/>
      </w:pPr>
      <w:r>
        <w:rPr>
          <w:rFonts w:ascii="Arial" w:cs="Arial" w:eastAsia="Arial" w:hAnsi="Arial"/>
          <w:b/>
          <w:bCs/>
        </w:rPr>
        <w:t xml:space="preserve">What it shows.</w:t>
      </w:r>
      <w:r>
        <w:rPr>
          <w:rFonts w:ascii="Arial" w:cs="Arial" w:eastAsia="Arial" w:hAnsi="Arial"/>
        </w:rPr>
        <w:t xml:space="preserve"> Chatbots tend to go along with the way a question is framed. Researchers call this sycophancy. If it argues both sides with the same confidence, it's following the question. A neutral question gets a more useful answer: "What are the pros and cons of studying in the morning versus at night?"</w:t>
      </w:r>
    </w:p>
    <w:p>
      <w:pPr>
        <w:keepNext w:val="false"/>
        <w:spacing w:after="160"/>
      </w:pPr>
      <w:r>
        <w:rPr>
          <w:rFonts w:ascii="Arial" w:cs="Arial" w:eastAsia="Arial" w:hAnsi="Arial"/>
          <w:b/>
          <w:bCs/>
        </w:rPr>
        <w:t xml:space="preserve">In class.</w:t>
      </w:r>
      <w:r>
        <w:rPr>
          <w:rFonts w:ascii="Arial" w:cs="Arial" w:eastAsia="Arial" w:hAnsi="Arial"/>
        </w:rPr>
        <w:t xml:space="preserve"> Split the room. Half asks one version, half asks the other. Read a few answers aloud, back to back.</w:t>
      </w:r>
    </w:p>
    <w:p>
      <w:pPr>
        <w:pStyle w:val="Heading3"/>
      </w:pPr>
      <w:r>
        <w:rPr>
          <w:rFonts w:ascii="Arial" w:cs="Arial" w:eastAsia="Arial" w:hAnsi="Arial"/>
        </w:rPr>
        <w:t xml:space="preserve">4. Find the sheet music</w:t>
      </w:r>
    </w:p>
    <w:p>
      <w:pPr>
        <w:keepNext w:val="false"/>
        <w:spacing w:after="160"/>
      </w:pPr>
      <w:r>
        <w:rPr>
          <w:rFonts w:ascii="Arial" w:cs="Arial" w:eastAsia="Arial" w:hAnsi="Arial"/>
          <w:b/>
          <w:bCs/>
        </w:rPr>
        <w:t xml:space="preserve">Try it.</w:t>
      </w:r>
      <w:r>
        <w:rPr>
          <w:rFonts w:ascii="Arial" w:cs="Arial" w:eastAsia="Arial" w:hAnsi="Arial"/>
        </w:rPr>
        <w:t xml:space="preserve"> Before repeating a fact from a chatbot, find the receipt. Open a real source yourself and find the line that backs it up.</w:t>
      </w:r>
    </w:p>
    <w:p>
      <w:pPr>
        <w:keepNext w:val="false"/>
        <w:spacing w:after="160"/>
      </w:pPr>
      <w:r>
        <w:rPr>
          <w:rFonts w:ascii="Arial" w:cs="Arial" w:eastAsia="Arial" w:hAnsi="Arial"/>
          <w:b/>
          <w:bCs/>
        </w:rPr>
        <w:t xml:space="preserve">What it shows.</w:t>
      </w:r>
      <w:r>
        <w:rPr>
          <w:rFonts w:ascii="Arial" w:cs="Arial" w:eastAsia="Arial" w:hAnsi="Arial"/>
        </w:rPr>
        <w:t xml:space="preserve"> Chatbots can produce confident sentences, and sometimes sources, that don't hold up. A link from a chatbot doesn't count until you've clicked it and read the line yourself.</w:t>
      </w:r>
    </w:p>
    <w:p>
      <w:pPr>
        <w:keepNext w:val="false"/>
        <w:spacing w:after="160"/>
      </w:pPr>
      <w:r>
        <w:rPr>
          <w:rFonts w:ascii="Arial" w:cs="Arial" w:eastAsia="Arial" w:hAnsi="Arial"/>
          <w:b/>
          <w:bCs/>
        </w:rPr>
        <w:t xml:space="preserve">In class.</w:t>
      </w:r>
      <w:r>
        <w:rPr>
          <w:rFonts w:ascii="Arial" w:cs="Arial" w:eastAsia="Arial" w:hAnsi="Arial"/>
        </w:rPr>
        <w:t xml:space="preserve"> Make it the rule for any AI-assisted assignment: every fact gets a receipt, pasted right next to it.</w:t>
      </w:r>
    </w:p>
    <w:p>
      <w:pPr>
        <w:pStyle w:val="Heading3"/>
      </w:pPr>
      <w:r>
        <w:rPr>
          <w:rFonts w:ascii="Arial" w:cs="Arial" w:eastAsia="Arial" w:hAnsi="Arial"/>
        </w:rPr>
        <w:t xml:space="preserve">5. Play it by ear</w:t>
      </w:r>
    </w:p>
    <w:p>
      <w:pPr>
        <w:keepNext w:val="false"/>
        <w:spacing w:after="160"/>
      </w:pPr>
      <w:r>
        <w:rPr>
          <w:rFonts w:ascii="Arial" w:cs="Arial" w:eastAsia="Arial" w:hAnsi="Arial"/>
          <w:b/>
          <w:bCs/>
        </w:rPr>
        <w:t xml:space="preserve">Try it.</w:t>
      </w:r>
      <w:r>
        <w:rPr>
          <w:rFonts w:ascii="Arial" w:cs="Arial" w:eastAsia="Arial" w:hAnsi="Arial"/>
        </w:rPr>
        <w:t xml:space="preserve"> After a chatbot explains something, close the tab and explain it out loud in 30 seconds, to a classmate, a parent, or a voice memo.</w:t>
      </w:r>
    </w:p>
    <w:p>
      <w:pPr>
        <w:keepNext w:val="false"/>
        <w:spacing w:after="160"/>
      </w:pPr>
      <w:r>
        <w:rPr>
          <w:rFonts w:ascii="Arial" w:cs="Arial" w:eastAsia="Arial" w:hAnsi="Arial"/>
          <w:b/>
          <w:bCs/>
        </w:rPr>
        <w:t xml:space="preserve">What it shows.</w:t>
      </w:r>
      <w:r>
        <w:rPr>
          <w:rFonts w:ascii="Arial" w:cs="Arial" w:eastAsia="Arial" w:hAnsi="Arial"/>
        </w:rPr>
        <w:t xml:space="preserve"> Reading a good explanation feels like understanding it. Explaining it from memory is the actual test. Wherever you get stuck is the part you still need to learn.</w:t>
      </w:r>
    </w:p>
    <w:p>
      <w:pPr>
        <w:keepNext w:val="false"/>
        <w:spacing w:after="160"/>
      </w:pPr>
      <w:r>
        <w:rPr>
          <w:rFonts w:ascii="Arial" w:cs="Arial" w:eastAsia="Arial" w:hAnsi="Arial"/>
          <w:b/>
          <w:bCs/>
        </w:rPr>
        <w:t xml:space="preserve">In class.</w:t>
      </w:r>
      <w:r>
        <w:rPr>
          <w:rFonts w:ascii="Arial" w:cs="Arial" w:eastAsia="Arial" w:hAnsi="Arial"/>
        </w:rPr>
        <w:t xml:space="preserve"> Thirty-second explain-backs in pairs, at the end of any lesson where students used AI.</w:t>
      </w:r>
    </w:p>
    <w:p>
      <w:pPr>
        <w:pStyle w:val="Heading2"/>
      </w:pPr>
      <w:r>
        <w:rPr>
          <w:rFonts w:ascii="Arial" w:cs="Arial" w:eastAsia="Arial" w:hAnsi="Arial"/>
        </w:rPr>
        <w:t xml:space="preserve">The Flip Challenge</w:t>
      </w:r>
    </w:p>
    <w:p>
      <w:pPr>
        <w:keepNext w:val="false"/>
        <w:spacing w:after="160"/>
      </w:pPr>
      <w:r>
        <w:rPr>
          <w:rFonts w:ascii="Arial" w:cs="Arial" w:eastAsia="Arial" w:hAnsi="Arial"/>
        </w:rPr>
        <w:t xml:space="preserve">The video ends with one challenge, and we'd like your results.</w:t>
      </w:r>
    </w:p>
    <w:p>
      <w:pPr>
        <w:pStyle w:val="ListParagraph"/>
        <w:numPr>
          <w:ilvl w:val="0"/>
          <w:numId w:val="2"/>
        </w:numPr>
        <w:spacing w:after="80"/>
      </w:pPr>
      <w:r>
        <w:rPr>
          <w:rFonts w:ascii="Arial" w:cs="Arial" w:eastAsia="Arial" w:hAnsi="Arial"/>
        </w:rPr>
        <w:t xml:space="preserve">Pick a this-or-that question: cats or dogs, summer or winter, morning or night.</w:t>
      </w:r>
    </w:p>
    <w:p>
      <w:pPr>
        <w:pStyle w:val="ListParagraph"/>
        <w:numPr>
          <w:ilvl w:val="0"/>
          <w:numId w:val="2"/>
        </w:numPr>
        <w:spacing w:after="80"/>
      </w:pPr>
      <w:r>
        <w:rPr>
          <w:rFonts w:ascii="Arial" w:cs="Arial" w:eastAsia="Arial" w:hAnsi="Arial"/>
        </w:rPr>
        <w:t xml:space="preserve">In one chat with an approved tool, ask why the first one is better.</w:t>
      </w:r>
    </w:p>
    <w:p>
      <w:pPr>
        <w:pStyle w:val="ListParagraph"/>
        <w:numPr>
          <w:ilvl w:val="0"/>
          <w:numId w:val="2"/>
        </w:numPr>
        <w:spacing w:after="80"/>
      </w:pPr>
      <w:r>
        <w:rPr>
          <w:rFonts w:ascii="Arial" w:cs="Arial" w:eastAsia="Arial" w:hAnsi="Arial"/>
        </w:rPr>
        <w:t xml:space="preserve">In a brand-new chat, ask why the second one is better.</w:t>
      </w:r>
    </w:p>
    <w:p>
      <w:pPr>
        <w:spacing w:after="60"/>
      </w:pPr>
    </w:p>
    <w:p>
      <w:pPr>
        <w:keepNext w:val="false"/>
        <w:spacing w:after="160"/>
      </w:pPr>
      <w:r>
        <w:rPr>
          <w:rFonts w:ascii="Arial" w:cs="Arial" w:eastAsia="Arial" w:hAnsi="Arial"/>
        </w:rPr>
        <w:t xml:space="preserve">Did it flip to agree with you both times, or did it hold its ground?</w:t>
      </w:r>
    </w:p>
    <w:p>
      <w:pPr>
        <w:keepNext w:val="false"/>
        <w:spacing w:after="160"/>
      </w:pPr>
      <w:r>
        <w:rPr>
          <w:rFonts w:ascii="Arial" w:cs="Arial" w:eastAsia="Arial" w:hAnsi="Arial"/>
        </w:rPr>
        <w:t xml:space="preserve">Leave a comment with </w:t>
      </w:r>
      <w:r>
        <w:rPr>
          <w:rFonts w:ascii="Arial" w:cs="Arial" w:eastAsia="Arial" w:hAnsi="Arial"/>
          <w:b/>
          <w:bCs/>
        </w:rPr>
        <w:t xml:space="preserve">FLIPPED</w:t>
      </w:r>
      <w:r>
        <w:rPr>
          <w:rFonts w:ascii="Arial" w:cs="Arial" w:eastAsia="Arial" w:hAnsi="Arial"/>
        </w:rPr>
        <w:t xml:space="preserve"> or </w:t>
      </w:r>
      <w:r>
        <w:rPr>
          <w:rFonts w:ascii="Arial" w:cs="Arial" w:eastAsia="Arial" w:hAnsi="Arial"/>
          <w:b/>
          <w:bCs/>
        </w:rPr>
        <w:t xml:space="preserve">HELD</w:t>
      </w:r>
      <w:r>
        <w:rPr>
          <w:rFonts w:ascii="Arial" w:cs="Arial" w:eastAsia="Arial" w:hAnsi="Arial"/>
        </w:rPr>
        <w:t xml:space="preserve">, the pair you tested, and which tool you used. If you ran it with a class, add the grade and the tally. Students, please leave out names, schools, and anything personal.</w:t>
      </w:r>
    </w:p>
    <w:p>
      <w:pPr>
        <w:pStyle w:val="Heading2"/>
      </w:pPr>
      <w:r>
        <w:rPr>
          <w:rFonts w:ascii="Arial" w:cs="Arial" w:eastAsia="Arial" w:hAnsi="Arial"/>
        </w:rPr>
        <w:t xml:space="preserve">About the voice</w:t>
      </w:r>
    </w:p>
    <w:p>
      <w:pPr>
        <w:keepNext/>
        <w:spacing w:after="60"/>
      </w:pPr>
      <w:r>
        <w:rPr>
          <w:rFonts w:ascii="Arial" w:cs="Arial" w:eastAsia="Arial" w:hAnsi="Arial"/>
        </w:rPr>
        <w:t xml:space="preserve">The narrator in the video is AI-generated. The title card says so, and so does the narrator, right at the end:</w:t>
      </w:r>
    </w:p>
    <w:p>
      <w:pPr>
        <w:pBdr>
          <w:left w:val="single" w:color="2AB4B8" w:sz="12" w:space="10"/>
        </w:pBdr>
        <w:spacing w:after="160" w:before="120"/>
        <w:ind w:left="360"/>
      </w:pPr>
      <w:r>
        <w:rPr>
          <w:rFonts w:ascii="Arial" w:cs="Arial" w:eastAsia="Arial" w:hAnsi="Arial"/>
          <w:i/>
          <w:iCs/>
          <w:color w:val="334155"/>
        </w:rPr>
        <w:t xml:space="preserve">"The voice you've been hearing was generated by AI. Now you know how to question it."</w:t>
      </w:r>
    </w:p>
    <w:p>
      <w:pPr>
        <w:keepNext w:val="false"/>
        <w:spacing w:after="160"/>
      </w:pPr>
      <w:r>
        <w:rPr>
          <w:rFonts w:ascii="Arial" w:cs="Arial" w:eastAsia="Arial" w:hAnsi="Arial"/>
        </w:rPr>
        <w:t xml:space="preserve">For a video about questioning AI, that felt like the right way to finish.</w:t>
      </w:r>
    </w:p>
    <w:p>
      <w:pPr>
        <w:keepNext w:val="false"/>
        <w:spacing w:after="160"/>
      </w:pPr>
      <w:r>
        <w:rPr>
          <w:rFonts w:ascii="Arial" w:cs="Arial" w:eastAsia="Arial" w:hAnsi="Arial"/>
        </w:rPr>
        <w:t xml:space="preserve">The students in the clips have their faces and names blurred.</w:t>
      </w:r>
    </w:p>
    <w:p>
      <w:pPr>
        <w:pStyle w:val="Heading2"/>
      </w:pPr>
      <w:r>
        <w:rPr>
          <w:rFonts w:ascii="Arial" w:cs="Arial" w:eastAsia="Arial" w:hAnsi="Arial"/>
        </w:rPr>
        <w:t xml:space="preserve">Watch it, try it, bring it to your school</w:t>
      </w:r>
    </w:p>
    <w:p>
      <w:pPr>
        <w:pStyle w:val="ListParagraph"/>
        <w:numPr>
          <w:ilvl w:val="0"/>
          <w:numId w:val="3"/>
        </w:numPr>
        <w:spacing w:after="80"/>
      </w:pPr>
      <w:r>
        <w:rPr>
          <w:rFonts w:ascii="Arial" w:cs="Arial" w:eastAsia="Arial" w:hAnsi="Arial"/>
          <w:b/>
          <w:bCs/>
        </w:rPr>
        <w:t xml:space="preserve">Full video</w:t>
      </w:r>
      <w:r>
        <w:rPr>
          <w:rFonts w:ascii="Arial" w:cs="Arial" w:eastAsia="Arial" w:hAnsi="Arial"/>
        </w:rPr>
        <w:t xml:space="preserve"> (4:48): </w:t>
      </w:r>
      <w:r>
        <w:rPr>
          <w:rFonts w:ascii="Arial" w:cs="Arial" w:eastAsia="Arial" w:hAnsi="Arial"/>
          <w:b/>
          <w:bCs/>
          <w:highlight w:val="yellow"/>
        </w:rPr>
        <w:t xml:space="preserve">[YOUTUBE LINK]</w:t>
      </w:r>
    </w:p>
    <w:p>
      <w:pPr>
        <w:pStyle w:val="ListParagraph"/>
        <w:numPr>
          <w:ilvl w:val="0"/>
          <w:numId w:val="3"/>
        </w:numPr>
        <w:spacing w:after="80"/>
      </w:pPr>
      <w:r>
        <w:rPr>
          <w:rFonts w:ascii="Arial" w:cs="Arial" w:eastAsia="Arial" w:hAnsi="Arial"/>
          <w:b/>
          <w:bCs/>
        </w:rPr>
        <w:t xml:space="preserve">The short version</w:t>
      </w:r>
      <w:r>
        <w:rPr>
          <w:rFonts w:ascii="Arial" w:cs="Arial" w:eastAsia="Arial" w:hAnsi="Arial"/>
        </w:rPr>
        <w:t xml:space="preserve"> (1:29) on Instagram: </w:t>
      </w:r>
      <w:r>
        <w:rPr>
          <w:rFonts w:ascii="Arial" w:cs="Arial" w:eastAsia="Arial" w:hAnsi="Arial"/>
          <w:b/>
          <w:bCs/>
          <w:highlight w:val="yellow"/>
        </w:rPr>
        <w:t xml:space="preserve">[INSTAGRAM LINK]</w:t>
      </w:r>
    </w:p>
    <w:p>
      <w:pPr>
        <w:pStyle w:val="ListParagraph"/>
        <w:numPr>
          <w:ilvl w:val="0"/>
          <w:numId w:val="3"/>
        </w:numPr>
        <w:spacing w:after="80"/>
      </w:pPr>
      <w:r>
        <w:rPr>
          <w:rFonts w:ascii="Arial" w:cs="Arial" w:eastAsia="Arial" w:hAnsi="Arial"/>
          <w:b/>
          <w:bCs/>
        </w:rPr>
        <w:t xml:space="preserve">Song Maker</w:t>
      </w:r>
      <w:r>
        <w:rPr>
          <w:rFonts w:ascii="Arial" w:cs="Arial" w:eastAsia="Arial" w:hAnsi="Arial"/>
        </w:rPr>
        <w:t xml:space="preserve">, free in the browser: </w:t>
      </w:r>
      <w:hyperlink w:history="1" r:id="rIdiz4bbkp8ytfav5r74okaj">
        <w:r>
          <w:rPr>
            <w:rStyle w:val="Hyperlink"/>
            <w:rFonts w:ascii="Arial" w:cs="Arial" w:eastAsia="Arial" w:hAnsi="Arial"/>
          </w:rPr>
          <w:t xml:space="preserve">musiclab.chromeexperiments.com/Song-Maker</w:t>
        </w:r>
      </w:hyperlink>
    </w:p>
    <w:p>
      <w:pPr>
        <w:spacing w:after="60"/>
      </w:pPr>
    </w:p>
    <w:p>
      <w:pPr>
        <w:keepNext w:val="false"/>
        <w:spacing w:after="160"/>
      </w:pPr>
      <w:r>
        <w:rPr>
          <w:rFonts w:ascii="Arial" w:cs="Arial" w:eastAsia="Arial" w:hAnsi="Arial"/>
          <w:b/>
          <w:bCs/>
        </w:rPr>
        <w:t xml:space="preserve">For families.</w:t>
      </w:r>
      <w:r>
        <w:rPr>
          <w:rFonts w:ascii="Arial" w:cs="Arial" w:eastAsia="Arial" w:hAnsi="Arial"/>
        </w:rPr>
        <w:t xml:space="preserve"> We're running free AI literacy sessions where students try tools like these and talk through the questions that come with them. </w:t>
      </w:r>
      <w:hyperlink w:history="1" r:id="rIdlwtfy7iyajkp2y9mke_g3">
        <w:r>
          <w:rPr>
            <w:rStyle w:val="Hyperlink"/>
            <w:rFonts w:ascii="Arial" w:cs="Arial" w:eastAsia="Arial" w:hAnsi="Arial"/>
          </w:rPr>
          <w:t xml:space="preserve">Register for a free AI literacy session</w:t>
        </w:r>
      </w:hyperlink>
    </w:p>
    <w:p>
      <w:pPr>
        <w:keepNext w:val="false"/>
        <w:spacing w:after="160"/>
      </w:pPr>
      <w:r>
        <w:rPr>
          <w:rFonts w:ascii="Arial" w:cs="Arial" w:eastAsia="Arial" w:hAnsi="Arial"/>
          <w:b/>
          <w:bCs/>
        </w:rPr>
        <w:t xml:space="preserve">For schools.</w:t>
      </w:r>
      <w:r>
        <w:rPr>
          <w:rFonts w:ascii="Arial" w:cs="Arial" w:eastAsia="Arial" w:hAnsi="Arial"/>
        </w:rPr>
        <w:t xml:space="preserve"> Our AI Literacy Curriculum for grades 6–12 is built so a regular classroom teacher can lead it, and we train the teachers before they teach it. If you're thinking about AI literacy for next year, </w:t>
      </w:r>
      <w:hyperlink w:history="1" r:id="rIdn95frqws-kiebpf8-qowe">
        <w:r>
          <w:rPr>
            <w:rStyle w:val="Hyperlink"/>
            <w:rFonts w:ascii="Arial" w:cs="Arial" w:eastAsia="Arial" w:hAnsi="Arial"/>
          </w:rPr>
          <w:t xml:space="preserve">schedule a call</w:t>
        </w:r>
      </w:hyperlink>
      <w:r>
        <w:rPr>
          <w:rFonts w:ascii="Arial" w:cs="Arial" w:eastAsia="Arial" w:hAnsi="Arial"/>
        </w:rPr>
        <w:t xml:space="preserve">.</w:t>
      </w:r>
    </w:p>
    <w:p>
      <w:pPr>
        <w:keepNext w:val="false"/>
        <w:spacing w:after="160"/>
      </w:pPr>
      <w:r>
        <w:rPr>
          <w:rFonts w:ascii="Arial" w:cs="Arial" w:eastAsia="Arial" w:hAnsi="Arial"/>
        </w:rPr>
        <w:t xml:space="preserve">Thank you to Varchas Koushik for running the session, and to the students whose songs started all of this.</w:t>
      </w:r>
    </w:p>
    <w:p>
      <w:pPr>
        <w:keepNext w:val="false"/>
        <w:spacing w:after="160"/>
      </w:pPr>
      <w:r>
        <w:rPr>
          <w:rFonts w:ascii="Arial" w:cs="Arial" w:eastAsia="Arial" w:hAnsi="Arial"/>
        </w:rPr>
        <w:t xml:space="preserve">- Team TomoClub</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line="300"/>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F172A"/>
      <w:sz w:val="48"/>
      <w:szCs w:val="48"/>
    </w:rPr>
  </w:style>
  <w:style w:type="paragraph" w:styleId="Heading1">
    <w:name w:val="Heading 1"/>
    <w:basedOn w:val="Normal"/>
    <w:next w:val="Normal"/>
    <w:qFormat/>
    <w:pPr>
      <w:keepNext/>
      <w:spacing w:after="160" w:before="120"/>
      <w:outlineLvl w:val="0"/>
    </w:pPr>
    <w:rPr>
      <w:rFonts w:ascii="Arial" w:cs="Arial" w:eastAsia="Arial" w:hAnsi="Arial"/>
      <w:b/>
      <w:bCs/>
      <w:color w:val="0F172A"/>
      <w:sz w:val="36"/>
      <w:szCs w:val="36"/>
    </w:rPr>
  </w:style>
  <w:style w:type="paragraph" w:styleId="Heading2">
    <w:name w:val="Heading 2"/>
    <w:basedOn w:val="Normal"/>
    <w:next w:val="Normal"/>
    <w:qFormat/>
    <w:pPr>
      <w:keepNext/>
      <w:spacing w:after="120" w:before="360"/>
      <w:outlineLvl w:val="1"/>
    </w:pPr>
    <w:rPr>
      <w:rFonts w:ascii="Arial" w:cs="Arial" w:eastAsia="Arial" w:hAnsi="Arial"/>
      <w:b/>
      <w:bCs/>
      <w:color w:val="0F172A"/>
      <w:sz w:val="30"/>
      <w:szCs w:val="30"/>
    </w:rPr>
  </w:style>
  <w:style w:type="paragraph" w:styleId="Heading3">
    <w:name w:val="Heading 3"/>
    <w:basedOn w:val="Normal"/>
    <w:next w:val="Normal"/>
    <w:qFormat/>
    <w:pPr>
      <w:keepNext/>
      <w:spacing w:after="80" w:before="240"/>
      <w:outlineLvl w:val="2"/>
    </w:pPr>
    <w:rPr>
      <w:rFonts w:ascii="Arial" w:cs="Arial" w:eastAsia="Arial" w:hAnsi="Arial"/>
      <w:b/>
      <w:bCs/>
      <w:color w:val="1F6F8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jsqfkwxrjqydyvxiycye" Type="http://schemas.openxmlformats.org/officeDocument/2006/relationships/hyperlink" Target="https://tomoclub.substack.com/p/what-happens-when-ai-can-make-music" TargetMode="External"/><Relationship Id="rIdiz4bbkp8ytfav5r74okaj" Type="http://schemas.openxmlformats.org/officeDocument/2006/relationships/hyperlink" Target="https://musiclab.chromeexperiments.com/Song-Maker/" TargetMode="External"/><Relationship Id="rIdlwtfy7iyajkp2y9mke_g3" Type="http://schemas.openxmlformats.org/officeDocument/2006/relationships/hyperlink" Target="https://tally.so/r/gDgLeN" TargetMode="External"/><Relationship Id="rIdn95frqws-kiebpf8-qowe" Type="http://schemas.openxmlformats.org/officeDocument/2006/relationships/hyperlink" Target="https://www.tomoclub.org/schedul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TomoClub</dc:title>
  <dc:creator>TomoClub</dc:creator>
  <cp:lastModifiedBy>Un-named</cp:lastModifiedBy>
  <cp:revision>1</cp:revision>
  <dcterms:created xsi:type="dcterms:W3CDTF">2026-10-05T13:28:47.568Z</dcterms:created>
  <dcterms:modified xsi:type="dcterms:W3CDTF">2026-10-05T13:28:47.568Z</dcterms:modified>
</cp:coreProperties>
</file>

<file path=docProps/custom.xml><?xml version="1.0" encoding="utf-8"?>
<Properties xmlns="http://schemas.openxmlformats.org/officeDocument/2006/custom-properties" xmlns:vt="http://schemas.openxmlformats.org/officeDocument/2006/docPropsVTypes"/>
</file>