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BE8D9" w14:textId="61BA55FB" w:rsidR="00A21A33" w:rsidRDefault="00A21A33" w:rsidP="00A21A33">
      <w:pPr>
        <w:pStyle w:val="Heading3"/>
        <w:numPr>
          <w:ilvl w:val="0"/>
          <w:numId w:val="0"/>
        </w:numPr>
        <w:ind w:left="2880" w:firstLine="720"/>
        <w:rPr>
          <w:b/>
          <w:bCs/>
          <w:lang w:val="vi-VN"/>
        </w:rPr>
      </w:pPr>
      <w:proofErr w:type="spellStart"/>
      <w:r w:rsidRPr="00A21A33">
        <w:rPr>
          <w:b/>
          <w:bCs/>
          <w:lang w:val="en-US"/>
        </w:rPr>
        <w:t>Đỗ</w:t>
      </w:r>
      <w:proofErr w:type="spellEnd"/>
      <w:r w:rsidRPr="00A21A33">
        <w:rPr>
          <w:b/>
          <w:bCs/>
          <w:lang w:val="vi-VN"/>
        </w:rPr>
        <w:t xml:space="preserve"> Tuấn Hoàng</w:t>
      </w:r>
    </w:p>
    <w:p w14:paraId="448162BD" w14:textId="32B5BD5C" w:rsidR="005229B5" w:rsidRDefault="005229B5" w:rsidP="005229B5">
      <w:pPr>
        <w:rPr>
          <w:lang w:val="vi-VN"/>
        </w:rPr>
      </w:pPr>
    </w:p>
    <w:p w14:paraId="012E3DF4" w14:textId="77777777" w:rsidR="005229B5" w:rsidRPr="005229B5" w:rsidRDefault="005229B5" w:rsidP="005229B5">
      <w:pPr>
        <w:rPr>
          <w:lang w:val="vi-VN"/>
        </w:rPr>
      </w:pPr>
    </w:p>
    <w:p w14:paraId="17E0C52B" w14:textId="77777777" w:rsidR="00A21A33" w:rsidRDefault="00A21A33" w:rsidP="00A21A33">
      <w:pPr>
        <w:rPr>
          <w:rFonts w:ascii="Arial" w:eastAsia="Arial" w:hAnsi="Arial" w:cs="Arial"/>
        </w:rPr>
      </w:pPr>
      <w:r w:rsidRPr="013E91F1">
        <w:rPr>
          <w:rFonts w:ascii="Arial" w:eastAsia="Arial" w:hAnsi="Arial" w:cs="Arial"/>
          <w:sz w:val="22"/>
          <w:szCs w:val="22"/>
        </w:rPr>
        <w:t>1.  Tìm theo tên sản phẩm :</w:t>
      </w:r>
    </w:p>
    <w:p w14:paraId="24F8D186" w14:textId="77777777" w:rsidR="00A21A33" w:rsidRDefault="00A21A33" w:rsidP="00A21A33">
      <w:pPr>
        <w:rPr>
          <w:rFonts w:ascii="Arial" w:eastAsia="Arial" w:hAnsi="Arial" w:cs="Arial"/>
          <w:b/>
          <w:bCs/>
        </w:rPr>
      </w:pPr>
      <w:r w:rsidRPr="013E91F1">
        <w:rPr>
          <w:rFonts w:ascii="Arial" w:eastAsia="Arial" w:hAnsi="Arial" w:cs="Arial"/>
          <w:b/>
          <w:bCs/>
          <w:sz w:val="22"/>
          <w:szCs w:val="22"/>
        </w:rPr>
        <w:t xml:space="preserve">Chức năng : </w:t>
      </w:r>
    </w:p>
    <w:p w14:paraId="788ABF6B"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FUNCTION search_by_product_name(_name VARCHAR(40))</w:t>
      </w:r>
    </w:p>
    <w:p w14:paraId="7DDE5F7B"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Hàm nhận tham số là tên sản phẩm cần tìm</w:t>
      </w:r>
    </w:p>
    <w:p w14:paraId="5701FC60"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Trả về bảng chứa các cột :</w:t>
      </w:r>
    </w:p>
    <w:p w14:paraId="023BD11C"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shop_name từ bảng shops</w:t>
      </w:r>
    </w:p>
    <w:p w14:paraId="4BD1D7AB"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product_name, product_type, product_manufacturer, product_year từ bảng products</w:t>
      </w:r>
    </w:p>
    <w:p w14:paraId="4C4B9350"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product_price, product_quantity từ bảng supply</w:t>
      </w:r>
    </w:p>
    <w:p w14:paraId="0A5F4CE4" w14:textId="77777777" w:rsidR="00A21A33" w:rsidRDefault="00A21A33" w:rsidP="00A21A33">
      <w:pPr>
        <w:rPr>
          <w:rFonts w:ascii="Arial" w:eastAsia="Arial" w:hAnsi="Arial" w:cs="Arial"/>
        </w:rPr>
      </w:pPr>
    </w:p>
    <w:p w14:paraId="05157EBB"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24AB6C61"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Do kích thước bảng lớn nên để giảm độ phức tạp của thuật toán ta đưa các biểu thức chọn và chiếu lên trước để tối thiểu hóa số dòng và số cột</w:t>
      </w:r>
    </w:p>
    <w:p w14:paraId="5F6991AA"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Chỉ chiếu những trường cần trả về và những cặp khóa dùng làm điều kiện ghép bảng</w:t>
      </w:r>
    </w:p>
    <w:p w14:paraId="70060B16" w14:textId="77777777" w:rsidR="00A21A33" w:rsidRDefault="00A21A33" w:rsidP="00A21A33">
      <w:pPr>
        <w:rPr>
          <w:rFonts w:ascii="Arial" w:eastAsia="Arial" w:hAnsi="Arial" w:cs="Arial"/>
        </w:rPr>
      </w:pPr>
      <w:r w:rsidRPr="013E91F1">
        <w:rPr>
          <w:rFonts w:ascii="Arial" w:eastAsia="Arial" w:hAnsi="Arial" w:cs="Arial"/>
          <w:sz w:val="22"/>
          <w:szCs w:val="22"/>
        </w:rPr>
        <w:t xml:space="preserve">  =&gt; Thời gian chạy và độ phức tạp của thuật toán được tối ưu</w:t>
      </w:r>
    </w:p>
    <w:p w14:paraId="32E42D26" w14:textId="77777777" w:rsidR="00A21A33" w:rsidRDefault="00A21A33" w:rsidP="00A21A33">
      <w:pPr>
        <w:rPr>
          <w:rFonts w:ascii="Arial" w:eastAsia="Arial" w:hAnsi="Arial" w:cs="Arial"/>
        </w:rPr>
      </w:pPr>
    </w:p>
    <w:p w14:paraId="76A4E2D8"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2E9F62B8" w14:textId="77777777" w:rsidR="00A21A33" w:rsidRDefault="00A21A33" w:rsidP="00A21A33">
      <w:pPr>
        <w:rPr>
          <w:rFonts w:ascii="Arial" w:eastAsia="Arial" w:hAnsi="Arial" w:cs="Arial"/>
        </w:rPr>
      </w:pPr>
    </w:p>
    <w:p w14:paraId="339AF633" w14:textId="77777777" w:rsidR="00A21A33" w:rsidRDefault="00A21A33" w:rsidP="00A21A33">
      <w:pPr>
        <w:rPr>
          <w:rFonts w:ascii="Arial" w:eastAsia="Arial" w:hAnsi="Arial" w:cs="Arial"/>
        </w:rPr>
      </w:pPr>
      <w:r w:rsidRPr="013E91F1">
        <w:rPr>
          <w:rFonts w:ascii="Arial" w:eastAsia="Arial" w:hAnsi="Arial" w:cs="Arial"/>
          <w:sz w:val="22"/>
          <w:szCs w:val="22"/>
        </w:rPr>
        <w:t>2. Tìm theo năm sản xuất :</w:t>
      </w:r>
    </w:p>
    <w:p w14:paraId="5AE3D5B2" w14:textId="77777777" w:rsidR="00A21A33" w:rsidRDefault="00A21A33" w:rsidP="00A21A33">
      <w:pPr>
        <w:rPr>
          <w:rFonts w:ascii="Arial" w:eastAsia="Arial" w:hAnsi="Arial" w:cs="Arial"/>
          <w:b/>
          <w:bCs/>
        </w:rPr>
      </w:pPr>
      <w:r w:rsidRPr="013E91F1">
        <w:rPr>
          <w:rFonts w:ascii="Arial" w:eastAsia="Arial" w:hAnsi="Arial" w:cs="Arial"/>
          <w:b/>
          <w:bCs/>
          <w:sz w:val="22"/>
          <w:szCs w:val="22"/>
        </w:rPr>
        <w:t xml:space="preserve">Chức năng : </w:t>
      </w:r>
    </w:p>
    <w:p w14:paraId="7189FF54"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FUNCTION search_by_product_year(_year INTEGER)</w:t>
      </w:r>
    </w:p>
    <w:p w14:paraId="56152869"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Hàm nhận tham số là năm sản xuất của sản phẩm cần tìm</w:t>
      </w:r>
    </w:p>
    <w:p w14:paraId="04BC1765"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Trả về bảng chứa các cột :</w:t>
      </w:r>
    </w:p>
    <w:p w14:paraId="3EDA299A"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shop_name từ bảng shops</w:t>
      </w:r>
    </w:p>
    <w:p w14:paraId="527ABD5B"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product_name, product_type, product_manufacturer, product_year từ bảng products</w:t>
      </w:r>
    </w:p>
    <w:p w14:paraId="49BF1FAE"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product_price, product_quantity từ bảng supply</w:t>
      </w:r>
    </w:p>
    <w:p w14:paraId="442F24F6" w14:textId="77777777" w:rsidR="00A21A33" w:rsidRDefault="00A21A33" w:rsidP="00A21A33">
      <w:pPr>
        <w:rPr>
          <w:rFonts w:ascii="Arial" w:eastAsia="Arial" w:hAnsi="Arial" w:cs="Arial"/>
        </w:rPr>
      </w:pPr>
    </w:p>
    <w:p w14:paraId="5FA9C788"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0F58A844"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Do kích thước bảng lớn nên để giảm độ phức tạp của thuật toán ta đưa các biểu thức chọn và chiếu lên trước để tối thiểu hóa số dòng và số cột</w:t>
      </w:r>
    </w:p>
    <w:p w14:paraId="573BF5D8"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Chỉ chiếu những trường cần trả về và những cặp khóa dùng làm điều kiện ghép bảng</w:t>
      </w:r>
    </w:p>
    <w:p w14:paraId="325341B3" w14:textId="77777777" w:rsidR="00A21A33" w:rsidRDefault="00A21A33" w:rsidP="00A21A33">
      <w:pPr>
        <w:rPr>
          <w:rFonts w:ascii="Arial" w:eastAsia="Arial" w:hAnsi="Arial" w:cs="Arial"/>
        </w:rPr>
      </w:pPr>
      <w:r w:rsidRPr="013E91F1">
        <w:rPr>
          <w:rFonts w:ascii="Arial" w:eastAsia="Arial" w:hAnsi="Arial" w:cs="Arial"/>
          <w:sz w:val="22"/>
          <w:szCs w:val="22"/>
        </w:rPr>
        <w:t xml:space="preserve">  =&gt; Thời gian chạy và độ phức tạp của thuật toán được tối ưu</w:t>
      </w:r>
    </w:p>
    <w:p w14:paraId="3F0C4EE3" w14:textId="77777777" w:rsidR="00A21A33" w:rsidRDefault="00A21A33" w:rsidP="00A21A33">
      <w:pPr>
        <w:rPr>
          <w:rFonts w:ascii="Arial" w:eastAsia="Arial" w:hAnsi="Arial" w:cs="Arial"/>
        </w:rPr>
      </w:pPr>
    </w:p>
    <w:p w14:paraId="563B32A8"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381328DB" w14:textId="77777777" w:rsidR="00A21A33" w:rsidRDefault="00A21A33" w:rsidP="00A21A33">
      <w:pPr>
        <w:rPr>
          <w:rFonts w:ascii="Arial" w:eastAsia="Arial" w:hAnsi="Arial" w:cs="Arial"/>
        </w:rPr>
      </w:pPr>
    </w:p>
    <w:p w14:paraId="52131A85" w14:textId="77777777" w:rsidR="00A21A33" w:rsidRDefault="00A21A33" w:rsidP="00A21A33">
      <w:pPr>
        <w:rPr>
          <w:rFonts w:ascii="Arial" w:eastAsia="Arial" w:hAnsi="Arial" w:cs="Arial"/>
        </w:rPr>
      </w:pPr>
      <w:r w:rsidRPr="013E91F1">
        <w:rPr>
          <w:rFonts w:ascii="Arial" w:eastAsia="Arial" w:hAnsi="Arial" w:cs="Arial"/>
          <w:sz w:val="22"/>
          <w:szCs w:val="22"/>
        </w:rPr>
        <w:t>3. Tìm theo hãng sản xuất  :</w:t>
      </w:r>
    </w:p>
    <w:p w14:paraId="41ED4CAA" w14:textId="77777777" w:rsidR="00A21A33" w:rsidRDefault="00A21A33" w:rsidP="00A21A33">
      <w:pPr>
        <w:rPr>
          <w:rFonts w:ascii="Arial" w:eastAsia="Arial" w:hAnsi="Arial" w:cs="Arial"/>
          <w:b/>
          <w:bCs/>
        </w:rPr>
      </w:pPr>
      <w:r w:rsidRPr="013E91F1">
        <w:rPr>
          <w:rFonts w:ascii="Arial" w:eastAsia="Arial" w:hAnsi="Arial" w:cs="Arial"/>
          <w:b/>
          <w:bCs/>
          <w:sz w:val="22"/>
          <w:szCs w:val="22"/>
        </w:rPr>
        <w:t xml:space="preserve">Chức năng : </w:t>
      </w:r>
    </w:p>
    <w:p w14:paraId="47A2E242"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FUNCTION search_by_product_manufacturer(_manufacturer VARCHAR(40))</w:t>
      </w:r>
    </w:p>
    <w:p w14:paraId="4ECEE946"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Hàm nhận tham số là năm sản xuất của sản phẩm cần tìm</w:t>
      </w:r>
    </w:p>
    <w:p w14:paraId="72D80076"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lastRenderedPageBreak/>
        <w:t>Trả về bảng chứa các cột :</w:t>
      </w:r>
    </w:p>
    <w:p w14:paraId="6396AD7F"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shop_name từ bảng shops</w:t>
      </w:r>
    </w:p>
    <w:p w14:paraId="268ABA14"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product_name, product_type, product_manufacturer, product_year từ bảng products</w:t>
      </w:r>
    </w:p>
    <w:p w14:paraId="33115C0C"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product_price, product_quantity từ bảng supply</w:t>
      </w:r>
    </w:p>
    <w:p w14:paraId="3C04F67A" w14:textId="77777777" w:rsidR="00A21A33" w:rsidRDefault="00A21A33" w:rsidP="00A21A33">
      <w:pPr>
        <w:rPr>
          <w:rFonts w:ascii="Arial" w:eastAsia="Arial" w:hAnsi="Arial" w:cs="Arial"/>
        </w:rPr>
      </w:pPr>
    </w:p>
    <w:p w14:paraId="2570700D"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6587725F"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Do kích thước bảng lớn nên để giảm độ phức tạp của thuật toán ta đưa các biểu thức chọn và chiếu lên trước để tối thiểu hóa số dòng và số cột</w:t>
      </w:r>
    </w:p>
    <w:p w14:paraId="183B8393"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Chỉ chiếu những trường cần trả về và những cặp khóa dùng làm điều kiện ghép bảng</w:t>
      </w:r>
    </w:p>
    <w:p w14:paraId="3E3368CE" w14:textId="77777777" w:rsidR="00A21A33" w:rsidRDefault="00A21A33" w:rsidP="00A21A33">
      <w:pPr>
        <w:rPr>
          <w:rFonts w:ascii="Arial" w:eastAsia="Arial" w:hAnsi="Arial" w:cs="Arial"/>
        </w:rPr>
      </w:pPr>
      <w:r w:rsidRPr="013E91F1">
        <w:rPr>
          <w:rFonts w:ascii="Arial" w:eastAsia="Arial" w:hAnsi="Arial" w:cs="Arial"/>
          <w:sz w:val="22"/>
          <w:szCs w:val="22"/>
        </w:rPr>
        <w:t xml:space="preserve">  =&gt; Thời gian chạy và độ phức tạp của thuật toán được tối ưu</w:t>
      </w:r>
    </w:p>
    <w:p w14:paraId="55488ED6" w14:textId="77777777" w:rsidR="00A21A33" w:rsidRDefault="00A21A33" w:rsidP="00A21A33">
      <w:pPr>
        <w:rPr>
          <w:rFonts w:ascii="Arial" w:eastAsia="Arial" w:hAnsi="Arial" w:cs="Arial"/>
        </w:rPr>
      </w:pPr>
    </w:p>
    <w:p w14:paraId="5B9C8613"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1ED07B0B" w14:textId="77777777" w:rsidR="00A21A33" w:rsidRDefault="00A21A33" w:rsidP="00A21A33">
      <w:pPr>
        <w:rPr>
          <w:rFonts w:ascii="Arial" w:eastAsia="Arial" w:hAnsi="Arial" w:cs="Arial"/>
        </w:rPr>
      </w:pPr>
    </w:p>
    <w:p w14:paraId="3F0D1D4D" w14:textId="77777777" w:rsidR="00A21A33" w:rsidRDefault="00A21A33" w:rsidP="00A21A33">
      <w:pPr>
        <w:rPr>
          <w:rFonts w:ascii="Arial" w:eastAsia="Arial" w:hAnsi="Arial" w:cs="Arial"/>
        </w:rPr>
      </w:pPr>
      <w:r w:rsidRPr="013E91F1">
        <w:rPr>
          <w:rFonts w:ascii="Arial" w:eastAsia="Arial" w:hAnsi="Arial" w:cs="Arial"/>
          <w:sz w:val="22"/>
          <w:szCs w:val="22"/>
        </w:rPr>
        <w:t>4. Tìm sản phẩm top mua hàng :</w:t>
      </w:r>
    </w:p>
    <w:p w14:paraId="7529F7AC" w14:textId="77777777" w:rsidR="00A21A33" w:rsidRDefault="00A21A33" w:rsidP="00A21A33">
      <w:pPr>
        <w:rPr>
          <w:rFonts w:ascii="Arial" w:eastAsia="Arial" w:hAnsi="Arial" w:cs="Arial"/>
          <w:b/>
          <w:bCs/>
        </w:rPr>
      </w:pPr>
      <w:r w:rsidRPr="013E91F1">
        <w:rPr>
          <w:rFonts w:ascii="Arial" w:eastAsia="Arial" w:hAnsi="Arial" w:cs="Arial"/>
          <w:b/>
          <w:bCs/>
          <w:sz w:val="22"/>
          <w:szCs w:val="22"/>
        </w:rPr>
        <w:t>Chức năng :</w:t>
      </w:r>
    </w:p>
    <w:p w14:paraId="660F867B"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FUNCTION search_by_top_sales (_limit INTEGER)</w:t>
      </w:r>
    </w:p>
    <w:p w14:paraId="7CA70667"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Hàm nhận tham số là  giới hạn số sản phẩm top</w:t>
      </w:r>
    </w:p>
    <w:p w14:paraId="2EADA8F0"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Hàm sẽ tính tổng số sản phẩm bán được của tổng tất cả các shop đối với từng mặt hàng để đưa ra những mặt hàng bán chạy nhất</w:t>
      </w:r>
    </w:p>
    <w:p w14:paraId="5736BB0E"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Trả về bảng chứa các cột :</w:t>
      </w:r>
    </w:p>
    <w:p w14:paraId="69B2E6F1" w14:textId="77777777" w:rsidR="00A21A33" w:rsidRDefault="00A21A33" w:rsidP="00A21A33">
      <w:pPr>
        <w:pStyle w:val="ListParagraph"/>
        <w:numPr>
          <w:ilvl w:val="1"/>
          <w:numId w:val="5"/>
        </w:numPr>
        <w:spacing w:line="259" w:lineRule="auto"/>
      </w:pPr>
      <w:r w:rsidRPr="013E91F1">
        <w:rPr>
          <w:rFonts w:ascii="Arial" w:eastAsia="Arial" w:hAnsi="Arial" w:cs="Arial"/>
          <w:sz w:val="22"/>
          <w:szCs w:val="22"/>
        </w:rPr>
        <w:t>product_name từ bảng products</w:t>
      </w:r>
    </w:p>
    <w:p w14:paraId="0F52AA1C" w14:textId="77777777" w:rsidR="00A21A33" w:rsidRDefault="00A21A33" w:rsidP="00A21A33">
      <w:pPr>
        <w:pStyle w:val="ListParagraph"/>
        <w:numPr>
          <w:ilvl w:val="1"/>
          <w:numId w:val="5"/>
        </w:numPr>
        <w:spacing w:after="160" w:line="259" w:lineRule="auto"/>
        <w:rPr>
          <w:b/>
          <w:bCs/>
        </w:rPr>
      </w:pPr>
      <w:r w:rsidRPr="013E91F1">
        <w:rPr>
          <w:rFonts w:ascii="Arial" w:eastAsia="Arial" w:hAnsi="Arial" w:cs="Arial"/>
          <w:sz w:val="22"/>
          <w:szCs w:val="22"/>
        </w:rPr>
        <w:t xml:space="preserve">product_sales là SUM(sold) của bảng supply GROUP BY id_product </w:t>
      </w:r>
    </w:p>
    <w:p w14:paraId="71549FA1" w14:textId="77777777" w:rsidR="00A21A33" w:rsidRDefault="00A21A33" w:rsidP="00A21A33">
      <w:pPr>
        <w:rPr>
          <w:rFonts w:ascii="Arial" w:eastAsia="Arial" w:hAnsi="Arial" w:cs="Arial"/>
        </w:rPr>
      </w:pPr>
    </w:p>
    <w:p w14:paraId="567CCAD0"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0C7D79FD" w14:textId="77777777" w:rsidR="00A21A33" w:rsidRDefault="00A21A33" w:rsidP="00A21A33">
      <w:pPr>
        <w:pStyle w:val="ListParagraph"/>
        <w:numPr>
          <w:ilvl w:val="0"/>
          <w:numId w:val="6"/>
        </w:numPr>
        <w:spacing w:line="259" w:lineRule="auto"/>
      </w:pPr>
      <w:r w:rsidRPr="013E91F1">
        <w:rPr>
          <w:rFonts w:ascii="Arial" w:eastAsia="Arial" w:hAnsi="Arial" w:cs="Arial"/>
          <w:sz w:val="22"/>
          <w:szCs w:val="22"/>
        </w:rPr>
        <w:t>Do phải duyệt qua toàn bộ các cột trong các bảng để thống kê tổng số sản phẩm đã bán và danh mục sản phẩm nên sử dụng phép ghép bảng trực tiếp</w:t>
      </w:r>
    </w:p>
    <w:p w14:paraId="44BD8C04" w14:textId="77777777" w:rsidR="00A21A33" w:rsidRDefault="00A21A33" w:rsidP="00A21A33">
      <w:pPr>
        <w:rPr>
          <w:rFonts w:ascii="Arial" w:eastAsia="Arial" w:hAnsi="Arial" w:cs="Arial"/>
        </w:rPr>
      </w:pPr>
    </w:p>
    <w:p w14:paraId="36B15CA1"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4D3B6AE6" w14:textId="77777777" w:rsidR="00A21A33" w:rsidRDefault="00A21A33" w:rsidP="00A21A33">
      <w:pPr>
        <w:rPr>
          <w:rFonts w:ascii="Arial" w:eastAsia="Arial" w:hAnsi="Arial" w:cs="Arial"/>
        </w:rPr>
      </w:pPr>
    </w:p>
    <w:p w14:paraId="7B80CE4C" w14:textId="77777777" w:rsidR="00A21A33" w:rsidRDefault="00A21A33" w:rsidP="00A21A33">
      <w:pPr>
        <w:rPr>
          <w:rFonts w:ascii="Arial" w:eastAsia="Arial" w:hAnsi="Arial" w:cs="Arial"/>
        </w:rPr>
      </w:pPr>
      <w:r w:rsidRPr="013E91F1">
        <w:rPr>
          <w:rFonts w:ascii="Arial" w:eastAsia="Arial" w:hAnsi="Arial" w:cs="Arial"/>
          <w:sz w:val="22"/>
          <w:szCs w:val="22"/>
        </w:rPr>
        <w:t>5. Đưa ra sản phẩm theo giá từ cao đến thấp :</w:t>
      </w:r>
    </w:p>
    <w:p w14:paraId="17772429" w14:textId="77777777" w:rsidR="00A21A33" w:rsidRDefault="00A21A33" w:rsidP="00A21A33">
      <w:pPr>
        <w:rPr>
          <w:rFonts w:ascii="Arial" w:eastAsia="Arial" w:hAnsi="Arial" w:cs="Arial"/>
          <w:b/>
          <w:bCs/>
        </w:rPr>
      </w:pPr>
      <w:r w:rsidRPr="013E91F1">
        <w:rPr>
          <w:rFonts w:ascii="Arial" w:eastAsia="Arial" w:hAnsi="Arial" w:cs="Arial"/>
          <w:b/>
          <w:bCs/>
          <w:sz w:val="22"/>
          <w:szCs w:val="22"/>
        </w:rPr>
        <w:t>Chức năng :</w:t>
      </w:r>
    </w:p>
    <w:p w14:paraId="50B2F7C2"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FUNCTION search_by_price_order_by_desc ()</w:t>
      </w:r>
    </w:p>
    <w:p w14:paraId="7CD7B686"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Hàm không nhận tham số</w:t>
      </w:r>
    </w:p>
    <w:p w14:paraId="7A8225D7"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Hàm đưa ra tất cả sản phẩm và shop bán sản phẩm đó theo giá từ cao đến thấp</w:t>
      </w:r>
    </w:p>
    <w:p w14:paraId="6DF2B059"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Trả về bảng chứa các cột :</w:t>
      </w:r>
    </w:p>
    <w:p w14:paraId="1264414B" w14:textId="77777777" w:rsidR="00A21A33" w:rsidRDefault="00A21A33" w:rsidP="00A21A33">
      <w:pPr>
        <w:pStyle w:val="ListParagraph"/>
        <w:numPr>
          <w:ilvl w:val="1"/>
          <w:numId w:val="5"/>
        </w:numPr>
        <w:spacing w:after="160" w:line="259" w:lineRule="auto"/>
      </w:pPr>
      <w:r w:rsidRPr="013E91F1">
        <w:rPr>
          <w:rFonts w:ascii="Arial" w:eastAsia="Arial" w:hAnsi="Arial" w:cs="Arial"/>
          <w:sz w:val="22"/>
          <w:szCs w:val="22"/>
        </w:rPr>
        <w:t>product_name, product_type từ bảng products</w:t>
      </w:r>
    </w:p>
    <w:p w14:paraId="2B299092" w14:textId="77777777" w:rsidR="00A21A33" w:rsidRDefault="00A21A33" w:rsidP="00A21A33">
      <w:pPr>
        <w:pStyle w:val="ListParagraph"/>
        <w:numPr>
          <w:ilvl w:val="1"/>
          <w:numId w:val="5"/>
        </w:numPr>
        <w:spacing w:after="160" w:line="259" w:lineRule="auto"/>
      </w:pPr>
      <w:r w:rsidRPr="013E91F1">
        <w:rPr>
          <w:rFonts w:ascii="Arial" w:eastAsia="Arial" w:hAnsi="Arial" w:cs="Arial"/>
          <w:sz w:val="22"/>
          <w:szCs w:val="22"/>
        </w:rPr>
        <w:t>shop_name từ bảng shops</w:t>
      </w:r>
    </w:p>
    <w:p w14:paraId="749BFEF6" w14:textId="77777777" w:rsidR="00A21A33" w:rsidRDefault="00A21A33" w:rsidP="00A21A33">
      <w:pPr>
        <w:pStyle w:val="ListParagraph"/>
        <w:numPr>
          <w:ilvl w:val="1"/>
          <w:numId w:val="5"/>
        </w:numPr>
        <w:spacing w:after="160" w:line="259" w:lineRule="auto"/>
      </w:pPr>
      <w:r w:rsidRPr="013E91F1">
        <w:rPr>
          <w:rFonts w:ascii="Arial" w:eastAsia="Arial" w:hAnsi="Arial" w:cs="Arial"/>
          <w:sz w:val="22"/>
          <w:szCs w:val="22"/>
        </w:rPr>
        <w:t>product_price từ bảng supply</w:t>
      </w:r>
    </w:p>
    <w:p w14:paraId="1F911FFA" w14:textId="77777777" w:rsidR="00A21A33" w:rsidRDefault="00A21A33" w:rsidP="00A21A33">
      <w:pPr>
        <w:rPr>
          <w:rFonts w:ascii="Arial" w:eastAsia="Arial" w:hAnsi="Arial" w:cs="Arial"/>
        </w:rPr>
      </w:pPr>
    </w:p>
    <w:p w14:paraId="1D846FFF"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7CC9499F" w14:textId="77777777" w:rsidR="00A21A33" w:rsidRDefault="00A21A33" w:rsidP="00A21A33">
      <w:pPr>
        <w:pStyle w:val="ListParagraph"/>
        <w:numPr>
          <w:ilvl w:val="0"/>
          <w:numId w:val="6"/>
        </w:numPr>
        <w:spacing w:line="259" w:lineRule="auto"/>
      </w:pPr>
      <w:r w:rsidRPr="013E91F1">
        <w:rPr>
          <w:rFonts w:ascii="Arial" w:eastAsia="Arial" w:hAnsi="Arial" w:cs="Arial"/>
          <w:sz w:val="22"/>
          <w:szCs w:val="22"/>
        </w:rPr>
        <w:t>Do phải duyệt qua toàn bộ các cột trong các bảng để thống kê tên, giá và shop của từng sản phẩm nên sử dụng phép ghép bảng trực tiếp</w:t>
      </w:r>
    </w:p>
    <w:p w14:paraId="511A5D9C" w14:textId="77777777" w:rsidR="00A21A33" w:rsidRDefault="00A21A33" w:rsidP="00A21A33">
      <w:pPr>
        <w:rPr>
          <w:rFonts w:ascii="Arial" w:eastAsia="Arial" w:hAnsi="Arial" w:cs="Arial"/>
        </w:rPr>
      </w:pPr>
    </w:p>
    <w:p w14:paraId="7B860575"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5F8C46E6" w14:textId="77777777" w:rsidR="00A21A33" w:rsidRDefault="00A21A33" w:rsidP="00A21A33">
      <w:pPr>
        <w:rPr>
          <w:rFonts w:ascii="Arial" w:eastAsia="Arial" w:hAnsi="Arial" w:cs="Arial"/>
        </w:rPr>
      </w:pPr>
    </w:p>
    <w:p w14:paraId="2388C6E3" w14:textId="77777777" w:rsidR="00A21A33" w:rsidRDefault="00A21A33" w:rsidP="00A21A33">
      <w:pPr>
        <w:rPr>
          <w:rFonts w:ascii="Arial" w:eastAsia="Arial" w:hAnsi="Arial" w:cs="Arial"/>
        </w:rPr>
      </w:pPr>
      <w:r w:rsidRPr="013E91F1">
        <w:rPr>
          <w:rFonts w:ascii="Arial" w:eastAsia="Arial" w:hAnsi="Arial" w:cs="Arial"/>
          <w:sz w:val="22"/>
          <w:szCs w:val="22"/>
        </w:rPr>
        <w:t xml:space="preserve">6. Thay đổi tên gian hàng : </w:t>
      </w:r>
    </w:p>
    <w:p w14:paraId="5142CA6E" w14:textId="77777777" w:rsidR="00A21A33" w:rsidRDefault="00A21A33" w:rsidP="00A21A33">
      <w:pPr>
        <w:rPr>
          <w:rFonts w:ascii="Arial" w:eastAsia="Arial" w:hAnsi="Arial" w:cs="Arial"/>
          <w:b/>
          <w:bCs/>
        </w:rPr>
      </w:pPr>
      <w:r w:rsidRPr="013E91F1">
        <w:rPr>
          <w:rFonts w:ascii="Arial" w:eastAsia="Arial" w:hAnsi="Arial" w:cs="Arial"/>
          <w:b/>
          <w:bCs/>
          <w:sz w:val="22"/>
          <w:szCs w:val="22"/>
        </w:rPr>
        <w:t>Chức năng :</w:t>
      </w:r>
    </w:p>
    <w:p w14:paraId="0A5CC13F"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Procedure change_shop_name (_name VARCHAR(40), _new_name VARCHAR(40)</w:t>
      </w:r>
    </w:p>
    <w:p w14:paraId="236E34DA"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Nhận tham số là tên hiện tại của shop và tên mới</w:t>
      </w:r>
    </w:p>
    <w:p w14:paraId="55EE540E"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Tìm kiếm theo tên hiện tại</w:t>
      </w:r>
    </w:p>
    <w:p w14:paraId="331B7427"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Đổi tên shop</w:t>
      </w:r>
    </w:p>
    <w:p w14:paraId="3F43D88E" w14:textId="77777777" w:rsidR="00A21A33" w:rsidRDefault="00A21A33" w:rsidP="00A21A33">
      <w:pPr>
        <w:rPr>
          <w:rFonts w:ascii="Arial" w:eastAsia="Arial" w:hAnsi="Arial" w:cs="Arial"/>
        </w:rPr>
      </w:pPr>
    </w:p>
    <w:p w14:paraId="28D79801"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71EF1EB9" w14:textId="77777777" w:rsidR="00A21A33" w:rsidRDefault="00A21A33" w:rsidP="00A21A33">
      <w:pPr>
        <w:rPr>
          <w:rFonts w:ascii="Arial" w:eastAsia="Arial" w:hAnsi="Arial" w:cs="Arial"/>
        </w:rPr>
      </w:pPr>
    </w:p>
    <w:p w14:paraId="7D7AA088" w14:textId="77777777" w:rsidR="00A21A33" w:rsidRDefault="00A21A33" w:rsidP="00A21A33">
      <w:pPr>
        <w:rPr>
          <w:rFonts w:ascii="Arial" w:eastAsia="Arial" w:hAnsi="Arial" w:cs="Arial"/>
        </w:rPr>
      </w:pPr>
      <w:r w:rsidRPr="013E91F1">
        <w:rPr>
          <w:rFonts w:ascii="Arial" w:eastAsia="Arial" w:hAnsi="Arial" w:cs="Arial"/>
          <w:sz w:val="22"/>
          <w:szCs w:val="22"/>
        </w:rPr>
        <w:t>7. Mở gian hàng :</w:t>
      </w:r>
    </w:p>
    <w:p w14:paraId="646D6F06" w14:textId="77777777" w:rsidR="00A21A33" w:rsidRDefault="00A21A33" w:rsidP="00A21A33">
      <w:pPr>
        <w:rPr>
          <w:rFonts w:ascii="Arial" w:eastAsia="Arial" w:hAnsi="Arial" w:cs="Arial"/>
          <w:b/>
          <w:bCs/>
        </w:rPr>
      </w:pPr>
      <w:r w:rsidRPr="013E91F1">
        <w:rPr>
          <w:rFonts w:ascii="Arial" w:eastAsia="Arial" w:hAnsi="Arial" w:cs="Arial"/>
          <w:b/>
          <w:bCs/>
          <w:sz w:val="22"/>
          <w:szCs w:val="22"/>
        </w:rPr>
        <w:t>Chức năng :</w:t>
      </w:r>
    </w:p>
    <w:p w14:paraId="55492F7E"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Để mở gian hàng cần kiểm tra điều kiện :</w:t>
      </w:r>
    </w:p>
    <w:p w14:paraId="73AFC757" w14:textId="77777777" w:rsidR="00A21A33" w:rsidRDefault="00A21A33" w:rsidP="00A21A33">
      <w:pPr>
        <w:pStyle w:val="ListParagraph"/>
        <w:numPr>
          <w:ilvl w:val="1"/>
          <w:numId w:val="5"/>
        </w:numPr>
        <w:spacing w:after="160" w:line="259" w:lineRule="auto"/>
      </w:pPr>
      <w:r w:rsidRPr="013E91F1">
        <w:rPr>
          <w:rFonts w:ascii="Arial" w:eastAsia="Arial" w:hAnsi="Arial" w:cs="Arial"/>
          <w:sz w:val="22"/>
          <w:szCs w:val="22"/>
        </w:rPr>
        <w:t>User có tồn tại trong bảng buyer -&gt; hàm is_buyer() trả về true nếu buyer có tồn tại và false nếu buyer không tồn tại</w:t>
      </w:r>
    </w:p>
    <w:p w14:paraId="397F5B41" w14:textId="77777777" w:rsidR="00A21A33" w:rsidRDefault="00A21A33" w:rsidP="00A21A33">
      <w:pPr>
        <w:pStyle w:val="ListParagraph"/>
        <w:numPr>
          <w:ilvl w:val="1"/>
          <w:numId w:val="5"/>
        </w:numPr>
        <w:spacing w:after="160" w:line="259" w:lineRule="auto"/>
      </w:pPr>
      <w:r w:rsidRPr="013E91F1">
        <w:rPr>
          <w:rFonts w:ascii="Arial" w:eastAsia="Arial" w:hAnsi="Arial" w:cs="Arial"/>
          <w:sz w:val="22"/>
          <w:szCs w:val="22"/>
        </w:rPr>
        <w:t>User phải chưa mở gian hàng (Do mỗi user chỉ được mở 1 gian hàng) -&gt; hàm is_seller trả về true nếu seller có tồn tại và false nếu seller không tồn tại trong bảng seller</w:t>
      </w:r>
    </w:p>
    <w:p w14:paraId="65DC8FD2"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Mỗi khi mở một gian hàng sẽ set user mở gian hàng đó thành seller -&gt; TRIGGER insert_shop thêm một id_seller vào bảng seller mỗi khi mở shop</w:t>
      </w:r>
    </w:p>
    <w:p w14:paraId="598668DE"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 xml:space="preserve">PROCEDURE open_new_shop(_name_shop VARCHAR(40), </w:t>
      </w:r>
      <w:r>
        <w:t>_id_seller INTEGER,_id_location INTEGER, _is_vip INTEGER,  _start_date DATE</w:t>
      </w:r>
      <w:r w:rsidRPr="013E91F1">
        <w:rPr>
          <w:rFonts w:ascii="Arial" w:eastAsia="Arial" w:hAnsi="Arial" w:cs="Arial"/>
          <w:sz w:val="22"/>
          <w:szCs w:val="22"/>
        </w:rPr>
        <w:t xml:space="preserve">) </w:t>
      </w:r>
    </w:p>
    <w:p w14:paraId="1471F6FA" w14:textId="77777777" w:rsidR="00A21A33" w:rsidRDefault="00A21A33" w:rsidP="00A21A33">
      <w:pPr>
        <w:pStyle w:val="ListParagraph"/>
        <w:numPr>
          <w:ilvl w:val="0"/>
          <w:numId w:val="5"/>
        </w:numPr>
        <w:spacing w:after="160" w:line="259" w:lineRule="auto"/>
      </w:pPr>
      <w:r w:rsidRPr="013E91F1">
        <w:rPr>
          <w:rFonts w:ascii="Arial" w:eastAsia="Arial" w:hAnsi="Arial" w:cs="Arial"/>
          <w:sz w:val="22"/>
          <w:szCs w:val="22"/>
        </w:rPr>
        <w:t xml:space="preserve"> Sau khi kiểm tra các điều kiện, procedure cấp id cho shop và thêm shop dựa trên những giá trị được truyền vào vào trong bảng shoṕ</w:t>
      </w:r>
    </w:p>
    <w:p w14:paraId="731C7EA1" w14:textId="77777777" w:rsidR="00A21A33" w:rsidRDefault="00A21A33" w:rsidP="00A21A33">
      <w:pPr>
        <w:rPr>
          <w:rFonts w:ascii="Arial" w:eastAsia="Arial" w:hAnsi="Arial" w:cs="Arial"/>
        </w:rPr>
      </w:pPr>
    </w:p>
    <w:p w14:paraId="2732CDF7"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631450B9" w14:textId="77777777" w:rsidR="00A21A33" w:rsidRDefault="00A21A33" w:rsidP="00A21A33">
      <w:pPr>
        <w:rPr>
          <w:rFonts w:ascii="Arial" w:eastAsia="Arial" w:hAnsi="Arial" w:cs="Arial"/>
        </w:rPr>
      </w:pPr>
    </w:p>
    <w:p w14:paraId="1D69BACD" w14:textId="77777777" w:rsidR="00A21A33" w:rsidRDefault="00A21A33" w:rsidP="00A21A33">
      <w:pPr>
        <w:rPr>
          <w:rFonts w:ascii="Arial" w:eastAsia="Arial" w:hAnsi="Arial" w:cs="Arial"/>
        </w:rPr>
      </w:pPr>
      <w:r w:rsidRPr="013E91F1">
        <w:rPr>
          <w:rFonts w:ascii="Arial" w:eastAsia="Arial" w:hAnsi="Arial" w:cs="Arial"/>
          <w:sz w:val="22"/>
          <w:szCs w:val="22"/>
        </w:rPr>
        <w:t>8. Đóng gian hàng :</w:t>
      </w:r>
    </w:p>
    <w:p w14:paraId="7C300C08" w14:textId="77777777" w:rsidR="00A21A33" w:rsidRDefault="00A21A33" w:rsidP="00A21A33">
      <w:pPr>
        <w:rPr>
          <w:rFonts w:ascii="Arial" w:eastAsia="Arial" w:hAnsi="Arial" w:cs="Arial"/>
          <w:b/>
          <w:bCs/>
        </w:rPr>
      </w:pPr>
      <w:r w:rsidRPr="013E91F1">
        <w:rPr>
          <w:rFonts w:ascii="Arial" w:eastAsia="Arial" w:hAnsi="Arial" w:cs="Arial"/>
          <w:b/>
          <w:bCs/>
          <w:sz w:val="22"/>
          <w:szCs w:val="22"/>
        </w:rPr>
        <w:t xml:space="preserve">Chức năng : </w:t>
      </w:r>
    </w:p>
    <w:p w14:paraId="5A4A8CA2" w14:textId="77777777" w:rsidR="00A21A33" w:rsidRDefault="00A21A33" w:rsidP="00A21A33">
      <w:pPr>
        <w:pStyle w:val="ListParagraph"/>
        <w:numPr>
          <w:ilvl w:val="0"/>
          <w:numId w:val="4"/>
        </w:numPr>
        <w:spacing w:after="160" w:line="259" w:lineRule="auto"/>
        <w:rPr>
          <w:b/>
          <w:bCs/>
        </w:rPr>
      </w:pPr>
      <w:r w:rsidRPr="013E91F1">
        <w:rPr>
          <w:rFonts w:ascii="Arial" w:eastAsia="Arial" w:hAnsi="Arial" w:cs="Arial"/>
          <w:sz w:val="22"/>
          <w:szCs w:val="22"/>
        </w:rPr>
        <w:t>Mỗi khi xóa 1 bản ghi trong shops thì sẽ xóa các bản ghi tham chiếu của nó nhờ thuộc tính ON DELETE CASCADE</w:t>
      </w:r>
    </w:p>
    <w:p w14:paraId="79021B42" w14:textId="77777777" w:rsidR="00A21A33" w:rsidRDefault="00A21A33" w:rsidP="00A21A33">
      <w:pPr>
        <w:pStyle w:val="ListParagraph"/>
        <w:numPr>
          <w:ilvl w:val="0"/>
          <w:numId w:val="4"/>
        </w:numPr>
        <w:spacing w:after="160" w:line="259" w:lineRule="auto"/>
        <w:rPr>
          <w:b/>
          <w:bCs/>
        </w:rPr>
      </w:pPr>
      <w:r w:rsidRPr="013E91F1">
        <w:rPr>
          <w:rFonts w:ascii="Arial" w:eastAsia="Arial" w:hAnsi="Arial" w:cs="Arial"/>
          <w:sz w:val="22"/>
          <w:szCs w:val="22"/>
        </w:rPr>
        <w:t>TRIGGER save_to_shop_delete tự động lưu shop đã bị xóa vào trong bảng shop_deleted</w:t>
      </w:r>
    </w:p>
    <w:p w14:paraId="60DCAF35" w14:textId="77777777" w:rsidR="00A21A33" w:rsidRDefault="00A21A33" w:rsidP="00A21A33">
      <w:pPr>
        <w:rPr>
          <w:rFonts w:ascii="Arial" w:eastAsia="Arial" w:hAnsi="Arial" w:cs="Arial"/>
        </w:rPr>
      </w:pPr>
    </w:p>
    <w:p w14:paraId="0D3A6464"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142A0588" w14:textId="77777777" w:rsidR="00A21A33" w:rsidRDefault="00A21A33" w:rsidP="00A21A33">
      <w:pPr>
        <w:rPr>
          <w:rFonts w:ascii="Arial" w:eastAsia="Arial" w:hAnsi="Arial" w:cs="Arial"/>
        </w:rPr>
      </w:pPr>
    </w:p>
    <w:p w14:paraId="2B22E489" w14:textId="77777777" w:rsidR="00A21A33" w:rsidRDefault="00A21A33" w:rsidP="00A21A33">
      <w:pPr>
        <w:rPr>
          <w:rFonts w:ascii="Arial" w:eastAsia="Arial" w:hAnsi="Arial" w:cs="Arial"/>
        </w:rPr>
      </w:pPr>
      <w:r w:rsidRPr="013E91F1">
        <w:rPr>
          <w:rFonts w:ascii="Arial" w:eastAsia="Arial" w:hAnsi="Arial" w:cs="Arial"/>
          <w:sz w:val="22"/>
          <w:szCs w:val="22"/>
        </w:rPr>
        <w:t>9. Xem hóa đơn mua :</w:t>
      </w:r>
    </w:p>
    <w:p w14:paraId="74A62319" w14:textId="77777777" w:rsidR="00A21A33" w:rsidRDefault="00A21A33" w:rsidP="00A21A33">
      <w:pPr>
        <w:rPr>
          <w:rFonts w:ascii="Arial" w:eastAsia="Arial" w:hAnsi="Arial" w:cs="Arial"/>
          <w:b/>
          <w:bCs/>
        </w:rPr>
      </w:pPr>
      <w:r w:rsidRPr="013E91F1">
        <w:rPr>
          <w:rFonts w:ascii="Arial" w:eastAsia="Arial" w:hAnsi="Arial" w:cs="Arial"/>
          <w:b/>
          <w:bCs/>
          <w:sz w:val="22"/>
          <w:szCs w:val="22"/>
        </w:rPr>
        <w:t xml:space="preserve">Chức năng : </w:t>
      </w:r>
    </w:p>
    <w:p w14:paraId="249D734A"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FUNCTION buy_transaction(_id_customer INTEGER)</w:t>
      </w:r>
    </w:p>
    <w:p w14:paraId="475CA570"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Hàm nhận tham số là id của người mua hàng</w:t>
      </w:r>
    </w:p>
    <w:p w14:paraId="4843A56F"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Trả về bảng chứa các cột :</w:t>
      </w:r>
    </w:p>
    <w:p w14:paraId="662E74CE" w14:textId="77777777" w:rsidR="00A21A33" w:rsidRDefault="00A21A33" w:rsidP="00A21A33">
      <w:pPr>
        <w:pStyle w:val="ListParagraph"/>
        <w:numPr>
          <w:ilvl w:val="1"/>
          <w:numId w:val="7"/>
        </w:numPr>
        <w:spacing w:line="259" w:lineRule="auto"/>
      </w:pPr>
      <w:r w:rsidRPr="013E91F1">
        <w:rPr>
          <w:rFonts w:ascii="Arial" w:eastAsia="Arial" w:hAnsi="Arial" w:cs="Arial"/>
          <w:sz w:val="22"/>
          <w:szCs w:val="22"/>
        </w:rPr>
        <w:t>Buyer_first_name, buyer_last_name từ bảng buyer</w:t>
      </w:r>
    </w:p>
    <w:p w14:paraId="1F43E8BE"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lastRenderedPageBreak/>
        <w:t>product_name từ bảng products</w:t>
      </w:r>
    </w:p>
    <w:p w14:paraId="0B4475B4"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product_price, product_quantity, transaction_buy_date từ bảng transaction</w:t>
      </w:r>
    </w:p>
    <w:p w14:paraId="5C64221A" w14:textId="77777777" w:rsidR="00A21A33" w:rsidRDefault="00A21A33" w:rsidP="00A21A33">
      <w:pPr>
        <w:rPr>
          <w:rFonts w:ascii="Arial" w:eastAsia="Arial" w:hAnsi="Arial" w:cs="Arial"/>
        </w:rPr>
      </w:pPr>
    </w:p>
    <w:p w14:paraId="087D23A1"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43CC8558"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Do kích thước bảng lớn nên để giảm độ phức tạp của thuật toán ta đưa các biểu thức chọn và chiếu lên trước để tối thiểu hóa số dòng và số cột</w:t>
      </w:r>
    </w:p>
    <w:p w14:paraId="1824611B"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Chỉ chiếu những trường cần trả về và những cặp khóa dùng làm điều kiện ghép bảng</w:t>
      </w:r>
    </w:p>
    <w:p w14:paraId="46ADFE02" w14:textId="77777777" w:rsidR="00A21A33" w:rsidRDefault="00A21A33" w:rsidP="00A21A33">
      <w:pPr>
        <w:rPr>
          <w:rFonts w:ascii="Arial" w:eastAsia="Arial" w:hAnsi="Arial" w:cs="Arial"/>
        </w:rPr>
      </w:pPr>
      <w:r w:rsidRPr="013E91F1">
        <w:rPr>
          <w:rFonts w:ascii="Arial" w:eastAsia="Arial" w:hAnsi="Arial" w:cs="Arial"/>
          <w:sz w:val="22"/>
          <w:szCs w:val="22"/>
        </w:rPr>
        <w:t xml:space="preserve">  =&gt; Thời gian chạy và độ phức tạp của thuật toán được tối ưu</w:t>
      </w:r>
    </w:p>
    <w:p w14:paraId="1BF66B38" w14:textId="77777777" w:rsidR="00A21A33" w:rsidRDefault="00A21A33" w:rsidP="00A21A33">
      <w:pPr>
        <w:rPr>
          <w:rFonts w:ascii="Arial" w:eastAsia="Arial" w:hAnsi="Arial" w:cs="Arial"/>
        </w:rPr>
      </w:pPr>
    </w:p>
    <w:p w14:paraId="577C0AAD" w14:textId="77777777" w:rsidR="00A21A33" w:rsidRDefault="00A21A33" w:rsidP="00A21A33">
      <w:pPr>
        <w:rPr>
          <w:rFonts w:ascii="Arial" w:eastAsia="Arial" w:hAnsi="Arial" w:cs="Arial"/>
        </w:rPr>
      </w:pPr>
      <w:r w:rsidRPr="013E91F1">
        <w:rPr>
          <w:rFonts w:ascii="Arial" w:eastAsia="Arial" w:hAnsi="Arial" w:cs="Arial"/>
          <w:sz w:val="22"/>
          <w:szCs w:val="22"/>
        </w:rPr>
        <w:t>------------------------------------------------------------------------------------------------------------------------------</w:t>
      </w:r>
    </w:p>
    <w:p w14:paraId="4CB265B0" w14:textId="77777777" w:rsidR="00A21A33" w:rsidRDefault="00A21A33" w:rsidP="00A21A33">
      <w:pPr>
        <w:rPr>
          <w:rFonts w:ascii="Arial" w:eastAsia="Arial" w:hAnsi="Arial" w:cs="Arial"/>
        </w:rPr>
      </w:pPr>
    </w:p>
    <w:p w14:paraId="72F3FEC8" w14:textId="77777777" w:rsidR="00A21A33" w:rsidRDefault="00A21A33" w:rsidP="00A21A33">
      <w:pPr>
        <w:rPr>
          <w:rFonts w:ascii="Arial" w:eastAsia="Arial" w:hAnsi="Arial" w:cs="Arial"/>
        </w:rPr>
      </w:pPr>
      <w:r w:rsidRPr="013E91F1">
        <w:rPr>
          <w:rFonts w:ascii="Arial" w:eastAsia="Arial" w:hAnsi="Arial" w:cs="Arial"/>
          <w:sz w:val="22"/>
          <w:szCs w:val="22"/>
        </w:rPr>
        <w:t>10. Xem hóa đơn bán :</w:t>
      </w:r>
    </w:p>
    <w:p w14:paraId="15822370" w14:textId="77777777" w:rsidR="00A21A33" w:rsidRDefault="00A21A33" w:rsidP="00A21A33">
      <w:pPr>
        <w:rPr>
          <w:rFonts w:ascii="Arial" w:eastAsia="Arial" w:hAnsi="Arial" w:cs="Arial"/>
          <w:b/>
          <w:bCs/>
        </w:rPr>
      </w:pPr>
      <w:r w:rsidRPr="013E91F1">
        <w:rPr>
          <w:rFonts w:ascii="Arial" w:eastAsia="Arial" w:hAnsi="Arial" w:cs="Arial"/>
          <w:b/>
          <w:bCs/>
          <w:sz w:val="22"/>
          <w:szCs w:val="22"/>
        </w:rPr>
        <w:t xml:space="preserve">Chức năng : </w:t>
      </w:r>
    </w:p>
    <w:p w14:paraId="3C963F01"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FUNCTION sell_transaction(_id_shop INTEGER)</w:t>
      </w:r>
    </w:p>
    <w:p w14:paraId="6AFBCF7E"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Hàm nhận tham số là id của shop</w:t>
      </w:r>
    </w:p>
    <w:p w14:paraId="59541593" w14:textId="77777777" w:rsidR="00A21A33" w:rsidRDefault="00A21A33" w:rsidP="00A21A33">
      <w:pPr>
        <w:pStyle w:val="ListParagraph"/>
        <w:numPr>
          <w:ilvl w:val="0"/>
          <w:numId w:val="7"/>
        </w:numPr>
        <w:spacing w:after="160" w:line="259" w:lineRule="auto"/>
      </w:pPr>
      <w:r w:rsidRPr="013E91F1">
        <w:rPr>
          <w:rFonts w:ascii="Arial" w:eastAsia="Arial" w:hAnsi="Arial" w:cs="Arial"/>
          <w:sz w:val="22"/>
          <w:szCs w:val="22"/>
        </w:rPr>
        <w:t>Trả về bảng chứa các cột :</w:t>
      </w:r>
    </w:p>
    <w:p w14:paraId="09CC8B89" w14:textId="77777777" w:rsidR="00A21A33" w:rsidRDefault="00A21A33" w:rsidP="00A21A33">
      <w:pPr>
        <w:pStyle w:val="ListParagraph"/>
        <w:numPr>
          <w:ilvl w:val="1"/>
          <w:numId w:val="7"/>
        </w:numPr>
        <w:spacing w:line="259" w:lineRule="auto"/>
      </w:pPr>
      <w:r w:rsidRPr="013E91F1">
        <w:rPr>
          <w:rFonts w:ascii="Arial" w:eastAsia="Arial" w:hAnsi="Arial" w:cs="Arial"/>
          <w:sz w:val="22"/>
          <w:szCs w:val="22"/>
        </w:rPr>
        <w:t>Buyer_first_name, buyer_last_name từ bảng buyer</w:t>
      </w:r>
    </w:p>
    <w:p w14:paraId="0711C62A"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product_name từ bảng products</w:t>
      </w:r>
    </w:p>
    <w:p w14:paraId="4FEBDFFF" w14:textId="77777777" w:rsidR="00A21A33" w:rsidRDefault="00A21A33" w:rsidP="00A21A33">
      <w:pPr>
        <w:pStyle w:val="ListParagraph"/>
        <w:numPr>
          <w:ilvl w:val="1"/>
          <w:numId w:val="7"/>
        </w:numPr>
        <w:spacing w:after="160" w:line="259" w:lineRule="auto"/>
      </w:pPr>
      <w:r w:rsidRPr="013E91F1">
        <w:rPr>
          <w:rFonts w:ascii="Arial" w:eastAsia="Arial" w:hAnsi="Arial" w:cs="Arial"/>
          <w:sz w:val="22"/>
          <w:szCs w:val="22"/>
        </w:rPr>
        <w:t>product_price, product_quantity, transaction_buy_date từ bảng transaction</w:t>
      </w:r>
    </w:p>
    <w:p w14:paraId="26FD0FF5" w14:textId="77777777" w:rsidR="00A21A33" w:rsidRDefault="00A21A33" w:rsidP="00A21A33">
      <w:pPr>
        <w:rPr>
          <w:rFonts w:ascii="Arial" w:eastAsia="Arial" w:hAnsi="Arial" w:cs="Arial"/>
        </w:rPr>
      </w:pPr>
    </w:p>
    <w:p w14:paraId="5559E712" w14:textId="77777777" w:rsidR="00A21A33" w:rsidRDefault="00A21A33" w:rsidP="00A21A33">
      <w:pPr>
        <w:rPr>
          <w:rFonts w:ascii="Arial" w:eastAsia="Arial" w:hAnsi="Arial" w:cs="Arial"/>
        </w:rPr>
      </w:pPr>
      <w:r w:rsidRPr="013E91F1">
        <w:rPr>
          <w:rFonts w:ascii="Arial" w:eastAsia="Arial" w:hAnsi="Arial" w:cs="Arial"/>
          <w:b/>
          <w:bCs/>
          <w:sz w:val="22"/>
          <w:szCs w:val="22"/>
        </w:rPr>
        <w:t>Nhận xét :</w:t>
      </w:r>
      <w:r w:rsidRPr="013E91F1">
        <w:rPr>
          <w:rFonts w:ascii="Arial" w:eastAsia="Arial" w:hAnsi="Arial" w:cs="Arial"/>
          <w:sz w:val="22"/>
          <w:szCs w:val="22"/>
        </w:rPr>
        <w:t xml:space="preserve"> </w:t>
      </w:r>
    </w:p>
    <w:p w14:paraId="750278CC"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Do kích thước bảng lớn nên để giảm độ phức tạp của thuật toán ta đưa các biểu thức chọn và chiếu lên trước để tối thiểu hóa số dòng và số cột</w:t>
      </w:r>
    </w:p>
    <w:p w14:paraId="7AE13373" w14:textId="77777777" w:rsidR="00A21A33" w:rsidRDefault="00A21A33" w:rsidP="00A21A33">
      <w:pPr>
        <w:pStyle w:val="ListParagraph"/>
        <w:numPr>
          <w:ilvl w:val="0"/>
          <w:numId w:val="6"/>
        </w:numPr>
        <w:spacing w:after="160" w:line="259" w:lineRule="auto"/>
      </w:pPr>
      <w:r w:rsidRPr="013E91F1">
        <w:rPr>
          <w:rFonts w:ascii="Arial" w:eastAsia="Arial" w:hAnsi="Arial" w:cs="Arial"/>
          <w:sz w:val="22"/>
          <w:szCs w:val="22"/>
        </w:rPr>
        <w:t>Chỉ chiếu những trường cần trả về và những cặp khóa dùng làm điều kiện ghép bảng</w:t>
      </w:r>
    </w:p>
    <w:p w14:paraId="2C7FC108" w14:textId="77777777" w:rsidR="00A21A33" w:rsidRDefault="00A21A33" w:rsidP="00A21A33">
      <w:pPr>
        <w:rPr>
          <w:rFonts w:ascii="Arial" w:eastAsia="Arial" w:hAnsi="Arial" w:cs="Arial"/>
          <w:sz w:val="22"/>
          <w:szCs w:val="22"/>
        </w:rPr>
      </w:pPr>
      <w:r w:rsidRPr="013E91F1">
        <w:rPr>
          <w:rFonts w:ascii="Arial" w:eastAsia="Arial" w:hAnsi="Arial" w:cs="Arial"/>
          <w:sz w:val="22"/>
          <w:szCs w:val="22"/>
        </w:rPr>
        <w:t xml:space="preserve">  =&gt; Thời gian chạy và độ phức tạp của thuật toán được tối ưu</w:t>
      </w:r>
    </w:p>
    <w:p w14:paraId="04F5A7CC" w14:textId="77777777" w:rsidR="00E63985" w:rsidRPr="00A21A33" w:rsidRDefault="00E63985">
      <w:pPr>
        <w:rPr>
          <w:rFonts w:ascii="Times New Roman" w:hAnsi="Times New Roman" w:cs="Times New Roman"/>
          <w:sz w:val="30"/>
          <w:szCs w:val="30"/>
        </w:rPr>
      </w:pPr>
    </w:p>
    <w:sectPr w:rsidR="00E63985" w:rsidRPr="00A21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7F5D"/>
    <w:multiLevelType w:val="hybridMultilevel"/>
    <w:tmpl w:val="AB243172"/>
    <w:lvl w:ilvl="0" w:tplc="2A401C58">
      <w:start w:val="1"/>
      <w:numFmt w:val="bullet"/>
      <w:lvlText w:val=""/>
      <w:lvlJc w:val="left"/>
      <w:pPr>
        <w:ind w:left="720" w:hanging="360"/>
      </w:pPr>
      <w:rPr>
        <w:rFonts w:ascii="Symbol" w:hAnsi="Symbol" w:hint="default"/>
      </w:rPr>
    </w:lvl>
    <w:lvl w:ilvl="1" w:tplc="D9E255EA">
      <w:start w:val="1"/>
      <w:numFmt w:val="bullet"/>
      <w:lvlText w:val=""/>
      <w:lvlJc w:val="left"/>
      <w:pPr>
        <w:ind w:left="1440" w:hanging="360"/>
      </w:pPr>
      <w:rPr>
        <w:rFonts w:ascii="Wingdings" w:hAnsi="Wingdings" w:hint="default"/>
      </w:rPr>
    </w:lvl>
    <w:lvl w:ilvl="2" w:tplc="83A839B8">
      <w:start w:val="1"/>
      <w:numFmt w:val="bullet"/>
      <w:lvlText w:val=""/>
      <w:lvlJc w:val="left"/>
      <w:pPr>
        <w:ind w:left="2160" w:hanging="360"/>
      </w:pPr>
      <w:rPr>
        <w:rFonts w:ascii="Wingdings" w:hAnsi="Wingdings" w:hint="default"/>
      </w:rPr>
    </w:lvl>
    <w:lvl w:ilvl="3" w:tplc="C84CC34E">
      <w:start w:val="1"/>
      <w:numFmt w:val="bullet"/>
      <w:lvlText w:val=""/>
      <w:lvlJc w:val="left"/>
      <w:pPr>
        <w:ind w:left="2880" w:hanging="360"/>
      </w:pPr>
      <w:rPr>
        <w:rFonts w:ascii="Symbol" w:hAnsi="Symbol" w:hint="default"/>
      </w:rPr>
    </w:lvl>
    <w:lvl w:ilvl="4" w:tplc="15ACAC5C">
      <w:start w:val="1"/>
      <w:numFmt w:val="bullet"/>
      <w:lvlText w:val="o"/>
      <w:lvlJc w:val="left"/>
      <w:pPr>
        <w:ind w:left="3600" w:hanging="360"/>
      </w:pPr>
      <w:rPr>
        <w:rFonts w:ascii="Courier New" w:hAnsi="Courier New" w:hint="default"/>
      </w:rPr>
    </w:lvl>
    <w:lvl w:ilvl="5" w:tplc="E61A1B54">
      <w:start w:val="1"/>
      <w:numFmt w:val="bullet"/>
      <w:lvlText w:val=""/>
      <w:lvlJc w:val="left"/>
      <w:pPr>
        <w:ind w:left="4320" w:hanging="360"/>
      </w:pPr>
      <w:rPr>
        <w:rFonts w:ascii="Wingdings" w:hAnsi="Wingdings" w:hint="default"/>
      </w:rPr>
    </w:lvl>
    <w:lvl w:ilvl="6" w:tplc="B0B83504">
      <w:start w:val="1"/>
      <w:numFmt w:val="bullet"/>
      <w:lvlText w:val=""/>
      <w:lvlJc w:val="left"/>
      <w:pPr>
        <w:ind w:left="5040" w:hanging="360"/>
      </w:pPr>
      <w:rPr>
        <w:rFonts w:ascii="Symbol" w:hAnsi="Symbol" w:hint="default"/>
      </w:rPr>
    </w:lvl>
    <w:lvl w:ilvl="7" w:tplc="563E15F8">
      <w:start w:val="1"/>
      <w:numFmt w:val="bullet"/>
      <w:lvlText w:val="o"/>
      <w:lvlJc w:val="left"/>
      <w:pPr>
        <w:ind w:left="5760" w:hanging="360"/>
      </w:pPr>
      <w:rPr>
        <w:rFonts w:ascii="Courier New" w:hAnsi="Courier New" w:hint="default"/>
      </w:rPr>
    </w:lvl>
    <w:lvl w:ilvl="8" w:tplc="2912F12A">
      <w:start w:val="1"/>
      <w:numFmt w:val="bullet"/>
      <w:lvlText w:val=""/>
      <w:lvlJc w:val="left"/>
      <w:pPr>
        <w:ind w:left="6480" w:hanging="360"/>
      </w:pPr>
      <w:rPr>
        <w:rFonts w:ascii="Wingdings" w:hAnsi="Wingdings" w:hint="default"/>
      </w:rPr>
    </w:lvl>
  </w:abstractNum>
  <w:abstractNum w:abstractNumId="1" w15:restartNumberingAfterBreak="0">
    <w:nsid w:val="2A693CA4"/>
    <w:multiLevelType w:val="hybridMultilevel"/>
    <w:tmpl w:val="209413BC"/>
    <w:lvl w:ilvl="0" w:tplc="6EBE0708">
      <w:start w:val="1"/>
      <w:numFmt w:val="bullet"/>
      <w:lvlText w:val=""/>
      <w:lvlJc w:val="left"/>
      <w:pPr>
        <w:ind w:left="720" w:hanging="360"/>
      </w:pPr>
      <w:rPr>
        <w:rFonts w:ascii="Symbol" w:hAnsi="Symbol" w:hint="default"/>
      </w:rPr>
    </w:lvl>
    <w:lvl w:ilvl="1" w:tplc="2FAC5096">
      <w:start w:val="1"/>
      <w:numFmt w:val="bullet"/>
      <w:lvlText w:val="o"/>
      <w:lvlJc w:val="left"/>
      <w:pPr>
        <w:ind w:left="1440" w:hanging="360"/>
      </w:pPr>
      <w:rPr>
        <w:rFonts w:ascii="Courier New" w:hAnsi="Courier New" w:hint="default"/>
      </w:rPr>
    </w:lvl>
    <w:lvl w:ilvl="2" w:tplc="14EE6C42">
      <w:start w:val="1"/>
      <w:numFmt w:val="bullet"/>
      <w:lvlText w:val=""/>
      <w:lvlJc w:val="left"/>
      <w:pPr>
        <w:ind w:left="2160" w:hanging="360"/>
      </w:pPr>
      <w:rPr>
        <w:rFonts w:ascii="Wingdings" w:hAnsi="Wingdings" w:hint="default"/>
      </w:rPr>
    </w:lvl>
    <w:lvl w:ilvl="3" w:tplc="A33804BA">
      <w:start w:val="1"/>
      <w:numFmt w:val="bullet"/>
      <w:lvlText w:val=""/>
      <w:lvlJc w:val="left"/>
      <w:pPr>
        <w:ind w:left="2880" w:hanging="360"/>
      </w:pPr>
      <w:rPr>
        <w:rFonts w:ascii="Symbol" w:hAnsi="Symbol" w:hint="default"/>
      </w:rPr>
    </w:lvl>
    <w:lvl w:ilvl="4" w:tplc="CB5E8DCA">
      <w:start w:val="1"/>
      <w:numFmt w:val="bullet"/>
      <w:lvlText w:val="o"/>
      <w:lvlJc w:val="left"/>
      <w:pPr>
        <w:ind w:left="3600" w:hanging="360"/>
      </w:pPr>
      <w:rPr>
        <w:rFonts w:ascii="Courier New" w:hAnsi="Courier New" w:hint="default"/>
      </w:rPr>
    </w:lvl>
    <w:lvl w:ilvl="5" w:tplc="20663B7E">
      <w:start w:val="1"/>
      <w:numFmt w:val="bullet"/>
      <w:lvlText w:val=""/>
      <w:lvlJc w:val="left"/>
      <w:pPr>
        <w:ind w:left="4320" w:hanging="360"/>
      </w:pPr>
      <w:rPr>
        <w:rFonts w:ascii="Wingdings" w:hAnsi="Wingdings" w:hint="default"/>
      </w:rPr>
    </w:lvl>
    <w:lvl w:ilvl="6" w:tplc="C466332E">
      <w:start w:val="1"/>
      <w:numFmt w:val="bullet"/>
      <w:lvlText w:val=""/>
      <w:lvlJc w:val="left"/>
      <w:pPr>
        <w:ind w:left="5040" w:hanging="360"/>
      </w:pPr>
      <w:rPr>
        <w:rFonts w:ascii="Symbol" w:hAnsi="Symbol" w:hint="default"/>
      </w:rPr>
    </w:lvl>
    <w:lvl w:ilvl="7" w:tplc="B6800032">
      <w:start w:val="1"/>
      <w:numFmt w:val="bullet"/>
      <w:lvlText w:val="o"/>
      <w:lvlJc w:val="left"/>
      <w:pPr>
        <w:ind w:left="5760" w:hanging="360"/>
      </w:pPr>
      <w:rPr>
        <w:rFonts w:ascii="Courier New" w:hAnsi="Courier New" w:hint="default"/>
      </w:rPr>
    </w:lvl>
    <w:lvl w:ilvl="8" w:tplc="F59E3E06">
      <w:start w:val="1"/>
      <w:numFmt w:val="bullet"/>
      <w:lvlText w:val=""/>
      <w:lvlJc w:val="left"/>
      <w:pPr>
        <w:ind w:left="6480" w:hanging="360"/>
      </w:pPr>
      <w:rPr>
        <w:rFonts w:ascii="Wingdings" w:hAnsi="Wingdings" w:hint="default"/>
      </w:rPr>
    </w:lvl>
  </w:abstractNum>
  <w:abstractNum w:abstractNumId="2" w15:restartNumberingAfterBreak="0">
    <w:nsid w:val="5BA64BE3"/>
    <w:multiLevelType w:val="hybridMultilevel"/>
    <w:tmpl w:val="8E98C0A4"/>
    <w:lvl w:ilvl="0" w:tplc="45E0386A">
      <w:start w:val="1"/>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BC4A51"/>
    <w:multiLevelType w:val="hybridMultilevel"/>
    <w:tmpl w:val="8050F43A"/>
    <w:lvl w:ilvl="0" w:tplc="1758E716">
      <w:start w:val="1"/>
      <w:numFmt w:val="bullet"/>
      <w:lvlText w:val=""/>
      <w:lvlJc w:val="left"/>
      <w:pPr>
        <w:ind w:left="720" w:hanging="360"/>
      </w:pPr>
      <w:rPr>
        <w:rFonts w:ascii="Symbol" w:hAnsi="Symbol" w:hint="default"/>
      </w:rPr>
    </w:lvl>
    <w:lvl w:ilvl="1" w:tplc="C9241AD8">
      <w:start w:val="1"/>
      <w:numFmt w:val="bullet"/>
      <w:lvlText w:val="o"/>
      <w:lvlJc w:val="left"/>
      <w:pPr>
        <w:ind w:left="1440" w:hanging="360"/>
      </w:pPr>
      <w:rPr>
        <w:rFonts w:ascii="Courier New" w:hAnsi="Courier New" w:hint="default"/>
      </w:rPr>
    </w:lvl>
    <w:lvl w:ilvl="2" w:tplc="30E4E894">
      <w:start w:val="1"/>
      <w:numFmt w:val="bullet"/>
      <w:lvlText w:val=""/>
      <w:lvlJc w:val="left"/>
      <w:pPr>
        <w:ind w:left="2160" w:hanging="360"/>
      </w:pPr>
      <w:rPr>
        <w:rFonts w:ascii="Wingdings" w:hAnsi="Wingdings" w:hint="default"/>
      </w:rPr>
    </w:lvl>
    <w:lvl w:ilvl="3" w:tplc="1E1C845C">
      <w:start w:val="1"/>
      <w:numFmt w:val="bullet"/>
      <w:lvlText w:val=""/>
      <w:lvlJc w:val="left"/>
      <w:pPr>
        <w:ind w:left="2880" w:hanging="360"/>
      </w:pPr>
      <w:rPr>
        <w:rFonts w:ascii="Symbol" w:hAnsi="Symbol" w:hint="default"/>
      </w:rPr>
    </w:lvl>
    <w:lvl w:ilvl="4" w:tplc="436E4294">
      <w:start w:val="1"/>
      <w:numFmt w:val="bullet"/>
      <w:lvlText w:val="o"/>
      <w:lvlJc w:val="left"/>
      <w:pPr>
        <w:ind w:left="3600" w:hanging="360"/>
      </w:pPr>
      <w:rPr>
        <w:rFonts w:ascii="Courier New" w:hAnsi="Courier New" w:hint="default"/>
      </w:rPr>
    </w:lvl>
    <w:lvl w:ilvl="5" w:tplc="8174B172">
      <w:start w:val="1"/>
      <w:numFmt w:val="bullet"/>
      <w:lvlText w:val=""/>
      <w:lvlJc w:val="left"/>
      <w:pPr>
        <w:ind w:left="4320" w:hanging="360"/>
      </w:pPr>
      <w:rPr>
        <w:rFonts w:ascii="Wingdings" w:hAnsi="Wingdings" w:hint="default"/>
      </w:rPr>
    </w:lvl>
    <w:lvl w:ilvl="6" w:tplc="D01EABF4">
      <w:start w:val="1"/>
      <w:numFmt w:val="bullet"/>
      <w:lvlText w:val=""/>
      <w:lvlJc w:val="left"/>
      <w:pPr>
        <w:ind w:left="5040" w:hanging="360"/>
      </w:pPr>
      <w:rPr>
        <w:rFonts w:ascii="Symbol" w:hAnsi="Symbol" w:hint="default"/>
      </w:rPr>
    </w:lvl>
    <w:lvl w:ilvl="7" w:tplc="59D256A6">
      <w:start w:val="1"/>
      <w:numFmt w:val="bullet"/>
      <w:lvlText w:val="o"/>
      <w:lvlJc w:val="left"/>
      <w:pPr>
        <w:ind w:left="5760" w:hanging="360"/>
      </w:pPr>
      <w:rPr>
        <w:rFonts w:ascii="Courier New" w:hAnsi="Courier New" w:hint="default"/>
      </w:rPr>
    </w:lvl>
    <w:lvl w:ilvl="8" w:tplc="8FF8BA0E">
      <w:start w:val="1"/>
      <w:numFmt w:val="bullet"/>
      <w:lvlText w:val=""/>
      <w:lvlJc w:val="left"/>
      <w:pPr>
        <w:ind w:left="6480" w:hanging="360"/>
      </w:pPr>
      <w:rPr>
        <w:rFonts w:ascii="Wingdings" w:hAnsi="Wingdings" w:hint="default"/>
      </w:rPr>
    </w:lvl>
  </w:abstractNum>
  <w:abstractNum w:abstractNumId="4" w15:restartNumberingAfterBreak="0">
    <w:nsid w:val="6F850E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9E1785"/>
    <w:multiLevelType w:val="hybridMultilevel"/>
    <w:tmpl w:val="E9B6A30E"/>
    <w:lvl w:ilvl="0" w:tplc="0409000F">
      <w:start w:val="1"/>
      <w:numFmt w:val="decimal"/>
      <w:lvlText w:val="%1."/>
      <w:lvlJc w:val="left"/>
      <w:pPr>
        <w:ind w:left="720" w:hanging="360"/>
      </w:pPr>
      <w:rPr>
        <w:rFonts w:hint="default"/>
      </w:rPr>
    </w:lvl>
    <w:lvl w:ilvl="1" w:tplc="8550DA9A">
      <w:start w:val="4"/>
      <w:numFmt w:val="bullet"/>
      <w:lvlText w:val="-"/>
      <w:lvlJc w:val="left"/>
      <w:pPr>
        <w:ind w:left="1080" w:hanging="360"/>
      </w:pPr>
      <w:rPr>
        <w:rFonts w:ascii="Calibri" w:eastAsiaTheme="minorEastAsia" w:hAnsi="Calibri" w:cs="Calibri"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3962208"/>
    <w:multiLevelType w:val="hybridMultilevel"/>
    <w:tmpl w:val="8286EDD0"/>
    <w:lvl w:ilvl="0" w:tplc="011A99BA">
      <w:start w:val="1"/>
      <w:numFmt w:val="bullet"/>
      <w:lvlText w:val=""/>
      <w:lvlJc w:val="left"/>
      <w:pPr>
        <w:ind w:left="720" w:hanging="360"/>
      </w:pPr>
      <w:rPr>
        <w:rFonts w:ascii="Symbol" w:hAnsi="Symbol" w:hint="default"/>
      </w:rPr>
    </w:lvl>
    <w:lvl w:ilvl="1" w:tplc="05E818BE">
      <w:start w:val="1"/>
      <w:numFmt w:val="bullet"/>
      <w:lvlText w:val=""/>
      <w:lvlJc w:val="left"/>
      <w:pPr>
        <w:ind w:left="1440" w:hanging="360"/>
      </w:pPr>
      <w:rPr>
        <w:rFonts w:ascii="Wingdings" w:hAnsi="Wingdings" w:hint="default"/>
      </w:rPr>
    </w:lvl>
    <w:lvl w:ilvl="2" w:tplc="70421502">
      <w:start w:val="1"/>
      <w:numFmt w:val="bullet"/>
      <w:lvlText w:val=""/>
      <w:lvlJc w:val="left"/>
      <w:pPr>
        <w:ind w:left="2160" w:hanging="360"/>
      </w:pPr>
      <w:rPr>
        <w:rFonts w:ascii="Wingdings" w:hAnsi="Wingdings" w:hint="default"/>
      </w:rPr>
    </w:lvl>
    <w:lvl w:ilvl="3" w:tplc="636453CE">
      <w:start w:val="1"/>
      <w:numFmt w:val="bullet"/>
      <w:lvlText w:val=""/>
      <w:lvlJc w:val="left"/>
      <w:pPr>
        <w:ind w:left="2880" w:hanging="360"/>
      </w:pPr>
      <w:rPr>
        <w:rFonts w:ascii="Symbol" w:hAnsi="Symbol" w:hint="default"/>
      </w:rPr>
    </w:lvl>
    <w:lvl w:ilvl="4" w:tplc="7C1E2A22">
      <w:start w:val="1"/>
      <w:numFmt w:val="bullet"/>
      <w:lvlText w:val="o"/>
      <w:lvlJc w:val="left"/>
      <w:pPr>
        <w:ind w:left="3600" w:hanging="360"/>
      </w:pPr>
      <w:rPr>
        <w:rFonts w:ascii="Courier New" w:hAnsi="Courier New" w:hint="default"/>
      </w:rPr>
    </w:lvl>
    <w:lvl w:ilvl="5" w:tplc="CF742958">
      <w:start w:val="1"/>
      <w:numFmt w:val="bullet"/>
      <w:lvlText w:val=""/>
      <w:lvlJc w:val="left"/>
      <w:pPr>
        <w:ind w:left="4320" w:hanging="360"/>
      </w:pPr>
      <w:rPr>
        <w:rFonts w:ascii="Wingdings" w:hAnsi="Wingdings" w:hint="default"/>
      </w:rPr>
    </w:lvl>
    <w:lvl w:ilvl="6" w:tplc="6D3038AC">
      <w:start w:val="1"/>
      <w:numFmt w:val="bullet"/>
      <w:lvlText w:val=""/>
      <w:lvlJc w:val="left"/>
      <w:pPr>
        <w:ind w:left="5040" w:hanging="360"/>
      </w:pPr>
      <w:rPr>
        <w:rFonts w:ascii="Symbol" w:hAnsi="Symbol" w:hint="default"/>
      </w:rPr>
    </w:lvl>
    <w:lvl w:ilvl="7" w:tplc="A568F7D2">
      <w:start w:val="1"/>
      <w:numFmt w:val="bullet"/>
      <w:lvlText w:val="o"/>
      <w:lvlJc w:val="left"/>
      <w:pPr>
        <w:ind w:left="5760" w:hanging="360"/>
      </w:pPr>
      <w:rPr>
        <w:rFonts w:ascii="Courier New" w:hAnsi="Courier New" w:hint="default"/>
      </w:rPr>
    </w:lvl>
    <w:lvl w:ilvl="8" w:tplc="EEE6A622">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85"/>
    <w:rsid w:val="005229B5"/>
    <w:rsid w:val="007408E0"/>
    <w:rsid w:val="00A21A33"/>
    <w:rsid w:val="00E63985"/>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743701"/>
  <w15:chartTrackingRefBased/>
  <w15:docId w15:val="{0B86180E-92D5-514D-8245-4CFD2B41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33"/>
  </w:style>
  <w:style w:type="paragraph" w:styleId="Heading1">
    <w:name w:val="heading 1"/>
    <w:basedOn w:val="Normal"/>
    <w:next w:val="Normal"/>
    <w:link w:val="Heading1Char"/>
    <w:uiPriority w:val="9"/>
    <w:qFormat/>
    <w:rsid w:val="00A21A3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A3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A3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21A3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A3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1A3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1A3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1A3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A3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85"/>
    <w:pPr>
      <w:ind w:left="720"/>
      <w:contextualSpacing/>
    </w:pPr>
  </w:style>
  <w:style w:type="character" w:customStyle="1" w:styleId="Heading1Char">
    <w:name w:val="Heading 1 Char"/>
    <w:basedOn w:val="DefaultParagraphFont"/>
    <w:link w:val="Heading1"/>
    <w:uiPriority w:val="9"/>
    <w:rsid w:val="00A21A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A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1A3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21A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1A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21A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21A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21A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A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DUC DUONG 20180057</dc:creator>
  <cp:keywords/>
  <dc:description/>
  <cp:lastModifiedBy>LUONG DUC DUONG 20180057</cp:lastModifiedBy>
  <cp:revision>3</cp:revision>
  <dcterms:created xsi:type="dcterms:W3CDTF">2021-01-26T01:01:00Z</dcterms:created>
  <dcterms:modified xsi:type="dcterms:W3CDTF">2021-01-26T01:02:00Z</dcterms:modified>
</cp:coreProperties>
</file>