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D942B" w14:textId="5051A6C6" w:rsidR="000014BF" w:rsidRPr="00A755B7" w:rsidRDefault="000014BF" w:rsidP="000014BF">
      <w:pPr>
        <w:jc w:val="center"/>
        <w:rPr>
          <w:rFonts w:ascii="DengXian" w:eastAsia="DengXian" w:hAnsi="DengXian" w:cs="Times New Roman"/>
          <w:b/>
          <w:bCs/>
          <w:sz w:val="24"/>
          <w:szCs w:val="24"/>
        </w:rPr>
      </w:pPr>
      <w:r w:rsidRPr="00A755B7">
        <w:rPr>
          <w:rFonts w:ascii="DengXian" w:eastAsia="DengXian" w:hAnsi="DengXian" w:cs="Times New Roman"/>
          <w:b/>
          <w:bCs/>
          <w:sz w:val="24"/>
          <w:szCs w:val="24"/>
        </w:rPr>
        <w:t>Enhancing Data Accessibility for Evidence-Based Decision Making</w:t>
      </w:r>
    </w:p>
    <w:p w14:paraId="4824AC00" w14:textId="56A5787A" w:rsidR="000014BF" w:rsidRPr="00A755B7" w:rsidRDefault="000014BF" w:rsidP="000014BF">
      <w:pPr>
        <w:rPr>
          <w:rFonts w:ascii="DengXian" w:eastAsia="DengXian" w:hAnsi="DengXian" w:cs="Times New Roman"/>
        </w:rPr>
      </w:pPr>
      <w:r w:rsidRPr="00A755B7">
        <w:rPr>
          <w:rFonts w:ascii="DengXian" w:eastAsia="DengXian" w:hAnsi="DengXian" w:cs="Times New Roman"/>
        </w:rPr>
        <w:t>In today's rapidly evolving landscape of international development, the importance of data-driven decision-making cannot be overstated. As organizations strive to maximize their impact and reach, the ability to extract meaningful insights from data is crucial. In this sample, we will explore the role of data analysis in informing evidence-based practices and driving programmatic success.</w:t>
      </w:r>
    </w:p>
    <w:p w14:paraId="65B4C9AB" w14:textId="3301CE2F" w:rsidR="000014BF" w:rsidRPr="00A755B7" w:rsidRDefault="000014BF" w:rsidP="000014BF">
      <w:pPr>
        <w:rPr>
          <w:rFonts w:ascii="DengXian" w:eastAsia="DengXian" w:hAnsi="DengXian" w:cs="Times New Roman"/>
        </w:rPr>
      </w:pPr>
      <w:r w:rsidRPr="00A755B7">
        <w:rPr>
          <w:rFonts w:ascii="DengXian" w:eastAsia="DengXian" w:hAnsi="DengXian" w:cs="Times New Roman"/>
        </w:rPr>
        <w:t xml:space="preserve">Data analysis serves as the backbone of evidence-based decision-making in the field of international development. By leveraging statistical software packages such as </w:t>
      </w:r>
      <w:r w:rsidRPr="00A755B7">
        <w:rPr>
          <w:rFonts w:ascii="DengXian" w:eastAsia="DengXian" w:hAnsi="DengXian" w:cs="Times New Roman"/>
        </w:rPr>
        <w:t>Powe</w:t>
      </w:r>
      <w:r w:rsidR="00A755B7" w:rsidRPr="00A755B7">
        <w:rPr>
          <w:rFonts w:ascii="DengXian" w:eastAsia="DengXian" w:hAnsi="DengXian" w:cs="Times New Roman"/>
        </w:rPr>
        <w:t>r</w:t>
      </w:r>
      <w:r w:rsidRPr="00A755B7">
        <w:rPr>
          <w:rFonts w:ascii="DengXian" w:eastAsia="DengXian" w:hAnsi="DengXian" w:cs="Times New Roman"/>
        </w:rPr>
        <w:t xml:space="preserve"> BI</w:t>
      </w:r>
      <w:r w:rsidRPr="00A755B7">
        <w:rPr>
          <w:rFonts w:ascii="DengXian" w:eastAsia="DengXian" w:hAnsi="DengXian" w:cs="Times New Roman"/>
        </w:rPr>
        <w:t xml:space="preserve">, </w:t>
      </w:r>
      <w:r w:rsidRPr="00A755B7">
        <w:rPr>
          <w:rFonts w:ascii="DengXian" w:eastAsia="DengXian" w:hAnsi="DengXian" w:cs="Times New Roman"/>
        </w:rPr>
        <w:t>SQL</w:t>
      </w:r>
      <w:r w:rsidRPr="00A755B7">
        <w:rPr>
          <w:rFonts w:ascii="DengXian" w:eastAsia="DengXian" w:hAnsi="DengXian" w:cs="Times New Roman"/>
        </w:rPr>
        <w:t>, and Excel, analysts can transform raw data into actionable insights that inform program design, implementation, and evaluation. Whether it's assessing the effectiveness of a pilot intervention or conducting geospatial analysis to identify areas of need, data analysis plays a central role in shaping programmatic strategies.</w:t>
      </w:r>
    </w:p>
    <w:p w14:paraId="7B4714B4" w14:textId="17509EFF" w:rsidR="000014BF" w:rsidRPr="00A755B7" w:rsidRDefault="000014BF" w:rsidP="000014BF">
      <w:pPr>
        <w:rPr>
          <w:rFonts w:ascii="DengXian" w:eastAsia="DengXian" w:hAnsi="DengXian" w:cs="Times New Roman"/>
        </w:rPr>
      </w:pPr>
      <w:r w:rsidRPr="00A755B7">
        <w:rPr>
          <w:rFonts w:ascii="DengXian" w:eastAsia="DengXian" w:hAnsi="DengXian" w:cs="Times New Roman"/>
        </w:rPr>
        <w:t>One of the key responsibilities of a Data Analys</w:t>
      </w:r>
      <w:r w:rsidRPr="00A755B7">
        <w:rPr>
          <w:rFonts w:ascii="DengXian" w:eastAsia="DengXian" w:hAnsi="DengXian" w:cs="Times New Roman"/>
        </w:rPr>
        <w:t xml:space="preserve">t </w:t>
      </w:r>
      <w:r w:rsidRPr="00A755B7">
        <w:rPr>
          <w:rFonts w:ascii="DengXian" w:eastAsia="DengXian" w:hAnsi="DengXian" w:cs="Times New Roman"/>
        </w:rPr>
        <w:t xml:space="preserve">is to ensure data quality and completeness for analytical purposes. This involves running quality assurance checks on datasets, troubleshooting errors, and collaborating with the data management team to ensure accuracy and reliability. By conducting thorough data checks and validations, </w:t>
      </w:r>
      <w:r w:rsidRPr="00A755B7">
        <w:rPr>
          <w:rFonts w:ascii="DengXian" w:eastAsia="DengXian" w:hAnsi="DengXian" w:cs="Times New Roman"/>
        </w:rPr>
        <w:t>they</w:t>
      </w:r>
      <w:r w:rsidRPr="00A755B7">
        <w:rPr>
          <w:rFonts w:ascii="DengXian" w:eastAsia="DengXian" w:hAnsi="DengXian" w:cs="Times New Roman"/>
        </w:rPr>
        <w:t xml:space="preserve"> contribute to the integrity of the data ecosystem, laying the groundwork for evidence-based decision-making.</w:t>
      </w:r>
    </w:p>
    <w:p w14:paraId="18F5392D" w14:textId="7F54D3E1" w:rsidR="000014BF" w:rsidRPr="00A755B7" w:rsidRDefault="000014BF" w:rsidP="000014BF">
      <w:pPr>
        <w:rPr>
          <w:rFonts w:ascii="DengXian" w:eastAsia="DengXian" w:hAnsi="DengXian" w:cs="Times New Roman"/>
        </w:rPr>
      </w:pPr>
      <w:r w:rsidRPr="00A755B7">
        <w:rPr>
          <w:rFonts w:ascii="DengXian" w:eastAsia="DengXian" w:hAnsi="DengXian" w:cs="Times New Roman"/>
        </w:rPr>
        <w:t xml:space="preserve">In addition to ensuring data quality, </w:t>
      </w:r>
      <w:r w:rsidRPr="00A755B7">
        <w:rPr>
          <w:rFonts w:ascii="DengXian" w:eastAsia="DengXian" w:hAnsi="DengXian" w:cs="Times New Roman"/>
        </w:rPr>
        <w:t>Data Analyst</w:t>
      </w:r>
      <w:r w:rsidRPr="00A755B7">
        <w:rPr>
          <w:rFonts w:ascii="DengXian" w:eastAsia="DengXian" w:hAnsi="DengXian" w:cs="Times New Roman"/>
        </w:rPr>
        <w:t xml:space="preserve"> are tasked with consolidating previous datasets into comprehensive repositories for analysis. This process involves developing scripts to merge and append disparate datasets, creating a unified source of truth for programmatic insights. By consolidating datasets, </w:t>
      </w:r>
      <w:r w:rsidRPr="00A755B7">
        <w:rPr>
          <w:rFonts w:ascii="DengXian" w:eastAsia="DengXian" w:hAnsi="DengXian" w:cs="Times New Roman"/>
        </w:rPr>
        <w:t>they</w:t>
      </w:r>
      <w:r w:rsidRPr="00A755B7">
        <w:rPr>
          <w:rFonts w:ascii="DengXian" w:eastAsia="DengXian" w:hAnsi="DengXian" w:cs="Times New Roman"/>
        </w:rPr>
        <w:t xml:space="preserve"> enable program teams to access historical data, track trends over time, and make informed decisions based on a holistic understanding of program performance.</w:t>
      </w:r>
    </w:p>
    <w:p w14:paraId="129F21BB" w14:textId="11A12AB1" w:rsidR="000014BF" w:rsidRPr="00A755B7" w:rsidRDefault="000014BF" w:rsidP="000014BF">
      <w:pPr>
        <w:rPr>
          <w:rFonts w:ascii="DengXian" w:eastAsia="DengXian" w:hAnsi="DengXian" w:cs="Times New Roman"/>
        </w:rPr>
      </w:pPr>
      <w:r w:rsidRPr="00A755B7">
        <w:rPr>
          <w:rFonts w:ascii="DengXian" w:eastAsia="DengXian" w:hAnsi="DengXian" w:cs="Times New Roman"/>
        </w:rPr>
        <w:t xml:space="preserve">Furthermore, </w:t>
      </w:r>
      <w:r w:rsidRPr="00A755B7">
        <w:rPr>
          <w:rFonts w:ascii="DengXian" w:eastAsia="DengXian" w:hAnsi="DengXian" w:cs="Times New Roman"/>
        </w:rPr>
        <w:t>Data Analysts</w:t>
      </w:r>
      <w:r w:rsidRPr="00A755B7">
        <w:rPr>
          <w:rFonts w:ascii="DengXian" w:eastAsia="DengXian" w:hAnsi="DengXian" w:cs="Times New Roman"/>
        </w:rPr>
        <w:t xml:space="preserve"> play a critical role in conducting ad-hoc analyses to address specific programmatic questions and challenges. Whether it's analyzing water source types and baseline water quality or assessing the impact of pilot interventions, </w:t>
      </w:r>
      <w:r w:rsidRPr="00A755B7">
        <w:rPr>
          <w:rFonts w:ascii="DengXian" w:eastAsia="DengXian" w:hAnsi="DengXian" w:cs="Times New Roman"/>
        </w:rPr>
        <w:t>they</w:t>
      </w:r>
      <w:r w:rsidRPr="00A755B7">
        <w:rPr>
          <w:rFonts w:ascii="DengXian" w:eastAsia="DengXian" w:hAnsi="DengXian" w:cs="Times New Roman"/>
        </w:rPr>
        <w:t xml:space="preserve"> leverage their analytical skills to generate actionable insights that drive programmatic success. By conducting rigorous analyses and presenting findings in clear and concise formats, interns empower program teams to make informed decisions that maximize impact and improve outcomes.</w:t>
      </w:r>
    </w:p>
    <w:p w14:paraId="710ADA1D" w14:textId="00CFFA15" w:rsidR="00925804" w:rsidRPr="00A755B7" w:rsidRDefault="000014BF" w:rsidP="000014BF">
      <w:pPr>
        <w:rPr>
          <w:rFonts w:ascii="DengXian" w:eastAsia="DengXian" w:hAnsi="DengXian" w:cs="Times New Roman"/>
        </w:rPr>
      </w:pPr>
      <w:r w:rsidRPr="00A755B7">
        <w:rPr>
          <w:rFonts w:ascii="DengXian" w:eastAsia="DengXian" w:hAnsi="DengXian" w:cs="Times New Roman"/>
        </w:rPr>
        <w:t>Therefore, d</w:t>
      </w:r>
      <w:r w:rsidRPr="00A755B7">
        <w:rPr>
          <w:rFonts w:ascii="DengXian" w:eastAsia="DengXian" w:hAnsi="DengXian" w:cs="Times New Roman"/>
        </w:rPr>
        <w:t>ata analysis plays a central role in informing evidence-based practices and driving programmatic success in international development. As a Data Analysis</w:t>
      </w:r>
      <w:r w:rsidRPr="00A755B7">
        <w:rPr>
          <w:rFonts w:ascii="DengXian" w:eastAsia="DengXian" w:hAnsi="DengXian" w:cs="Times New Roman"/>
        </w:rPr>
        <w:t>t at Evidence Action</w:t>
      </w:r>
      <w:r w:rsidRPr="00A755B7">
        <w:rPr>
          <w:rFonts w:ascii="DengXian" w:eastAsia="DengXian" w:hAnsi="DengXian" w:cs="Times New Roman"/>
        </w:rPr>
        <w:t xml:space="preserve">, individuals have the opportunity to contribute to the organization's mission of reaching over 600 million people globally. By ensuring data quality, consolidating datasets, and conducting ad-hoc analyses, </w:t>
      </w:r>
      <w:r w:rsidRPr="00A755B7">
        <w:rPr>
          <w:rFonts w:ascii="DengXian" w:eastAsia="DengXian" w:hAnsi="DengXian" w:cs="Times New Roman"/>
        </w:rPr>
        <w:t>Data Analysts</w:t>
      </w:r>
      <w:r w:rsidRPr="00A755B7">
        <w:rPr>
          <w:rFonts w:ascii="DengXian" w:eastAsia="DengXian" w:hAnsi="DengXian" w:cs="Times New Roman"/>
        </w:rPr>
        <w:t xml:space="preserve"> empower program teams to make informed decisions that improve lives and create lasting change.</w:t>
      </w:r>
    </w:p>
    <w:p w14:paraId="09FA7DEA" w14:textId="03CF75B7" w:rsidR="000014BF" w:rsidRPr="00A755B7" w:rsidRDefault="000014BF" w:rsidP="000014BF">
      <w:pPr>
        <w:rPr>
          <w:rFonts w:ascii="DengXian" w:eastAsia="DengXian" w:hAnsi="DengXian" w:cs="Times New Roman"/>
        </w:rPr>
      </w:pPr>
      <w:r w:rsidRPr="00A755B7">
        <w:rPr>
          <w:rFonts w:ascii="DengXian" w:eastAsia="DengXian" w:hAnsi="DengXian" w:cs="Times New Roman"/>
        </w:rPr>
        <w:t xml:space="preserve">Furthermore, my previous work at NHIF including compiled </w:t>
      </w:r>
      <w:r w:rsidR="00A755B7" w:rsidRPr="00A755B7">
        <w:rPr>
          <w:rFonts w:ascii="DengXian" w:eastAsia="DengXian" w:hAnsi="DengXian" w:cs="Times New Roman"/>
        </w:rPr>
        <w:t>reports, generated</w:t>
      </w:r>
      <w:r w:rsidRPr="00A755B7">
        <w:rPr>
          <w:rFonts w:ascii="DengXian" w:eastAsia="DengXian" w:hAnsi="DengXian" w:cs="Times New Roman"/>
        </w:rPr>
        <w:t xml:space="preserve"> data and insights to existing systems in relation to this writing sample are available upon request.</w:t>
      </w:r>
    </w:p>
    <w:sectPr w:rsidR="000014BF" w:rsidRPr="00A7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BF"/>
    <w:rsid w:val="000014BF"/>
    <w:rsid w:val="00307710"/>
    <w:rsid w:val="004B2C1A"/>
    <w:rsid w:val="007251A0"/>
    <w:rsid w:val="00925804"/>
    <w:rsid w:val="00A67FC4"/>
    <w:rsid w:val="00A7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5EDA"/>
  <w15:chartTrackingRefBased/>
  <w15:docId w15:val="{9161D0E3-1A34-4570-A7E4-F2637C2F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OGOLLA</dc:creator>
  <cp:keywords/>
  <dc:description/>
  <cp:lastModifiedBy>Thomas OGOLLA</cp:lastModifiedBy>
  <cp:revision>1</cp:revision>
  <cp:lastPrinted>2024-05-29T17:28:00Z</cp:lastPrinted>
  <dcterms:created xsi:type="dcterms:W3CDTF">2024-05-29T17:17:00Z</dcterms:created>
  <dcterms:modified xsi:type="dcterms:W3CDTF">2024-05-29T17:47:00Z</dcterms:modified>
</cp:coreProperties>
</file>