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4900C" w14:textId="20EA7068" w:rsidR="00BC6E3F" w:rsidRPr="0066253E" w:rsidRDefault="00BC6E3F" w:rsidP="00BC6E3F">
      <w:pPr>
        <w:tabs>
          <w:tab w:val="right" w:pos="8504"/>
        </w:tabs>
        <w:rPr>
          <w:szCs w:val="21"/>
        </w:rPr>
      </w:pPr>
      <w:r w:rsidRPr="0066253E">
        <w:rPr>
          <w:rFonts w:hint="eastAsia"/>
          <w:noProof/>
          <w:sz w:val="24"/>
        </w:rPr>
        <mc:AlternateContent>
          <mc:Choice Requires="wps">
            <w:drawing>
              <wp:anchor distT="0" distB="0" distL="114300" distR="114300" simplePos="0" relativeHeight="251660288" behindDoc="0" locked="0" layoutInCell="1" allowOverlap="1" wp14:anchorId="5809CEB0" wp14:editId="34FDBD56">
                <wp:simplePos x="0" y="0"/>
                <wp:positionH relativeFrom="column">
                  <wp:posOffset>43815</wp:posOffset>
                </wp:positionH>
                <wp:positionV relativeFrom="paragraph">
                  <wp:posOffset>-33655</wp:posOffset>
                </wp:positionV>
                <wp:extent cx="619125" cy="361950"/>
                <wp:effectExtent l="0" t="0" r="28575" b="19050"/>
                <wp:wrapNone/>
                <wp:docPr id="227" name="楕円 227"/>
                <wp:cNvGraphicFramePr/>
                <a:graphic xmlns:a="http://schemas.openxmlformats.org/drawingml/2006/main">
                  <a:graphicData uri="http://schemas.microsoft.com/office/word/2010/wordprocessingShape">
                    <wps:wsp>
                      <wps:cNvSpPr/>
                      <wps:spPr>
                        <a:xfrm>
                          <a:off x="0" y="0"/>
                          <a:ext cx="619125" cy="3619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7ECCA8" id="楕円 227" o:spid="_x0000_s1026" style="position:absolute;left:0;text-align:left;margin-left:3.45pt;margin-top:-2.65pt;width:48.75pt;height:2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" filled="f" strokecolor="black [3213]" strokeweight="1pt">
                <v:stroke joinstyle="miter"/>
              </v:oval>
            </w:pict>
          </mc:Fallback>
        </mc:AlternateContent>
      </w:r>
      <w:r w:rsidRPr="0066253E">
        <w:rPr>
          <w:noProof/>
          <w:sz w:val="24"/>
        </w:rPr>
        <mc:AlternateContent>
          <mc:Choice Requires="wps">
            <w:drawing>
              <wp:anchor distT="0" distB="0" distL="114300" distR="114300" simplePos="0" relativeHeight="251659264" behindDoc="0" locked="0" layoutInCell="1" allowOverlap="1" wp14:anchorId="5A0232F4" wp14:editId="2169ADBC">
                <wp:simplePos x="0" y="0"/>
                <wp:positionH relativeFrom="column">
                  <wp:posOffset>12065</wp:posOffset>
                </wp:positionH>
                <wp:positionV relativeFrom="paragraph">
                  <wp:posOffset>10795</wp:posOffset>
                </wp:positionV>
                <wp:extent cx="2717800" cy="342900"/>
                <wp:effectExtent l="0" t="0" r="25400" b="19050"/>
                <wp:wrapSquare wrapText="bothSides"/>
                <wp:docPr id="29" name="テキスト ボックス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342900"/>
                        </a:xfrm>
                        <a:prstGeom prst="rect">
                          <a:avLst/>
                        </a:prstGeom>
                        <a:solidFill>
                          <a:srgbClr val="FFFFFF"/>
                        </a:solidFill>
                        <a:ln w="9525">
                          <a:solidFill>
                            <a:srgbClr val="000000"/>
                          </a:solidFill>
                          <a:miter lim="800000"/>
                          <a:headEnd/>
                          <a:tailEnd/>
                        </a:ln>
                      </wps:spPr>
                      <wps:txbx>
                        <w:txbxContent>
                          <w:p w14:paraId="039EB7A2" w14:textId="77777777" w:rsidR="00BC6E3F" w:rsidRPr="00C62C65" w:rsidRDefault="00BC6E3F" w:rsidP="00BC6E3F">
                            <w:pPr>
                              <w:jc w:val="center"/>
                              <w:rPr>
                                <w:rFonts w:ascii="ＭＳ ゴシック" w:eastAsia="ＭＳ ゴシック" w:hAnsi="ＭＳ ゴシック"/>
                                <w:sz w:val="24"/>
                                <w:szCs w:val="21"/>
                              </w:rPr>
                            </w:pPr>
                            <w:r w:rsidRPr="00C62C65">
                              <w:rPr>
                                <w:rFonts w:ascii="ＭＳ ゴシック" w:eastAsia="ＭＳ ゴシック" w:hAnsi="ＭＳ ゴシック" w:hint="eastAsia"/>
                                <w:sz w:val="24"/>
                                <w:szCs w:val="21"/>
                              </w:rPr>
                              <w:t>論文・ノート・速報・解説・総説</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5A0232F4" id="_x0000_t202" coordsize="21600,21600" o:spt="202" path="m,l,21600r21600,l21600,xe">
                <v:stroke joinstyle="miter"/>
                <v:path gradientshapeok="t" o:connecttype="rect"/>
              </v:shapetype>
              <v:shape id="テキスト ボックス 29" o:spid="_x0000_s1026" type="#_x0000_t202" style="position:absolute;left:0;text-align:left;margin-left:.95pt;margin-top:.85pt;width:214pt;height:2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">
                <v:textbox>
                  <w:txbxContent>
                    <w:p w14:paraId="039EB7A2" w14:textId="77777777" w:rsidR="00BC6E3F" w:rsidRPr="00C62C65" w:rsidRDefault="00BC6E3F" w:rsidP="00BC6E3F">
                      <w:pPr>
                        <w:jc w:val="center"/>
                        <w:rPr>
                          <w:rFonts w:ascii="ＭＳ ゴシック" w:eastAsia="ＭＳ ゴシック" w:hAnsi="ＭＳ ゴシック"/>
                          <w:sz w:val="24"/>
                          <w:szCs w:val="21"/>
                        </w:rPr>
                      </w:pPr>
                      <w:r w:rsidRPr="00C62C65">
                        <w:rPr>
                          <w:rFonts w:ascii="ＭＳ ゴシック" w:eastAsia="ＭＳ ゴシック" w:hAnsi="ＭＳ ゴシック" w:hint="eastAsia"/>
                          <w:sz w:val="24"/>
                          <w:szCs w:val="21"/>
                        </w:rPr>
                        <w:t>論文・ノート・速報・解説・総説</w:t>
                      </w:r>
                    </w:p>
                  </w:txbxContent>
                </v:textbox>
                <w10:wrap type="square"/>
              </v:shape>
            </w:pict>
          </mc:Fallback>
        </mc:AlternateContent>
      </w:r>
      <w:r w:rsidR="00F96D31">
        <w:rPr>
          <w:szCs w:val="21"/>
        </w:rPr>
        <w:softHyphen/>
      </w:r>
      <w:r w:rsidR="00F96D31">
        <w:rPr>
          <w:szCs w:val="21"/>
        </w:rPr>
        <w:softHyphen/>
      </w:r>
      <w:r w:rsidR="00F96D31">
        <w:rPr>
          <w:szCs w:val="21"/>
        </w:rPr>
        <w:softHyphen/>
      </w:r>
      <w:r w:rsidR="00F96D31">
        <w:rPr>
          <w:szCs w:val="21"/>
        </w:rPr>
        <w:softHyphen/>
      </w:r>
      <w:r w:rsidR="00F96D31">
        <w:rPr>
          <w:szCs w:val="21"/>
        </w:rPr>
        <w:softHyphen/>
      </w:r>
      <w:r w:rsidR="00F96D31">
        <w:rPr>
          <w:szCs w:val="21"/>
        </w:rPr>
        <w:softHyphen/>
      </w:r>
      <w:r w:rsidRPr="0066253E">
        <w:rPr>
          <w:szCs w:val="21"/>
        </w:rPr>
        <w:tab/>
      </w:r>
      <w:r w:rsidRPr="0066253E">
        <w:rPr>
          <w:szCs w:val="21"/>
        </w:rPr>
        <w:tab/>
      </w:r>
    </w:p>
    <w:p w14:paraId="43F21D3B" w14:textId="77777777" w:rsidR="00BC6E3F" w:rsidRDefault="00BC6E3F"/>
    <w:p w14:paraId="7298CA9B" w14:textId="6B59C713" w:rsidR="00BC6E3F" w:rsidRDefault="00BC6E3F" w:rsidP="00BC6E3F">
      <w:pPr>
        <w:jc w:val="center"/>
        <w:rPr>
          <w:sz w:val="28"/>
          <w:szCs w:val="28"/>
        </w:rPr>
      </w:pPr>
      <w:r w:rsidRPr="00BC6E3F">
        <w:rPr>
          <w:sz w:val="28"/>
          <w:szCs w:val="28"/>
        </w:rPr>
        <w:t>G-coordinator: G-code</w:t>
      </w:r>
      <w:r w:rsidRPr="00BC6E3F">
        <w:rPr>
          <w:rFonts w:hint="eastAsia"/>
          <w:sz w:val="28"/>
          <w:szCs w:val="28"/>
        </w:rPr>
        <w:t>生成の新たな手法とその可能性</w:t>
      </w:r>
    </w:p>
    <w:p w14:paraId="052129EB" w14:textId="2344C934" w:rsidR="00BC6E3F" w:rsidRDefault="00BC6E3F" w:rsidP="00BC6E3F">
      <w:pPr>
        <w:jc w:val="center"/>
        <w:rPr>
          <w:sz w:val="28"/>
          <w:szCs w:val="28"/>
        </w:rPr>
      </w:pPr>
      <w:r>
        <w:rPr>
          <w:rFonts w:hint="eastAsia"/>
          <w:sz w:val="28"/>
          <w:szCs w:val="28"/>
        </w:rPr>
        <w:t>谷口　朝洋</w:t>
      </w:r>
    </w:p>
    <w:p w14:paraId="6DF4EFD1" w14:textId="22F9E1EB" w:rsidR="00BC6E3F" w:rsidRDefault="00BC6E3F" w:rsidP="00BC6E3F">
      <w:pPr>
        <w:jc w:val="center"/>
        <w:rPr>
          <w:sz w:val="24"/>
        </w:rPr>
      </w:pPr>
      <w:r>
        <w:rPr>
          <w:sz w:val="24"/>
        </w:rPr>
        <w:t xml:space="preserve">G-coordinator: A New Way </w:t>
      </w:r>
      <w:proofErr w:type="gramStart"/>
      <w:r>
        <w:rPr>
          <w:sz w:val="24"/>
        </w:rPr>
        <w:t>To</w:t>
      </w:r>
      <w:proofErr w:type="gramEnd"/>
      <w:r>
        <w:rPr>
          <w:sz w:val="24"/>
        </w:rPr>
        <w:t xml:space="preserve"> Generate G-code And Its Possibility</w:t>
      </w:r>
    </w:p>
    <w:p w14:paraId="6A1B706E" w14:textId="2F6A89D1" w:rsidR="00BC6E3F" w:rsidRPr="00BC6E3F" w:rsidRDefault="00BC6E3F" w:rsidP="00BC6E3F">
      <w:pPr>
        <w:jc w:val="center"/>
        <w:rPr>
          <w:sz w:val="24"/>
          <w:vertAlign w:val="superscript"/>
        </w:rPr>
      </w:pPr>
      <w:r>
        <w:rPr>
          <w:rFonts w:hint="eastAsia"/>
          <w:sz w:val="24"/>
        </w:rPr>
        <w:t>T</w:t>
      </w:r>
      <w:r>
        <w:rPr>
          <w:sz w:val="24"/>
        </w:rPr>
        <w:t>omohiro TANIGUCHI</w:t>
      </w:r>
      <w:r>
        <w:rPr>
          <w:sz w:val="24"/>
          <w:vertAlign w:val="superscript"/>
        </w:rPr>
        <w:t>*</w:t>
      </w:r>
    </w:p>
    <w:p w14:paraId="15D7A4A2" w14:textId="77777777" w:rsidR="00BC6E3F" w:rsidRDefault="00BC6E3F" w:rsidP="00BC6E3F">
      <w:pPr>
        <w:jc w:val="center"/>
        <w:rPr>
          <w:sz w:val="24"/>
        </w:rPr>
      </w:pPr>
    </w:p>
    <w:p w14:paraId="32802826" w14:textId="183D3757" w:rsidR="00BC6E3F" w:rsidRDefault="00BC6E3F" w:rsidP="00BC6E3F">
      <w:pPr>
        <w:jc w:val="center"/>
        <w:rPr>
          <w:sz w:val="24"/>
        </w:rPr>
      </w:pPr>
      <w:r>
        <w:rPr>
          <w:rFonts w:hint="eastAsia"/>
          <w:sz w:val="24"/>
        </w:rPr>
        <w:t>大阪府立大学　工学域　機械系学類　機械工学課程</w:t>
      </w:r>
    </w:p>
    <w:p w14:paraId="08119015" w14:textId="3CA49B86" w:rsidR="00BC6E3F" w:rsidRDefault="00BC6E3F" w:rsidP="00BC6E3F">
      <w:pPr>
        <w:jc w:val="center"/>
        <w:rPr>
          <w:sz w:val="24"/>
        </w:rPr>
      </w:pPr>
      <w:r>
        <w:rPr>
          <w:rFonts w:hint="eastAsia"/>
          <w:sz w:val="24"/>
        </w:rPr>
        <w:t>機械力学研究グループ</w:t>
      </w:r>
    </w:p>
    <w:p w14:paraId="65A331C2" w14:textId="77777777" w:rsidR="00047EDE" w:rsidRDefault="00047EDE" w:rsidP="00115FC3">
      <w:pPr>
        <w:ind w:firstLineChars="100" w:firstLine="200"/>
        <w:rPr>
          <w:rFonts w:ascii="ＭＳ Ｐ明朝" w:eastAsia="ＭＳ Ｐ明朝" w:hAnsi="ＭＳ Ｐ明朝"/>
          <w:sz w:val="20"/>
          <w:szCs w:val="20"/>
        </w:rPr>
      </w:pPr>
    </w:p>
    <w:p w14:paraId="18BBD788" w14:textId="00C0391E" w:rsidR="00047EDE" w:rsidRDefault="00047EDE" w:rsidP="00047EDE">
      <w:pPr>
        <w:rPr>
          <w:szCs w:val="21"/>
        </w:rPr>
      </w:pPr>
      <w:r>
        <w:rPr>
          <w:rFonts w:hint="eastAsia"/>
          <w:szCs w:val="21"/>
        </w:rPr>
        <w:t>【</w:t>
      </w:r>
      <w:r w:rsidRPr="00C36006">
        <w:rPr>
          <w:szCs w:val="21"/>
        </w:rPr>
        <w:t>Abstract</w:t>
      </w:r>
      <w:r w:rsidRPr="00C36006">
        <w:rPr>
          <w:szCs w:val="21"/>
        </w:rPr>
        <w:t>】</w:t>
      </w:r>
    </w:p>
    <w:p w14:paraId="03443D2C" w14:textId="691D00FD" w:rsidR="00115FC3" w:rsidRDefault="00115FC3" w:rsidP="00115FC3">
      <w:pPr>
        <w:ind w:firstLineChars="100" w:firstLine="210"/>
        <w:rPr>
          <w:rFonts w:eastAsia="ＭＳ Ｐゴシック"/>
          <w:szCs w:val="21"/>
        </w:rPr>
      </w:pPr>
      <w:r w:rsidRPr="00047EDE">
        <w:rPr>
          <w:rFonts w:eastAsia="ＭＳ Ｐゴシック"/>
          <w:szCs w:val="21"/>
        </w:rPr>
        <w:t>This study focuses on the development of a novel method for generating G-code, the program read by a 3D printer. We</w:t>
      </w:r>
      <w:r w:rsidRPr="00047EDE">
        <w:rPr>
          <w:rFonts w:eastAsia="ＭＳ Ｐゴシック" w:hint="eastAsia"/>
          <w:szCs w:val="21"/>
        </w:rPr>
        <w:t xml:space="preserve"> </w:t>
      </w:r>
      <w:r w:rsidRPr="00047EDE">
        <w:rPr>
          <w:rFonts w:eastAsia="ＭＳ Ｐゴシック"/>
          <w:szCs w:val="21"/>
        </w:rPr>
        <w:t>have developed an open-source software called G-coordinator, which utilizes Python and mathematical functions to create G-code directly and construct three-dimensional shapes. This alternative path generation technique, which is distinct from traditional slicing methods, offers the potential to tackle complex shapes that were previously challenging to produce and enables the formation of more precise printing conditions and paths. It also facilitates the straightforward realization of mathematical shapes.</w:t>
      </w:r>
    </w:p>
    <w:p w14:paraId="3BDE0D47" w14:textId="6D9EA20D" w:rsidR="00047EDE" w:rsidRPr="00047EDE" w:rsidRDefault="00047EDE" w:rsidP="00115FC3">
      <w:pPr>
        <w:ind w:firstLineChars="100" w:firstLine="210"/>
        <w:rPr>
          <w:rFonts w:eastAsia="ＭＳ Ｐゴシック"/>
          <w:szCs w:val="21"/>
        </w:rPr>
      </w:pPr>
      <w:r w:rsidRPr="00C36006">
        <w:rPr>
          <w:szCs w:val="21"/>
        </w:rPr>
        <w:t>【</w:t>
      </w:r>
      <w:r w:rsidRPr="00C36006">
        <w:rPr>
          <w:szCs w:val="21"/>
        </w:rPr>
        <w:t>Key</w:t>
      </w:r>
      <w:r w:rsidRPr="00C36006">
        <w:rPr>
          <w:rFonts w:hint="eastAsia"/>
          <w:szCs w:val="21"/>
        </w:rPr>
        <w:t>w</w:t>
      </w:r>
      <w:r w:rsidRPr="00C36006">
        <w:rPr>
          <w:szCs w:val="21"/>
        </w:rPr>
        <w:t>ord</w:t>
      </w:r>
      <w:r w:rsidRPr="00C36006">
        <w:rPr>
          <w:rFonts w:hint="eastAsia"/>
          <w:szCs w:val="21"/>
        </w:rPr>
        <w:t>s</w:t>
      </w:r>
      <w:r w:rsidRPr="00C36006">
        <w:rPr>
          <w:szCs w:val="21"/>
        </w:rPr>
        <w:t>】</w:t>
      </w:r>
    </w:p>
    <w:p w14:paraId="6BEB8085" w14:textId="63524994" w:rsidR="00115FC3" w:rsidRPr="00047EDE" w:rsidRDefault="00115FC3" w:rsidP="00115FC3">
      <w:pPr>
        <w:jc w:val="left"/>
        <w:rPr>
          <w:rFonts w:eastAsia="ＭＳ Ｐゴシック"/>
          <w:szCs w:val="21"/>
        </w:rPr>
      </w:pPr>
      <w:r w:rsidRPr="00047EDE">
        <w:rPr>
          <w:rFonts w:eastAsia="ＭＳ Ｐゴシック"/>
          <w:szCs w:val="21"/>
        </w:rPr>
        <w:t xml:space="preserve">3D printer, G-code, </w:t>
      </w:r>
      <w:r w:rsidR="00047EDE">
        <w:rPr>
          <w:rFonts w:eastAsia="ＭＳ Ｐゴシック" w:hint="eastAsia"/>
          <w:szCs w:val="21"/>
        </w:rPr>
        <w:t>S</w:t>
      </w:r>
      <w:r w:rsidRPr="00047EDE">
        <w:rPr>
          <w:rFonts w:eastAsia="ＭＳ Ｐゴシック"/>
          <w:szCs w:val="21"/>
        </w:rPr>
        <w:t xml:space="preserve">oftware, </w:t>
      </w:r>
      <w:r w:rsidR="00047EDE">
        <w:rPr>
          <w:rFonts w:eastAsia="ＭＳ Ｐゴシック" w:hint="eastAsia"/>
          <w:szCs w:val="21"/>
        </w:rPr>
        <w:t>M</w:t>
      </w:r>
      <w:r w:rsidRPr="00047EDE">
        <w:rPr>
          <w:rFonts w:eastAsia="ＭＳ Ｐゴシック"/>
          <w:szCs w:val="21"/>
        </w:rPr>
        <w:t>odeling</w:t>
      </w:r>
    </w:p>
    <w:p w14:paraId="681319C2" w14:textId="77777777" w:rsidR="00115FC3" w:rsidRDefault="00115FC3" w:rsidP="00115FC3">
      <w:pPr>
        <w:rPr>
          <w:rFonts w:ascii="ＭＳ Ｐ明朝" w:eastAsia="ＭＳ Ｐ明朝" w:hAnsi="ＭＳ Ｐ明朝"/>
          <w:sz w:val="20"/>
          <w:szCs w:val="20"/>
        </w:rPr>
      </w:pPr>
    </w:p>
    <w:p w14:paraId="602DBC86" w14:textId="1665E97A" w:rsidR="00047EDE" w:rsidRPr="00115FC3" w:rsidRDefault="00047EDE" w:rsidP="00115FC3">
      <w:pPr>
        <w:rPr>
          <w:rFonts w:ascii="ＭＳ Ｐ明朝" w:eastAsia="ＭＳ Ｐ明朝" w:hAnsi="ＭＳ Ｐ明朝" w:hint="eastAsia"/>
          <w:sz w:val="20"/>
          <w:szCs w:val="20"/>
        </w:rPr>
      </w:pPr>
      <w:r w:rsidRPr="00C36006">
        <w:rPr>
          <w:rFonts w:ascii="ＭＳ ゴシック" w:eastAsia="ＭＳ ゴシック" w:hAnsi="ＭＳ ゴシック" w:hint="eastAsia"/>
          <w:szCs w:val="21"/>
        </w:rPr>
        <w:t>【要旨】</w:t>
      </w:r>
    </w:p>
    <w:p w14:paraId="2946B859" w14:textId="578C903F" w:rsidR="00115FC3" w:rsidRDefault="00115FC3" w:rsidP="00115FC3">
      <w:pPr>
        <w:ind w:firstLineChars="100" w:firstLine="210"/>
        <w:rPr>
          <w:rFonts w:ascii="ＭＳ 明朝" w:hAnsi="ＭＳ 明朝"/>
          <w:szCs w:val="21"/>
        </w:rPr>
      </w:pPr>
      <w:r w:rsidRPr="006808BD">
        <w:rPr>
          <w:rFonts w:ascii="ＭＳ 明朝" w:hAnsi="ＭＳ 明朝" w:hint="eastAsia"/>
          <w:szCs w:val="21"/>
        </w:rPr>
        <w:t>本研究は，</w:t>
      </w:r>
      <w:r w:rsidR="0098202C" w:rsidRPr="006808BD">
        <w:rPr>
          <w:szCs w:val="21"/>
        </w:rPr>
        <w:t>MEX</w:t>
      </w:r>
      <w:r w:rsidR="0098202C" w:rsidRPr="006808BD">
        <w:rPr>
          <w:rFonts w:ascii="ＭＳ 明朝" w:hAnsi="ＭＳ 明朝" w:hint="eastAsia"/>
          <w:szCs w:val="21"/>
        </w:rPr>
        <w:t>型</w:t>
      </w:r>
      <w:r w:rsidRPr="006808BD">
        <w:rPr>
          <w:rFonts w:ascii="ＭＳ 明朝" w:hAnsi="ＭＳ 明朝" w:hint="eastAsia"/>
          <w:szCs w:val="21"/>
        </w:rPr>
        <w:t>3Dプリンタを用いて造形を行う際に，機械に読み込ませるプログラムである</w:t>
      </w:r>
      <w:r w:rsidRPr="006808BD">
        <w:rPr>
          <w:szCs w:val="21"/>
        </w:rPr>
        <w:t>G-code</w:t>
      </w:r>
      <w:r w:rsidRPr="006808BD">
        <w:rPr>
          <w:rFonts w:ascii="ＭＳ 明朝" w:hAnsi="ＭＳ 明朝" w:hint="eastAsia"/>
          <w:szCs w:val="21"/>
        </w:rPr>
        <w:t>の新たな生成方法に関するものである．</w:t>
      </w:r>
      <w:r w:rsidRPr="006808BD">
        <w:rPr>
          <w:szCs w:val="21"/>
        </w:rPr>
        <w:t>Python</w:t>
      </w:r>
      <w:r w:rsidRPr="006808BD">
        <w:rPr>
          <w:rFonts w:ascii="ＭＳ 明朝" w:hAnsi="ＭＳ 明朝" w:hint="eastAsia"/>
          <w:szCs w:val="21"/>
        </w:rPr>
        <w:t>と数学的な関数を用いて</w:t>
      </w:r>
      <w:r w:rsidRPr="006808BD">
        <w:rPr>
          <w:rFonts w:ascii="ＭＳ 明朝" w:hAnsi="ＭＳ 明朝"/>
          <w:szCs w:val="21"/>
        </w:rPr>
        <w:t>G-code</w:t>
      </w:r>
      <w:r w:rsidRPr="006808BD">
        <w:rPr>
          <w:rFonts w:ascii="ＭＳ 明朝" w:hAnsi="ＭＳ 明朝" w:hint="eastAsia"/>
          <w:szCs w:val="21"/>
        </w:rPr>
        <w:t>そのものを直接作成し，3次元形状を構築することできる</w:t>
      </w:r>
      <w:r w:rsidRPr="006808BD">
        <w:rPr>
          <w:szCs w:val="21"/>
        </w:rPr>
        <w:t xml:space="preserve">G-coordinator </w:t>
      </w:r>
      <w:r w:rsidRPr="006808BD">
        <w:rPr>
          <w:rFonts w:ascii="ＭＳ 明朝" w:hAnsi="ＭＳ 明朝"/>
          <w:szCs w:val="21"/>
        </w:rPr>
        <w:t xml:space="preserve">( </w:t>
      </w:r>
      <w:hyperlink r:id="rId6" w:history="1">
        <w:r w:rsidRPr="006808BD">
          <w:rPr>
            <w:rStyle w:val="a3"/>
            <w:rFonts w:ascii="ＭＳ 明朝" w:hAnsi="ＭＳ 明朝"/>
            <w:szCs w:val="21"/>
          </w:rPr>
          <w:t>https://github.com/tomohiron907/G-coordinator</w:t>
        </w:r>
      </w:hyperlink>
      <w:r w:rsidRPr="006808BD">
        <w:rPr>
          <w:rFonts w:ascii="ＭＳ 明朝" w:hAnsi="ＭＳ 明朝"/>
          <w:szCs w:val="21"/>
        </w:rPr>
        <w:t xml:space="preserve"> )</w:t>
      </w:r>
      <w:r w:rsidRPr="006808BD">
        <w:rPr>
          <w:rFonts w:ascii="ＭＳ 明朝" w:hAnsi="ＭＳ 明朝" w:hint="eastAsia"/>
          <w:szCs w:val="21"/>
        </w:rPr>
        <w:t>というオープンソースソフトウェアを開発した．従来の「スライス」とは異なる手法によるパス生成により，より精密な印刷条件の調整が可能になるとともに，いままでは難しかった形状や，数理的な形状の容易な実現が期待できる．</w:t>
      </w:r>
    </w:p>
    <w:p w14:paraId="65AB225E" w14:textId="61D83CEE" w:rsidR="00047EDE" w:rsidRPr="006808BD" w:rsidRDefault="00047EDE" w:rsidP="00115FC3">
      <w:pPr>
        <w:ind w:firstLineChars="100" w:firstLine="210"/>
        <w:rPr>
          <w:rFonts w:ascii="ＭＳ 明朝" w:hAnsi="ＭＳ 明朝" w:hint="eastAsia"/>
          <w:szCs w:val="21"/>
        </w:rPr>
      </w:pPr>
      <w:r w:rsidRPr="00E37D28">
        <w:rPr>
          <w:rFonts w:ascii="ＭＳ 明朝" w:hAnsi="ＭＳ 明朝" w:hint="eastAsia"/>
          <w:szCs w:val="21"/>
        </w:rPr>
        <w:t>【キーワード】</w:t>
      </w:r>
    </w:p>
    <w:p w14:paraId="2574DD34" w14:textId="0013E67A" w:rsidR="00115FC3" w:rsidRPr="00047EDE" w:rsidRDefault="00115FC3" w:rsidP="00115FC3">
      <w:pPr>
        <w:jc w:val="left"/>
        <w:rPr>
          <w:rFonts w:ascii="ＭＳ 明朝" w:hAnsi="ＭＳ 明朝"/>
          <w:szCs w:val="21"/>
        </w:rPr>
      </w:pPr>
      <w:r w:rsidRPr="00047EDE">
        <w:rPr>
          <w:rFonts w:ascii="ＭＳ 明朝" w:hAnsi="ＭＳ 明朝" w:hint="eastAsia"/>
          <w:szCs w:val="21"/>
        </w:rPr>
        <w:t>3Dプリンタ，</w:t>
      </w:r>
      <w:r w:rsidRPr="00047EDE">
        <w:rPr>
          <w:rFonts w:ascii="ＭＳ 明朝" w:hAnsi="ＭＳ 明朝"/>
          <w:szCs w:val="21"/>
        </w:rPr>
        <w:t xml:space="preserve">G-code, </w:t>
      </w:r>
      <w:r w:rsidRPr="00047EDE">
        <w:rPr>
          <w:rFonts w:ascii="ＭＳ 明朝" w:hAnsi="ＭＳ 明朝" w:hint="eastAsia"/>
          <w:szCs w:val="21"/>
        </w:rPr>
        <w:t>ソフトウェア，モデリング</w:t>
      </w:r>
    </w:p>
    <w:p w14:paraId="56F7A293" w14:textId="77777777" w:rsidR="00115FC3" w:rsidRDefault="00115FC3" w:rsidP="006612CC">
      <w:pPr>
        <w:jc w:val="left"/>
        <w:rPr>
          <w:szCs w:val="21"/>
        </w:rPr>
      </w:pPr>
    </w:p>
    <w:p w14:paraId="71C19B62" w14:textId="0E1AA73D" w:rsidR="004A7FEC" w:rsidRPr="00C9072D" w:rsidRDefault="006612CC" w:rsidP="00C9072D">
      <w:pPr>
        <w:pStyle w:val="10"/>
        <w:numPr>
          <w:ilvl w:val="0"/>
          <w:numId w:val="34"/>
        </w:numPr>
      </w:pPr>
      <w:r w:rsidRPr="00C9072D">
        <w:rPr>
          <w:rFonts w:hint="eastAsia"/>
        </w:rPr>
        <w:lastRenderedPageBreak/>
        <w:t>はじめに</w:t>
      </w:r>
    </w:p>
    <w:p w14:paraId="70626216" w14:textId="7DC19504" w:rsidR="004A7FEC" w:rsidRPr="00C9072D" w:rsidRDefault="004A7FEC" w:rsidP="007F2274">
      <w:pPr>
        <w:pStyle w:val="2"/>
        <w:numPr>
          <w:ilvl w:val="1"/>
          <w:numId w:val="34"/>
        </w:numPr>
      </w:pPr>
      <w:r w:rsidRPr="00C9072D">
        <w:t>G-coordinator</w:t>
      </w:r>
      <w:r w:rsidRPr="00C9072D">
        <w:rPr>
          <w:rFonts w:hint="eastAsia"/>
        </w:rPr>
        <w:t>とは</w:t>
      </w:r>
    </w:p>
    <w:p w14:paraId="3683B93B" w14:textId="76AFF0FF" w:rsidR="00F430E3" w:rsidRPr="00A14C86" w:rsidRDefault="004A7FEC" w:rsidP="00F430E3">
      <w:pPr>
        <w:rPr>
          <w:szCs w:val="21"/>
        </w:rPr>
      </w:pPr>
      <w:r>
        <w:rPr>
          <w:rFonts w:hint="eastAsia"/>
          <w:szCs w:val="21"/>
        </w:rPr>
        <w:t>G</w:t>
      </w:r>
      <w:r>
        <w:rPr>
          <w:szCs w:val="21"/>
        </w:rPr>
        <w:t>-coordinator</w:t>
      </w:r>
      <w:r>
        <w:rPr>
          <w:rFonts w:hint="eastAsia"/>
          <w:szCs w:val="21"/>
        </w:rPr>
        <w:t>は，</w:t>
      </w:r>
      <w:r>
        <w:rPr>
          <w:rFonts w:hint="eastAsia"/>
          <w:szCs w:val="21"/>
        </w:rPr>
        <w:t>Python</w:t>
      </w:r>
      <w:r>
        <w:rPr>
          <w:rFonts w:hint="eastAsia"/>
          <w:szCs w:val="21"/>
        </w:rPr>
        <w:t>を用いて，</w:t>
      </w:r>
      <w:r>
        <w:rPr>
          <w:rFonts w:hint="eastAsia"/>
          <w:szCs w:val="21"/>
        </w:rPr>
        <w:t>3D</w:t>
      </w:r>
      <w:r>
        <w:rPr>
          <w:rFonts w:hint="eastAsia"/>
          <w:szCs w:val="21"/>
        </w:rPr>
        <w:t>プリンタ用</w:t>
      </w:r>
      <w:r>
        <w:rPr>
          <w:rFonts w:hint="eastAsia"/>
          <w:szCs w:val="21"/>
        </w:rPr>
        <w:t>G</w:t>
      </w:r>
      <w:r>
        <w:rPr>
          <w:szCs w:val="21"/>
        </w:rPr>
        <w:t>-code</w:t>
      </w:r>
      <w:r>
        <w:rPr>
          <w:szCs w:val="21"/>
        </w:rPr>
        <w:t>を</w:t>
      </w:r>
      <w:r>
        <w:rPr>
          <w:rFonts w:hint="eastAsia"/>
          <w:szCs w:val="21"/>
        </w:rPr>
        <w:t>生成できるソフトウェアである．</w:t>
      </w:r>
      <w:r w:rsidR="00E72E53">
        <w:rPr>
          <w:rFonts w:hint="eastAsia"/>
          <w:szCs w:val="21"/>
        </w:rPr>
        <w:t>従来のスライスソフトによる</w:t>
      </w:r>
      <w:r w:rsidR="00E72E53">
        <w:rPr>
          <w:szCs w:val="21"/>
        </w:rPr>
        <w:t>G-code</w:t>
      </w:r>
      <w:r w:rsidR="00E72E53">
        <w:rPr>
          <w:rFonts w:hint="eastAsia"/>
          <w:szCs w:val="21"/>
        </w:rPr>
        <w:t>生成と異なり，造形から印刷条件の調整まで</w:t>
      </w:r>
      <w:r w:rsidR="00E72E53">
        <w:rPr>
          <w:rFonts w:hint="eastAsia"/>
          <w:szCs w:val="21"/>
        </w:rPr>
        <w:t>3D</w:t>
      </w:r>
      <w:r w:rsidR="00E72E53">
        <w:rPr>
          <w:rFonts w:hint="eastAsia"/>
          <w:szCs w:val="21"/>
        </w:rPr>
        <w:t>プリントに必要な工程の全てを</w:t>
      </w:r>
      <w:r w:rsidR="00E72E53">
        <w:rPr>
          <w:szCs w:val="21"/>
        </w:rPr>
        <w:t>G-coordinator</w:t>
      </w:r>
      <w:r w:rsidR="00E72E53">
        <w:rPr>
          <w:rFonts w:hint="eastAsia"/>
          <w:szCs w:val="21"/>
        </w:rPr>
        <w:t>ひとつで完結させることができる．</w:t>
      </w:r>
      <w:r w:rsidR="00E72E53">
        <w:rPr>
          <w:szCs w:val="21"/>
        </w:rPr>
        <w:t>Win</w:t>
      </w:r>
      <w:r w:rsidR="0065703C">
        <w:rPr>
          <w:szCs w:val="21"/>
        </w:rPr>
        <w:t>dows</w:t>
      </w:r>
      <w:r w:rsidR="00E72E53">
        <w:rPr>
          <w:szCs w:val="21"/>
        </w:rPr>
        <w:t>, Mac</w:t>
      </w:r>
      <w:r w:rsidR="00E72E53">
        <w:rPr>
          <w:rFonts w:hint="eastAsia"/>
          <w:szCs w:val="21"/>
        </w:rPr>
        <w:t>に対応したアプリケーションに加えて，</w:t>
      </w:r>
      <w:r w:rsidR="00E72E53">
        <w:rPr>
          <w:rFonts w:hint="eastAsia"/>
          <w:szCs w:val="21"/>
        </w:rPr>
        <w:t>P</w:t>
      </w:r>
      <w:r w:rsidR="00E72E53">
        <w:rPr>
          <w:szCs w:val="21"/>
        </w:rPr>
        <w:t>ython</w:t>
      </w:r>
      <w:r w:rsidR="00E72E53">
        <w:rPr>
          <w:rFonts w:hint="eastAsia"/>
          <w:szCs w:val="21"/>
        </w:rPr>
        <w:t>用のライブラリも公開している．</w:t>
      </w:r>
      <w:r w:rsidR="00A14C86">
        <w:rPr>
          <w:rFonts w:hint="eastAsia"/>
          <w:szCs w:val="21"/>
        </w:rPr>
        <w:t>F</w:t>
      </w:r>
      <w:r w:rsidR="00A14C86">
        <w:rPr>
          <w:szCs w:val="21"/>
        </w:rPr>
        <w:t>igure1</w:t>
      </w:r>
      <w:r w:rsidR="00F430E3">
        <w:rPr>
          <w:rFonts w:hint="eastAsia"/>
          <w:szCs w:val="21"/>
        </w:rPr>
        <w:t>に</w:t>
      </w:r>
      <w:r w:rsidR="00F430E3">
        <w:rPr>
          <w:rFonts w:hint="eastAsia"/>
        </w:rPr>
        <w:t>G</w:t>
      </w:r>
      <w:r w:rsidR="00F430E3">
        <w:t>-coordinator</w:t>
      </w:r>
      <w:r w:rsidR="00F430E3">
        <w:rPr>
          <w:rFonts w:hint="eastAsia"/>
        </w:rPr>
        <w:t>（</w:t>
      </w:r>
      <w:r w:rsidR="00F430E3">
        <w:rPr>
          <w:szCs w:val="21"/>
        </w:rPr>
        <w:t>GUI</w:t>
      </w:r>
      <w:r w:rsidR="00F430E3">
        <w:rPr>
          <w:rFonts w:hint="eastAsia"/>
          <w:szCs w:val="21"/>
        </w:rPr>
        <w:t>アプリ</w:t>
      </w:r>
      <w:r w:rsidR="00F430E3">
        <w:rPr>
          <w:rFonts w:hint="eastAsia"/>
        </w:rPr>
        <w:t>）</w:t>
      </w:r>
      <w:r w:rsidR="00F430E3">
        <w:rPr>
          <w:rFonts w:hint="eastAsia"/>
        </w:rPr>
        <w:t>のスクリーンショットを示す．</w:t>
      </w:r>
      <w:r w:rsidR="00F430E3">
        <w:t>G-code</w:t>
      </w:r>
      <w:r w:rsidR="00F430E3">
        <w:rPr>
          <w:rFonts w:hint="eastAsia"/>
        </w:rPr>
        <w:t>を書き出す手順は主に４つのステップから構成される．</w:t>
      </w:r>
    </w:p>
    <w:p w14:paraId="7665CDD8" w14:textId="77777777" w:rsidR="00F430E3" w:rsidRDefault="00F430E3" w:rsidP="00F430E3">
      <w:pPr>
        <w:pStyle w:val="a4"/>
        <w:numPr>
          <w:ilvl w:val="0"/>
          <w:numId w:val="40"/>
        </w:numPr>
        <w:ind w:leftChars="0"/>
      </w:pPr>
      <w:r>
        <w:rPr>
          <w:rFonts w:hint="eastAsia"/>
        </w:rPr>
        <w:t>コードを書いて，造形を決定</w:t>
      </w:r>
    </w:p>
    <w:p w14:paraId="3A96C743" w14:textId="77777777" w:rsidR="00F430E3" w:rsidRDefault="00F430E3" w:rsidP="00F430E3">
      <w:pPr>
        <w:pStyle w:val="a4"/>
        <w:numPr>
          <w:ilvl w:val="0"/>
          <w:numId w:val="40"/>
        </w:numPr>
        <w:ind w:leftChars="0"/>
      </w:pPr>
      <w:r>
        <w:rPr>
          <w:rFonts w:hint="eastAsia"/>
        </w:rPr>
        <w:t>グラフィックスビューで詳細を確認</w:t>
      </w:r>
    </w:p>
    <w:p w14:paraId="45672F7B" w14:textId="77777777" w:rsidR="00F430E3" w:rsidRDefault="00F430E3" w:rsidP="00F430E3">
      <w:pPr>
        <w:pStyle w:val="a4"/>
        <w:numPr>
          <w:ilvl w:val="0"/>
          <w:numId w:val="40"/>
        </w:numPr>
        <w:ind w:leftChars="0"/>
      </w:pPr>
      <w:r>
        <w:rPr>
          <w:rFonts w:hint="eastAsia"/>
        </w:rPr>
        <w:t>印刷条件の設定</w:t>
      </w:r>
    </w:p>
    <w:p w14:paraId="229548DE" w14:textId="77777777" w:rsidR="00F430E3" w:rsidRDefault="00F430E3" w:rsidP="00F430E3">
      <w:pPr>
        <w:pStyle w:val="a4"/>
        <w:numPr>
          <w:ilvl w:val="0"/>
          <w:numId w:val="40"/>
        </w:numPr>
        <w:ind w:leftChars="0"/>
      </w:pPr>
      <w:r>
        <w:rPr>
          <w:rFonts w:hint="eastAsia"/>
        </w:rPr>
        <w:t>G</w:t>
      </w:r>
      <w:r>
        <w:t>-code</w:t>
      </w:r>
      <w:r>
        <w:rPr>
          <w:rFonts w:hint="eastAsia"/>
        </w:rPr>
        <w:t>の出力</w:t>
      </w:r>
    </w:p>
    <w:p w14:paraId="22BA3C69" w14:textId="5419358E" w:rsidR="004A7FEC" w:rsidRDefault="004A7FEC" w:rsidP="00D61650">
      <w:pPr>
        <w:jc w:val="left"/>
        <w:rPr>
          <w:szCs w:val="21"/>
        </w:rPr>
      </w:pPr>
    </w:p>
    <w:p w14:paraId="312D2A69" w14:textId="77777777" w:rsidR="00D61650" w:rsidRPr="00E72E53" w:rsidRDefault="00D61650" w:rsidP="00D61650">
      <w:pPr>
        <w:jc w:val="left"/>
        <w:rPr>
          <w:rFonts w:hint="eastAsia"/>
          <w:szCs w:val="21"/>
        </w:rPr>
      </w:pPr>
    </w:p>
    <w:p w14:paraId="447B6B6B" w14:textId="7A9AA528" w:rsidR="004A7FEC" w:rsidRPr="00C9072D" w:rsidRDefault="004A7FEC" w:rsidP="007F2274">
      <w:pPr>
        <w:pStyle w:val="2"/>
        <w:numPr>
          <w:ilvl w:val="1"/>
          <w:numId w:val="34"/>
        </w:numPr>
      </w:pPr>
      <w:r w:rsidRPr="00C9072D">
        <w:rPr>
          <w:rFonts w:hint="eastAsia"/>
        </w:rPr>
        <w:t>背景</w:t>
      </w:r>
    </w:p>
    <w:p w14:paraId="409B28DB" w14:textId="01896A2C" w:rsidR="00B87BA2" w:rsidRDefault="00E72E53" w:rsidP="0065703C">
      <w:pPr>
        <w:ind w:firstLineChars="100" w:firstLine="210"/>
        <w:jc w:val="left"/>
        <w:rPr>
          <w:rFonts w:ascii="Cambria" w:hAnsi="Cambria" w:cs="Apple Color Emoji"/>
          <w:szCs w:val="21"/>
        </w:rPr>
      </w:pPr>
      <w:r>
        <w:rPr>
          <w:rFonts w:hint="eastAsia"/>
          <w:szCs w:val="21"/>
        </w:rPr>
        <w:t>一般的に，</w:t>
      </w:r>
      <w:r>
        <w:rPr>
          <w:rFonts w:hint="eastAsia"/>
          <w:szCs w:val="21"/>
        </w:rPr>
        <w:t>3D</w:t>
      </w:r>
      <w:r>
        <w:rPr>
          <w:rFonts w:hint="eastAsia"/>
          <w:szCs w:val="21"/>
        </w:rPr>
        <w:t>プリンタを用いる際には</w:t>
      </w:r>
      <w:r>
        <w:rPr>
          <w:szCs w:val="21"/>
        </w:rPr>
        <w:t>CAD</w:t>
      </w:r>
      <w:r>
        <w:rPr>
          <w:rFonts w:hint="eastAsia"/>
          <w:szCs w:val="21"/>
        </w:rPr>
        <w:t>等で</w:t>
      </w:r>
      <w:r>
        <w:rPr>
          <w:rFonts w:hint="eastAsia"/>
          <w:szCs w:val="21"/>
        </w:rPr>
        <w:t>3D</w:t>
      </w:r>
      <w:r>
        <w:rPr>
          <w:rFonts w:hint="eastAsia"/>
          <w:szCs w:val="21"/>
        </w:rPr>
        <w:t>データを作成し，その</w:t>
      </w:r>
      <w:r>
        <w:rPr>
          <w:rFonts w:hint="eastAsia"/>
          <w:szCs w:val="21"/>
        </w:rPr>
        <w:t>3D</w:t>
      </w:r>
      <w:r>
        <w:rPr>
          <w:rFonts w:hint="eastAsia"/>
          <w:szCs w:val="21"/>
        </w:rPr>
        <w:t>データをスライスソフトで処理し，</w:t>
      </w:r>
      <w:r>
        <w:rPr>
          <w:szCs w:val="21"/>
        </w:rPr>
        <w:t>G-code</w:t>
      </w:r>
      <w:r>
        <w:rPr>
          <w:rFonts w:hint="eastAsia"/>
          <w:szCs w:val="21"/>
        </w:rPr>
        <w:t>を生成する．</w:t>
      </w:r>
      <w:r w:rsidR="00482DBA">
        <w:rPr>
          <w:rFonts w:hint="eastAsia"/>
          <w:szCs w:val="21"/>
        </w:rPr>
        <w:t>スライスソフトは，</w:t>
      </w:r>
      <w:r w:rsidR="00482DBA">
        <w:rPr>
          <w:rFonts w:hint="eastAsia"/>
          <w:szCs w:val="21"/>
        </w:rPr>
        <w:t>3D</w:t>
      </w:r>
      <w:r w:rsidR="00482DBA">
        <w:rPr>
          <w:rFonts w:hint="eastAsia"/>
          <w:szCs w:val="21"/>
        </w:rPr>
        <w:t>プリンタのノズルパスを自動で算出することができ，多くのユーザに取って，より簡単に</w:t>
      </w:r>
      <w:r w:rsidR="00482DBA">
        <w:rPr>
          <w:rFonts w:hint="eastAsia"/>
          <w:szCs w:val="21"/>
        </w:rPr>
        <w:t>G</w:t>
      </w:r>
      <w:r w:rsidR="00482DBA">
        <w:rPr>
          <w:szCs w:val="21"/>
        </w:rPr>
        <w:t>-code</w:t>
      </w:r>
      <w:r w:rsidR="00482DBA">
        <w:rPr>
          <w:rFonts w:hint="eastAsia"/>
          <w:szCs w:val="21"/>
        </w:rPr>
        <w:t>を作成することができる．しかし，より細かい制御やマニュアルでの制御を求めるユーザにとっては，スライ</w:t>
      </w:r>
      <w:r w:rsidR="00482DBA">
        <w:rPr>
          <w:rFonts w:ascii="Apple Color Emoji" w:hAnsi="Apple Color Emoji" w:cs="Apple Color Emoji" w:hint="eastAsia"/>
          <w:szCs w:val="21"/>
        </w:rPr>
        <w:t>スソフトでは</w:t>
      </w:r>
      <w:r w:rsidR="00912481">
        <w:rPr>
          <w:rFonts w:ascii="Apple Color Emoji" w:hAnsi="Apple Color Emoji" w:cs="Apple Color Emoji" w:hint="eastAsia"/>
          <w:szCs w:val="21"/>
        </w:rPr>
        <w:t>３</w:t>
      </w:r>
      <w:r w:rsidR="00912481">
        <w:rPr>
          <w:rFonts w:ascii="Cambria" w:hAnsi="Cambria" w:cs="Cambria" w:hint="eastAsia"/>
          <w:szCs w:val="21"/>
        </w:rPr>
        <w:t>D</w:t>
      </w:r>
      <w:r w:rsidR="00912481">
        <w:rPr>
          <w:rFonts w:ascii="Apple Color Emoji" w:hAnsi="Apple Color Emoji" w:cs="Apple Color Emoji" w:hint="eastAsia"/>
          <w:szCs w:val="21"/>
        </w:rPr>
        <w:t>プリンタの挙動や印刷設定のマニュアル制御ができない．そこで，近年，</w:t>
      </w:r>
      <w:r w:rsidR="0065703C">
        <w:rPr>
          <w:rFonts w:hint="eastAsia"/>
          <w:szCs w:val="21"/>
        </w:rPr>
        <w:t>3D</w:t>
      </w:r>
      <w:r w:rsidR="0065703C">
        <w:rPr>
          <w:rFonts w:ascii="Apple Color Emoji" w:hAnsi="Apple Color Emoji" w:cs="Apple Color Emoji" w:hint="eastAsia"/>
          <w:szCs w:val="21"/>
        </w:rPr>
        <w:t>モデルを介さず</w:t>
      </w:r>
      <w:r w:rsidR="00A14C86">
        <w:rPr>
          <w:rFonts w:ascii="Apple Color Emoji" w:hAnsi="Apple Color Emoji" w:cs="Apple Color Emoji" w:hint="eastAsia"/>
          <w:szCs w:val="21"/>
        </w:rPr>
        <w:t>直接</w:t>
      </w:r>
      <w:r w:rsidR="0065703C">
        <w:rPr>
          <w:rFonts w:ascii="Cambria" w:hAnsi="Cambria" w:cs="Apple Color Emoji"/>
          <w:szCs w:val="21"/>
        </w:rPr>
        <w:t>G-code</w:t>
      </w:r>
      <w:r w:rsidR="0065703C">
        <w:rPr>
          <w:rFonts w:ascii="Cambria" w:hAnsi="Cambria" w:cs="Apple Color Emoji" w:hint="eastAsia"/>
          <w:szCs w:val="21"/>
        </w:rPr>
        <w:t>を作成する</w:t>
      </w:r>
      <w:r w:rsidR="00912481">
        <w:rPr>
          <w:rFonts w:ascii="Cambria" w:hAnsi="Cambria" w:cs="Apple Color Emoji" w:hint="eastAsia"/>
          <w:szCs w:val="21"/>
        </w:rPr>
        <w:t>G</w:t>
      </w:r>
      <w:r w:rsidR="00912481">
        <w:rPr>
          <w:rFonts w:ascii="Cambria" w:hAnsi="Cambria" w:cs="Apple Color Emoji"/>
          <w:szCs w:val="21"/>
        </w:rPr>
        <w:t>-code Modeling</w:t>
      </w:r>
      <w:r w:rsidR="00912481">
        <w:rPr>
          <w:rFonts w:ascii="Cambria" w:hAnsi="Cambria" w:cs="Apple Color Emoji" w:hint="eastAsia"/>
          <w:szCs w:val="21"/>
        </w:rPr>
        <w:t>の手法が台頭している．</w:t>
      </w:r>
      <w:r w:rsidR="00912481">
        <w:rPr>
          <w:rFonts w:ascii="Cambria" w:hAnsi="Cambria" w:cs="Apple Color Emoji"/>
          <w:szCs w:val="21"/>
        </w:rPr>
        <w:t>G-coordinator</w:t>
      </w:r>
      <w:r w:rsidR="00912481">
        <w:rPr>
          <w:rFonts w:ascii="Cambria" w:hAnsi="Cambria" w:cs="Apple Color Emoji" w:hint="eastAsia"/>
          <w:szCs w:val="21"/>
        </w:rPr>
        <w:t>は，</w:t>
      </w:r>
      <w:r w:rsidR="00912481">
        <w:rPr>
          <w:rFonts w:ascii="Cambria" w:hAnsi="Cambria" w:cs="Apple Color Emoji"/>
          <w:szCs w:val="21"/>
        </w:rPr>
        <w:t>G-code Modeling</w:t>
      </w:r>
      <w:r w:rsidR="00912481">
        <w:rPr>
          <w:rFonts w:ascii="Cambria" w:hAnsi="Cambria" w:cs="Apple Color Emoji" w:hint="eastAsia"/>
          <w:szCs w:val="21"/>
        </w:rPr>
        <w:t>の新たな手法として位置付けられる．</w:t>
      </w:r>
    </w:p>
    <w:p w14:paraId="6D91FD77" w14:textId="77777777" w:rsidR="0065703C" w:rsidRDefault="0065703C" w:rsidP="0065703C">
      <w:pPr>
        <w:ind w:firstLineChars="100" w:firstLine="210"/>
        <w:jc w:val="left"/>
        <w:rPr>
          <w:rFonts w:ascii="Cambria" w:hAnsi="Cambria" w:cs="Apple Color Emoji"/>
          <w:szCs w:val="21"/>
        </w:rPr>
      </w:pPr>
    </w:p>
    <w:p w14:paraId="55501CEF" w14:textId="1B7B3A25" w:rsidR="00B87BA2" w:rsidRDefault="00B87BA2" w:rsidP="007F2274">
      <w:pPr>
        <w:pStyle w:val="2"/>
        <w:numPr>
          <w:ilvl w:val="1"/>
          <w:numId w:val="34"/>
        </w:numPr>
      </w:pPr>
      <w:r w:rsidRPr="00B87BA2">
        <w:rPr>
          <w:rFonts w:hint="eastAsia"/>
        </w:rPr>
        <w:t>目的</w:t>
      </w:r>
    </w:p>
    <w:p w14:paraId="1BDADDC0" w14:textId="650964D7" w:rsidR="00BF4AF9" w:rsidRDefault="003207E0" w:rsidP="003207E0">
      <w:pPr>
        <w:ind w:firstLineChars="100" w:firstLine="210"/>
        <w:jc w:val="left"/>
        <w:rPr>
          <w:rFonts w:ascii="Cambria" w:hAnsi="Cambria" w:cs="Apple Color Emoji"/>
          <w:szCs w:val="21"/>
        </w:rPr>
      </w:pPr>
      <w:r w:rsidRPr="003207E0">
        <w:rPr>
          <w:rFonts w:ascii="Cambria" w:hAnsi="Cambria" w:cs="Apple Color Emoji" w:hint="eastAsia"/>
          <w:szCs w:val="21"/>
        </w:rPr>
        <w:t>本研究は</w:t>
      </w:r>
      <w:r>
        <w:rPr>
          <w:rFonts w:ascii="Cambria" w:hAnsi="Cambria" w:cs="Apple Color Emoji" w:hint="eastAsia"/>
          <w:szCs w:val="21"/>
        </w:rPr>
        <w:t>，</w:t>
      </w:r>
      <w:r w:rsidRPr="003207E0">
        <w:rPr>
          <w:rFonts w:ascii="Cambria" w:hAnsi="Cambria" w:cs="Apple Color Emoji" w:hint="eastAsia"/>
          <w:szCs w:val="21"/>
        </w:rPr>
        <w:t>広範なユーザに向けた高い自由度を有する</w:t>
      </w:r>
      <w:r w:rsidRPr="003207E0">
        <w:rPr>
          <w:rFonts w:ascii="Cambria" w:hAnsi="Cambria" w:cs="Apple Color Emoji" w:hint="eastAsia"/>
          <w:szCs w:val="21"/>
        </w:rPr>
        <w:t>G-code</w:t>
      </w:r>
      <w:r w:rsidRPr="003207E0">
        <w:rPr>
          <w:rFonts w:ascii="Cambria" w:hAnsi="Cambria" w:cs="Apple Color Emoji" w:hint="eastAsia"/>
          <w:szCs w:val="21"/>
        </w:rPr>
        <w:t>モデリングを実現し</w:t>
      </w:r>
      <w:r>
        <w:rPr>
          <w:rFonts w:ascii="Cambria" w:hAnsi="Cambria" w:cs="Apple Color Emoji" w:hint="eastAsia"/>
          <w:szCs w:val="21"/>
        </w:rPr>
        <w:t>，</w:t>
      </w:r>
      <w:r w:rsidRPr="003207E0">
        <w:rPr>
          <w:rFonts w:ascii="Cambria" w:hAnsi="Cambria" w:cs="Apple Color Emoji" w:hint="eastAsia"/>
          <w:szCs w:val="21"/>
        </w:rPr>
        <w:t>これにより従来の</w:t>
      </w:r>
      <w:r w:rsidRPr="003207E0">
        <w:rPr>
          <w:rFonts w:ascii="Cambria" w:hAnsi="Cambria" w:cs="Apple Color Emoji" w:hint="eastAsia"/>
          <w:szCs w:val="21"/>
        </w:rPr>
        <w:t>CAD</w:t>
      </w:r>
      <w:r w:rsidRPr="003207E0">
        <w:rPr>
          <w:rFonts w:ascii="Cambria" w:hAnsi="Cambria" w:cs="Apple Color Emoji" w:hint="eastAsia"/>
          <w:szCs w:val="21"/>
        </w:rPr>
        <w:t>やスライサでは到達できなかった造形を具現化することを目的として</w:t>
      </w:r>
      <w:r>
        <w:rPr>
          <w:rFonts w:ascii="Cambria" w:hAnsi="Cambria" w:cs="Apple Color Emoji" w:hint="eastAsia"/>
          <w:szCs w:val="21"/>
        </w:rPr>
        <w:t>いる．</w:t>
      </w:r>
      <w:r>
        <w:rPr>
          <w:rFonts w:ascii="Cambria" w:hAnsi="Cambria" w:cs="Apple Color Emoji"/>
          <w:szCs w:val="21"/>
        </w:rPr>
        <w:t>G-coordinator</w:t>
      </w:r>
      <w:r w:rsidRPr="003207E0">
        <w:rPr>
          <w:rFonts w:ascii="Cambria" w:hAnsi="Cambria" w:cs="Apple Color Emoji" w:hint="eastAsia"/>
          <w:szCs w:val="21"/>
        </w:rPr>
        <w:t>により</w:t>
      </w:r>
      <w:r>
        <w:rPr>
          <w:rFonts w:ascii="Cambria" w:hAnsi="Cambria" w:cs="Apple Color Emoji" w:hint="eastAsia"/>
          <w:szCs w:val="21"/>
        </w:rPr>
        <w:t>，</w:t>
      </w:r>
      <w:r>
        <w:rPr>
          <w:rFonts w:ascii="Cambria" w:hAnsi="Cambria" w:cs="Apple Color Emoji" w:hint="eastAsia"/>
          <w:szCs w:val="21"/>
        </w:rPr>
        <w:t>3</w:t>
      </w:r>
      <w:r>
        <w:rPr>
          <w:rFonts w:ascii="Cambria" w:hAnsi="Cambria" w:cs="Apple Color Emoji"/>
          <w:szCs w:val="21"/>
        </w:rPr>
        <w:t>D</w:t>
      </w:r>
      <w:r>
        <w:rPr>
          <w:rFonts w:ascii="Cambria" w:hAnsi="Cambria" w:cs="Apple Color Emoji" w:hint="eastAsia"/>
          <w:szCs w:val="21"/>
        </w:rPr>
        <w:t>プリントにおける</w:t>
      </w:r>
      <w:r w:rsidRPr="003207E0">
        <w:rPr>
          <w:rFonts w:ascii="Cambria" w:hAnsi="Cambria" w:cs="Apple Color Emoji" w:hint="eastAsia"/>
          <w:szCs w:val="21"/>
        </w:rPr>
        <w:t>新たな可能性が開かれ</w:t>
      </w:r>
      <w:r>
        <w:rPr>
          <w:rFonts w:ascii="Cambria" w:hAnsi="Cambria" w:cs="Apple Color Emoji" w:hint="eastAsia"/>
          <w:szCs w:val="21"/>
        </w:rPr>
        <w:t>，</w:t>
      </w:r>
      <w:r w:rsidRPr="003207E0">
        <w:rPr>
          <w:rFonts w:ascii="Cambria" w:hAnsi="Cambria" w:cs="Apple Color Emoji" w:hint="eastAsia"/>
          <w:szCs w:val="21"/>
        </w:rPr>
        <w:t>現行の技術では実現が難しい形状や構造の物体を</w:t>
      </w:r>
      <w:r>
        <w:rPr>
          <w:rFonts w:ascii="Cambria" w:hAnsi="Cambria" w:cs="Apple Color Emoji" w:hint="eastAsia"/>
          <w:szCs w:val="21"/>
        </w:rPr>
        <w:t>容易に</w:t>
      </w:r>
      <w:r w:rsidRPr="003207E0">
        <w:rPr>
          <w:rFonts w:ascii="Cambria" w:hAnsi="Cambria" w:cs="Apple Color Emoji" w:hint="eastAsia"/>
          <w:szCs w:val="21"/>
        </w:rPr>
        <w:t>製造することが可能とな</w:t>
      </w:r>
      <w:r>
        <w:rPr>
          <w:rFonts w:ascii="Cambria" w:hAnsi="Cambria" w:cs="Apple Color Emoji" w:hint="eastAsia"/>
          <w:szCs w:val="21"/>
        </w:rPr>
        <w:t>る．</w:t>
      </w:r>
      <w:r w:rsidRPr="003207E0">
        <w:rPr>
          <w:rFonts w:ascii="Cambria" w:hAnsi="Cambria" w:cs="Apple Color Emoji" w:hint="eastAsia"/>
          <w:szCs w:val="21"/>
        </w:rPr>
        <w:t>従って</w:t>
      </w:r>
      <w:r>
        <w:rPr>
          <w:rFonts w:ascii="Cambria" w:hAnsi="Cambria" w:cs="Apple Color Emoji" w:hint="eastAsia"/>
          <w:szCs w:val="21"/>
        </w:rPr>
        <w:t>，</w:t>
      </w:r>
      <w:r w:rsidRPr="003207E0">
        <w:rPr>
          <w:rFonts w:ascii="Cambria" w:hAnsi="Cambria" w:cs="Apple Color Emoji" w:hint="eastAsia"/>
          <w:szCs w:val="21"/>
        </w:rPr>
        <w:t>本研究は</w:t>
      </w:r>
      <w:r w:rsidRPr="003207E0">
        <w:rPr>
          <w:rFonts w:ascii="Cambria" w:hAnsi="Cambria" w:cs="Apple Color Emoji" w:hint="eastAsia"/>
          <w:szCs w:val="21"/>
        </w:rPr>
        <w:t>3D</w:t>
      </w:r>
      <w:r w:rsidRPr="003207E0">
        <w:rPr>
          <w:rFonts w:ascii="Cambria" w:hAnsi="Cambria" w:cs="Apple Color Emoji" w:hint="eastAsia"/>
          <w:szCs w:val="21"/>
        </w:rPr>
        <w:t>プリンティング技術の進化と革新に寄与することが期待され</w:t>
      </w:r>
      <w:r w:rsidR="00776F45">
        <w:rPr>
          <w:rFonts w:ascii="Cambria" w:hAnsi="Cambria" w:cs="Apple Color Emoji" w:hint="eastAsia"/>
          <w:szCs w:val="21"/>
        </w:rPr>
        <w:t>る</w:t>
      </w:r>
      <w:r>
        <w:rPr>
          <w:rFonts w:ascii="Cambria" w:hAnsi="Cambria" w:cs="Apple Color Emoji" w:hint="eastAsia"/>
          <w:szCs w:val="21"/>
        </w:rPr>
        <w:t>．</w:t>
      </w:r>
    </w:p>
    <w:p w14:paraId="2C2E6F6C" w14:textId="77777777" w:rsidR="00776F45" w:rsidRPr="00776F45" w:rsidRDefault="00776F45" w:rsidP="00776F45">
      <w:pPr>
        <w:jc w:val="left"/>
        <w:rPr>
          <w:rFonts w:ascii="Cambria" w:hAnsi="Cambria" w:cs="Apple Color Emoji" w:hint="eastAsia"/>
          <w:szCs w:val="21"/>
        </w:rPr>
      </w:pPr>
    </w:p>
    <w:p w14:paraId="2C01CE72" w14:textId="6CA79738" w:rsidR="0065703C" w:rsidRDefault="0065703C" w:rsidP="0065703C">
      <w:pPr>
        <w:pStyle w:val="2"/>
        <w:numPr>
          <w:ilvl w:val="1"/>
          <w:numId w:val="34"/>
        </w:numPr>
      </w:pPr>
      <w:r>
        <w:rPr>
          <w:rFonts w:hint="eastAsia"/>
        </w:rPr>
        <w:t>G-codeとは</w:t>
      </w:r>
    </w:p>
    <w:p w14:paraId="3D877E41" w14:textId="4BFBB4F5" w:rsidR="00B111F5" w:rsidRDefault="00B111F5" w:rsidP="00F62915">
      <w:pPr>
        <w:ind w:firstLineChars="100" w:firstLine="210"/>
      </w:pPr>
      <w:r>
        <w:rPr>
          <w:rFonts w:hint="eastAsia"/>
        </w:rPr>
        <w:t>G-code</w:t>
      </w:r>
      <w:r>
        <w:rPr>
          <w:rFonts w:hint="eastAsia"/>
        </w:rPr>
        <w:t>は，コンピュータ制御された機械操作を指示するための標準的なプログラミング言語であり，その本質はツール（</w:t>
      </w:r>
      <w:r w:rsidR="00A14C86">
        <w:t>MEX</w:t>
      </w:r>
      <w:r w:rsidR="00A14C86">
        <w:rPr>
          <w:rFonts w:hint="eastAsia"/>
        </w:rPr>
        <w:t>型</w:t>
      </w:r>
      <w:r w:rsidR="00A14C86">
        <w:rPr>
          <w:rFonts w:hint="eastAsia"/>
        </w:rPr>
        <w:t>3D</w:t>
      </w:r>
      <w:r w:rsidR="00A14C86">
        <w:rPr>
          <w:rFonts w:hint="eastAsia"/>
        </w:rPr>
        <w:t>プリンタにおいては</w:t>
      </w:r>
      <w:r>
        <w:rPr>
          <w:rFonts w:hint="eastAsia"/>
        </w:rPr>
        <w:t>ノズル）の位置</w:t>
      </w:r>
      <w:r w:rsidR="00A14C86">
        <w:rPr>
          <w:rFonts w:hint="eastAsia"/>
        </w:rPr>
        <w:t>を</w:t>
      </w:r>
      <w:r>
        <w:rPr>
          <w:rFonts w:hint="eastAsia"/>
        </w:rPr>
        <w:t>記述する座標列にある．</w:t>
      </w:r>
    </w:p>
    <w:p w14:paraId="12035F8E" w14:textId="5683E021" w:rsidR="00B111F5" w:rsidRDefault="00B111F5" w:rsidP="00A14C86">
      <w:pPr>
        <w:ind w:firstLineChars="100" w:firstLine="210"/>
      </w:pPr>
      <w:r>
        <w:rPr>
          <w:rFonts w:hint="eastAsia"/>
        </w:rPr>
        <w:t>G-code</w:t>
      </w:r>
      <w:r>
        <w:rPr>
          <w:rFonts w:hint="eastAsia"/>
        </w:rPr>
        <w:t>の基本的な構造は，各行においてツールの移動先の座標が指定され，これによってツールの位置が制御される．たとえば，以下は一般的な</w:t>
      </w:r>
      <w:r>
        <w:rPr>
          <w:rFonts w:hint="eastAsia"/>
        </w:rPr>
        <w:t>G-code</w:t>
      </w:r>
      <w:r>
        <w:rPr>
          <w:rFonts w:hint="eastAsia"/>
        </w:rPr>
        <w:t>の例である．</w:t>
      </w:r>
    </w:p>
    <w:p w14:paraId="3771A044" w14:textId="77777777" w:rsidR="00B111F5" w:rsidRDefault="00B111F5" w:rsidP="00F62915">
      <w:r w:rsidRPr="00F62915">
        <w:lastRenderedPageBreak/>
        <w:t>G1 F1000 X100 Y80 Z0.4 E0.5</w:t>
      </w:r>
      <w:r>
        <w:t xml:space="preserve"> </w:t>
      </w:r>
    </w:p>
    <w:p w14:paraId="578BEAA4" w14:textId="4F36942B" w:rsidR="00B111F5" w:rsidRDefault="00B111F5" w:rsidP="00B111F5">
      <w:r>
        <w:rPr>
          <w:rFonts w:hint="eastAsia"/>
        </w:rPr>
        <w:t>このコマンドで，機械はノズルを</w:t>
      </w:r>
      <w:r w:rsidR="001E47CF">
        <w:rPr>
          <w:rFonts w:hint="eastAsia"/>
        </w:rPr>
        <w:t>(</w:t>
      </w:r>
      <w:r w:rsidR="001E47CF">
        <w:t>X, Y, Z) = (100, 80, 0.4)</w:t>
      </w:r>
      <w:r w:rsidR="001E47CF">
        <w:rPr>
          <w:rFonts w:hint="eastAsia"/>
        </w:rPr>
        <w:t>の座標</w:t>
      </w:r>
      <w:r>
        <w:rPr>
          <w:rFonts w:hint="eastAsia"/>
        </w:rPr>
        <w:t>に</w:t>
      </w:r>
      <w:r>
        <w:t>1000mm/min</w:t>
      </w:r>
      <w:r>
        <w:rPr>
          <w:rFonts w:hint="eastAsia"/>
        </w:rPr>
        <w:t>の速さで移動させながらフィラメントを</w:t>
      </w:r>
      <w:r>
        <w:t>0.5mm</w:t>
      </w:r>
      <w:r>
        <w:rPr>
          <w:rFonts w:hint="eastAsia"/>
        </w:rPr>
        <w:t>送る．これらのコマンドが，</w:t>
      </w:r>
      <w:r>
        <w:t>G-code</w:t>
      </w:r>
      <w:r>
        <w:rPr>
          <w:rFonts w:hint="eastAsia"/>
        </w:rPr>
        <w:t>の内部では，数百</w:t>
      </w:r>
      <w:r>
        <w:t>~</w:t>
      </w:r>
      <w:r>
        <w:rPr>
          <w:rFonts w:hint="eastAsia"/>
        </w:rPr>
        <w:t>数万行繰り返される．</w:t>
      </w:r>
      <w:r>
        <w:t>G-code</w:t>
      </w:r>
      <w:r>
        <w:rPr>
          <w:rFonts w:hint="eastAsia"/>
        </w:rPr>
        <w:t>には印刷速度やフィラメント送り量など様々な要素があるものの，これらは，ソフトウェアで自動的に決定できるため，</w:t>
      </w:r>
      <w:r w:rsidR="00E0268D">
        <w:t>G-code Modeling</w:t>
      </w:r>
      <w:r w:rsidR="00E0268D">
        <w:rPr>
          <w:rFonts w:hint="eastAsia"/>
        </w:rPr>
        <w:t>において</w:t>
      </w:r>
      <w:r>
        <w:rPr>
          <w:rFonts w:hint="eastAsia"/>
        </w:rPr>
        <w:t>ユーザはノズルの移動する座標列のみを</w:t>
      </w:r>
      <w:r w:rsidR="001E47CF">
        <w:rPr>
          <w:rFonts w:hint="eastAsia"/>
        </w:rPr>
        <w:t>考慮</w:t>
      </w:r>
      <w:r>
        <w:rPr>
          <w:rFonts w:hint="eastAsia"/>
        </w:rPr>
        <w:t>すれば良い．</w:t>
      </w:r>
      <w:r w:rsidRPr="0065703C">
        <w:rPr>
          <w:rFonts w:hint="eastAsia"/>
        </w:rPr>
        <w:t xml:space="preserve"> </w:t>
      </w:r>
    </w:p>
    <w:p w14:paraId="0160A1EB" w14:textId="5365849F" w:rsidR="00F62915" w:rsidRDefault="00F62915" w:rsidP="00B111F5">
      <w:r>
        <w:rPr>
          <w:rFonts w:hint="eastAsia"/>
        </w:rPr>
        <w:t xml:space="preserve">　上記の</w:t>
      </w:r>
      <w:r>
        <w:t>G-code</w:t>
      </w:r>
      <w:r>
        <w:rPr>
          <w:rFonts w:hint="eastAsia"/>
        </w:rPr>
        <w:t>の性質から，</w:t>
      </w:r>
      <w:r>
        <w:t>G-coordinator</w:t>
      </w:r>
      <w:r>
        <w:rPr>
          <w:rFonts w:hint="eastAsia"/>
        </w:rPr>
        <w:t>でのモデリングに不可欠な二つの用語を定義する．</w:t>
      </w:r>
    </w:p>
    <w:p w14:paraId="04A3C5B5" w14:textId="1F3F42E0" w:rsidR="00100C5B" w:rsidRPr="00100C5B" w:rsidRDefault="009E5F71" w:rsidP="00B111F5">
      <w:pPr>
        <w:rPr>
          <w:rFonts w:hint="eastAsia"/>
        </w:rPr>
      </w:pPr>
      <w:r>
        <w:rPr>
          <w:rFonts w:hint="eastAsia"/>
        </w:rPr>
        <w:t>セグメント：ノズルが移動する最小単位の線分</w:t>
      </w:r>
      <w:r w:rsidR="00100C5B">
        <w:rPr>
          <w:rFonts w:hint="eastAsia"/>
        </w:rPr>
        <w:t>．</w:t>
      </w:r>
    </w:p>
    <w:p w14:paraId="6B178C76" w14:textId="1EFF9A75" w:rsidR="009E5F71" w:rsidRDefault="009E5F71" w:rsidP="00B111F5">
      <w:r>
        <w:rPr>
          <w:rFonts w:hint="eastAsia"/>
        </w:rPr>
        <w:t>パス：樹脂が連続的に押し出されてできる一本の</w:t>
      </w:r>
      <w:r w:rsidR="00100C5B">
        <w:rPr>
          <w:rFonts w:hint="eastAsia"/>
        </w:rPr>
        <w:t>経路</w:t>
      </w:r>
      <w:r>
        <w:rPr>
          <w:rFonts w:hint="eastAsia"/>
        </w:rPr>
        <w:t>．</w:t>
      </w:r>
    </w:p>
    <w:p w14:paraId="2CC6C4B3" w14:textId="6FA1C974" w:rsidR="009E5F71" w:rsidRPr="009E5F71" w:rsidRDefault="00A14C86" w:rsidP="00B111F5">
      <w:r>
        <w:t>Figire2</w:t>
      </w:r>
      <w:r w:rsidR="00E0268D">
        <w:rPr>
          <w:rFonts w:hint="eastAsia"/>
        </w:rPr>
        <w:t>は，６角形のパスが下から積層されており，一番上のパスの最初のセグメントまでが表示されている．このように，</w:t>
      </w:r>
      <w:r w:rsidR="009E5F71">
        <w:rPr>
          <w:rFonts w:hint="eastAsia"/>
        </w:rPr>
        <w:t>セグメントが集まってパスになり，パスが集まってひとつの造形物になる．</w:t>
      </w:r>
    </w:p>
    <w:p w14:paraId="3CEDE42D" w14:textId="77777777" w:rsidR="00B87BA2" w:rsidRPr="00C16A03" w:rsidRDefault="00B87BA2" w:rsidP="00B87BA2">
      <w:pPr>
        <w:jc w:val="left"/>
        <w:rPr>
          <w:rFonts w:ascii="Cambria" w:hAnsi="Cambria" w:cs="Apple Color Emoji"/>
          <w:szCs w:val="21"/>
        </w:rPr>
      </w:pPr>
    </w:p>
    <w:p w14:paraId="6A7B6142" w14:textId="782C0877" w:rsidR="006612CC" w:rsidRPr="00C9072D" w:rsidRDefault="006612CC" w:rsidP="00C9072D">
      <w:pPr>
        <w:pStyle w:val="10"/>
        <w:numPr>
          <w:ilvl w:val="0"/>
          <w:numId w:val="34"/>
        </w:numPr>
      </w:pPr>
      <w:r w:rsidRPr="00C9072D">
        <w:rPr>
          <w:rFonts w:hint="eastAsia"/>
        </w:rPr>
        <w:t>関連研究</w:t>
      </w:r>
    </w:p>
    <w:p w14:paraId="51656598" w14:textId="6E7D238B" w:rsidR="00EA599F" w:rsidRPr="00EA599F" w:rsidRDefault="00EA599F" w:rsidP="007F2274">
      <w:pPr>
        <w:pStyle w:val="2"/>
        <w:numPr>
          <w:ilvl w:val="1"/>
          <w:numId w:val="34"/>
        </w:numPr>
      </w:pPr>
      <w:r w:rsidRPr="00EA599F">
        <w:rPr>
          <w:rFonts w:hint="eastAsia"/>
        </w:rPr>
        <w:t>G-code Modelingの手法</w:t>
      </w:r>
    </w:p>
    <w:p w14:paraId="0340772B" w14:textId="0C8A64D3" w:rsidR="00EA599F" w:rsidRPr="00EA599F" w:rsidRDefault="00EA599F" w:rsidP="00776F45">
      <w:pPr>
        <w:jc w:val="left"/>
        <w:rPr>
          <w:rFonts w:hint="eastAsia"/>
          <w:szCs w:val="21"/>
        </w:rPr>
      </w:pPr>
      <w:r w:rsidRPr="00EA599F">
        <w:rPr>
          <w:rFonts w:hint="eastAsia"/>
          <w:szCs w:val="21"/>
        </w:rPr>
        <w:t>現代の</w:t>
      </w:r>
      <w:r w:rsidRPr="00EA599F">
        <w:rPr>
          <w:rFonts w:hint="eastAsia"/>
          <w:szCs w:val="21"/>
        </w:rPr>
        <w:t>3D</w:t>
      </w:r>
      <w:r w:rsidR="00776F45">
        <w:rPr>
          <w:rFonts w:hint="eastAsia"/>
          <w:szCs w:val="21"/>
        </w:rPr>
        <w:t>プリントにおいて，</w:t>
      </w:r>
      <w:r w:rsidR="00776F45">
        <w:rPr>
          <w:szCs w:val="21"/>
        </w:rPr>
        <w:t xml:space="preserve">G-code Modeling </w:t>
      </w:r>
      <w:r w:rsidR="00776F45">
        <w:rPr>
          <w:rFonts w:hint="eastAsia"/>
          <w:szCs w:val="21"/>
        </w:rPr>
        <w:t>の手法として</w:t>
      </w:r>
      <w:proofErr w:type="spellStart"/>
      <w:r w:rsidRPr="00EA599F">
        <w:rPr>
          <w:rFonts w:hint="eastAsia"/>
          <w:szCs w:val="21"/>
        </w:rPr>
        <w:t>Rhino+Grasshopper</w:t>
      </w:r>
      <w:proofErr w:type="spellEnd"/>
      <w:r w:rsidRPr="00EA599F">
        <w:rPr>
          <w:rFonts w:hint="eastAsia"/>
          <w:szCs w:val="21"/>
        </w:rPr>
        <w:t>や</w:t>
      </w:r>
      <w:proofErr w:type="spellStart"/>
      <w:r w:rsidRPr="00EA599F">
        <w:rPr>
          <w:rFonts w:hint="eastAsia"/>
          <w:szCs w:val="21"/>
        </w:rPr>
        <w:t>FullcontrolGCodeDesigner</w:t>
      </w:r>
      <w:proofErr w:type="spellEnd"/>
      <w:r w:rsidRPr="00EA599F">
        <w:rPr>
          <w:rFonts w:hint="eastAsia"/>
          <w:szCs w:val="21"/>
        </w:rPr>
        <w:t>などが広く利用されて</w:t>
      </w:r>
      <w:r>
        <w:rPr>
          <w:rFonts w:hint="eastAsia"/>
          <w:szCs w:val="21"/>
        </w:rPr>
        <w:t>いる．</w:t>
      </w:r>
      <w:r w:rsidRPr="00EA599F">
        <w:rPr>
          <w:rFonts w:hint="eastAsia"/>
          <w:szCs w:val="21"/>
        </w:rPr>
        <w:t>本節では</w:t>
      </w:r>
      <w:r>
        <w:rPr>
          <w:rFonts w:hint="eastAsia"/>
          <w:szCs w:val="21"/>
        </w:rPr>
        <w:t>，</w:t>
      </w:r>
      <w:r w:rsidRPr="00EA599F">
        <w:rPr>
          <w:rFonts w:hint="eastAsia"/>
          <w:szCs w:val="21"/>
        </w:rPr>
        <w:t>これらの手法と</w:t>
      </w:r>
      <w:r w:rsidRPr="00EA599F">
        <w:rPr>
          <w:rFonts w:hint="eastAsia"/>
          <w:szCs w:val="21"/>
        </w:rPr>
        <w:t>G-coordinator</w:t>
      </w:r>
      <w:r w:rsidRPr="00EA599F">
        <w:rPr>
          <w:rFonts w:hint="eastAsia"/>
          <w:szCs w:val="21"/>
        </w:rPr>
        <w:t>との比較に焦点を当て</w:t>
      </w:r>
      <w:r>
        <w:rPr>
          <w:rFonts w:hint="eastAsia"/>
          <w:szCs w:val="21"/>
        </w:rPr>
        <w:t>，</w:t>
      </w:r>
      <w:r w:rsidRPr="00EA599F">
        <w:rPr>
          <w:rFonts w:hint="eastAsia"/>
          <w:szCs w:val="21"/>
        </w:rPr>
        <w:t>それらの特徴と差異を明らかに</w:t>
      </w:r>
      <w:r>
        <w:rPr>
          <w:rFonts w:hint="eastAsia"/>
          <w:szCs w:val="21"/>
        </w:rPr>
        <w:t>する．</w:t>
      </w:r>
      <w:r w:rsidR="00666782">
        <w:rPr>
          <w:rFonts w:hint="eastAsia"/>
          <w:szCs w:val="21"/>
        </w:rPr>
        <w:t xml:space="preserve"> </w:t>
      </w:r>
    </w:p>
    <w:p w14:paraId="5F61A323" w14:textId="77777777" w:rsidR="00EA599F" w:rsidRPr="00EA599F" w:rsidRDefault="00EA599F" w:rsidP="00EA599F">
      <w:pPr>
        <w:jc w:val="left"/>
        <w:rPr>
          <w:szCs w:val="21"/>
        </w:rPr>
      </w:pPr>
    </w:p>
    <w:p w14:paraId="3FBC686E" w14:textId="51C98EEB" w:rsidR="00EA599F" w:rsidRPr="007F2274" w:rsidRDefault="00EA599F" w:rsidP="007F2274">
      <w:pPr>
        <w:pStyle w:val="2"/>
        <w:numPr>
          <w:ilvl w:val="1"/>
          <w:numId w:val="34"/>
        </w:numPr>
      </w:pPr>
      <w:proofErr w:type="spellStart"/>
      <w:r w:rsidRPr="007F2274">
        <w:t>Rhino+Grasshopper</w:t>
      </w:r>
      <w:proofErr w:type="spellEnd"/>
    </w:p>
    <w:p w14:paraId="0BAE2D12" w14:textId="7BB98F7F" w:rsidR="00EA599F" w:rsidRPr="00EA599F" w:rsidRDefault="00EA599F" w:rsidP="00EA599F">
      <w:pPr>
        <w:jc w:val="left"/>
        <w:rPr>
          <w:szCs w:val="21"/>
        </w:rPr>
      </w:pPr>
      <w:r w:rsidRPr="00EA599F">
        <w:rPr>
          <w:rFonts w:hint="eastAsia"/>
          <w:szCs w:val="21"/>
        </w:rPr>
        <w:t>Rhino</w:t>
      </w:r>
      <w:r>
        <w:rPr>
          <w:szCs w:val="21"/>
        </w:rPr>
        <w:t>ceros</w:t>
      </w:r>
      <w:r>
        <w:rPr>
          <w:rFonts w:hint="eastAsia"/>
          <w:szCs w:val="21"/>
        </w:rPr>
        <w:t>とそのプラグイン</w:t>
      </w:r>
      <w:r>
        <w:rPr>
          <w:szCs w:val="21"/>
        </w:rPr>
        <w:t>Grasshopper</w:t>
      </w:r>
      <w:r>
        <w:rPr>
          <w:rFonts w:hint="eastAsia"/>
          <w:szCs w:val="21"/>
        </w:rPr>
        <w:t>の組み合わせ</w:t>
      </w:r>
      <w:r w:rsidRPr="00EA599F">
        <w:rPr>
          <w:rFonts w:hint="eastAsia"/>
          <w:szCs w:val="21"/>
        </w:rPr>
        <w:t>は</w:t>
      </w:r>
      <w:r w:rsidR="00BF4AF9">
        <w:rPr>
          <w:rFonts w:hint="eastAsia"/>
          <w:szCs w:val="21"/>
        </w:rPr>
        <w:t>，</w:t>
      </w:r>
      <w:r w:rsidRPr="00EA599F">
        <w:rPr>
          <w:rFonts w:hint="eastAsia"/>
          <w:szCs w:val="21"/>
        </w:rPr>
        <w:t>G-code Modeling</w:t>
      </w:r>
      <w:r w:rsidRPr="00EA599F">
        <w:rPr>
          <w:rFonts w:hint="eastAsia"/>
          <w:szCs w:val="21"/>
        </w:rPr>
        <w:t>の</w:t>
      </w:r>
      <w:r>
        <w:rPr>
          <w:rFonts w:hint="eastAsia"/>
          <w:szCs w:val="21"/>
        </w:rPr>
        <w:t>代表的な</w:t>
      </w:r>
      <w:r w:rsidRPr="00EA599F">
        <w:rPr>
          <w:rFonts w:hint="eastAsia"/>
          <w:szCs w:val="21"/>
        </w:rPr>
        <w:t>手法の一つであり</w:t>
      </w:r>
      <w:r>
        <w:rPr>
          <w:rFonts w:hint="eastAsia"/>
          <w:szCs w:val="21"/>
        </w:rPr>
        <w:t>，</w:t>
      </w:r>
      <w:r w:rsidRPr="00EA599F">
        <w:rPr>
          <w:rFonts w:hint="eastAsia"/>
          <w:szCs w:val="21"/>
        </w:rPr>
        <w:t>その特徴は以下の通り</w:t>
      </w:r>
      <w:r>
        <w:rPr>
          <w:rFonts w:hint="eastAsia"/>
          <w:szCs w:val="21"/>
        </w:rPr>
        <w:t>である．</w:t>
      </w:r>
    </w:p>
    <w:p w14:paraId="3403BCB1" w14:textId="46BB69FA" w:rsidR="00EA599F" w:rsidRPr="00EA599F" w:rsidRDefault="00EA599F" w:rsidP="00EA599F">
      <w:pPr>
        <w:jc w:val="left"/>
        <w:rPr>
          <w:rFonts w:hint="eastAsia"/>
          <w:szCs w:val="21"/>
        </w:rPr>
      </w:pPr>
      <w:r w:rsidRPr="00EA599F">
        <w:rPr>
          <w:rFonts w:hint="eastAsia"/>
          <w:szCs w:val="21"/>
        </w:rPr>
        <w:t>オープンソース</w:t>
      </w:r>
      <w:r w:rsidRPr="00EA599F">
        <w:rPr>
          <w:rFonts w:hint="eastAsia"/>
          <w:szCs w:val="21"/>
        </w:rPr>
        <w:t xml:space="preserve">: </w:t>
      </w:r>
      <w:r w:rsidR="000810F0">
        <w:rPr>
          <w:rFonts w:hint="eastAsia"/>
          <w:szCs w:val="21"/>
        </w:rPr>
        <w:t>非公開</w:t>
      </w:r>
    </w:p>
    <w:p w14:paraId="0E6AB223" w14:textId="274D433C" w:rsidR="00EA599F" w:rsidRPr="00EA599F" w:rsidRDefault="00EA599F" w:rsidP="00EA599F">
      <w:pPr>
        <w:jc w:val="left"/>
        <w:rPr>
          <w:szCs w:val="21"/>
        </w:rPr>
      </w:pPr>
      <w:r w:rsidRPr="00EA599F">
        <w:rPr>
          <w:rFonts w:hint="eastAsia"/>
          <w:szCs w:val="21"/>
        </w:rPr>
        <w:t>拡張性</w:t>
      </w:r>
      <w:r w:rsidRPr="00EA599F">
        <w:rPr>
          <w:rFonts w:hint="eastAsia"/>
          <w:szCs w:val="21"/>
        </w:rPr>
        <w:t xml:space="preserve">: </w:t>
      </w:r>
      <w:r w:rsidR="000810F0">
        <w:rPr>
          <w:rFonts w:hint="eastAsia"/>
          <w:szCs w:val="21"/>
        </w:rPr>
        <w:t>有り</w:t>
      </w:r>
    </w:p>
    <w:p w14:paraId="0F564079" w14:textId="2C26043B" w:rsidR="000810F0" w:rsidRPr="00EA599F" w:rsidRDefault="00EA599F" w:rsidP="00EA599F">
      <w:pPr>
        <w:jc w:val="left"/>
        <w:rPr>
          <w:rFonts w:hint="eastAsia"/>
          <w:szCs w:val="21"/>
        </w:rPr>
      </w:pPr>
      <w:r w:rsidRPr="00EA599F">
        <w:rPr>
          <w:rFonts w:hint="eastAsia"/>
          <w:szCs w:val="21"/>
        </w:rPr>
        <w:t>多軸制御</w:t>
      </w:r>
      <w:r w:rsidRPr="00EA599F">
        <w:rPr>
          <w:rFonts w:hint="eastAsia"/>
          <w:szCs w:val="21"/>
        </w:rPr>
        <w:t xml:space="preserve">: </w:t>
      </w:r>
      <w:r w:rsidR="000810F0">
        <w:rPr>
          <w:rFonts w:hint="eastAsia"/>
          <w:szCs w:val="21"/>
        </w:rPr>
        <w:t>有り</w:t>
      </w:r>
    </w:p>
    <w:p w14:paraId="01896066" w14:textId="385DA876" w:rsidR="00EA599F" w:rsidRDefault="00EA599F" w:rsidP="00EA599F">
      <w:pPr>
        <w:jc w:val="left"/>
        <w:rPr>
          <w:szCs w:val="21"/>
        </w:rPr>
      </w:pPr>
      <w:r w:rsidRPr="00EA599F">
        <w:rPr>
          <w:rFonts w:hint="eastAsia"/>
          <w:szCs w:val="21"/>
        </w:rPr>
        <w:t>インフィル</w:t>
      </w:r>
      <w:r w:rsidRPr="00EA599F">
        <w:rPr>
          <w:rFonts w:hint="eastAsia"/>
          <w:szCs w:val="21"/>
        </w:rPr>
        <w:t xml:space="preserve">: </w:t>
      </w:r>
      <w:r w:rsidR="000810F0">
        <w:rPr>
          <w:rFonts w:hint="eastAsia"/>
          <w:szCs w:val="21"/>
        </w:rPr>
        <w:t>一部制限あり</w:t>
      </w:r>
    </w:p>
    <w:p w14:paraId="6686567D" w14:textId="003CB31F" w:rsidR="00AB20C3" w:rsidRPr="00EA599F" w:rsidRDefault="00666782" w:rsidP="00EA599F">
      <w:pPr>
        <w:jc w:val="left"/>
        <w:rPr>
          <w:rFonts w:hint="eastAsia"/>
          <w:szCs w:val="21"/>
        </w:rPr>
      </w:pPr>
      <w:r>
        <w:rPr>
          <w:rFonts w:hint="eastAsia"/>
          <w:szCs w:val="21"/>
        </w:rPr>
        <w:t>参入障壁</w:t>
      </w:r>
      <w:r>
        <w:rPr>
          <w:szCs w:val="21"/>
        </w:rPr>
        <w:t xml:space="preserve">: </w:t>
      </w:r>
      <w:r>
        <w:rPr>
          <w:rFonts w:hint="eastAsia"/>
          <w:szCs w:val="21"/>
        </w:rPr>
        <w:t>低</w:t>
      </w:r>
      <w:r w:rsidR="00AB20C3">
        <w:rPr>
          <w:rFonts w:hint="eastAsia"/>
          <w:szCs w:val="21"/>
        </w:rPr>
        <w:t>い</w:t>
      </w:r>
    </w:p>
    <w:p w14:paraId="0F356875" w14:textId="59ACDC7F" w:rsidR="00100C5B" w:rsidRPr="00791BC7" w:rsidRDefault="00EA599F" w:rsidP="00EA599F">
      <w:pPr>
        <w:jc w:val="left"/>
        <w:rPr>
          <w:szCs w:val="21"/>
        </w:rPr>
      </w:pPr>
      <w:proofErr w:type="spellStart"/>
      <w:r w:rsidRPr="00EA599F">
        <w:rPr>
          <w:rFonts w:hint="eastAsia"/>
          <w:szCs w:val="21"/>
        </w:rPr>
        <w:t>Rhino+Grasshopper</w:t>
      </w:r>
      <w:proofErr w:type="spellEnd"/>
      <w:r w:rsidRPr="00EA599F">
        <w:rPr>
          <w:rFonts w:hint="eastAsia"/>
          <w:szCs w:val="21"/>
        </w:rPr>
        <w:t>はオープンソースではないが</w:t>
      </w:r>
      <w:r>
        <w:rPr>
          <w:rFonts w:hint="eastAsia"/>
          <w:szCs w:val="21"/>
        </w:rPr>
        <w:t>，</w:t>
      </w:r>
      <w:r w:rsidR="00AB20C3">
        <w:rPr>
          <w:rFonts w:hint="eastAsia"/>
          <w:szCs w:val="21"/>
        </w:rPr>
        <w:t>アドオンなどの</w:t>
      </w:r>
      <w:r w:rsidRPr="00EA599F">
        <w:rPr>
          <w:rFonts w:hint="eastAsia"/>
          <w:szCs w:val="21"/>
        </w:rPr>
        <w:t>拡張性</w:t>
      </w:r>
      <w:r w:rsidR="00AB20C3">
        <w:rPr>
          <w:rFonts w:hint="eastAsia"/>
          <w:szCs w:val="21"/>
        </w:rPr>
        <w:t>があり，</w:t>
      </w:r>
      <w:r w:rsidRPr="00EA599F">
        <w:rPr>
          <w:rFonts w:hint="eastAsia"/>
          <w:szCs w:val="21"/>
        </w:rPr>
        <w:t>多軸制御</w:t>
      </w:r>
      <w:r w:rsidR="00AB20C3">
        <w:rPr>
          <w:rFonts w:hint="eastAsia"/>
          <w:szCs w:val="21"/>
        </w:rPr>
        <w:t>や</w:t>
      </w:r>
      <w:r w:rsidRPr="00EA599F">
        <w:rPr>
          <w:rFonts w:hint="eastAsia"/>
          <w:szCs w:val="21"/>
        </w:rPr>
        <w:t>インフィルに関しては</w:t>
      </w:r>
      <w:r>
        <w:rPr>
          <w:rFonts w:hint="eastAsia"/>
          <w:szCs w:val="21"/>
        </w:rPr>
        <w:t>アドオン</w:t>
      </w:r>
      <w:r w:rsidR="00AB20C3">
        <w:rPr>
          <w:rFonts w:hint="eastAsia"/>
          <w:szCs w:val="21"/>
        </w:rPr>
        <w:t>で実現できるものも多い</w:t>
      </w:r>
      <w:r>
        <w:rPr>
          <w:rFonts w:hint="eastAsia"/>
          <w:szCs w:val="21"/>
        </w:rPr>
        <w:t>．</w:t>
      </w:r>
      <w:r w:rsidR="00666782">
        <w:rPr>
          <w:rFonts w:hint="eastAsia"/>
          <w:szCs w:val="21"/>
        </w:rPr>
        <w:t>また，プログラミングの形式がビジュアルプログラミングであることから</w:t>
      </w:r>
      <w:r w:rsidR="00791BC7">
        <w:rPr>
          <w:rFonts w:hint="eastAsia"/>
          <w:szCs w:val="21"/>
        </w:rPr>
        <w:t>，</w:t>
      </w:r>
      <w:r w:rsidR="00690CA4">
        <w:rPr>
          <w:rFonts w:hint="eastAsia"/>
          <w:szCs w:val="21"/>
        </w:rPr>
        <w:t>プログラミングに慣れていないユーザにも扱いやすいソフトウェアと言える．</w:t>
      </w:r>
      <w:r w:rsidR="00AB20C3">
        <w:rPr>
          <w:rFonts w:hint="eastAsia"/>
          <w:szCs w:val="21"/>
        </w:rPr>
        <w:t>しかし，ソフトウェアの値段が比較的高価</w:t>
      </w:r>
      <w:r w:rsidR="006808BD">
        <w:rPr>
          <w:rFonts w:hint="eastAsia"/>
          <w:szCs w:val="21"/>
        </w:rPr>
        <w:t>で</w:t>
      </w:r>
      <w:r w:rsidR="00100C5B">
        <w:rPr>
          <w:rFonts w:hint="eastAsia"/>
          <w:szCs w:val="21"/>
        </w:rPr>
        <w:t>あり，一般ユーザが気軽にソフトウェアを試すことができない</w:t>
      </w:r>
    </w:p>
    <w:p w14:paraId="5970A19C" w14:textId="77777777" w:rsidR="00EA599F" w:rsidRPr="00690CA4" w:rsidRDefault="00EA599F" w:rsidP="00EA599F">
      <w:pPr>
        <w:jc w:val="left"/>
        <w:rPr>
          <w:szCs w:val="21"/>
        </w:rPr>
      </w:pPr>
    </w:p>
    <w:p w14:paraId="50F4B659" w14:textId="447B3B17" w:rsidR="00EA599F" w:rsidRPr="00EA599F" w:rsidRDefault="00EA599F" w:rsidP="007F2274">
      <w:pPr>
        <w:pStyle w:val="2"/>
        <w:numPr>
          <w:ilvl w:val="1"/>
          <w:numId w:val="34"/>
        </w:numPr>
      </w:pPr>
      <w:proofErr w:type="spellStart"/>
      <w:r w:rsidRPr="00EA599F">
        <w:rPr>
          <w:rFonts w:hint="eastAsia"/>
        </w:rPr>
        <w:t>F</w:t>
      </w:r>
      <w:r w:rsidRPr="00EA599F">
        <w:t>ullContolGcodeDesinger</w:t>
      </w:r>
      <w:proofErr w:type="spellEnd"/>
    </w:p>
    <w:p w14:paraId="4803119F" w14:textId="372DD0C8" w:rsidR="006C585B" w:rsidRPr="006C585B" w:rsidRDefault="00EA599F" w:rsidP="00EA599F">
      <w:pPr>
        <w:jc w:val="left"/>
        <w:rPr>
          <w:rFonts w:hint="eastAsia"/>
          <w:szCs w:val="21"/>
        </w:rPr>
      </w:pPr>
      <w:proofErr w:type="spellStart"/>
      <w:r w:rsidRPr="00EA599F">
        <w:rPr>
          <w:rFonts w:hint="eastAsia"/>
          <w:szCs w:val="21"/>
        </w:rPr>
        <w:t>FullContolGcodeDesinger</w:t>
      </w:r>
      <w:proofErr w:type="spellEnd"/>
      <w:r w:rsidR="00690CA4">
        <w:rPr>
          <w:rFonts w:hint="eastAsia"/>
          <w:szCs w:val="21"/>
        </w:rPr>
        <w:t>は，</w:t>
      </w:r>
      <w:r w:rsidR="00690CA4">
        <w:rPr>
          <w:szCs w:val="21"/>
        </w:rPr>
        <w:t>Excel</w:t>
      </w:r>
      <w:r w:rsidR="00690CA4">
        <w:rPr>
          <w:rFonts w:hint="eastAsia"/>
          <w:szCs w:val="21"/>
        </w:rPr>
        <w:t>上で動作するマクロとしてのソフトウェアである．</w:t>
      </w:r>
    </w:p>
    <w:p w14:paraId="550A1912" w14:textId="6F19BD42" w:rsidR="00EA599F" w:rsidRPr="00EA599F" w:rsidRDefault="00EA599F" w:rsidP="00EA599F">
      <w:pPr>
        <w:jc w:val="left"/>
        <w:rPr>
          <w:szCs w:val="21"/>
        </w:rPr>
      </w:pPr>
      <w:r w:rsidRPr="00EA599F">
        <w:rPr>
          <w:rFonts w:hint="eastAsia"/>
          <w:szCs w:val="21"/>
        </w:rPr>
        <w:lastRenderedPageBreak/>
        <w:t>オープンソース</w:t>
      </w:r>
      <w:r w:rsidRPr="00EA599F">
        <w:rPr>
          <w:rFonts w:hint="eastAsia"/>
          <w:szCs w:val="21"/>
        </w:rPr>
        <w:t xml:space="preserve">: </w:t>
      </w:r>
      <w:r w:rsidR="000810F0">
        <w:rPr>
          <w:rFonts w:hint="eastAsia"/>
          <w:szCs w:val="21"/>
        </w:rPr>
        <w:t>公開</w:t>
      </w:r>
    </w:p>
    <w:p w14:paraId="7F70A353" w14:textId="3DBEC0A3" w:rsidR="00EA599F" w:rsidRPr="00EA599F" w:rsidRDefault="00EA599F" w:rsidP="00EA599F">
      <w:pPr>
        <w:jc w:val="left"/>
        <w:rPr>
          <w:szCs w:val="21"/>
        </w:rPr>
      </w:pPr>
      <w:r w:rsidRPr="00EA599F">
        <w:rPr>
          <w:rFonts w:hint="eastAsia"/>
          <w:szCs w:val="21"/>
        </w:rPr>
        <w:t>拡張性</w:t>
      </w:r>
      <w:r w:rsidRPr="00EA599F">
        <w:rPr>
          <w:rFonts w:hint="eastAsia"/>
          <w:szCs w:val="21"/>
        </w:rPr>
        <w:t xml:space="preserve">: </w:t>
      </w:r>
      <w:r w:rsidR="000810F0">
        <w:rPr>
          <w:rFonts w:hint="eastAsia"/>
          <w:szCs w:val="21"/>
        </w:rPr>
        <w:t>制限あり</w:t>
      </w:r>
    </w:p>
    <w:p w14:paraId="1F36948D" w14:textId="5B8B4EAF" w:rsidR="00EA599F" w:rsidRPr="00EA599F" w:rsidRDefault="00EA599F" w:rsidP="00EA599F">
      <w:pPr>
        <w:jc w:val="left"/>
        <w:rPr>
          <w:szCs w:val="21"/>
        </w:rPr>
      </w:pPr>
      <w:r w:rsidRPr="00EA599F">
        <w:rPr>
          <w:rFonts w:hint="eastAsia"/>
          <w:szCs w:val="21"/>
        </w:rPr>
        <w:t>多軸制御</w:t>
      </w:r>
      <w:r w:rsidRPr="00EA599F">
        <w:rPr>
          <w:rFonts w:hint="eastAsia"/>
          <w:szCs w:val="21"/>
        </w:rPr>
        <w:t xml:space="preserve">: </w:t>
      </w:r>
      <w:r w:rsidR="000810F0">
        <w:rPr>
          <w:rFonts w:hint="eastAsia"/>
          <w:szCs w:val="21"/>
        </w:rPr>
        <w:t>非対応</w:t>
      </w:r>
    </w:p>
    <w:p w14:paraId="0BEDA032" w14:textId="322F9EA1" w:rsidR="00EA599F" w:rsidRDefault="00EA599F" w:rsidP="00EA599F">
      <w:pPr>
        <w:jc w:val="left"/>
        <w:rPr>
          <w:szCs w:val="21"/>
        </w:rPr>
      </w:pPr>
      <w:r w:rsidRPr="00EA599F">
        <w:rPr>
          <w:rFonts w:hint="eastAsia"/>
          <w:szCs w:val="21"/>
        </w:rPr>
        <w:t>インフィル</w:t>
      </w:r>
      <w:r w:rsidRPr="00EA599F">
        <w:rPr>
          <w:rFonts w:hint="eastAsia"/>
          <w:szCs w:val="21"/>
        </w:rPr>
        <w:t xml:space="preserve">: </w:t>
      </w:r>
      <w:r w:rsidR="000810F0">
        <w:rPr>
          <w:rFonts w:hint="eastAsia"/>
          <w:szCs w:val="21"/>
        </w:rPr>
        <w:t>非対応</w:t>
      </w:r>
    </w:p>
    <w:p w14:paraId="2B6B8721" w14:textId="08320F08" w:rsidR="006C585B" w:rsidRPr="00EA599F" w:rsidRDefault="006C585B" w:rsidP="00EA599F">
      <w:pPr>
        <w:jc w:val="left"/>
        <w:rPr>
          <w:rFonts w:hint="eastAsia"/>
          <w:szCs w:val="21"/>
        </w:rPr>
      </w:pPr>
      <w:r>
        <w:rPr>
          <w:rFonts w:hint="eastAsia"/>
          <w:szCs w:val="21"/>
        </w:rPr>
        <w:t>参入障壁</w:t>
      </w:r>
      <w:r>
        <w:rPr>
          <w:szCs w:val="21"/>
        </w:rPr>
        <w:t xml:space="preserve">: </w:t>
      </w:r>
      <w:r>
        <w:rPr>
          <w:rFonts w:hint="eastAsia"/>
          <w:szCs w:val="21"/>
        </w:rPr>
        <w:t>低い</w:t>
      </w:r>
    </w:p>
    <w:p w14:paraId="03775890" w14:textId="62BF3C16" w:rsidR="006C585B" w:rsidRPr="006C585B" w:rsidRDefault="00EA599F" w:rsidP="006C585B">
      <w:pPr>
        <w:jc w:val="left"/>
        <w:rPr>
          <w:rFonts w:hint="eastAsia"/>
          <w:szCs w:val="21"/>
        </w:rPr>
      </w:pPr>
      <w:proofErr w:type="spellStart"/>
      <w:r w:rsidRPr="00EA599F">
        <w:rPr>
          <w:rFonts w:hint="eastAsia"/>
          <w:szCs w:val="21"/>
        </w:rPr>
        <w:t>FullContolGcodeDesinger</w:t>
      </w:r>
      <w:proofErr w:type="spellEnd"/>
      <w:r w:rsidRPr="00EA599F">
        <w:rPr>
          <w:rFonts w:hint="eastAsia"/>
          <w:szCs w:val="21"/>
        </w:rPr>
        <w:t>はオープンソースであるが</w:t>
      </w:r>
      <w:r>
        <w:rPr>
          <w:rFonts w:hint="eastAsia"/>
          <w:szCs w:val="21"/>
        </w:rPr>
        <w:t>，</w:t>
      </w:r>
      <w:r w:rsidRPr="00EA599F">
        <w:rPr>
          <w:rFonts w:hint="eastAsia"/>
          <w:szCs w:val="21"/>
        </w:rPr>
        <w:t>拡張性には限りがあり</w:t>
      </w:r>
      <w:r>
        <w:rPr>
          <w:rFonts w:hint="eastAsia"/>
          <w:szCs w:val="21"/>
        </w:rPr>
        <w:t>，</w:t>
      </w:r>
      <w:r w:rsidRPr="00EA599F">
        <w:rPr>
          <w:rFonts w:hint="eastAsia"/>
          <w:szCs w:val="21"/>
        </w:rPr>
        <w:t>多軸制御やインフィルの生成には対応して</w:t>
      </w:r>
      <w:r>
        <w:rPr>
          <w:rFonts w:hint="eastAsia"/>
          <w:szCs w:val="21"/>
        </w:rPr>
        <w:t>いない．</w:t>
      </w:r>
      <w:r w:rsidR="006C585B">
        <w:rPr>
          <w:szCs w:val="21"/>
        </w:rPr>
        <w:t>Excel</w:t>
      </w:r>
      <w:r w:rsidR="006C585B">
        <w:rPr>
          <w:rFonts w:hint="eastAsia"/>
          <w:szCs w:val="21"/>
        </w:rPr>
        <w:t>シートであるため，</w:t>
      </w:r>
      <w:r w:rsidR="006C585B">
        <w:rPr>
          <w:rFonts w:hint="eastAsia"/>
          <w:szCs w:val="21"/>
        </w:rPr>
        <w:t>新たなソフトをインストールする必要がなく，初め</w:t>
      </w:r>
      <w:r w:rsidR="006C585B">
        <w:rPr>
          <w:szCs w:val="21"/>
        </w:rPr>
        <w:t>G-code Modeling</w:t>
      </w:r>
      <w:r w:rsidR="006C585B">
        <w:rPr>
          <w:rFonts w:hint="eastAsia"/>
          <w:szCs w:val="21"/>
        </w:rPr>
        <w:t>を行うユーザに向いているが，</w:t>
      </w:r>
      <w:r w:rsidR="006C585B">
        <w:rPr>
          <w:szCs w:val="21"/>
        </w:rPr>
        <w:t>Excel</w:t>
      </w:r>
      <w:r w:rsidR="006C585B">
        <w:rPr>
          <w:rFonts w:hint="eastAsia"/>
          <w:szCs w:val="21"/>
        </w:rPr>
        <w:t>のみ</w:t>
      </w:r>
      <w:r w:rsidR="006C585B">
        <w:rPr>
          <w:rFonts w:hint="eastAsia"/>
          <w:szCs w:val="21"/>
        </w:rPr>
        <w:t>で造形を完成させる性質上，複雑な形状や関数の扱いには限界がある．また，その点を克服した</w:t>
      </w:r>
      <w:r w:rsidR="006C585B">
        <w:rPr>
          <w:rFonts w:hint="eastAsia"/>
          <w:szCs w:val="21"/>
        </w:rPr>
        <w:t>p</w:t>
      </w:r>
      <w:r w:rsidR="006C585B">
        <w:rPr>
          <w:szCs w:val="21"/>
        </w:rPr>
        <w:t>ython</w:t>
      </w:r>
      <w:r w:rsidR="006C585B">
        <w:rPr>
          <w:rFonts w:hint="eastAsia"/>
          <w:szCs w:val="21"/>
        </w:rPr>
        <w:t>ライブラリ，</w:t>
      </w:r>
      <w:proofErr w:type="spellStart"/>
      <w:r w:rsidR="006C585B">
        <w:rPr>
          <w:szCs w:val="21"/>
        </w:rPr>
        <w:t>fullcontrol</w:t>
      </w:r>
      <w:proofErr w:type="spellEnd"/>
      <w:r w:rsidR="006C585B">
        <w:rPr>
          <w:rFonts w:hint="eastAsia"/>
          <w:szCs w:val="21"/>
        </w:rPr>
        <w:t>も登場しているが，</w:t>
      </w:r>
      <w:r w:rsidR="006C585B">
        <w:rPr>
          <w:szCs w:val="21"/>
        </w:rPr>
        <w:t>python</w:t>
      </w:r>
      <w:r w:rsidR="006C585B">
        <w:rPr>
          <w:rFonts w:hint="eastAsia"/>
          <w:szCs w:val="21"/>
        </w:rPr>
        <w:t>環境をユーザが整える必要があるなどの弱点もある．</w:t>
      </w:r>
    </w:p>
    <w:p w14:paraId="316A9A5C" w14:textId="77777777" w:rsidR="007F2274" w:rsidRPr="00EA599F" w:rsidRDefault="007F2274" w:rsidP="00EA599F">
      <w:pPr>
        <w:jc w:val="left"/>
        <w:rPr>
          <w:rFonts w:hint="eastAsia"/>
          <w:szCs w:val="21"/>
        </w:rPr>
      </w:pPr>
    </w:p>
    <w:p w14:paraId="3A756360" w14:textId="189CEC76" w:rsidR="00EA599F" w:rsidRPr="00EA599F" w:rsidRDefault="00EA599F" w:rsidP="007F2274">
      <w:pPr>
        <w:pStyle w:val="2"/>
        <w:numPr>
          <w:ilvl w:val="1"/>
          <w:numId w:val="34"/>
        </w:numPr>
      </w:pPr>
      <w:r w:rsidRPr="00EA599F">
        <w:t>G-coordinator</w:t>
      </w:r>
    </w:p>
    <w:p w14:paraId="6911E95D" w14:textId="5A0B7725" w:rsidR="00EA599F" w:rsidRPr="00EA599F" w:rsidRDefault="00EA599F" w:rsidP="00EA599F">
      <w:pPr>
        <w:jc w:val="left"/>
        <w:rPr>
          <w:szCs w:val="21"/>
        </w:rPr>
      </w:pPr>
      <w:r w:rsidRPr="00EA599F">
        <w:rPr>
          <w:rFonts w:hint="eastAsia"/>
          <w:szCs w:val="21"/>
        </w:rPr>
        <w:t>G-coordinator</w:t>
      </w:r>
      <w:r w:rsidRPr="00EA599F">
        <w:rPr>
          <w:rFonts w:hint="eastAsia"/>
          <w:szCs w:val="21"/>
        </w:rPr>
        <w:t>は</w:t>
      </w:r>
      <w:r>
        <w:rPr>
          <w:rFonts w:hint="eastAsia"/>
          <w:szCs w:val="21"/>
        </w:rPr>
        <w:t>，</w:t>
      </w:r>
      <w:r w:rsidRPr="00EA599F">
        <w:rPr>
          <w:rFonts w:hint="eastAsia"/>
          <w:szCs w:val="21"/>
        </w:rPr>
        <w:t>G-code Modeling</w:t>
      </w:r>
      <w:r w:rsidRPr="00EA599F">
        <w:rPr>
          <w:rFonts w:hint="eastAsia"/>
          <w:szCs w:val="21"/>
        </w:rPr>
        <w:t>の新しい手法であり</w:t>
      </w:r>
      <w:r>
        <w:rPr>
          <w:rFonts w:hint="eastAsia"/>
          <w:szCs w:val="21"/>
        </w:rPr>
        <w:t>，</w:t>
      </w:r>
      <w:r w:rsidRPr="00EA599F">
        <w:rPr>
          <w:rFonts w:hint="eastAsia"/>
          <w:szCs w:val="21"/>
        </w:rPr>
        <w:t>以下がその特徴</w:t>
      </w:r>
      <w:r>
        <w:rPr>
          <w:rFonts w:hint="eastAsia"/>
          <w:szCs w:val="21"/>
        </w:rPr>
        <w:t>である．</w:t>
      </w:r>
    </w:p>
    <w:p w14:paraId="6F32712B" w14:textId="1C85E274" w:rsidR="00EA599F" w:rsidRPr="00EA599F" w:rsidRDefault="00EA599F" w:rsidP="00EA599F">
      <w:pPr>
        <w:jc w:val="left"/>
        <w:rPr>
          <w:rFonts w:hint="eastAsia"/>
          <w:szCs w:val="21"/>
        </w:rPr>
      </w:pPr>
      <w:r w:rsidRPr="00EA599F">
        <w:rPr>
          <w:rFonts w:hint="eastAsia"/>
          <w:szCs w:val="21"/>
        </w:rPr>
        <w:t>オープンソース</w:t>
      </w:r>
      <w:r w:rsidRPr="00EA599F">
        <w:rPr>
          <w:rFonts w:hint="eastAsia"/>
          <w:szCs w:val="21"/>
        </w:rPr>
        <w:t xml:space="preserve">: </w:t>
      </w:r>
      <w:r w:rsidR="000810F0">
        <w:rPr>
          <w:rFonts w:hint="eastAsia"/>
          <w:szCs w:val="21"/>
        </w:rPr>
        <w:t>公開</w:t>
      </w:r>
    </w:p>
    <w:p w14:paraId="7D2C7D65" w14:textId="0226961D" w:rsidR="00EA599F" w:rsidRPr="00EA599F" w:rsidRDefault="00EA599F" w:rsidP="00EA599F">
      <w:pPr>
        <w:jc w:val="left"/>
        <w:rPr>
          <w:szCs w:val="21"/>
        </w:rPr>
      </w:pPr>
      <w:r w:rsidRPr="00EA599F">
        <w:rPr>
          <w:rFonts w:hint="eastAsia"/>
          <w:szCs w:val="21"/>
        </w:rPr>
        <w:t>拡張性</w:t>
      </w:r>
      <w:r w:rsidRPr="00EA599F">
        <w:rPr>
          <w:rFonts w:hint="eastAsia"/>
          <w:szCs w:val="21"/>
        </w:rPr>
        <w:t xml:space="preserve">: </w:t>
      </w:r>
      <w:r w:rsidR="000810F0">
        <w:rPr>
          <w:rFonts w:hint="eastAsia"/>
          <w:szCs w:val="21"/>
        </w:rPr>
        <w:t>有り</w:t>
      </w:r>
    </w:p>
    <w:p w14:paraId="2ED398C8" w14:textId="1CB5FAE2" w:rsidR="00EA599F" w:rsidRPr="00EA599F" w:rsidRDefault="00EA599F" w:rsidP="00EA599F">
      <w:pPr>
        <w:jc w:val="left"/>
        <w:rPr>
          <w:rFonts w:hint="eastAsia"/>
          <w:szCs w:val="21"/>
        </w:rPr>
      </w:pPr>
      <w:r w:rsidRPr="00EA599F">
        <w:rPr>
          <w:rFonts w:hint="eastAsia"/>
          <w:szCs w:val="21"/>
        </w:rPr>
        <w:t>多軸制御</w:t>
      </w:r>
      <w:r w:rsidRPr="00EA599F">
        <w:rPr>
          <w:rFonts w:hint="eastAsia"/>
          <w:szCs w:val="21"/>
        </w:rPr>
        <w:t xml:space="preserve">: </w:t>
      </w:r>
      <w:r w:rsidR="000810F0">
        <w:rPr>
          <w:rFonts w:hint="eastAsia"/>
          <w:szCs w:val="21"/>
        </w:rPr>
        <w:t>有り</w:t>
      </w:r>
    </w:p>
    <w:p w14:paraId="06990BB3" w14:textId="4217EFA1" w:rsidR="00EA599F" w:rsidRDefault="00EA599F" w:rsidP="00EA599F">
      <w:pPr>
        <w:jc w:val="left"/>
        <w:rPr>
          <w:szCs w:val="21"/>
        </w:rPr>
      </w:pPr>
      <w:r w:rsidRPr="00EA599F">
        <w:rPr>
          <w:rFonts w:hint="eastAsia"/>
          <w:szCs w:val="21"/>
        </w:rPr>
        <w:t>インフィル</w:t>
      </w:r>
      <w:r w:rsidRPr="00EA599F">
        <w:rPr>
          <w:rFonts w:hint="eastAsia"/>
          <w:szCs w:val="21"/>
        </w:rPr>
        <w:t xml:space="preserve">: </w:t>
      </w:r>
      <w:r w:rsidR="000810F0">
        <w:rPr>
          <w:rFonts w:hint="eastAsia"/>
          <w:szCs w:val="21"/>
        </w:rPr>
        <w:t>有り</w:t>
      </w:r>
    </w:p>
    <w:p w14:paraId="35C8FBB5" w14:textId="6AD0C45B" w:rsidR="006C585B" w:rsidRPr="00EA599F" w:rsidRDefault="006C585B" w:rsidP="00EA599F">
      <w:pPr>
        <w:jc w:val="left"/>
        <w:rPr>
          <w:rFonts w:hint="eastAsia"/>
          <w:szCs w:val="21"/>
        </w:rPr>
      </w:pPr>
      <w:r>
        <w:rPr>
          <w:rFonts w:hint="eastAsia"/>
          <w:szCs w:val="21"/>
        </w:rPr>
        <w:t>参入障壁</w:t>
      </w:r>
      <w:r>
        <w:rPr>
          <w:szCs w:val="21"/>
        </w:rPr>
        <w:t>:</w:t>
      </w:r>
      <w:r>
        <w:rPr>
          <w:rFonts w:hint="eastAsia"/>
          <w:szCs w:val="21"/>
        </w:rPr>
        <w:t xml:space="preserve"> </w:t>
      </w:r>
      <w:r>
        <w:rPr>
          <w:rFonts w:hint="eastAsia"/>
          <w:szCs w:val="21"/>
        </w:rPr>
        <w:t>高い</w:t>
      </w:r>
    </w:p>
    <w:p w14:paraId="64C8123D" w14:textId="431E7E29" w:rsidR="00F7135D" w:rsidRPr="00EA599F" w:rsidRDefault="00EA599F" w:rsidP="00EA599F">
      <w:pPr>
        <w:jc w:val="left"/>
        <w:rPr>
          <w:szCs w:val="21"/>
        </w:rPr>
      </w:pPr>
      <w:r w:rsidRPr="00EA599F">
        <w:rPr>
          <w:rFonts w:hint="eastAsia"/>
          <w:szCs w:val="21"/>
        </w:rPr>
        <w:t>G-coordinator</w:t>
      </w:r>
      <w:r w:rsidRPr="00EA599F">
        <w:rPr>
          <w:rFonts w:hint="eastAsia"/>
          <w:szCs w:val="21"/>
        </w:rPr>
        <w:t>はオープンソースであり</w:t>
      </w:r>
      <w:r>
        <w:rPr>
          <w:rFonts w:hint="eastAsia"/>
          <w:szCs w:val="21"/>
        </w:rPr>
        <w:t>，あらゆる</w:t>
      </w:r>
      <w:r w:rsidRPr="00EA599F">
        <w:rPr>
          <w:rFonts w:hint="eastAsia"/>
          <w:szCs w:val="21"/>
        </w:rPr>
        <w:t>コードやライブラリを公開して</w:t>
      </w:r>
      <w:r>
        <w:rPr>
          <w:rFonts w:hint="eastAsia"/>
          <w:szCs w:val="21"/>
        </w:rPr>
        <w:t>いる．</w:t>
      </w:r>
      <w:r w:rsidRPr="00EA599F">
        <w:rPr>
          <w:rFonts w:hint="eastAsia"/>
          <w:szCs w:val="21"/>
        </w:rPr>
        <w:t>拡張性に優れ</w:t>
      </w:r>
      <w:r>
        <w:rPr>
          <w:rFonts w:hint="eastAsia"/>
          <w:szCs w:val="21"/>
        </w:rPr>
        <w:t>，</w:t>
      </w:r>
      <w:r w:rsidRPr="00EA599F">
        <w:rPr>
          <w:rFonts w:hint="eastAsia"/>
          <w:szCs w:val="21"/>
        </w:rPr>
        <w:t>Python</w:t>
      </w:r>
      <w:r w:rsidRPr="00EA599F">
        <w:rPr>
          <w:rFonts w:hint="eastAsia"/>
          <w:szCs w:val="21"/>
        </w:rPr>
        <w:t>を用いた造形により</w:t>
      </w:r>
      <w:r>
        <w:rPr>
          <w:rFonts w:hint="eastAsia"/>
          <w:szCs w:val="21"/>
        </w:rPr>
        <w:t>，</w:t>
      </w:r>
      <w:r w:rsidRPr="00EA599F">
        <w:rPr>
          <w:rFonts w:hint="eastAsia"/>
          <w:szCs w:val="21"/>
        </w:rPr>
        <w:t>様々なデータソースを活用</w:t>
      </w:r>
      <w:r>
        <w:rPr>
          <w:rFonts w:hint="eastAsia"/>
          <w:szCs w:val="21"/>
        </w:rPr>
        <w:t>可能である．</w:t>
      </w:r>
      <w:r w:rsidRPr="00EA599F">
        <w:rPr>
          <w:rFonts w:hint="eastAsia"/>
          <w:szCs w:val="21"/>
        </w:rPr>
        <w:t>多軸制御やインフィルの生成にも対応して</w:t>
      </w:r>
      <w:r w:rsidR="009B2EE5">
        <w:rPr>
          <w:rFonts w:hint="eastAsia"/>
          <w:szCs w:val="21"/>
        </w:rPr>
        <w:t>いる．</w:t>
      </w:r>
      <w:r w:rsidR="006C585B">
        <w:rPr>
          <w:rFonts w:hint="eastAsia"/>
          <w:szCs w:val="21"/>
        </w:rPr>
        <w:t>しかしながら，</w:t>
      </w:r>
      <w:r w:rsidR="006C585B">
        <w:rPr>
          <w:szCs w:val="21"/>
        </w:rPr>
        <w:t>G-coor</w:t>
      </w:r>
      <w:r w:rsidR="006C585B">
        <w:rPr>
          <w:rFonts w:hint="eastAsia"/>
          <w:szCs w:val="21"/>
        </w:rPr>
        <w:t>d</w:t>
      </w:r>
      <w:r w:rsidR="006C585B">
        <w:rPr>
          <w:szCs w:val="21"/>
        </w:rPr>
        <w:t>inator</w:t>
      </w:r>
      <w:r w:rsidR="006C585B">
        <w:rPr>
          <w:rFonts w:hint="eastAsia"/>
          <w:szCs w:val="21"/>
        </w:rPr>
        <w:t>での造形には多少の数学的知識とコードのスキルを要求してしまう側面がある．</w:t>
      </w:r>
      <w:r w:rsidRPr="00EA599F">
        <w:rPr>
          <w:rFonts w:hint="eastAsia"/>
          <w:szCs w:val="21"/>
        </w:rPr>
        <w:t>これらの特徴により</w:t>
      </w:r>
      <w:r w:rsidR="00BF4AF9">
        <w:rPr>
          <w:rFonts w:hint="eastAsia"/>
          <w:szCs w:val="21"/>
        </w:rPr>
        <w:t>，</w:t>
      </w:r>
      <w:r w:rsidRPr="00EA599F">
        <w:rPr>
          <w:rFonts w:hint="eastAsia"/>
          <w:szCs w:val="21"/>
        </w:rPr>
        <w:t>G-coordinator</w:t>
      </w:r>
      <w:r w:rsidRPr="00EA599F">
        <w:rPr>
          <w:rFonts w:hint="eastAsia"/>
          <w:szCs w:val="21"/>
        </w:rPr>
        <w:t>は</w:t>
      </w:r>
      <w:r w:rsidRPr="00EA599F">
        <w:rPr>
          <w:rFonts w:hint="eastAsia"/>
          <w:szCs w:val="21"/>
        </w:rPr>
        <w:t>G-code Modeling</w:t>
      </w:r>
      <w:r w:rsidRPr="00EA599F">
        <w:rPr>
          <w:rFonts w:hint="eastAsia"/>
          <w:szCs w:val="21"/>
        </w:rPr>
        <w:t>の新たな展開を可能にしており</w:t>
      </w:r>
      <w:r w:rsidR="00BF4AF9">
        <w:rPr>
          <w:rFonts w:hint="eastAsia"/>
          <w:szCs w:val="21"/>
        </w:rPr>
        <w:t>，</w:t>
      </w:r>
      <w:r w:rsidRPr="00EA599F">
        <w:rPr>
          <w:rFonts w:hint="eastAsia"/>
          <w:szCs w:val="21"/>
        </w:rPr>
        <w:t>従来の手法と比較して優れた柔軟性と拡張性を提供して</w:t>
      </w:r>
      <w:r w:rsidR="007F2274">
        <w:rPr>
          <w:rFonts w:hint="eastAsia"/>
          <w:szCs w:val="21"/>
        </w:rPr>
        <w:t>いる．</w:t>
      </w:r>
    </w:p>
    <w:p w14:paraId="17AE6A80" w14:textId="0D127D09" w:rsidR="00912E32" w:rsidRPr="00912E32" w:rsidRDefault="00912E32" w:rsidP="00912E32">
      <w:pPr>
        <w:rPr>
          <w:rFonts w:hint="eastAsia"/>
        </w:rPr>
      </w:pPr>
    </w:p>
    <w:p w14:paraId="74F20AF9" w14:textId="2B592A40" w:rsidR="007F7907" w:rsidRPr="007F7907" w:rsidRDefault="006612CC" w:rsidP="007F7907">
      <w:pPr>
        <w:pStyle w:val="10"/>
        <w:numPr>
          <w:ilvl w:val="0"/>
          <w:numId w:val="34"/>
        </w:numPr>
      </w:pPr>
      <w:r w:rsidRPr="00C9072D">
        <w:rPr>
          <w:rFonts w:hint="eastAsia"/>
        </w:rPr>
        <w:t>実装</w:t>
      </w:r>
    </w:p>
    <w:p w14:paraId="2E71D567" w14:textId="09946F0D" w:rsidR="0065703C" w:rsidRDefault="0065703C" w:rsidP="0065703C">
      <w:pPr>
        <w:pStyle w:val="2"/>
        <w:numPr>
          <w:ilvl w:val="1"/>
          <w:numId w:val="34"/>
        </w:numPr>
      </w:pPr>
      <w:r>
        <w:t>G-coordinator</w:t>
      </w:r>
      <w:r>
        <w:rPr>
          <w:rFonts w:hint="eastAsia"/>
        </w:rPr>
        <w:t>の造形方法</w:t>
      </w:r>
    </w:p>
    <w:p w14:paraId="5C716011" w14:textId="047F64F7" w:rsidR="00100C5B" w:rsidRDefault="0065703C" w:rsidP="0065703C">
      <w:r>
        <w:rPr>
          <w:rFonts w:hint="eastAsia"/>
        </w:rPr>
        <w:t>G</w:t>
      </w:r>
      <w:r>
        <w:t>-coordinator</w:t>
      </w:r>
      <w:r>
        <w:rPr>
          <w:rFonts w:hint="eastAsia"/>
        </w:rPr>
        <w:t>で造形を行うための方法を，最も簡易な円柱モデルを用いて述べる．</w:t>
      </w:r>
      <w:r w:rsidR="00396B5E">
        <w:rPr>
          <w:rFonts w:hint="eastAsia"/>
        </w:rPr>
        <w:t>なお，円柱壁の造形コードを補足資料に掲載している．いかに複雑な形状であっても，基本的な造形のプロセスは同じである．</w:t>
      </w:r>
      <w:r w:rsidR="00082CB8">
        <w:rPr>
          <w:rFonts w:hint="eastAsia"/>
        </w:rPr>
        <w:t>G</w:t>
      </w:r>
      <w:r w:rsidR="00082CB8">
        <w:t>-coordinator</w:t>
      </w:r>
      <w:r w:rsidR="00082CB8">
        <w:rPr>
          <w:rFonts w:hint="eastAsia"/>
        </w:rPr>
        <w:t>では，パスの</w:t>
      </w:r>
      <w:proofErr w:type="gramStart"/>
      <w:r w:rsidR="00082CB8" w:rsidRPr="00465841">
        <w:rPr>
          <w:i/>
          <w:iCs/>
        </w:rPr>
        <w:t>x</w:t>
      </w:r>
      <w:proofErr w:type="gramEnd"/>
      <w:r w:rsidR="00082CB8" w:rsidRPr="00465841">
        <w:rPr>
          <w:i/>
          <w:iCs/>
        </w:rPr>
        <w:t xml:space="preserve">, </w:t>
      </w:r>
      <w:proofErr w:type="gramStart"/>
      <w:r w:rsidR="00082CB8" w:rsidRPr="00465841">
        <w:rPr>
          <w:i/>
          <w:iCs/>
        </w:rPr>
        <w:t>y</w:t>
      </w:r>
      <w:proofErr w:type="gramEnd"/>
      <w:r w:rsidR="00082CB8" w:rsidRPr="00465841">
        <w:rPr>
          <w:i/>
          <w:iCs/>
        </w:rPr>
        <w:t xml:space="preserve">, </w:t>
      </w:r>
      <w:proofErr w:type="gramStart"/>
      <w:r w:rsidR="00082CB8" w:rsidRPr="00465841">
        <w:rPr>
          <w:i/>
          <w:iCs/>
        </w:rPr>
        <w:t>z</w:t>
      </w:r>
      <w:proofErr w:type="gramEnd"/>
      <w:r w:rsidR="00082CB8">
        <w:rPr>
          <w:rFonts w:hint="eastAsia"/>
        </w:rPr>
        <w:t>座標列を計算して，それらの座標列から</w:t>
      </w:r>
      <w:r w:rsidR="00082CB8">
        <w:t>Path</w:t>
      </w:r>
      <w:r w:rsidR="00082CB8">
        <w:rPr>
          <w:rFonts w:hint="eastAsia"/>
        </w:rPr>
        <w:t>オブジェクトを作成する．</w:t>
      </w:r>
      <w:r w:rsidR="007F7907">
        <w:rPr>
          <w:rFonts w:hint="eastAsia"/>
        </w:rPr>
        <w:t>より詳細な造形コードの作成に関しては</w:t>
      </w:r>
      <w:r w:rsidR="007F7907">
        <w:t>G-coordinator</w:t>
      </w:r>
      <w:r w:rsidR="007F7907">
        <w:rPr>
          <w:rFonts w:hint="eastAsia"/>
        </w:rPr>
        <w:t>公式ドキュメントを参照されたい．</w:t>
      </w:r>
    </w:p>
    <w:p w14:paraId="0D084EDD" w14:textId="77777777" w:rsidR="00100C5B" w:rsidRDefault="00100C5B" w:rsidP="0065703C">
      <w:pPr>
        <w:rPr>
          <w:rFonts w:hint="eastAsia"/>
        </w:rPr>
      </w:pPr>
    </w:p>
    <w:p w14:paraId="3CAE7826" w14:textId="55D5B35A" w:rsidR="00820D39" w:rsidRDefault="00820D39" w:rsidP="00820D39">
      <w:pPr>
        <w:pStyle w:val="3"/>
        <w:numPr>
          <w:ilvl w:val="2"/>
          <w:numId w:val="34"/>
        </w:numPr>
        <w:ind w:leftChars="0"/>
      </w:pPr>
      <w:r>
        <w:rPr>
          <w:rFonts w:hint="eastAsia"/>
        </w:rPr>
        <w:t>円形パスの作成</w:t>
      </w:r>
    </w:p>
    <w:p w14:paraId="052CCC64" w14:textId="1D0B4367" w:rsidR="00465841" w:rsidRDefault="00465841" w:rsidP="00465841">
      <w:pPr>
        <w:widowControl/>
        <w:shd w:val="clear" w:color="auto" w:fill="FDF6E3"/>
        <w:spacing w:line="270" w:lineRule="atLeast"/>
        <w:jc w:val="left"/>
        <w:rPr>
          <w:rFonts w:ascii="Menlo" w:eastAsia="ＭＳ Ｐゴシック" w:hAnsi="Menlo" w:cs="Menlo"/>
          <w:color w:val="859900"/>
          <w:kern w:val="0"/>
          <w:sz w:val="18"/>
          <w:szCs w:val="18"/>
        </w:rPr>
      </w:pPr>
      <w:r w:rsidRPr="00465841">
        <w:rPr>
          <w:rFonts w:ascii="Menlo" w:eastAsia="ＭＳ Ｐゴシック" w:hAnsi="Menlo" w:cs="Menlo"/>
          <w:color w:val="BD6AA2"/>
          <w:kern w:val="0"/>
          <w:sz w:val="18"/>
          <w:szCs w:val="18"/>
        </w:rPr>
        <w:t>import</w:t>
      </w:r>
      <w:r>
        <w:rPr>
          <w:rFonts w:ascii="Menlo" w:eastAsia="ＭＳ Ｐゴシック" w:hAnsi="Menlo" w:cs="Menlo"/>
          <w:color w:val="859900"/>
          <w:kern w:val="0"/>
          <w:sz w:val="18"/>
          <w:szCs w:val="18"/>
        </w:rPr>
        <w:t xml:space="preserve"> </w:t>
      </w:r>
      <w:proofErr w:type="spellStart"/>
      <w:r>
        <w:rPr>
          <w:rFonts w:ascii="Menlo" w:eastAsia="ＭＳ Ｐゴシック" w:hAnsi="Menlo" w:cs="Menlo"/>
          <w:color w:val="859900"/>
          <w:kern w:val="0"/>
          <w:sz w:val="18"/>
          <w:szCs w:val="18"/>
        </w:rPr>
        <w:t>gcoordinator</w:t>
      </w:r>
      <w:proofErr w:type="spellEnd"/>
      <w:r>
        <w:rPr>
          <w:rFonts w:ascii="Menlo" w:eastAsia="ＭＳ Ｐゴシック" w:hAnsi="Menlo" w:cs="Menlo"/>
          <w:color w:val="859900"/>
          <w:kern w:val="0"/>
          <w:sz w:val="18"/>
          <w:szCs w:val="18"/>
        </w:rPr>
        <w:t xml:space="preserve"> </w:t>
      </w:r>
      <w:r w:rsidRPr="00465841">
        <w:rPr>
          <w:rFonts w:ascii="Menlo" w:eastAsia="ＭＳ Ｐゴシック" w:hAnsi="Menlo" w:cs="Menlo"/>
          <w:color w:val="BD6AA2"/>
          <w:kern w:val="0"/>
          <w:sz w:val="18"/>
          <w:szCs w:val="18"/>
        </w:rPr>
        <w:t>as</w:t>
      </w:r>
      <w:r>
        <w:rPr>
          <w:rFonts w:ascii="Menlo" w:eastAsia="ＭＳ Ｐゴシック" w:hAnsi="Menlo" w:cs="Menlo"/>
          <w:color w:val="859900"/>
          <w:kern w:val="0"/>
          <w:sz w:val="18"/>
          <w:szCs w:val="18"/>
        </w:rPr>
        <w:t xml:space="preserve"> </w:t>
      </w:r>
      <w:proofErr w:type="spellStart"/>
      <w:proofErr w:type="gramStart"/>
      <w:r>
        <w:rPr>
          <w:rFonts w:ascii="Menlo" w:eastAsia="ＭＳ Ｐゴシック" w:hAnsi="Menlo" w:cs="Menlo"/>
          <w:color w:val="859900"/>
          <w:kern w:val="0"/>
          <w:sz w:val="18"/>
          <w:szCs w:val="18"/>
        </w:rPr>
        <w:t>g</w:t>
      </w:r>
      <w:r w:rsidR="00FE669D">
        <w:rPr>
          <w:rFonts w:ascii="Menlo" w:eastAsia="ＭＳ Ｐゴシック" w:hAnsi="Menlo" w:cs="Menlo"/>
          <w:color w:val="859900"/>
          <w:kern w:val="0"/>
          <w:sz w:val="18"/>
          <w:szCs w:val="18"/>
        </w:rPr>
        <w:t>c</w:t>
      </w:r>
      <w:proofErr w:type="spellEnd"/>
      <w:proofErr w:type="gramEnd"/>
    </w:p>
    <w:p w14:paraId="7979F78B" w14:textId="1FF4C682" w:rsidR="000C3AFE" w:rsidRPr="00465841" w:rsidRDefault="000C3AFE" w:rsidP="00465841">
      <w:pPr>
        <w:widowControl/>
        <w:shd w:val="clear" w:color="auto" w:fill="FDF6E3"/>
        <w:spacing w:line="270" w:lineRule="atLeast"/>
        <w:jc w:val="left"/>
        <w:rPr>
          <w:rFonts w:ascii="Menlo" w:eastAsia="ＭＳ Ｐゴシック" w:hAnsi="Menlo" w:cs="Menlo"/>
          <w:color w:val="859900"/>
          <w:kern w:val="0"/>
          <w:sz w:val="18"/>
          <w:szCs w:val="18"/>
        </w:rPr>
      </w:pPr>
      <w:proofErr w:type="spellStart"/>
      <w:r>
        <w:rPr>
          <w:rFonts w:ascii="Menlo" w:eastAsia="ＭＳ Ｐゴシック" w:hAnsi="Menlo" w:cs="Menlo" w:hint="eastAsia"/>
          <w:color w:val="859900"/>
          <w:kern w:val="0"/>
          <w:sz w:val="18"/>
          <w:szCs w:val="18"/>
        </w:rPr>
        <w:lastRenderedPageBreak/>
        <w:t>f</w:t>
      </w:r>
      <w:r>
        <w:rPr>
          <w:rFonts w:ascii="Menlo" w:eastAsia="ＭＳ Ｐゴシック" w:hAnsi="Menlo" w:cs="Menlo"/>
          <w:color w:val="859900"/>
          <w:kern w:val="0"/>
          <w:sz w:val="18"/>
          <w:szCs w:val="18"/>
        </w:rPr>
        <w:t>ull_object</w:t>
      </w:r>
      <w:proofErr w:type="spellEnd"/>
      <w:r>
        <w:rPr>
          <w:rFonts w:ascii="Menlo" w:eastAsia="ＭＳ Ｐゴシック" w:hAnsi="Menlo" w:cs="Menlo"/>
          <w:color w:val="859900"/>
          <w:kern w:val="0"/>
          <w:sz w:val="18"/>
          <w:szCs w:val="18"/>
        </w:rPr>
        <w:t xml:space="preserve"> = []</w:t>
      </w:r>
    </w:p>
    <w:p w14:paraId="67B4673B" w14:textId="4481C07A" w:rsidR="00465841" w:rsidRDefault="00465841" w:rsidP="0065703C">
      <w:r>
        <w:rPr>
          <w:rFonts w:hint="eastAsia"/>
        </w:rPr>
        <w:t>まず，</w:t>
      </w:r>
      <w:proofErr w:type="spellStart"/>
      <w:r>
        <w:rPr>
          <w:rFonts w:hint="eastAsia"/>
        </w:rPr>
        <w:t>g</w:t>
      </w:r>
      <w:r>
        <w:t>coordinator</w:t>
      </w:r>
      <w:proofErr w:type="spellEnd"/>
      <w:r>
        <w:rPr>
          <w:rFonts w:hint="eastAsia"/>
        </w:rPr>
        <w:t>のライブラリをインポート</w:t>
      </w:r>
      <w:r w:rsidR="000C3AFE">
        <w:rPr>
          <w:rFonts w:hint="eastAsia"/>
        </w:rPr>
        <w:t>して，</w:t>
      </w:r>
      <w:proofErr w:type="spellStart"/>
      <w:r w:rsidR="000C3AFE">
        <w:t>full_object</w:t>
      </w:r>
      <w:proofErr w:type="spellEnd"/>
      <w:r w:rsidR="006135C5">
        <w:rPr>
          <w:rFonts w:hint="eastAsia"/>
        </w:rPr>
        <w:t>というリストを用意する．</w:t>
      </w:r>
    </w:p>
    <w:p w14:paraId="66F1A8E1" w14:textId="167A3EF0" w:rsidR="006135C5" w:rsidRDefault="006135C5" w:rsidP="0065703C">
      <w:r>
        <w:rPr>
          <w:rFonts w:hint="eastAsia"/>
        </w:rPr>
        <w:t>このリストには，作成したパスを印刷順番に格納していく．</w:t>
      </w:r>
    </w:p>
    <w:p w14:paraId="7B47A35F" w14:textId="210207F3" w:rsidR="00465841" w:rsidRPr="00522E36" w:rsidRDefault="00465841" w:rsidP="00465841">
      <w:pPr>
        <w:widowControl/>
        <w:shd w:val="clear" w:color="auto" w:fill="FDF6E3"/>
        <w:spacing w:line="270" w:lineRule="atLeast"/>
        <w:jc w:val="left"/>
        <w:rPr>
          <w:rFonts w:ascii="Menlo" w:eastAsia="ＭＳ Ｐゴシック" w:hAnsi="Menlo" w:cs="Menlo"/>
          <w:color w:val="657B83"/>
          <w:kern w:val="0"/>
          <w:sz w:val="18"/>
          <w:szCs w:val="18"/>
        </w:rPr>
      </w:pPr>
      <w:proofErr w:type="spellStart"/>
      <w:r w:rsidRPr="00522E36">
        <w:rPr>
          <w:rFonts w:ascii="Menlo" w:eastAsia="ＭＳ Ｐゴシック" w:hAnsi="Menlo" w:cs="Menlo"/>
          <w:color w:val="268BD2"/>
          <w:kern w:val="0"/>
          <w:sz w:val="18"/>
          <w:szCs w:val="18"/>
        </w:rPr>
        <w:t>arg</w:t>
      </w:r>
      <w:proofErr w:type="spellEnd"/>
      <w:r w:rsidRPr="00522E36">
        <w:rPr>
          <w:rFonts w:ascii="Menlo" w:eastAsia="ＭＳ Ｐゴシック" w:hAnsi="Menlo" w:cs="Menlo"/>
          <w:color w:val="657B83"/>
          <w:kern w:val="0"/>
          <w:sz w:val="18"/>
          <w:szCs w:val="18"/>
        </w:rPr>
        <w:t xml:space="preserve"> </w:t>
      </w:r>
      <w:r w:rsidRPr="00522E36">
        <w:rPr>
          <w:rFonts w:ascii="Menlo" w:eastAsia="ＭＳ Ｐゴシック" w:hAnsi="Menlo" w:cs="Menlo"/>
          <w:color w:val="859900"/>
          <w:kern w:val="0"/>
          <w:sz w:val="18"/>
          <w:szCs w:val="18"/>
        </w:rPr>
        <w:t>=</w:t>
      </w:r>
      <w:r w:rsidRPr="00522E36">
        <w:rPr>
          <w:rFonts w:ascii="Menlo" w:eastAsia="ＭＳ Ｐゴシック" w:hAnsi="Menlo" w:cs="Menlo"/>
          <w:color w:val="657B83"/>
          <w:kern w:val="0"/>
          <w:sz w:val="18"/>
          <w:szCs w:val="18"/>
        </w:rPr>
        <w:t xml:space="preserve"> </w:t>
      </w:r>
      <w:proofErr w:type="spellStart"/>
      <w:proofErr w:type="gramStart"/>
      <w:r w:rsidRPr="00522E36">
        <w:rPr>
          <w:rFonts w:ascii="Menlo" w:eastAsia="ＭＳ Ｐゴシック" w:hAnsi="Menlo" w:cs="Menlo"/>
          <w:color w:val="CB4B16"/>
          <w:kern w:val="0"/>
          <w:sz w:val="18"/>
          <w:szCs w:val="18"/>
        </w:rPr>
        <w:t>np</w:t>
      </w:r>
      <w:r w:rsidRPr="00522E36">
        <w:rPr>
          <w:rFonts w:ascii="Menlo" w:eastAsia="ＭＳ Ｐゴシック" w:hAnsi="Menlo" w:cs="Menlo"/>
          <w:color w:val="657B83"/>
          <w:kern w:val="0"/>
          <w:sz w:val="18"/>
          <w:szCs w:val="18"/>
        </w:rPr>
        <w:t>.</w:t>
      </w:r>
      <w:r w:rsidRPr="00522E36">
        <w:rPr>
          <w:rFonts w:ascii="Menlo" w:eastAsia="ＭＳ Ｐゴシック" w:hAnsi="Menlo" w:cs="Menlo"/>
          <w:color w:val="268BD2"/>
          <w:kern w:val="0"/>
          <w:sz w:val="18"/>
          <w:szCs w:val="18"/>
        </w:rPr>
        <w:t>linspace</w:t>
      </w:r>
      <w:proofErr w:type="spellEnd"/>
      <w:proofErr w:type="gramEnd"/>
      <w:r w:rsidRPr="00522E36">
        <w:rPr>
          <w:rFonts w:ascii="Menlo" w:eastAsia="ＭＳ Ｐゴシック" w:hAnsi="Menlo" w:cs="Menlo"/>
          <w:color w:val="657B83"/>
          <w:kern w:val="0"/>
          <w:sz w:val="18"/>
          <w:szCs w:val="18"/>
        </w:rPr>
        <w:t>(</w:t>
      </w:r>
      <w:r w:rsidRPr="00522E36">
        <w:rPr>
          <w:rFonts w:ascii="Menlo" w:eastAsia="ＭＳ Ｐゴシック" w:hAnsi="Menlo" w:cs="Menlo"/>
          <w:color w:val="D33682"/>
          <w:kern w:val="0"/>
          <w:sz w:val="18"/>
          <w:szCs w:val="18"/>
        </w:rPr>
        <w:t>0</w:t>
      </w:r>
      <w:r w:rsidRPr="00522E36">
        <w:rPr>
          <w:rFonts w:ascii="Menlo" w:eastAsia="ＭＳ Ｐゴシック" w:hAnsi="Menlo" w:cs="Menlo"/>
          <w:color w:val="657B83"/>
          <w:kern w:val="0"/>
          <w:sz w:val="18"/>
          <w:szCs w:val="18"/>
        </w:rPr>
        <w:t xml:space="preserve">, </w:t>
      </w:r>
      <w:r w:rsidRPr="00522E36">
        <w:rPr>
          <w:rFonts w:ascii="Menlo" w:eastAsia="ＭＳ Ｐゴシック" w:hAnsi="Menlo" w:cs="Menlo"/>
          <w:color w:val="D33682"/>
          <w:kern w:val="0"/>
          <w:sz w:val="18"/>
          <w:szCs w:val="18"/>
        </w:rPr>
        <w:t>2</w:t>
      </w:r>
      <w:r w:rsidRPr="00522E36">
        <w:rPr>
          <w:rFonts w:ascii="Menlo" w:eastAsia="ＭＳ Ｐゴシック" w:hAnsi="Menlo" w:cs="Menlo"/>
          <w:color w:val="859900"/>
          <w:kern w:val="0"/>
          <w:sz w:val="18"/>
          <w:szCs w:val="18"/>
        </w:rPr>
        <w:t>*</w:t>
      </w:r>
      <w:proofErr w:type="spellStart"/>
      <w:r w:rsidRPr="00522E36">
        <w:rPr>
          <w:rFonts w:ascii="Menlo" w:eastAsia="ＭＳ Ｐゴシック" w:hAnsi="Menlo" w:cs="Menlo"/>
          <w:color w:val="CB4B16"/>
          <w:kern w:val="0"/>
          <w:sz w:val="18"/>
          <w:szCs w:val="18"/>
        </w:rPr>
        <w:t>np</w:t>
      </w:r>
      <w:r w:rsidRPr="00522E36">
        <w:rPr>
          <w:rFonts w:ascii="Menlo" w:eastAsia="ＭＳ Ｐゴシック" w:hAnsi="Menlo" w:cs="Menlo"/>
          <w:color w:val="657B83"/>
          <w:kern w:val="0"/>
          <w:sz w:val="18"/>
          <w:szCs w:val="18"/>
        </w:rPr>
        <w:t>.</w:t>
      </w:r>
      <w:r w:rsidRPr="00522E36">
        <w:rPr>
          <w:rFonts w:ascii="Menlo" w:eastAsia="ＭＳ Ｐゴシック" w:hAnsi="Menlo" w:cs="Menlo"/>
          <w:color w:val="268BD2"/>
          <w:kern w:val="0"/>
          <w:sz w:val="18"/>
          <w:szCs w:val="18"/>
        </w:rPr>
        <w:t>pi</w:t>
      </w:r>
      <w:proofErr w:type="spellEnd"/>
      <w:r w:rsidRPr="00522E36">
        <w:rPr>
          <w:rFonts w:ascii="Menlo" w:eastAsia="ＭＳ Ｐゴシック" w:hAnsi="Menlo" w:cs="Menlo"/>
          <w:color w:val="657B83"/>
          <w:kern w:val="0"/>
          <w:sz w:val="18"/>
          <w:szCs w:val="18"/>
        </w:rPr>
        <w:t xml:space="preserve">, </w:t>
      </w:r>
      <w:r w:rsidRPr="00522E36">
        <w:rPr>
          <w:rFonts w:ascii="Menlo" w:eastAsia="ＭＳ Ｐゴシック" w:hAnsi="Menlo" w:cs="Menlo"/>
          <w:color w:val="D33682"/>
          <w:kern w:val="0"/>
          <w:sz w:val="18"/>
          <w:szCs w:val="18"/>
        </w:rPr>
        <w:t>100</w:t>
      </w:r>
      <w:r w:rsidRPr="00522E36">
        <w:rPr>
          <w:rFonts w:ascii="Menlo" w:eastAsia="ＭＳ Ｐゴシック" w:hAnsi="Menlo" w:cs="Menlo"/>
          <w:color w:val="657B83"/>
          <w:kern w:val="0"/>
          <w:sz w:val="18"/>
          <w:szCs w:val="18"/>
        </w:rPr>
        <w:t>)</w:t>
      </w:r>
    </w:p>
    <w:p w14:paraId="06537F8E" w14:textId="77777777" w:rsidR="00465841" w:rsidRDefault="00465841" w:rsidP="00465841">
      <w:pPr>
        <w:rPr>
          <w:rFonts w:ascii="Cambria" w:eastAsia="ＭＳ Ｐ明朝" w:hAnsi="Cambria" w:cs="Cambria"/>
          <w:sz w:val="20"/>
          <w:szCs w:val="20"/>
        </w:rPr>
      </w:pPr>
      <w:r>
        <w:rPr>
          <w:rFonts w:ascii="ＭＳ Ｐ明朝" w:eastAsia="ＭＳ Ｐ明朝" w:hAnsi="ＭＳ Ｐ明朝" w:hint="eastAsia"/>
          <w:sz w:val="20"/>
          <w:szCs w:val="20"/>
        </w:rPr>
        <w:t>0から</w:t>
      </w:r>
      <w:r>
        <w:rPr>
          <w:rFonts w:ascii="ＭＳ Ｐ明朝" w:eastAsia="ＭＳ Ｐ明朝" w:hAnsi="ＭＳ Ｐ明朝"/>
          <w:sz w:val="20"/>
          <w:szCs w:val="20"/>
        </w:rPr>
        <w:t>2</w:t>
      </w:r>
      <w:r>
        <w:rPr>
          <w:rFonts w:ascii="Cambria" w:eastAsia="ＭＳ Ｐ明朝" w:hAnsi="Cambria" w:cs="Cambria" w:hint="eastAsia"/>
          <w:sz w:val="20"/>
          <w:szCs w:val="20"/>
        </w:rPr>
        <w:t>πまでの項数</w:t>
      </w:r>
      <w:r>
        <w:rPr>
          <w:rFonts w:ascii="Cambria" w:eastAsia="ＭＳ Ｐ明朝" w:hAnsi="Cambria" w:cs="Cambria" w:hint="eastAsia"/>
          <w:sz w:val="20"/>
          <w:szCs w:val="20"/>
        </w:rPr>
        <w:t>100</w:t>
      </w:r>
      <w:r>
        <w:rPr>
          <w:rFonts w:ascii="Cambria" w:eastAsia="ＭＳ Ｐ明朝" w:hAnsi="Cambria" w:cs="Cambria" w:hint="eastAsia"/>
          <w:sz w:val="20"/>
          <w:szCs w:val="20"/>
        </w:rPr>
        <w:t>の角度についての等差数列を作成し，</w:t>
      </w:r>
    </w:p>
    <w:p w14:paraId="4C5130CB" w14:textId="77777777" w:rsidR="00465841" w:rsidRPr="00522E36" w:rsidRDefault="00465841" w:rsidP="00465841">
      <w:pPr>
        <w:widowControl/>
        <w:shd w:val="clear" w:color="auto" w:fill="FDF6E3"/>
        <w:spacing w:line="270" w:lineRule="atLeast"/>
        <w:jc w:val="left"/>
        <w:rPr>
          <w:rFonts w:ascii="Menlo" w:eastAsia="ＭＳ Ｐゴシック" w:hAnsi="Menlo" w:cs="Menlo"/>
          <w:color w:val="657B83"/>
          <w:kern w:val="0"/>
          <w:sz w:val="18"/>
          <w:szCs w:val="18"/>
        </w:rPr>
      </w:pPr>
      <w:r w:rsidRPr="00522E36">
        <w:rPr>
          <w:rFonts w:ascii="Menlo" w:eastAsia="ＭＳ Ｐゴシック" w:hAnsi="Menlo" w:cs="Menlo"/>
          <w:color w:val="268BD2"/>
          <w:kern w:val="0"/>
          <w:sz w:val="18"/>
          <w:szCs w:val="18"/>
        </w:rPr>
        <w:t>x</w:t>
      </w:r>
      <w:r w:rsidRPr="00522E36">
        <w:rPr>
          <w:rFonts w:ascii="Menlo" w:eastAsia="ＭＳ Ｐゴシック" w:hAnsi="Menlo" w:cs="Menlo"/>
          <w:color w:val="657B83"/>
          <w:kern w:val="0"/>
          <w:sz w:val="18"/>
          <w:szCs w:val="18"/>
        </w:rPr>
        <w:t xml:space="preserve"> </w:t>
      </w:r>
      <w:r w:rsidRPr="00522E36">
        <w:rPr>
          <w:rFonts w:ascii="Menlo" w:eastAsia="ＭＳ Ｐゴシック" w:hAnsi="Menlo" w:cs="Menlo"/>
          <w:color w:val="859900"/>
          <w:kern w:val="0"/>
          <w:sz w:val="18"/>
          <w:szCs w:val="18"/>
        </w:rPr>
        <w:t>=</w:t>
      </w:r>
      <w:r w:rsidRPr="00522E36">
        <w:rPr>
          <w:rFonts w:ascii="Menlo" w:eastAsia="ＭＳ Ｐゴシック" w:hAnsi="Menlo" w:cs="Menlo"/>
          <w:color w:val="657B83"/>
          <w:kern w:val="0"/>
          <w:sz w:val="18"/>
          <w:szCs w:val="18"/>
        </w:rPr>
        <w:t xml:space="preserve"> </w:t>
      </w:r>
      <w:r w:rsidRPr="00522E36">
        <w:rPr>
          <w:rFonts w:ascii="Menlo" w:eastAsia="ＭＳ Ｐゴシック" w:hAnsi="Menlo" w:cs="Menlo"/>
          <w:color w:val="D33682"/>
          <w:kern w:val="0"/>
          <w:sz w:val="18"/>
          <w:szCs w:val="18"/>
        </w:rPr>
        <w:t>10</w:t>
      </w:r>
      <w:r w:rsidRPr="00522E36">
        <w:rPr>
          <w:rFonts w:ascii="Menlo" w:eastAsia="ＭＳ Ｐゴシック" w:hAnsi="Menlo" w:cs="Menlo"/>
          <w:color w:val="657B83"/>
          <w:kern w:val="0"/>
          <w:sz w:val="18"/>
          <w:szCs w:val="18"/>
        </w:rPr>
        <w:t xml:space="preserve"> </w:t>
      </w:r>
      <w:r w:rsidRPr="00522E36">
        <w:rPr>
          <w:rFonts w:ascii="Menlo" w:eastAsia="ＭＳ Ｐゴシック" w:hAnsi="Menlo" w:cs="Menlo"/>
          <w:color w:val="859900"/>
          <w:kern w:val="0"/>
          <w:sz w:val="18"/>
          <w:szCs w:val="18"/>
        </w:rPr>
        <w:t>*</w:t>
      </w:r>
      <w:r w:rsidRPr="00522E36">
        <w:rPr>
          <w:rFonts w:ascii="Menlo" w:eastAsia="ＭＳ Ｐゴシック" w:hAnsi="Menlo" w:cs="Menlo"/>
          <w:color w:val="657B83"/>
          <w:kern w:val="0"/>
          <w:sz w:val="18"/>
          <w:szCs w:val="18"/>
        </w:rPr>
        <w:t xml:space="preserve"> </w:t>
      </w:r>
      <w:proofErr w:type="spellStart"/>
      <w:r w:rsidRPr="00522E36">
        <w:rPr>
          <w:rFonts w:ascii="Menlo" w:eastAsia="ＭＳ Ｐゴシック" w:hAnsi="Menlo" w:cs="Menlo"/>
          <w:color w:val="CB4B16"/>
          <w:kern w:val="0"/>
          <w:sz w:val="18"/>
          <w:szCs w:val="18"/>
        </w:rPr>
        <w:t>np</w:t>
      </w:r>
      <w:r w:rsidRPr="00522E36">
        <w:rPr>
          <w:rFonts w:ascii="Menlo" w:eastAsia="ＭＳ Ｐゴシック" w:hAnsi="Menlo" w:cs="Menlo"/>
          <w:color w:val="657B83"/>
          <w:kern w:val="0"/>
          <w:sz w:val="18"/>
          <w:szCs w:val="18"/>
        </w:rPr>
        <w:t>.</w:t>
      </w:r>
      <w:r w:rsidRPr="00522E36">
        <w:rPr>
          <w:rFonts w:ascii="Menlo" w:eastAsia="ＭＳ Ｐゴシック" w:hAnsi="Menlo" w:cs="Menlo"/>
          <w:color w:val="268BD2"/>
          <w:kern w:val="0"/>
          <w:sz w:val="18"/>
          <w:szCs w:val="18"/>
        </w:rPr>
        <w:t>cos</w:t>
      </w:r>
      <w:proofErr w:type="spellEnd"/>
      <w:r w:rsidRPr="00522E36">
        <w:rPr>
          <w:rFonts w:ascii="Menlo" w:eastAsia="ＭＳ Ｐゴシック" w:hAnsi="Menlo" w:cs="Menlo"/>
          <w:color w:val="657B83"/>
          <w:kern w:val="0"/>
          <w:sz w:val="18"/>
          <w:szCs w:val="18"/>
        </w:rPr>
        <w:t>(</w:t>
      </w:r>
      <w:proofErr w:type="spellStart"/>
      <w:r w:rsidRPr="00522E36">
        <w:rPr>
          <w:rFonts w:ascii="Menlo" w:eastAsia="ＭＳ Ｐゴシック" w:hAnsi="Menlo" w:cs="Menlo"/>
          <w:color w:val="268BD2"/>
          <w:kern w:val="0"/>
          <w:sz w:val="18"/>
          <w:szCs w:val="18"/>
        </w:rPr>
        <w:t>arg</w:t>
      </w:r>
      <w:proofErr w:type="spellEnd"/>
      <w:r w:rsidRPr="00522E36">
        <w:rPr>
          <w:rFonts w:ascii="Menlo" w:eastAsia="ＭＳ Ｐゴシック" w:hAnsi="Menlo" w:cs="Menlo"/>
          <w:color w:val="657B83"/>
          <w:kern w:val="0"/>
          <w:sz w:val="18"/>
          <w:szCs w:val="18"/>
        </w:rPr>
        <w:t>)</w:t>
      </w:r>
    </w:p>
    <w:p w14:paraId="61C9BD27" w14:textId="77777777" w:rsidR="00465841" w:rsidRPr="00522E36" w:rsidRDefault="00465841" w:rsidP="00465841">
      <w:pPr>
        <w:widowControl/>
        <w:shd w:val="clear" w:color="auto" w:fill="FDF6E3"/>
        <w:spacing w:line="270" w:lineRule="atLeast"/>
        <w:jc w:val="left"/>
        <w:rPr>
          <w:rFonts w:ascii="Menlo" w:eastAsia="ＭＳ Ｐゴシック" w:hAnsi="Menlo" w:cs="Menlo"/>
          <w:color w:val="657B83"/>
          <w:kern w:val="0"/>
          <w:sz w:val="18"/>
          <w:szCs w:val="18"/>
        </w:rPr>
      </w:pPr>
      <w:r w:rsidRPr="00522E36">
        <w:rPr>
          <w:rFonts w:ascii="Menlo" w:eastAsia="ＭＳ Ｐゴシック" w:hAnsi="Menlo" w:cs="Menlo"/>
          <w:color w:val="268BD2"/>
          <w:kern w:val="0"/>
          <w:sz w:val="18"/>
          <w:szCs w:val="18"/>
        </w:rPr>
        <w:t>y</w:t>
      </w:r>
      <w:r w:rsidRPr="00522E36">
        <w:rPr>
          <w:rFonts w:ascii="Menlo" w:eastAsia="ＭＳ Ｐゴシック" w:hAnsi="Menlo" w:cs="Menlo"/>
          <w:color w:val="657B83"/>
          <w:kern w:val="0"/>
          <w:sz w:val="18"/>
          <w:szCs w:val="18"/>
        </w:rPr>
        <w:t xml:space="preserve"> </w:t>
      </w:r>
      <w:r w:rsidRPr="00522E36">
        <w:rPr>
          <w:rFonts w:ascii="Menlo" w:eastAsia="ＭＳ Ｐゴシック" w:hAnsi="Menlo" w:cs="Menlo"/>
          <w:color w:val="859900"/>
          <w:kern w:val="0"/>
          <w:sz w:val="18"/>
          <w:szCs w:val="18"/>
        </w:rPr>
        <w:t>=</w:t>
      </w:r>
      <w:r w:rsidRPr="00522E36">
        <w:rPr>
          <w:rFonts w:ascii="Menlo" w:eastAsia="ＭＳ Ｐゴシック" w:hAnsi="Menlo" w:cs="Menlo"/>
          <w:color w:val="657B83"/>
          <w:kern w:val="0"/>
          <w:sz w:val="18"/>
          <w:szCs w:val="18"/>
        </w:rPr>
        <w:t xml:space="preserve"> </w:t>
      </w:r>
      <w:r w:rsidRPr="00522E36">
        <w:rPr>
          <w:rFonts w:ascii="Menlo" w:eastAsia="ＭＳ Ｐゴシック" w:hAnsi="Menlo" w:cs="Menlo"/>
          <w:color w:val="D33682"/>
          <w:kern w:val="0"/>
          <w:sz w:val="18"/>
          <w:szCs w:val="18"/>
        </w:rPr>
        <w:t>10</w:t>
      </w:r>
      <w:r w:rsidRPr="00522E36">
        <w:rPr>
          <w:rFonts w:ascii="Menlo" w:eastAsia="ＭＳ Ｐゴシック" w:hAnsi="Menlo" w:cs="Menlo"/>
          <w:color w:val="657B83"/>
          <w:kern w:val="0"/>
          <w:sz w:val="18"/>
          <w:szCs w:val="18"/>
        </w:rPr>
        <w:t xml:space="preserve"> </w:t>
      </w:r>
      <w:r w:rsidRPr="00522E36">
        <w:rPr>
          <w:rFonts w:ascii="Menlo" w:eastAsia="ＭＳ Ｐゴシック" w:hAnsi="Menlo" w:cs="Menlo"/>
          <w:color w:val="859900"/>
          <w:kern w:val="0"/>
          <w:sz w:val="18"/>
          <w:szCs w:val="18"/>
        </w:rPr>
        <w:t>*</w:t>
      </w:r>
      <w:r w:rsidRPr="00522E36">
        <w:rPr>
          <w:rFonts w:ascii="Menlo" w:eastAsia="ＭＳ Ｐゴシック" w:hAnsi="Menlo" w:cs="Menlo"/>
          <w:color w:val="657B83"/>
          <w:kern w:val="0"/>
          <w:sz w:val="18"/>
          <w:szCs w:val="18"/>
        </w:rPr>
        <w:t xml:space="preserve"> </w:t>
      </w:r>
      <w:proofErr w:type="spellStart"/>
      <w:r w:rsidRPr="00522E36">
        <w:rPr>
          <w:rFonts w:ascii="Menlo" w:eastAsia="ＭＳ Ｐゴシック" w:hAnsi="Menlo" w:cs="Menlo"/>
          <w:color w:val="CB4B16"/>
          <w:kern w:val="0"/>
          <w:sz w:val="18"/>
          <w:szCs w:val="18"/>
        </w:rPr>
        <w:t>np</w:t>
      </w:r>
      <w:r w:rsidRPr="00522E36">
        <w:rPr>
          <w:rFonts w:ascii="Menlo" w:eastAsia="ＭＳ Ｐゴシック" w:hAnsi="Menlo" w:cs="Menlo"/>
          <w:color w:val="657B83"/>
          <w:kern w:val="0"/>
          <w:sz w:val="18"/>
          <w:szCs w:val="18"/>
        </w:rPr>
        <w:t>.</w:t>
      </w:r>
      <w:r w:rsidRPr="00522E36">
        <w:rPr>
          <w:rFonts w:ascii="Menlo" w:eastAsia="ＭＳ Ｐゴシック" w:hAnsi="Menlo" w:cs="Menlo"/>
          <w:color w:val="268BD2"/>
          <w:kern w:val="0"/>
          <w:sz w:val="18"/>
          <w:szCs w:val="18"/>
        </w:rPr>
        <w:t>sin</w:t>
      </w:r>
      <w:proofErr w:type="spellEnd"/>
      <w:r w:rsidRPr="00522E36">
        <w:rPr>
          <w:rFonts w:ascii="Menlo" w:eastAsia="ＭＳ Ｐゴシック" w:hAnsi="Menlo" w:cs="Menlo"/>
          <w:color w:val="657B83"/>
          <w:kern w:val="0"/>
          <w:sz w:val="18"/>
          <w:szCs w:val="18"/>
        </w:rPr>
        <w:t>(</w:t>
      </w:r>
      <w:proofErr w:type="spellStart"/>
      <w:r w:rsidRPr="00522E36">
        <w:rPr>
          <w:rFonts w:ascii="Menlo" w:eastAsia="ＭＳ Ｐゴシック" w:hAnsi="Menlo" w:cs="Menlo"/>
          <w:color w:val="268BD2"/>
          <w:kern w:val="0"/>
          <w:sz w:val="18"/>
          <w:szCs w:val="18"/>
        </w:rPr>
        <w:t>arg</w:t>
      </w:r>
      <w:proofErr w:type="spellEnd"/>
      <w:r w:rsidRPr="00522E36">
        <w:rPr>
          <w:rFonts w:ascii="Menlo" w:eastAsia="ＭＳ Ｐゴシック" w:hAnsi="Menlo" w:cs="Menlo"/>
          <w:color w:val="657B83"/>
          <w:kern w:val="0"/>
          <w:sz w:val="18"/>
          <w:szCs w:val="18"/>
        </w:rPr>
        <w:t>)</w:t>
      </w:r>
    </w:p>
    <w:p w14:paraId="136A601B" w14:textId="77777777" w:rsidR="00465841" w:rsidRPr="00522E36" w:rsidRDefault="00465841" w:rsidP="00465841">
      <w:pPr>
        <w:widowControl/>
        <w:shd w:val="clear" w:color="auto" w:fill="FDF6E3"/>
        <w:spacing w:line="270" w:lineRule="atLeast"/>
        <w:jc w:val="left"/>
        <w:rPr>
          <w:rFonts w:ascii="Menlo" w:eastAsia="ＭＳ Ｐゴシック" w:hAnsi="Menlo" w:cs="Menlo"/>
          <w:color w:val="657B83"/>
          <w:kern w:val="0"/>
          <w:sz w:val="18"/>
          <w:szCs w:val="18"/>
        </w:rPr>
      </w:pPr>
      <w:r w:rsidRPr="00522E36">
        <w:rPr>
          <w:rFonts w:ascii="Menlo" w:eastAsia="ＭＳ Ｐゴシック" w:hAnsi="Menlo" w:cs="Menlo"/>
          <w:color w:val="268BD2"/>
          <w:kern w:val="0"/>
          <w:sz w:val="18"/>
          <w:szCs w:val="18"/>
        </w:rPr>
        <w:t>z</w:t>
      </w:r>
      <w:r w:rsidRPr="00522E36">
        <w:rPr>
          <w:rFonts w:ascii="Menlo" w:eastAsia="ＭＳ Ｐゴシック" w:hAnsi="Menlo" w:cs="Menlo"/>
          <w:color w:val="657B83"/>
          <w:kern w:val="0"/>
          <w:sz w:val="18"/>
          <w:szCs w:val="18"/>
        </w:rPr>
        <w:t xml:space="preserve"> </w:t>
      </w:r>
      <w:r w:rsidRPr="00522E36">
        <w:rPr>
          <w:rFonts w:ascii="Menlo" w:eastAsia="ＭＳ Ｐゴシック" w:hAnsi="Menlo" w:cs="Menlo"/>
          <w:color w:val="859900"/>
          <w:kern w:val="0"/>
          <w:sz w:val="18"/>
          <w:szCs w:val="18"/>
        </w:rPr>
        <w:t>=</w:t>
      </w:r>
      <w:r w:rsidRPr="00522E36">
        <w:rPr>
          <w:rFonts w:ascii="Menlo" w:eastAsia="ＭＳ Ｐゴシック" w:hAnsi="Menlo" w:cs="Menlo"/>
          <w:color w:val="657B83"/>
          <w:kern w:val="0"/>
          <w:sz w:val="18"/>
          <w:szCs w:val="18"/>
        </w:rPr>
        <w:t xml:space="preserve"> </w:t>
      </w:r>
      <w:proofErr w:type="spellStart"/>
      <w:proofErr w:type="gramStart"/>
      <w:r w:rsidRPr="00522E36">
        <w:rPr>
          <w:rFonts w:ascii="Menlo" w:eastAsia="ＭＳ Ｐゴシック" w:hAnsi="Menlo" w:cs="Menlo"/>
          <w:color w:val="CB4B16"/>
          <w:kern w:val="0"/>
          <w:sz w:val="18"/>
          <w:szCs w:val="18"/>
        </w:rPr>
        <w:t>np</w:t>
      </w:r>
      <w:r w:rsidRPr="00522E36">
        <w:rPr>
          <w:rFonts w:ascii="Menlo" w:eastAsia="ＭＳ Ｐゴシック" w:hAnsi="Menlo" w:cs="Menlo"/>
          <w:color w:val="657B83"/>
          <w:kern w:val="0"/>
          <w:sz w:val="18"/>
          <w:szCs w:val="18"/>
        </w:rPr>
        <w:t>.</w:t>
      </w:r>
      <w:r w:rsidRPr="00522E36">
        <w:rPr>
          <w:rFonts w:ascii="Menlo" w:eastAsia="ＭＳ Ｐゴシック" w:hAnsi="Menlo" w:cs="Menlo"/>
          <w:color w:val="268BD2"/>
          <w:kern w:val="0"/>
          <w:sz w:val="18"/>
          <w:szCs w:val="18"/>
        </w:rPr>
        <w:t>full</w:t>
      </w:r>
      <w:proofErr w:type="gramEnd"/>
      <w:r w:rsidRPr="00522E36">
        <w:rPr>
          <w:rFonts w:ascii="Menlo" w:eastAsia="ＭＳ Ｐゴシック" w:hAnsi="Menlo" w:cs="Menlo"/>
          <w:color w:val="268BD2"/>
          <w:kern w:val="0"/>
          <w:sz w:val="18"/>
          <w:szCs w:val="18"/>
        </w:rPr>
        <w:t>_like</w:t>
      </w:r>
      <w:proofErr w:type="spellEnd"/>
      <w:r w:rsidRPr="00522E36">
        <w:rPr>
          <w:rFonts w:ascii="Menlo" w:eastAsia="ＭＳ Ｐゴシック" w:hAnsi="Menlo" w:cs="Menlo"/>
          <w:color w:val="657B83"/>
          <w:kern w:val="0"/>
          <w:sz w:val="18"/>
          <w:szCs w:val="18"/>
        </w:rPr>
        <w:t>(</w:t>
      </w:r>
      <w:proofErr w:type="spellStart"/>
      <w:r w:rsidRPr="00522E36">
        <w:rPr>
          <w:rFonts w:ascii="Menlo" w:eastAsia="ＭＳ Ｐゴシック" w:hAnsi="Menlo" w:cs="Menlo"/>
          <w:color w:val="268BD2"/>
          <w:kern w:val="0"/>
          <w:sz w:val="18"/>
          <w:szCs w:val="18"/>
        </w:rPr>
        <w:t>arg</w:t>
      </w:r>
      <w:proofErr w:type="spellEnd"/>
      <w:r w:rsidRPr="00522E36">
        <w:rPr>
          <w:rFonts w:ascii="Menlo" w:eastAsia="ＭＳ Ｐゴシック" w:hAnsi="Menlo" w:cs="Menlo"/>
          <w:color w:val="657B83"/>
          <w:kern w:val="0"/>
          <w:sz w:val="18"/>
          <w:szCs w:val="18"/>
        </w:rPr>
        <w:t>, (</w:t>
      </w:r>
      <w:r w:rsidRPr="00522E36">
        <w:rPr>
          <w:rFonts w:ascii="Menlo" w:eastAsia="ＭＳ Ｐゴシック" w:hAnsi="Menlo" w:cs="Menlo"/>
          <w:color w:val="268BD2"/>
          <w:kern w:val="0"/>
          <w:sz w:val="18"/>
          <w:szCs w:val="18"/>
        </w:rPr>
        <w:t>height</w:t>
      </w:r>
      <w:r w:rsidRPr="00522E36">
        <w:rPr>
          <w:rFonts w:ascii="Menlo" w:eastAsia="ＭＳ Ｐゴシック" w:hAnsi="Menlo" w:cs="Menlo"/>
          <w:color w:val="859900"/>
          <w:kern w:val="0"/>
          <w:sz w:val="18"/>
          <w:szCs w:val="18"/>
        </w:rPr>
        <w:t>+</w:t>
      </w:r>
      <w:r w:rsidRPr="00522E36">
        <w:rPr>
          <w:rFonts w:ascii="Menlo" w:eastAsia="ＭＳ Ｐゴシック" w:hAnsi="Menlo" w:cs="Menlo"/>
          <w:color w:val="D33682"/>
          <w:kern w:val="0"/>
          <w:sz w:val="18"/>
          <w:szCs w:val="18"/>
        </w:rPr>
        <w:t>1</w:t>
      </w:r>
      <w:r w:rsidRPr="00522E36">
        <w:rPr>
          <w:rFonts w:ascii="Menlo" w:eastAsia="ＭＳ Ｐゴシック" w:hAnsi="Menlo" w:cs="Menlo"/>
          <w:color w:val="657B83"/>
          <w:kern w:val="0"/>
          <w:sz w:val="18"/>
          <w:szCs w:val="18"/>
        </w:rPr>
        <w:t xml:space="preserve">) </w:t>
      </w:r>
      <w:r w:rsidRPr="00522E36">
        <w:rPr>
          <w:rFonts w:ascii="Menlo" w:eastAsia="ＭＳ Ｐゴシック" w:hAnsi="Menlo" w:cs="Menlo"/>
          <w:color w:val="859900"/>
          <w:kern w:val="0"/>
          <w:sz w:val="18"/>
          <w:szCs w:val="18"/>
        </w:rPr>
        <w:t>*</w:t>
      </w:r>
      <w:r w:rsidRPr="00522E36">
        <w:rPr>
          <w:rFonts w:ascii="Menlo" w:eastAsia="ＭＳ Ｐゴシック" w:hAnsi="Menlo" w:cs="Menlo"/>
          <w:color w:val="657B83"/>
          <w:kern w:val="0"/>
          <w:sz w:val="18"/>
          <w:szCs w:val="18"/>
        </w:rPr>
        <w:t xml:space="preserve"> </w:t>
      </w:r>
      <w:r>
        <w:rPr>
          <w:rFonts w:ascii="Menlo" w:eastAsia="ＭＳ Ｐゴシック" w:hAnsi="Menlo" w:cs="Menlo"/>
          <w:color w:val="CB4B16"/>
          <w:kern w:val="0"/>
          <w:sz w:val="18"/>
          <w:szCs w:val="18"/>
        </w:rPr>
        <w:t>0.2</w:t>
      </w:r>
      <w:r w:rsidRPr="00522E36">
        <w:rPr>
          <w:rFonts w:ascii="Menlo" w:eastAsia="ＭＳ Ｐゴシック" w:hAnsi="Menlo" w:cs="Menlo"/>
          <w:color w:val="657B83"/>
          <w:kern w:val="0"/>
          <w:sz w:val="18"/>
          <w:szCs w:val="18"/>
        </w:rPr>
        <w:t>)</w:t>
      </w:r>
    </w:p>
    <w:p w14:paraId="72F5A49A" w14:textId="77777777" w:rsidR="00465841" w:rsidRDefault="00465841" w:rsidP="00465841">
      <w:pPr>
        <w:rPr>
          <w:rFonts w:ascii="ＭＳ Ｐ明朝" w:eastAsia="ＭＳ Ｐ明朝" w:hAnsi="ＭＳ Ｐ明朝"/>
          <w:sz w:val="20"/>
          <w:szCs w:val="20"/>
        </w:rPr>
      </w:pPr>
      <w:r>
        <w:rPr>
          <w:rFonts w:ascii="ＭＳ Ｐ明朝" w:eastAsia="ＭＳ Ｐ明朝" w:hAnsi="ＭＳ Ｐ明朝" w:hint="eastAsia"/>
          <w:sz w:val="20"/>
          <w:szCs w:val="20"/>
        </w:rPr>
        <w:t>その角度の</w:t>
      </w:r>
      <w:r>
        <w:rPr>
          <w:rFonts w:ascii="ＭＳ Ｐ明朝" w:eastAsia="ＭＳ Ｐ明朝" w:hAnsi="ＭＳ Ｐ明朝"/>
          <w:sz w:val="20"/>
          <w:szCs w:val="20"/>
        </w:rPr>
        <w:t>cos, sin</w:t>
      </w:r>
      <w:r>
        <w:rPr>
          <w:rFonts w:ascii="ＭＳ Ｐ明朝" w:eastAsia="ＭＳ Ｐ明朝" w:hAnsi="ＭＳ Ｐ明朝" w:hint="eastAsia"/>
          <w:sz w:val="20"/>
          <w:szCs w:val="20"/>
        </w:rPr>
        <w:t>がそれぞれ</w:t>
      </w:r>
      <w:proofErr w:type="gramStart"/>
      <w:r w:rsidRPr="00CF01BB">
        <w:rPr>
          <w:rFonts w:eastAsia="ＭＳ Ｐ明朝"/>
          <w:i/>
          <w:iCs/>
          <w:sz w:val="20"/>
          <w:szCs w:val="20"/>
        </w:rPr>
        <w:t>x</w:t>
      </w:r>
      <w:proofErr w:type="gramEnd"/>
      <w:r w:rsidRPr="00CF01BB">
        <w:rPr>
          <w:rFonts w:eastAsia="ＭＳ Ｐ明朝"/>
          <w:i/>
          <w:iCs/>
          <w:sz w:val="20"/>
          <w:szCs w:val="20"/>
        </w:rPr>
        <w:t xml:space="preserve">, </w:t>
      </w:r>
      <w:proofErr w:type="gramStart"/>
      <w:r w:rsidRPr="00CF01BB">
        <w:rPr>
          <w:rFonts w:eastAsia="ＭＳ Ｐ明朝"/>
          <w:i/>
          <w:iCs/>
          <w:sz w:val="20"/>
          <w:szCs w:val="20"/>
        </w:rPr>
        <w:t>y</w:t>
      </w:r>
      <w:proofErr w:type="gramEnd"/>
      <w:r>
        <w:rPr>
          <w:rFonts w:ascii="ＭＳ Ｐ明朝" w:eastAsia="ＭＳ Ｐ明朝" w:hAnsi="ＭＳ Ｐ明朝" w:hint="eastAsia"/>
          <w:sz w:val="20"/>
          <w:szCs w:val="20"/>
        </w:rPr>
        <w:t>座標列になる．</w:t>
      </w:r>
      <w:proofErr w:type="gramStart"/>
      <w:r w:rsidRPr="00CF01BB">
        <w:rPr>
          <w:rFonts w:eastAsia="ＭＳ Ｐ明朝"/>
          <w:i/>
          <w:iCs/>
          <w:sz w:val="20"/>
          <w:szCs w:val="20"/>
        </w:rPr>
        <w:t>ｚ</w:t>
      </w:r>
      <w:proofErr w:type="gramEnd"/>
      <w:r>
        <w:rPr>
          <w:rFonts w:ascii="ＭＳ Ｐ明朝" w:eastAsia="ＭＳ Ｐ明朝" w:hAnsi="ＭＳ Ｐ明朝" w:hint="eastAsia"/>
          <w:sz w:val="20"/>
          <w:szCs w:val="20"/>
        </w:rPr>
        <w:t>座表列に関しては，</w:t>
      </w:r>
      <w:proofErr w:type="spellStart"/>
      <w:r>
        <w:rPr>
          <w:rFonts w:ascii="ＭＳ Ｐ明朝" w:eastAsia="ＭＳ Ｐ明朝" w:hAnsi="ＭＳ Ｐ明朝"/>
          <w:sz w:val="20"/>
          <w:szCs w:val="20"/>
        </w:rPr>
        <w:t>arg</w:t>
      </w:r>
      <w:proofErr w:type="spellEnd"/>
      <w:r>
        <w:rPr>
          <w:rFonts w:ascii="ＭＳ Ｐ明朝" w:eastAsia="ＭＳ Ｐ明朝" w:hAnsi="ＭＳ Ｐ明朝" w:hint="eastAsia"/>
          <w:sz w:val="20"/>
          <w:szCs w:val="20"/>
        </w:rPr>
        <w:t>と同じ項数で，値がレイヤーごとに</w:t>
      </w:r>
      <w:r>
        <w:rPr>
          <w:rFonts w:ascii="ＭＳ Ｐ明朝" w:eastAsia="ＭＳ Ｐ明朝" w:hAnsi="ＭＳ Ｐ明朝"/>
          <w:sz w:val="20"/>
          <w:szCs w:val="20"/>
        </w:rPr>
        <w:t>0.2</w:t>
      </w:r>
      <w:r>
        <w:rPr>
          <w:rFonts w:ascii="ＭＳ Ｐ明朝" w:eastAsia="ＭＳ Ｐ明朝" w:hAnsi="ＭＳ Ｐ明朝" w:hint="eastAsia"/>
          <w:sz w:val="20"/>
          <w:szCs w:val="20"/>
        </w:rPr>
        <w:t>（レイヤー厚さ）大きくなる数列を用意すればいい．</w:t>
      </w:r>
    </w:p>
    <w:p w14:paraId="54B89C02" w14:textId="3D6F1232" w:rsidR="00465841" w:rsidRPr="00522E36" w:rsidRDefault="00465841" w:rsidP="00465841">
      <w:pPr>
        <w:widowControl/>
        <w:shd w:val="clear" w:color="auto" w:fill="FDF6E3"/>
        <w:spacing w:line="270" w:lineRule="atLeast"/>
        <w:jc w:val="left"/>
        <w:rPr>
          <w:rFonts w:ascii="Menlo" w:eastAsia="ＭＳ Ｐゴシック" w:hAnsi="Menlo" w:cs="Menlo"/>
          <w:color w:val="657B83"/>
          <w:kern w:val="0"/>
          <w:sz w:val="18"/>
          <w:szCs w:val="18"/>
        </w:rPr>
      </w:pPr>
      <w:r w:rsidRPr="00522E36">
        <w:rPr>
          <w:rFonts w:ascii="Menlo" w:eastAsia="ＭＳ Ｐゴシック" w:hAnsi="Menlo" w:cs="Menlo"/>
          <w:color w:val="268BD2"/>
          <w:kern w:val="0"/>
          <w:sz w:val="18"/>
          <w:szCs w:val="18"/>
        </w:rPr>
        <w:t>wall</w:t>
      </w:r>
      <w:r w:rsidRPr="00522E36">
        <w:rPr>
          <w:rFonts w:ascii="Menlo" w:eastAsia="ＭＳ Ｐゴシック" w:hAnsi="Menlo" w:cs="Menlo"/>
          <w:color w:val="657B83"/>
          <w:kern w:val="0"/>
          <w:sz w:val="18"/>
          <w:szCs w:val="18"/>
        </w:rPr>
        <w:t xml:space="preserve"> </w:t>
      </w:r>
      <w:r w:rsidRPr="00522E36">
        <w:rPr>
          <w:rFonts w:ascii="Menlo" w:eastAsia="ＭＳ Ｐゴシック" w:hAnsi="Menlo" w:cs="Menlo"/>
          <w:color w:val="859900"/>
          <w:kern w:val="0"/>
          <w:sz w:val="18"/>
          <w:szCs w:val="18"/>
        </w:rPr>
        <w:t>=</w:t>
      </w:r>
      <w:r w:rsidRPr="00522E36">
        <w:rPr>
          <w:rFonts w:ascii="Menlo" w:eastAsia="ＭＳ Ｐゴシック" w:hAnsi="Menlo" w:cs="Menlo"/>
          <w:color w:val="657B83"/>
          <w:kern w:val="0"/>
          <w:sz w:val="18"/>
          <w:szCs w:val="18"/>
        </w:rPr>
        <w:t xml:space="preserve"> </w:t>
      </w:r>
      <w:proofErr w:type="spellStart"/>
      <w:proofErr w:type="gramStart"/>
      <w:r w:rsidR="003E0A8F">
        <w:rPr>
          <w:rFonts w:ascii="Menlo" w:eastAsia="ＭＳ Ｐゴシック" w:hAnsi="Menlo" w:cs="Menlo"/>
          <w:color w:val="657B83"/>
          <w:kern w:val="0"/>
          <w:sz w:val="18"/>
          <w:szCs w:val="18"/>
        </w:rPr>
        <w:t>gc.</w:t>
      </w:r>
      <w:r w:rsidRPr="00522E36">
        <w:rPr>
          <w:rFonts w:ascii="Menlo" w:eastAsia="ＭＳ Ｐゴシック" w:hAnsi="Menlo" w:cs="Menlo"/>
          <w:color w:val="CB4B16"/>
          <w:kern w:val="0"/>
          <w:sz w:val="18"/>
          <w:szCs w:val="18"/>
        </w:rPr>
        <w:t>Path</w:t>
      </w:r>
      <w:proofErr w:type="spellEnd"/>
      <w:proofErr w:type="gramEnd"/>
      <w:r w:rsidRPr="00522E36">
        <w:rPr>
          <w:rFonts w:ascii="Menlo" w:eastAsia="ＭＳ Ｐゴシック" w:hAnsi="Menlo" w:cs="Menlo"/>
          <w:color w:val="657B83"/>
          <w:kern w:val="0"/>
          <w:sz w:val="18"/>
          <w:szCs w:val="18"/>
        </w:rPr>
        <w:t>(</w:t>
      </w:r>
      <w:r w:rsidRPr="00522E36">
        <w:rPr>
          <w:rFonts w:ascii="Menlo" w:eastAsia="ＭＳ Ｐゴシック" w:hAnsi="Menlo" w:cs="Menlo"/>
          <w:color w:val="268BD2"/>
          <w:kern w:val="0"/>
          <w:sz w:val="18"/>
          <w:szCs w:val="18"/>
        </w:rPr>
        <w:t>x</w:t>
      </w:r>
      <w:r w:rsidRPr="00522E36">
        <w:rPr>
          <w:rFonts w:ascii="Menlo" w:eastAsia="ＭＳ Ｐゴシック" w:hAnsi="Menlo" w:cs="Menlo"/>
          <w:color w:val="657B83"/>
          <w:kern w:val="0"/>
          <w:sz w:val="18"/>
          <w:szCs w:val="18"/>
        </w:rPr>
        <w:t xml:space="preserve">, </w:t>
      </w:r>
      <w:r w:rsidRPr="00522E36">
        <w:rPr>
          <w:rFonts w:ascii="Menlo" w:eastAsia="ＭＳ Ｐゴシック" w:hAnsi="Menlo" w:cs="Menlo"/>
          <w:color w:val="268BD2"/>
          <w:kern w:val="0"/>
          <w:sz w:val="18"/>
          <w:szCs w:val="18"/>
        </w:rPr>
        <w:t>y</w:t>
      </w:r>
      <w:r w:rsidRPr="00522E36">
        <w:rPr>
          <w:rFonts w:ascii="Menlo" w:eastAsia="ＭＳ Ｐゴシック" w:hAnsi="Menlo" w:cs="Menlo"/>
          <w:color w:val="657B83"/>
          <w:kern w:val="0"/>
          <w:sz w:val="18"/>
          <w:szCs w:val="18"/>
        </w:rPr>
        <w:t xml:space="preserve">, </w:t>
      </w:r>
      <w:r w:rsidRPr="00522E36">
        <w:rPr>
          <w:rFonts w:ascii="Menlo" w:eastAsia="ＭＳ Ｐゴシック" w:hAnsi="Menlo" w:cs="Menlo"/>
          <w:color w:val="268BD2"/>
          <w:kern w:val="0"/>
          <w:sz w:val="18"/>
          <w:szCs w:val="18"/>
        </w:rPr>
        <w:t>z</w:t>
      </w:r>
      <w:r w:rsidRPr="00522E36">
        <w:rPr>
          <w:rFonts w:ascii="Menlo" w:eastAsia="ＭＳ Ｐゴシック" w:hAnsi="Menlo" w:cs="Menlo"/>
          <w:color w:val="657B83"/>
          <w:kern w:val="0"/>
          <w:sz w:val="18"/>
          <w:szCs w:val="18"/>
        </w:rPr>
        <w:t>)</w:t>
      </w:r>
    </w:p>
    <w:p w14:paraId="4945E081" w14:textId="77777777" w:rsidR="00465841" w:rsidRPr="00522E36" w:rsidRDefault="00465841" w:rsidP="00465841">
      <w:pPr>
        <w:widowControl/>
        <w:shd w:val="clear" w:color="auto" w:fill="FDF6E3"/>
        <w:spacing w:line="270" w:lineRule="atLeast"/>
        <w:jc w:val="left"/>
        <w:rPr>
          <w:rFonts w:ascii="Menlo" w:eastAsia="ＭＳ Ｐゴシック" w:hAnsi="Menlo" w:cs="Menlo"/>
          <w:color w:val="657B83"/>
          <w:kern w:val="0"/>
          <w:sz w:val="18"/>
          <w:szCs w:val="18"/>
        </w:rPr>
      </w:pPr>
      <w:proofErr w:type="spellStart"/>
      <w:r w:rsidRPr="00522E36">
        <w:rPr>
          <w:rFonts w:ascii="Menlo" w:eastAsia="ＭＳ Ｐゴシック" w:hAnsi="Menlo" w:cs="Menlo"/>
          <w:color w:val="268BD2"/>
          <w:kern w:val="0"/>
          <w:sz w:val="18"/>
          <w:szCs w:val="18"/>
        </w:rPr>
        <w:t>full_</w:t>
      </w:r>
      <w:proofErr w:type="gramStart"/>
      <w:r w:rsidRPr="00522E36">
        <w:rPr>
          <w:rFonts w:ascii="Menlo" w:eastAsia="ＭＳ Ｐゴシック" w:hAnsi="Menlo" w:cs="Menlo"/>
          <w:color w:val="268BD2"/>
          <w:kern w:val="0"/>
          <w:sz w:val="18"/>
          <w:szCs w:val="18"/>
        </w:rPr>
        <w:t>object</w:t>
      </w:r>
      <w:r w:rsidRPr="00522E36">
        <w:rPr>
          <w:rFonts w:ascii="Menlo" w:eastAsia="ＭＳ Ｐゴシック" w:hAnsi="Menlo" w:cs="Menlo"/>
          <w:color w:val="657B83"/>
          <w:kern w:val="0"/>
          <w:sz w:val="18"/>
          <w:szCs w:val="18"/>
        </w:rPr>
        <w:t>.</w:t>
      </w:r>
      <w:r w:rsidRPr="00522E36">
        <w:rPr>
          <w:rFonts w:ascii="Menlo" w:eastAsia="ＭＳ Ｐゴシック" w:hAnsi="Menlo" w:cs="Menlo"/>
          <w:color w:val="268BD2"/>
          <w:kern w:val="0"/>
          <w:sz w:val="18"/>
          <w:szCs w:val="18"/>
        </w:rPr>
        <w:t>append</w:t>
      </w:r>
      <w:proofErr w:type="spellEnd"/>
      <w:proofErr w:type="gramEnd"/>
      <w:r w:rsidRPr="00522E36">
        <w:rPr>
          <w:rFonts w:ascii="Menlo" w:eastAsia="ＭＳ Ｐゴシック" w:hAnsi="Menlo" w:cs="Menlo"/>
          <w:color w:val="657B83"/>
          <w:kern w:val="0"/>
          <w:sz w:val="18"/>
          <w:szCs w:val="18"/>
        </w:rPr>
        <w:t>(</w:t>
      </w:r>
      <w:r w:rsidRPr="00522E36">
        <w:rPr>
          <w:rFonts w:ascii="Menlo" w:eastAsia="ＭＳ Ｐゴシック" w:hAnsi="Menlo" w:cs="Menlo"/>
          <w:color w:val="268BD2"/>
          <w:kern w:val="0"/>
          <w:sz w:val="18"/>
          <w:szCs w:val="18"/>
        </w:rPr>
        <w:t>wall</w:t>
      </w:r>
      <w:r w:rsidRPr="00522E36">
        <w:rPr>
          <w:rFonts w:ascii="Menlo" w:eastAsia="ＭＳ Ｐゴシック" w:hAnsi="Menlo" w:cs="Menlo"/>
          <w:color w:val="657B83"/>
          <w:kern w:val="0"/>
          <w:sz w:val="18"/>
          <w:szCs w:val="18"/>
        </w:rPr>
        <w:t>)</w:t>
      </w:r>
    </w:p>
    <w:p w14:paraId="18C27E4C" w14:textId="08F59152" w:rsidR="00465841" w:rsidRDefault="00465841" w:rsidP="00465841">
      <w:pPr>
        <w:rPr>
          <w:rFonts w:ascii="ＭＳ Ｐ明朝" w:eastAsia="ＭＳ Ｐ明朝" w:hAnsi="ＭＳ Ｐ明朝"/>
          <w:sz w:val="20"/>
          <w:szCs w:val="20"/>
        </w:rPr>
      </w:pPr>
      <w:r>
        <w:rPr>
          <w:rFonts w:ascii="ＭＳ Ｐ明朝" w:eastAsia="ＭＳ Ｐ明朝" w:hAnsi="ＭＳ Ｐ明朝" w:hint="eastAsia"/>
          <w:sz w:val="20"/>
          <w:szCs w:val="20"/>
        </w:rPr>
        <w:t>その後，</w:t>
      </w:r>
      <w:proofErr w:type="gramStart"/>
      <w:r w:rsidRPr="00CF01BB">
        <w:rPr>
          <w:rFonts w:eastAsia="ＭＳ Ｐ明朝"/>
          <w:i/>
          <w:iCs/>
          <w:sz w:val="20"/>
          <w:szCs w:val="20"/>
        </w:rPr>
        <w:t>x</w:t>
      </w:r>
      <w:proofErr w:type="gramEnd"/>
      <w:r w:rsidRPr="00CF01BB">
        <w:rPr>
          <w:rFonts w:eastAsia="ＭＳ Ｐ明朝"/>
          <w:i/>
          <w:iCs/>
          <w:sz w:val="20"/>
          <w:szCs w:val="20"/>
        </w:rPr>
        <w:t xml:space="preserve">, </w:t>
      </w:r>
      <w:proofErr w:type="gramStart"/>
      <w:r w:rsidRPr="00CF01BB">
        <w:rPr>
          <w:rFonts w:eastAsia="ＭＳ Ｐ明朝"/>
          <w:i/>
          <w:iCs/>
          <w:sz w:val="20"/>
          <w:szCs w:val="20"/>
        </w:rPr>
        <w:t>y</w:t>
      </w:r>
      <w:proofErr w:type="gramEnd"/>
      <w:r w:rsidRPr="00CF01BB">
        <w:rPr>
          <w:rFonts w:eastAsia="ＭＳ Ｐ明朝"/>
          <w:i/>
          <w:iCs/>
          <w:sz w:val="20"/>
          <w:szCs w:val="20"/>
        </w:rPr>
        <w:t xml:space="preserve">, </w:t>
      </w:r>
      <w:proofErr w:type="gramStart"/>
      <w:r w:rsidRPr="00CF01BB">
        <w:rPr>
          <w:rFonts w:eastAsia="ＭＳ Ｐ明朝"/>
          <w:i/>
          <w:iCs/>
          <w:sz w:val="20"/>
          <w:szCs w:val="20"/>
        </w:rPr>
        <w:t>z</w:t>
      </w:r>
      <w:proofErr w:type="gramEnd"/>
      <w:r>
        <w:rPr>
          <w:rFonts w:ascii="ＭＳ Ｐ明朝" w:eastAsia="ＭＳ Ｐ明朝" w:hAnsi="ＭＳ Ｐ明朝" w:hint="eastAsia"/>
          <w:sz w:val="20"/>
          <w:szCs w:val="20"/>
        </w:rPr>
        <w:t>座標列を引数として，</w:t>
      </w:r>
      <w:r>
        <w:rPr>
          <w:rFonts w:ascii="ＭＳ Ｐ明朝" w:eastAsia="ＭＳ Ｐ明朝" w:hAnsi="ＭＳ Ｐ明朝"/>
          <w:sz w:val="20"/>
          <w:szCs w:val="20"/>
        </w:rPr>
        <w:t>Path</w:t>
      </w:r>
      <w:r>
        <w:rPr>
          <w:rFonts w:ascii="ＭＳ Ｐ明朝" w:eastAsia="ＭＳ Ｐ明朝" w:hAnsi="ＭＳ Ｐ明朝" w:hint="eastAsia"/>
          <w:sz w:val="20"/>
          <w:szCs w:val="20"/>
        </w:rPr>
        <w:t>オブジェクトのインスタンスを生成する．生成したオブジェクトを</w:t>
      </w:r>
      <w:proofErr w:type="spellStart"/>
      <w:r>
        <w:rPr>
          <w:rFonts w:ascii="ＭＳ Ｐ明朝" w:eastAsia="ＭＳ Ｐ明朝" w:hAnsi="ＭＳ Ｐ明朝"/>
          <w:sz w:val="20"/>
          <w:szCs w:val="20"/>
        </w:rPr>
        <w:t>full_object</w:t>
      </w:r>
      <w:proofErr w:type="spellEnd"/>
      <w:r>
        <w:rPr>
          <w:rFonts w:ascii="ＭＳ Ｐ明朝" w:eastAsia="ＭＳ Ｐ明朝" w:hAnsi="ＭＳ Ｐ明朝" w:hint="eastAsia"/>
          <w:sz w:val="20"/>
          <w:szCs w:val="20"/>
        </w:rPr>
        <w:t>に追加する．</w:t>
      </w:r>
    </w:p>
    <w:p w14:paraId="2DC576AB" w14:textId="22266550" w:rsidR="006135C5" w:rsidRPr="00522E36" w:rsidRDefault="006135C5" w:rsidP="006135C5">
      <w:pPr>
        <w:widowControl/>
        <w:shd w:val="clear" w:color="auto" w:fill="FDF6E3"/>
        <w:spacing w:line="270" w:lineRule="atLeast"/>
        <w:jc w:val="left"/>
        <w:rPr>
          <w:rFonts w:ascii="Menlo" w:eastAsia="ＭＳ Ｐゴシック" w:hAnsi="Menlo" w:cs="Menlo"/>
          <w:color w:val="657B83"/>
          <w:kern w:val="0"/>
          <w:sz w:val="18"/>
          <w:szCs w:val="18"/>
        </w:rPr>
      </w:pPr>
      <w:proofErr w:type="spellStart"/>
      <w:r>
        <w:rPr>
          <w:rFonts w:ascii="Menlo" w:eastAsia="ＭＳ Ｐゴシック" w:hAnsi="Menlo" w:cs="Menlo"/>
          <w:color w:val="268BD2"/>
          <w:kern w:val="0"/>
          <w:sz w:val="18"/>
          <w:szCs w:val="18"/>
        </w:rPr>
        <w:t>gc.gui_export</w:t>
      </w:r>
      <w:proofErr w:type="spellEnd"/>
      <w:r>
        <w:rPr>
          <w:rFonts w:ascii="Menlo" w:eastAsia="ＭＳ Ｐゴシック" w:hAnsi="Menlo" w:cs="Menlo"/>
          <w:color w:val="268BD2"/>
          <w:kern w:val="0"/>
          <w:sz w:val="18"/>
          <w:szCs w:val="18"/>
        </w:rPr>
        <w:t>(</w:t>
      </w:r>
      <w:proofErr w:type="spellStart"/>
      <w:r>
        <w:rPr>
          <w:rFonts w:ascii="Menlo" w:eastAsia="ＭＳ Ｐゴシック" w:hAnsi="Menlo" w:cs="Menlo"/>
          <w:color w:val="268BD2"/>
          <w:kern w:val="0"/>
          <w:sz w:val="18"/>
          <w:szCs w:val="18"/>
        </w:rPr>
        <w:t>full_object</w:t>
      </w:r>
      <w:proofErr w:type="spellEnd"/>
      <w:r>
        <w:rPr>
          <w:rFonts w:ascii="Menlo" w:eastAsia="ＭＳ Ｐゴシック" w:hAnsi="Menlo" w:cs="Menlo"/>
          <w:color w:val="268BD2"/>
          <w:kern w:val="0"/>
          <w:sz w:val="18"/>
          <w:szCs w:val="18"/>
        </w:rPr>
        <w:t>)</w:t>
      </w:r>
    </w:p>
    <w:p w14:paraId="6FBBA882" w14:textId="7B2CCB01" w:rsidR="006135C5" w:rsidRDefault="006135C5" w:rsidP="0065703C">
      <w:r>
        <w:rPr>
          <w:rFonts w:hint="eastAsia"/>
        </w:rPr>
        <w:t>その後，印刷するパスが格納されたリストを</w:t>
      </w:r>
      <w:proofErr w:type="spellStart"/>
      <w:r>
        <w:t>gui_export</w:t>
      </w:r>
      <w:proofErr w:type="spellEnd"/>
      <w:r>
        <w:rPr>
          <w:rFonts w:hint="eastAsia"/>
        </w:rPr>
        <w:t>に渡す．円形パスでは，</w:t>
      </w:r>
      <w:proofErr w:type="spellStart"/>
      <w:r>
        <w:rPr>
          <w:rFonts w:hint="eastAsia"/>
        </w:rPr>
        <w:t>f</w:t>
      </w:r>
      <w:r>
        <w:t>ull_obejct</w:t>
      </w:r>
      <w:proofErr w:type="spellEnd"/>
      <w:r>
        <w:rPr>
          <w:rFonts w:hint="eastAsia"/>
        </w:rPr>
        <w:t>の中には，パスはひとつだけ格納されている．</w:t>
      </w:r>
    </w:p>
    <w:p w14:paraId="5AAB5E32" w14:textId="77777777" w:rsidR="00166C4E" w:rsidRDefault="00166C4E" w:rsidP="0065703C"/>
    <w:p w14:paraId="1DC052A2" w14:textId="5182CF19" w:rsidR="006135C5" w:rsidRDefault="006135C5" w:rsidP="006135C5">
      <w:pPr>
        <w:pStyle w:val="3"/>
        <w:numPr>
          <w:ilvl w:val="2"/>
          <w:numId w:val="34"/>
        </w:numPr>
        <w:ind w:leftChars="0"/>
      </w:pPr>
      <w:r>
        <w:rPr>
          <w:rFonts w:hint="eastAsia"/>
        </w:rPr>
        <w:t>円柱の造形</w:t>
      </w:r>
    </w:p>
    <w:p w14:paraId="0B971D7C" w14:textId="6AAB6FC2" w:rsidR="006135C5" w:rsidRDefault="006135C5" w:rsidP="006135C5">
      <w:r>
        <w:rPr>
          <w:rFonts w:hint="eastAsia"/>
        </w:rPr>
        <w:t>円柱を造形するには，前節で述べた円形のパスを縦に積み上げていけば良い．この処理は</w:t>
      </w:r>
      <w:r>
        <w:t xml:space="preserve">for </w:t>
      </w:r>
      <w:r>
        <w:rPr>
          <w:rFonts w:hint="eastAsia"/>
        </w:rPr>
        <w:t>ループを用いて用意に記述できる．</w:t>
      </w:r>
    </w:p>
    <w:p w14:paraId="50E11316" w14:textId="2C83480B" w:rsidR="006135C5" w:rsidRPr="00522E36" w:rsidRDefault="006135C5" w:rsidP="006135C5">
      <w:pPr>
        <w:widowControl/>
        <w:shd w:val="clear" w:color="auto" w:fill="FDF6E3"/>
        <w:spacing w:line="270" w:lineRule="atLeast"/>
        <w:jc w:val="left"/>
        <w:rPr>
          <w:rFonts w:ascii="Menlo" w:eastAsia="ＭＳ Ｐゴシック" w:hAnsi="Menlo" w:cs="Menlo"/>
          <w:color w:val="657B83"/>
          <w:kern w:val="0"/>
          <w:sz w:val="18"/>
          <w:szCs w:val="18"/>
        </w:rPr>
      </w:pPr>
      <w:r w:rsidRPr="00522E36">
        <w:rPr>
          <w:rFonts w:ascii="Menlo" w:eastAsia="ＭＳ Ｐゴシック" w:hAnsi="Menlo" w:cs="Menlo"/>
          <w:color w:val="859900"/>
          <w:kern w:val="0"/>
          <w:sz w:val="18"/>
          <w:szCs w:val="18"/>
        </w:rPr>
        <w:t>for</w:t>
      </w:r>
      <w:r w:rsidRPr="00522E36">
        <w:rPr>
          <w:rFonts w:ascii="Menlo" w:eastAsia="ＭＳ Ｐゴシック" w:hAnsi="Menlo" w:cs="Menlo"/>
          <w:color w:val="657B83"/>
          <w:kern w:val="0"/>
          <w:sz w:val="18"/>
          <w:szCs w:val="18"/>
        </w:rPr>
        <w:t xml:space="preserve"> </w:t>
      </w:r>
      <w:r w:rsidRPr="00522E36">
        <w:rPr>
          <w:rFonts w:ascii="Menlo" w:eastAsia="ＭＳ Ｐゴシック" w:hAnsi="Menlo" w:cs="Menlo"/>
          <w:color w:val="268BD2"/>
          <w:kern w:val="0"/>
          <w:sz w:val="18"/>
          <w:szCs w:val="18"/>
        </w:rPr>
        <w:t>height</w:t>
      </w:r>
      <w:r w:rsidRPr="00522E36">
        <w:rPr>
          <w:rFonts w:ascii="Menlo" w:eastAsia="ＭＳ Ｐゴシック" w:hAnsi="Menlo" w:cs="Menlo"/>
          <w:color w:val="657B83"/>
          <w:kern w:val="0"/>
          <w:sz w:val="18"/>
          <w:szCs w:val="18"/>
        </w:rPr>
        <w:t xml:space="preserve"> </w:t>
      </w:r>
      <w:r w:rsidRPr="00522E36">
        <w:rPr>
          <w:rFonts w:ascii="Menlo" w:eastAsia="ＭＳ Ｐゴシック" w:hAnsi="Menlo" w:cs="Menlo"/>
          <w:color w:val="859900"/>
          <w:kern w:val="0"/>
          <w:sz w:val="18"/>
          <w:szCs w:val="18"/>
        </w:rPr>
        <w:t>in</w:t>
      </w:r>
      <w:r w:rsidRPr="00522E36">
        <w:rPr>
          <w:rFonts w:ascii="Menlo" w:eastAsia="ＭＳ Ｐゴシック" w:hAnsi="Menlo" w:cs="Menlo"/>
          <w:color w:val="657B83"/>
          <w:kern w:val="0"/>
          <w:sz w:val="18"/>
          <w:szCs w:val="18"/>
        </w:rPr>
        <w:t xml:space="preserve"> </w:t>
      </w:r>
      <w:proofErr w:type="gramStart"/>
      <w:r w:rsidRPr="00522E36">
        <w:rPr>
          <w:rFonts w:ascii="Menlo" w:eastAsia="ＭＳ Ｐゴシック" w:hAnsi="Menlo" w:cs="Menlo"/>
          <w:color w:val="CB4B16"/>
          <w:kern w:val="0"/>
          <w:sz w:val="18"/>
          <w:szCs w:val="18"/>
        </w:rPr>
        <w:t>range</w:t>
      </w:r>
      <w:r w:rsidRPr="00522E36">
        <w:rPr>
          <w:rFonts w:ascii="Menlo" w:eastAsia="ＭＳ Ｐゴシック" w:hAnsi="Menlo" w:cs="Menlo"/>
          <w:color w:val="657B83"/>
          <w:kern w:val="0"/>
          <w:sz w:val="18"/>
          <w:szCs w:val="18"/>
        </w:rPr>
        <w:t>(</w:t>
      </w:r>
      <w:proofErr w:type="gramEnd"/>
      <w:r>
        <w:rPr>
          <w:rFonts w:ascii="Menlo" w:eastAsia="ＭＳ Ｐゴシック" w:hAnsi="Menlo" w:cs="Menlo"/>
          <w:color w:val="268BD2"/>
          <w:kern w:val="0"/>
          <w:sz w:val="18"/>
          <w:szCs w:val="18"/>
        </w:rPr>
        <w:t>100</w:t>
      </w:r>
      <w:r w:rsidRPr="00522E36">
        <w:rPr>
          <w:rFonts w:ascii="Menlo" w:eastAsia="ＭＳ Ｐゴシック" w:hAnsi="Menlo" w:cs="Menlo"/>
          <w:color w:val="657B83"/>
          <w:kern w:val="0"/>
          <w:sz w:val="18"/>
          <w:szCs w:val="18"/>
        </w:rPr>
        <w:t>):</w:t>
      </w:r>
    </w:p>
    <w:p w14:paraId="2FA97398" w14:textId="35558964" w:rsidR="006135C5" w:rsidRDefault="006135C5" w:rsidP="006135C5">
      <w:r>
        <w:rPr>
          <w:rFonts w:hint="eastAsia"/>
        </w:rPr>
        <w:t>この</w:t>
      </w:r>
      <w:r>
        <w:t>for</w:t>
      </w:r>
      <w:r>
        <w:rPr>
          <w:rFonts w:hint="eastAsia"/>
        </w:rPr>
        <w:t>ループの中で，</w:t>
      </w:r>
      <w:r>
        <w:t>height</w:t>
      </w:r>
      <w:r>
        <w:rPr>
          <w:rFonts w:hint="eastAsia"/>
        </w:rPr>
        <w:t>は</w:t>
      </w:r>
      <w:r>
        <w:t>0</w:t>
      </w:r>
      <w:r>
        <w:rPr>
          <w:rFonts w:hint="eastAsia"/>
        </w:rPr>
        <w:t>から</w:t>
      </w:r>
      <w:r>
        <w:rPr>
          <w:rFonts w:hint="eastAsia"/>
        </w:rPr>
        <w:t>99</w:t>
      </w:r>
      <w:r>
        <w:rPr>
          <w:rFonts w:hint="eastAsia"/>
        </w:rPr>
        <w:t>まで</w:t>
      </w:r>
      <w:r>
        <w:rPr>
          <w:rFonts w:hint="eastAsia"/>
        </w:rPr>
        <w:t>1</w:t>
      </w:r>
      <w:r>
        <w:rPr>
          <w:rFonts w:hint="eastAsia"/>
        </w:rPr>
        <w:t>ずつ増加する．</w:t>
      </w:r>
      <w:r>
        <w:t>X, Y</w:t>
      </w:r>
      <w:r>
        <w:rPr>
          <w:rFonts w:hint="eastAsia"/>
        </w:rPr>
        <w:t>座標列は円形パスと同じで，</w:t>
      </w:r>
      <w:r>
        <w:t>Z</w:t>
      </w:r>
      <w:r>
        <w:rPr>
          <w:rFonts w:hint="eastAsia"/>
        </w:rPr>
        <w:t>座標列を</w:t>
      </w:r>
      <w:r>
        <w:t>height</w:t>
      </w:r>
      <w:r>
        <w:rPr>
          <w:rFonts w:hint="eastAsia"/>
        </w:rPr>
        <w:t>の値に応じて</w:t>
      </w:r>
      <w:r>
        <w:t>0.2</w:t>
      </w:r>
      <w:r>
        <w:rPr>
          <w:rFonts w:hint="eastAsia"/>
        </w:rPr>
        <w:t>ずる大きくすれば良い．</w:t>
      </w:r>
    </w:p>
    <w:p w14:paraId="246FD4F7" w14:textId="77777777" w:rsidR="006135C5" w:rsidRPr="00522E36" w:rsidRDefault="006135C5" w:rsidP="006135C5">
      <w:pPr>
        <w:widowControl/>
        <w:shd w:val="clear" w:color="auto" w:fill="FDF6E3"/>
        <w:spacing w:line="270" w:lineRule="atLeast"/>
        <w:jc w:val="left"/>
        <w:rPr>
          <w:rFonts w:ascii="Menlo" w:eastAsia="ＭＳ Ｐゴシック" w:hAnsi="Menlo" w:cs="Menlo"/>
          <w:color w:val="657B83"/>
          <w:kern w:val="0"/>
          <w:sz w:val="18"/>
          <w:szCs w:val="18"/>
        </w:rPr>
      </w:pPr>
      <w:r w:rsidRPr="00522E36">
        <w:rPr>
          <w:rFonts w:ascii="Menlo" w:eastAsia="ＭＳ Ｐゴシック" w:hAnsi="Menlo" w:cs="Menlo"/>
          <w:color w:val="268BD2"/>
          <w:kern w:val="0"/>
          <w:sz w:val="18"/>
          <w:szCs w:val="18"/>
        </w:rPr>
        <w:t>z</w:t>
      </w:r>
      <w:r w:rsidRPr="00522E36">
        <w:rPr>
          <w:rFonts w:ascii="Menlo" w:eastAsia="ＭＳ Ｐゴシック" w:hAnsi="Menlo" w:cs="Menlo"/>
          <w:color w:val="657B83"/>
          <w:kern w:val="0"/>
          <w:sz w:val="18"/>
          <w:szCs w:val="18"/>
        </w:rPr>
        <w:t xml:space="preserve"> </w:t>
      </w:r>
      <w:r w:rsidRPr="00522E36">
        <w:rPr>
          <w:rFonts w:ascii="Menlo" w:eastAsia="ＭＳ Ｐゴシック" w:hAnsi="Menlo" w:cs="Menlo"/>
          <w:color w:val="859900"/>
          <w:kern w:val="0"/>
          <w:sz w:val="18"/>
          <w:szCs w:val="18"/>
        </w:rPr>
        <w:t>=</w:t>
      </w:r>
      <w:r w:rsidRPr="00522E36">
        <w:rPr>
          <w:rFonts w:ascii="Menlo" w:eastAsia="ＭＳ Ｐゴシック" w:hAnsi="Menlo" w:cs="Menlo"/>
          <w:color w:val="657B83"/>
          <w:kern w:val="0"/>
          <w:sz w:val="18"/>
          <w:szCs w:val="18"/>
        </w:rPr>
        <w:t xml:space="preserve"> </w:t>
      </w:r>
      <w:proofErr w:type="spellStart"/>
      <w:proofErr w:type="gramStart"/>
      <w:r w:rsidRPr="00522E36">
        <w:rPr>
          <w:rFonts w:ascii="Menlo" w:eastAsia="ＭＳ Ｐゴシック" w:hAnsi="Menlo" w:cs="Menlo"/>
          <w:color w:val="CB4B16"/>
          <w:kern w:val="0"/>
          <w:sz w:val="18"/>
          <w:szCs w:val="18"/>
        </w:rPr>
        <w:t>np</w:t>
      </w:r>
      <w:r w:rsidRPr="00522E36">
        <w:rPr>
          <w:rFonts w:ascii="Menlo" w:eastAsia="ＭＳ Ｐゴシック" w:hAnsi="Menlo" w:cs="Menlo"/>
          <w:color w:val="657B83"/>
          <w:kern w:val="0"/>
          <w:sz w:val="18"/>
          <w:szCs w:val="18"/>
        </w:rPr>
        <w:t>.</w:t>
      </w:r>
      <w:r w:rsidRPr="00522E36">
        <w:rPr>
          <w:rFonts w:ascii="Menlo" w:eastAsia="ＭＳ Ｐゴシック" w:hAnsi="Menlo" w:cs="Menlo"/>
          <w:color w:val="268BD2"/>
          <w:kern w:val="0"/>
          <w:sz w:val="18"/>
          <w:szCs w:val="18"/>
        </w:rPr>
        <w:t>full</w:t>
      </w:r>
      <w:proofErr w:type="gramEnd"/>
      <w:r w:rsidRPr="00522E36">
        <w:rPr>
          <w:rFonts w:ascii="Menlo" w:eastAsia="ＭＳ Ｐゴシック" w:hAnsi="Menlo" w:cs="Menlo"/>
          <w:color w:val="268BD2"/>
          <w:kern w:val="0"/>
          <w:sz w:val="18"/>
          <w:szCs w:val="18"/>
        </w:rPr>
        <w:t>_like</w:t>
      </w:r>
      <w:proofErr w:type="spellEnd"/>
      <w:r w:rsidRPr="00522E36">
        <w:rPr>
          <w:rFonts w:ascii="Menlo" w:eastAsia="ＭＳ Ｐゴシック" w:hAnsi="Menlo" w:cs="Menlo"/>
          <w:color w:val="657B83"/>
          <w:kern w:val="0"/>
          <w:sz w:val="18"/>
          <w:szCs w:val="18"/>
        </w:rPr>
        <w:t>(</w:t>
      </w:r>
      <w:proofErr w:type="spellStart"/>
      <w:r w:rsidRPr="00522E36">
        <w:rPr>
          <w:rFonts w:ascii="Menlo" w:eastAsia="ＭＳ Ｐゴシック" w:hAnsi="Menlo" w:cs="Menlo"/>
          <w:color w:val="268BD2"/>
          <w:kern w:val="0"/>
          <w:sz w:val="18"/>
          <w:szCs w:val="18"/>
        </w:rPr>
        <w:t>arg</w:t>
      </w:r>
      <w:proofErr w:type="spellEnd"/>
      <w:r w:rsidRPr="00522E36">
        <w:rPr>
          <w:rFonts w:ascii="Menlo" w:eastAsia="ＭＳ Ｐゴシック" w:hAnsi="Menlo" w:cs="Menlo"/>
          <w:color w:val="657B83"/>
          <w:kern w:val="0"/>
          <w:sz w:val="18"/>
          <w:szCs w:val="18"/>
        </w:rPr>
        <w:t>, (</w:t>
      </w:r>
      <w:r w:rsidRPr="00522E36">
        <w:rPr>
          <w:rFonts w:ascii="Menlo" w:eastAsia="ＭＳ Ｐゴシック" w:hAnsi="Menlo" w:cs="Menlo"/>
          <w:color w:val="268BD2"/>
          <w:kern w:val="0"/>
          <w:sz w:val="18"/>
          <w:szCs w:val="18"/>
        </w:rPr>
        <w:t>height</w:t>
      </w:r>
      <w:r w:rsidRPr="00522E36">
        <w:rPr>
          <w:rFonts w:ascii="Menlo" w:eastAsia="ＭＳ Ｐゴシック" w:hAnsi="Menlo" w:cs="Menlo"/>
          <w:color w:val="859900"/>
          <w:kern w:val="0"/>
          <w:sz w:val="18"/>
          <w:szCs w:val="18"/>
        </w:rPr>
        <w:t>+</w:t>
      </w:r>
      <w:r w:rsidRPr="00522E36">
        <w:rPr>
          <w:rFonts w:ascii="Menlo" w:eastAsia="ＭＳ Ｐゴシック" w:hAnsi="Menlo" w:cs="Menlo"/>
          <w:color w:val="D33682"/>
          <w:kern w:val="0"/>
          <w:sz w:val="18"/>
          <w:szCs w:val="18"/>
        </w:rPr>
        <w:t>1</w:t>
      </w:r>
      <w:r w:rsidRPr="00522E36">
        <w:rPr>
          <w:rFonts w:ascii="Menlo" w:eastAsia="ＭＳ Ｐゴシック" w:hAnsi="Menlo" w:cs="Menlo"/>
          <w:color w:val="657B83"/>
          <w:kern w:val="0"/>
          <w:sz w:val="18"/>
          <w:szCs w:val="18"/>
        </w:rPr>
        <w:t xml:space="preserve">) </w:t>
      </w:r>
      <w:r w:rsidRPr="00522E36">
        <w:rPr>
          <w:rFonts w:ascii="Menlo" w:eastAsia="ＭＳ Ｐゴシック" w:hAnsi="Menlo" w:cs="Menlo"/>
          <w:color w:val="859900"/>
          <w:kern w:val="0"/>
          <w:sz w:val="18"/>
          <w:szCs w:val="18"/>
        </w:rPr>
        <w:t>*</w:t>
      </w:r>
      <w:r w:rsidRPr="00522E36">
        <w:rPr>
          <w:rFonts w:ascii="Menlo" w:eastAsia="ＭＳ Ｐゴシック" w:hAnsi="Menlo" w:cs="Menlo"/>
          <w:color w:val="657B83"/>
          <w:kern w:val="0"/>
          <w:sz w:val="18"/>
          <w:szCs w:val="18"/>
        </w:rPr>
        <w:t xml:space="preserve"> </w:t>
      </w:r>
      <w:r>
        <w:rPr>
          <w:rFonts w:ascii="Menlo" w:eastAsia="ＭＳ Ｐゴシック" w:hAnsi="Menlo" w:cs="Menlo"/>
          <w:color w:val="CB4B16"/>
          <w:kern w:val="0"/>
          <w:sz w:val="18"/>
          <w:szCs w:val="18"/>
        </w:rPr>
        <w:t>0.2</w:t>
      </w:r>
      <w:r w:rsidRPr="00522E36">
        <w:rPr>
          <w:rFonts w:ascii="Menlo" w:eastAsia="ＭＳ Ｐゴシック" w:hAnsi="Menlo" w:cs="Menlo"/>
          <w:color w:val="657B83"/>
          <w:kern w:val="0"/>
          <w:sz w:val="18"/>
          <w:szCs w:val="18"/>
        </w:rPr>
        <w:t>)</w:t>
      </w:r>
    </w:p>
    <w:p w14:paraId="3C17CF15" w14:textId="7B4981F9" w:rsidR="00166C4E" w:rsidRDefault="006135C5" w:rsidP="006135C5">
      <w:pPr>
        <w:rPr>
          <w:rFonts w:hint="eastAsia"/>
        </w:rPr>
      </w:pPr>
      <w:r>
        <w:rPr>
          <w:rFonts w:hint="eastAsia"/>
        </w:rPr>
        <w:t>ここで，</w:t>
      </w:r>
      <w:r>
        <w:t>height</w:t>
      </w:r>
      <w:r>
        <w:rPr>
          <w:rFonts w:hint="eastAsia"/>
        </w:rPr>
        <w:t>に</w:t>
      </w:r>
      <w:r>
        <w:t>1</w:t>
      </w:r>
      <w:r>
        <w:rPr>
          <w:rFonts w:hint="eastAsia"/>
        </w:rPr>
        <w:t>を足して</w:t>
      </w:r>
      <w:r w:rsidR="00166C4E">
        <w:rPr>
          <w:rFonts w:hint="eastAsia"/>
        </w:rPr>
        <w:t>から</w:t>
      </w:r>
      <w:r>
        <w:t>0.2</w:t>
      </w:r>
      <w:r>
        <w:rPr>
          <w:rFonts w:hint="eastAsia"/>
        </w:rPr>
        <w:t>をかけているのは，</w:t>
      </w:r>
      <w:r w:rsidR="00166C4E">
        <w:rPr>
          <w:rFonts w:hint="eastAsia"/>
        </w:rPr>
        <w:t>ループの始めにおいて，</w:t>
      </w:r>
      <w:r>
        <w:rPr>
          <w:rFonts w:hint="eastAsia"/>
        </w:rPr>
        <w:t>h</w:t>
      </w:r>
      <w:r>
        <w:t>eight</w:t>
      </w:r>
      <w:r>
        <w:rPr>
          <w:rFonts w:hint="eastAsia"/>
        </w:rPr>
        <w:t>の値が</w:t>
      </w:r>
      <w:r>
        <w:rPr>
          <w:rFonts w:hint="eastAsia"/>
        </w:rPr>
        <w:t>0</w:t>
      </w:r>
      <w:r w:rsidR="00166C4E">
        <w:rPr>
          <w:rFonts w:hint="eastAsia"/>
        </w:rPr>
        <w:t>の時に，ノズルの高さが</w:t>
      </w:r>
      <w:r w:rsidR="00166C4E">
        <w:rPr>
          <w:rFonts w:hint="eastAsia"/>
        </w:rPr>
        <w:t>0</w:t>
      </w:r>
      <w:r w:rsidR="00166C4E">
        <w:t>.2</w:t>
      </w:r>
      <w:r w:rsidR="00166C4E">
        <w:rPr>
          <w:rFonts w:hint="eastAsia"/>
        </w:rPr>
        <w:t>にしたいからである．そして，</w:t>
      </w:r>
      <w:r w:rsidR="00166C4E">
        <w:t>for</w:t>
      </w:r>
      <w:r w:rsidR="00166C4E">
        <w:rPr>
          <w:rFonts w:hint="eastAsia"/>
        </w:rPr>
        <w:t>ループごとにパスオブジェクトを作成し，</w:t>
      </w:r>
      <w:proofErr w:type="spellStart"/>
      <w:r w:rsidR="00166C4E">
        <w:t>full_object</w:t>
      </w:r>
      <w:proofErr w:type="spellEnd"/>
      <w:r w:rsidR="00166C4E">
        <w:rPr>
          <w:rFonts w:hint="eastAsia"/>
        </w:rPr>
        <w:t>に追加すれば良い．円柱を造形するための造形コード全体を付録に載せる．</w:t>
      </w:r>
    </w:p>
    <w:p w14:paraId="02E57BED" w14:textId="77777777" w:rsidR="00166C4E" w:rsidRPr="00166C4E" w:rsidRDefault="00166C4E" w:rsidP="006135C5"/>
    <w:p w14:paraId="64503559" w14:textId="54CD24AF" w:rsidR="0065703C" w:rsidRDefault="0065703C" w:rsidP="0065703C">
      <w:pPr>
        <w:pStyle w:val="2"/>
        <w:numPr>
          <w:ilvl w:val="1"/>
          <w:numId w:val="34"/>
        </w:numPr>
      </w:pPr>
      <w:r>
        <w:rPr>
          <w:rFonts w:hint="eastAsia"/>
        </w:rPr>
        <w:t>個別印刷設定</w:t>
      </w:r>
    </w:p>
    <w:p w14:paraId="20F59FAD" w14:textId="77777777" w:rsidR="00BA7220" w:rsidRDefault="0065703C" w:rsidP="00BA7220">
      <w:r>
        <w:rPr>
          <w:rFonts w:hint="eastAsia"/>
        </w:rPr>
        <w:t>G</w:t>
      </w:r>
      <w:r>
        <w:t>-coordinator</w:t>
      </w:r>
      <w:r>
        <w:rPr>
          <w:rFonts w:hint="eastAsia"/>
        </w:rPr>
        <w:t>では，パラメータツリーで設定したグローバルな印刷設定に対して，個別のパス</w:t>
      </w:r>
      <w:r w:rsidR="00BA7220">
        <w:rPr>
          <w:rFonts w:hint="eastAsia"/>
        </w:rPr>
        <w:t>への</w:t>
      </w:r>
      <w:r>
        <w:rPr>
          <w:rFonts w:hint="eastAsia"/>
        </w:rPr>
        <w:t>詳細設定を</w:t>
      </w:r>
      <w:r w:rsidR="00BA7220">
        <w:rPr>
          <w:rFonts w:hint="eastAsia"/>
        </w:rPr>
        <w:t>コードから</w:t>
      </w:r>
      <w:r>
        <w:rPr>
          <w:rFonts w:hint="eastAsia"/>
        </w:rPr>
        <w:t>指定することができる．</w:t>
      </w:r>
      <w:r w:rsidR="00BA7220">
        <w:rPr>
          <w:rFonts w:hint="eastAsia"/>
        </w:rPr>
        <w:t>例として，ベッド定着のためにファーストレイヤにおいてのみ，印刷速度を遅くしたいという状況を考える．</w:t>
      </w:r>
    </w:p>
    <w:p w14:paraId="6FD8C770" w14:textId="26DA6477" w:rsidR="00BA7220" w:rsidRDefault="00BA7220" w:rsidP="00BA7220">
      <w:r>
        <w:rPr>
          <w:rFonts w:hint="eastAsia"/>
        </w:rPr>
        <w:t>この時，以下のコードを</w:t>
      </w:r>
      <w:r w:rsidR="009F42F1">
        <w:t>for</w:t>
      </w:r>
      <w:r w:rsidR="009F42F1">
        <w:rPr>
          <w:rFonts w:hint="eastAsia"/>
        </w:rPr>
        <w:t>ループの中に</w:t>
      </w:r>
      <w:r>
        <w:rPr>
          <w:rFonts w:hint="eastAsia"/>
        </w:rPr>
        <w:t>追加すれば，ファーストレイヤの印刷速度をマニュアルで指定できる．</w:t>
      </w:r>
    </w:p>
    <w:p w14:paraId="170A6364" w14:textId="795549F8" w:rsidR="00BA7220" w:rsidRDefault="009F42F1" w:rsidP="00BA7220">
      <w:pPr>
        <w:widowControl/>
        <w:shd w:val="clear" w:color="auto" w:fill="FDF6E3"/>
        <w:spacing w:line="270" w:lineRule="atLeast"/>
        <w:jc w:val="left"/>
        <w:rPr>
          <w:rFonts w:ascii="Menlo" w:eastAsia="ＭＳ Ｐゴシック" w:hAnsi="Menlo" w:cs="Menlo"/>
          <w:color w:val="859900"/>
          <w:kern w:val="0"/>
          <w:sz w:val="18"/>
          <w:szCs w:val="18"/>
        </w:rPr>
      </w:pPr>
      <w:r>
        <w:rPr>
          <w:rFonts w:ascii="Menlo" w:eastAsia="ＭＳ Ｐゴシック" w:hAnsi="Menlo" w:cs="Menlo"/>
          <w:color w:val="859900"/>
          <w:kern w:val="0"/>
          <w:sz w:val="18"/>
          <w:szCs w:val="18"/>
        </w:rPr>
        <w:lastRenderedPageBreak/>
        <w:t>i</w:t>
      </w:r>
      <w:r w:rsidR="00BA7220" w:rsidRPr="00AC4170">
        <w:rPr>
          <w:rFonts w:ascii="Menlo" w:eastAsia="ＭＳ Ｐゴシック" w:hAnsi="Menlo" w:cs="Menlo"/>
          <w:color w:val="859900"/>
          <w:kern w:val="0"/>
          <w:sz w:val="18"/>
          <w:szCs w:val="18"/>
        </w:rPr>
        <w:t>f</w:t>
      </w:r>
      <w:r>
        <w:rPr>
          <w:rFonts w:ascii="Menlo" w:eastAsia="ＭＳ Ｐゴシック" w:hAnsi="Menlo" w:cs="Menlo"/>
          <w:color w:val="859900"/>
          <w:kern w:val="0"/>
          <w:sz w:val="18"/>
          <w:szCs w:val="18"/>
        </w:rPr>
        <w:t xml:space="preserve"> height == 0:</w:t>
      </w:r>
    </w:p>
    <w:p w14:paraId="4C55601D" w14:textId="368E04A8" w:rsidR="00BA7220" w:rsidRPr="009F42F1" w:rsidRDefault="009F42F1" w:rsidP="009F42F1">
      <w:pPr>
        <w:widowControl/>
        <w:shd w:val="clear" w:color="auto" w:fill="FDF6E3"/>
        <w:spacing w:line="270" w:lineRule="atLeast"/>
        <w:jc w:val="left"/>
        <w:rPr>
          <w:rFonts w:ascii="Menlo" w:eastAsia="ＭＳ Ｐゴシック" w:hAnsi="Menlo" w:cs="Menlo"/>
          <w:color w:val="657B83"/>
          <w:kern w:val="0"/>
          <w:sz w:val="18"/>
          <w:szCs w:val="18"/>
        </w:rPr>
      </w:pPr>
      <w:r>
        <w:rPr>
          <w:rFonts w:ascii="Menlo" w:eastAsia="ＭＳ Ｐゴシック" w:hAnsi="Menlo" w:cs="Menlo"/>
          <w:color w:val="859900"/>
          <w:kern w:val="0"/>
          <w:sz w:val="18"/>
          <w:szCs w:val="18"/>
        </w:rPr>
        <w:t xml:space="preserve">   </w:t>
      </w:r>
      <w:proofErr w:type="spellStart"/>
      <w:r>
        <w:rPr>
          <w:rFonts w:ascii="Menlo" w:eastAsia="ＭＳ Ｐゴシック" w:hAnsi="Menlo" w:cs="Menlo"/>
          <w:color w:val="859900"/>
          <w:kern w:val="0"/>
          <w:sz w:val="18"/>
          <w:szCs w:val="18"/>
        </w:rPr>
        <w:t>wall.print_speed</w:t>
      </w:r>
      <w:proofErr w:type="spellEnd"/>
      <w:r>
        <w:rPr>
          <w:rFonts w:ascii="Menlo" w:eastAsia="ＭＳ Ｐゴシック" w:hAnsi="Menlo" w:cs="Menlo"/>
          <w:color w:val="859900"/>
          <w:kern w:val="0"/>
          <w:sz w:val="18"/>
          <w:szCs w:val="18"/>
        </w:rPr>
        <w:t xml:space="preserve"> = 5000</w:t>
      </w:r>
    </w:p>
    <w:p w14:paraId="56EC6B63" w14:textId="2130F8A7" w:rsidR="009F42F1" w:rsidRDefault="00BA7220" w:rsidP="00BA7220">
      <w:r>
        <w:rPr>
          <w:rFonts w:hint="eastAsia"/>
        </w:rPr>
        <w:t>操作画面右側のパラメータツリーでの</w:t>
      </w:r>
      <w:proofErr w:type="spellStart"/>
      <w:r>
        <w:rPr>
          <w:rFonts w:hint="eastAsia"/>
        </w:rPr>
        <w:t>p</w:t>
      </w:r>
      <w:r>
        <w:t>rint_speed</w:t>
      </w:r>
      <w:proofErr w:type="spellEnd"/>
      <w:r>
        <w:rPr>
          <w:rFonts w:hint="eastAsia"/>
        </w:rPr>
        <w:t>の値が</w:t>
      </w:r>
      <w:r>
        <w:rPr>
          <w:rFonts w:hint="eastAsia"/>
        </w:rPr>
        <w:t>1000</w:t>
      </w:r>
      <w:r>
        <w:t>0</w:t>
      </w:r>
      <w:r w:rsidR="009F42F1">
        <w:rPr>
          <w:rFonts w:hint="eastAsia"/>
        </w:rPr>
        <w:t>の時，上のコードを実行すれば，第</w:t>
      </w:r>
      <w:r w:rsidR="009F42F1">
        <w:rPr>
          <w:rFonts w:hint="eastAsia"/>
        </w:rPr>
        <w:t>0</w:t>
      </w:r>
      <w:r w:rsidR="009F42F1">
        <w:rPr>
          <w:rFonts w:hint="eastAsia"/>
        </w:rPr>
        <w:t>層目（ファーストレイヤ）では印刷則と</w:t>
      </w:r>
      <w:r w:rsidR="009F42F1">
        <w:t xml:space="preserve">5000mm/min, </w:t>
      </w:r>
      <w:r w:rsidR="009F42F1">
        <w:rPr>
          <w:rFonts w:hint="eastAsia"/>
        </w:rPr>
        <w:t>他の層では，</w:t>
      </w:r>
      <w:r w:rsidR="009F42F1">
        <w:rPr>
          <w:rFonts w:hint="eastAsia"/>
        </w:rPr>
        <w:t>10000</w:t>
      </w:r>
      <w:r w:rsidR="009F42F1">
        <w:t>mm/min</w:t>
      </w:r>
      <w:r w:rsidR="009F42F1">
        <w:rPr>
          <w:rFonts w:hint="eastAsia"/>
        </w:rPr>
        <w:t>となり，印刷速度の個別制御が実現できる．印刷速度に限らず，射出係数，リトラクション，</w:t>
      </w:r>
      <w:r w:rsidR="009F42F1">
        <w:t>z hop</w:t>
      </w:r>
      <w:r w:rsidR="009F42F1">
        <w:rPr>
          <w:rFonts w:hint="eastAsia"/>
        </w:rPr>
        <w:t>，などグローバル設定で指定できる設定値は，全て個別に値をマニュアル調整することができる．</w:t>
      </w:r>
    </w:p>
    <w:p w14:paraId="205B865E" w14:textId="77777777" w:rsidR="00BA7220" w:rsidRPr="009F42F1" w:rsidRDefault="00BA7220" w:rsidP="00BA7220"/>
    <w:p w14:paraId="260DE4FA" w14:textId="243F06D3" w:rsidR="006612CC" w:rsidRDefault="006612CC" w:rsidP="00BA7220">
      <w:pPr>
        <w:pStyle w:val="10"/>
        <w:numPr>
          <w:ilvl w:val="0"/>
          <w:numId w:val="34"/>
        </w:numPr>
      </w:pPr>
      <w:r w:rsidRPr="00C9072D">
        <w:rPr>
          <w:rFonts w:hint="eastAsia"/>
        </w:rPr>
        <w:t>ユースケース</w:t>
      </w:r>
    </w:p>
    <w:p w14:paraId="6897A0B8" w14:textId="1205A767" w:rsidR="00201345" w:rsidRDefault="00201345" w:rsidP="00201345">
      <w:r>
        <w:rPr>
          <w:rFonts w:hint="eastAsia"/>
        </w:rPr>
        <w:t>以下に，</w:t>
      </w:r>
      <w:r>
        <w:t>G-coordinator</w:t>
      </w:r>
      <w:r>
        <w:rPr>
          <w:rFonts w:hint="eastAsia"/>
        </w:rPr>
        <w:t>を用いて造形したユー</w:t>
      </w:r>
      <w:r w:rsidR="00100C5B">
        <w:rPr>
          <w:rFonts w:hint="eastAsia"/>
        </w:rPr>
        <w:t>ス</w:t>
      </w:r>
      <w:r>
        <w:rPr>
          <w:rFonts w:hint="eastAsia"/>
        </w:rPr>
        <w:t>ケースを示す．</w:t>
      </w:r>
    </w:p>
    <w:p w14:paraId="456C33BC" w14:textId="1E7E9592" w:rsidR="00201345" w:rsidRDefault="007F7907" w:rsidP="007F7907">
      <w:pPr>
        <w:pStyle w:val="2"/>
        <w:numPr>
          <w:ilvl w:val="1"/>
          <w:numId w:val="34"/>
        </w:numPr>
      </w:pPr>
      <w:r>
        <w:rPr>
          <w:rFonts w:hint="eastAsia"/>
        </w:rPr>
        <w:t>網目テクスチャ</w:t>
      </w:r>
    </w:p>
    <w:p w14:paraId="02F3983E" w14:textId="300589CF" w:rsidR="00B476BE" w:rsidRPr="001C6886" w:rsidRDefault="007F7907" w:rsidP="007F7907">
      <w:pPr>
        <w:rPr>
          <w:rFonts w:ascii="ＭＳ Ｐ明朝" w:eastAsia="ＭＳ Ｐ明朝" w:hAnsi="ＭＳ Ｐ明朝" w:hint="eastAsia"/>
          <w:szCs w:val="21"/>
        </w:rPr>
      </w:pPr>
      <w:r w:rsidRPr="001C6886">
        <w:rPr>
          <w:rFonts w:ascii="ＭＳ Ｐ明朝" w:eastAsia="ＭＳ Ｐ明朝" w:hAnsi="ＭＳ Ｐ明朝" w:hint="eastAsia"/>
          <w:szCs w:val="21"/>
        </w:rPr>
        <w:t>京都の新工芸舎にインスパイアを受けて作成</w:t>
      </w:r>
      <w:r w:rsidR="00B476BE" w:rsidRPr="001C6886">
        <w:rPr>
          <w:rFonts w:ascii="ＭＳ Ｐ明朝" w:eastAsia="ＭＳ Ｐ明朝" w:hAnsi="ＭＳ Ｐ明朝" w:hint="eastAsia"/>
          <w:szCs w:val="21"/>
        </w:rPr>
        <w:t>した作成を</w:t>
      </w:r>
      <w:r w:rsidR="00B476BE" w:rsidRPr="001C6886">
        <w:rPr>
          <w:rFonts w:ascii="ＭＳ Ｐ明朝" w:eastAsia="ＭＳ Ｐ明朝" w:hAnsi="ＭＳ Ｐ明朝"/>
          <w:szCs w:val="21"/>
        </w:rPr>
        <w:t>Fig</w:t>
      </w:r>
      <w:r w:rsidR="001C6886" w:rsidRPr="001C6886">
        <w:rPr>
          <w:rFonts w:ascii="ＭＳ Ｐ明朝" w:eastAsia="ＭＳ Ｐ明朝" w:hAnsi="ＭＳ Ｐ明朝"/>
          <w:szCs w:val="21"/>
        </w:rPr>
        <w:t>.3</w:t>
      </w:r>
      <w:r w:rsidR="001C6886" w:rsidRPr="001C6886">
        <w:rPr>
          <w:rFonts w:ascii="ＭＳ Ｐ明朝" w:eastAsia="ＭＳ Ｐ明朝" w:hAnsi="ＭＳ Ｐ明朝" w:hint="eastAsia"/>
          <w:szCs w:val="21"/>
        </w:rPr>
        <w:t>に示す</w:t>
      </w:r>
      <w:r w:rsidRPr="001C6886">
        <w:rPr>
          <w:rFonts w:ascii="ＭＳ Ｐ明朝" w:eastAsia="ＭＳ Ｐ明朝" w:hAnsi="ＭＳ Ｐ明朝" w:hint="eastAsia"/>
          <w:szCs w:val="21"/>
        </w:rPr>
        <w:t>．ノズルをジグザグに蛇行させ，一層ごとに位相を反転させることで，積層痕を意匠化させ</w:t>
      </w:r>
      <w:r w:rsidR="00B476BE" w:rsidRPr="001C6886">
        <w:rPr>
          <w:rFonts w:ascii="ＭＳ Ｐ明朝" w:eastAsia="ＭＳ Ｐ明朝" w:hAnsi="ＭＳ Ｐ明朝" w:hint="eastAsia"/>
          <w:szCs w:val="21"/>
        </w:rPr>
        <w:t>た</w:t>
      </w:r>
      <w:r w:rsidRPr="001C6886">
        <w:rPr>
          <w:rFonts w:ascii="ＭＳ Ｐ明朝" w:eastAsia="ＭＳ Ｐ明朝" w:hAnsi="ＭＳ Ｐ明朝" w:hint="eastAsia"/>
          <w:szCs w:val="21"/>
        </w:rPr>
        <w:t>．スライスソフトでは，直接ノズルパスを</w:t>
      </w:r>
      <w:r w:rsidR="00100C5B" w:rsidRPr="001C6886">
        <w:rPr>
          <w:rFonts w:ascii="ＭＳ Ｐ明朝" w:eastAsia="ＭＳ Ｐ明朝" w:hAnsi="ＭＳ Ｐ明朝" w:hint="eastAsia"/>
          <w:szCs w:val="21"/>
        </w:rPr>
        <w:t>編集</w:t>
      </w:r>
      <w:r w:rsidRPr="001C6886">
        <w:rPr>
          <w:rFonts w:ascii="ＭＳ Ｐ明朝" w:eastAsia="ＭＳ Ｐ明朝" w:hAnsi="ＭＳ Ｐ明朝" w:hint="eastAsia"/>
          <w:szCs w:val="21"/>
        </w:rPr>
        <w:t>できないため，テクスチャを付与することが困難であった</w:t>
      </w:r>
      <w:r w:rsidR="00B476BE" w:rsidRPr="001C6886">
        <w:rPr>
          <w:rFonts w:ascii="ＭＳ Ｐ明朝" w:eastAsia="ＭＳ Ｐ明朝" w:hAnsi="ＭＳ Ｐ明朝" w:hint="eastAsia"/>
          <w:szCs w:val="21"/>
        </w:rPr>
        <w:t>．</w:t>
      </w:r>
    </w:p>
    <w:p w14:paraId="1AABB6D7" w14:textId="77777777" w:rsidR="007F7907" w:rsidRPr="00B476BE" w:rsidRDefault="007F7907" w:rsidP="007F7907">
      <w:pPr>
        <w:rPr>
          <w:rFonts w:ascii="ＭＳ Ｐ明朝" w:eastAsia="ＭＳ Ｐ明朝" w:hAnsi="ＭＳ Ｐ明朝" w:hint="eastAsia"/>
          <w:sz w:val="20"/>
          <w:szCs w:val="20"/>
        </w:rPr>
      </w:pPr>
    </w:p>
    <w:p w14:paraId="25472DA6" w14:textId="56D8E93A" w:rsidR="007F7907" w:rsidRDefault="007F7907" w:rsidP="007F7907">
      <w:pPr>
        <w:pStyle w:val="2"/>
        <w:numPr>
          <w:ilvl w:val="1"/>
          <w:numId w:val="34"/>
        </w:numPr>
      </w:pPr>
      <w:r>
        <w:rPr>
          <w:rFonts w:hint="eastAsia"/>
        </w:rPr>
        <w:t>数理的形状</w:t>
      </w:r>
    </w:p>
    <w:p w14:paraId="0B762EF0" w14:textId="6B8F3033" w:rsidR="007F7907" w:rsidRPr="001C6886" w:rsidRDefault="007F7907" w:rsidP="007F7907">
      <w:pPr>
        <w:rPr>
          <w:rFonts w:ascii="ＭＳ Ｐ明朝" w:eastAsia="ＭＳ Ｐ明朝" w:hAnsi="ＭＳ Ｐ明朝" w:hint="eastAsia"/>
          <w:szCs w:val="21"/>
        </w:rPr>
      </w:pPr>
      <w:r w:rsidRPr="001C6886">
        <w:rPr>
          <w:rFonts w:eastAsia="ＭＳ Ｐ明朝"/>
          <w:szCs w:val="21"/>
        </w:rPr>
        <w:t>G-coordinator</w:t>
      </w:r>
      <w:r w:rsidRPr="001C6886">
        <w:rPr>
          <w:rFonts w:ascii="ＭＳ Ｐ明朝" w:eastAsia="ＭＳ Ｐ明朝" w:hAnsi="ＭＳ Ｐ明朝" w:hint="eastAsia"/>
          <w:szCs w:val="21"/>
        </w:rPr>
        <w:t>ではコードと関数を用いてモデリングを行うため，数理的な形状の実現が極めて容易にできる．</w:t>
      </w:r>
      <w:r w:rsidR="001C6886" w:rsidRPr="004A78A9">
        <w:rPr>
          <w:rFonts w:eastAsia="ＭＳ Ｐ明朝"/>
          <w:szCs w:val="21"/>
        </w:rPr>
        <w:t>Figure4</w:t>
      </w:r>
      <w:r w:rsidRPr="001C6886">
        <w:rPr>
          <w:rFonts w:ascii="ＭＳ Ｐ明朝" w:eastAsia="ＭＳ Ｐ明朝" w:hAnsi="ＭＳ Ｐ明朝" w:hint="eastAsia"/>
          <w:szCs w:val="21"/>
        </w:rPr>
        <w:t>は，フラクタル形状を3次元に押し出したもの．他にも，一葉双曲面や，リサージュ曲線を造形するためのコードも公開している．</w:t>
      </w:r>
    </w:p>
    <w:p w14:paraId="58D5EF91" w14:textId="77777777" w:rsidR="007F7907" w:rsidRPr="007F7907" w:rsidRDefault="007F7907" w:rsidP="007F7907"/>
    <w:p w14:paraId="340F237B" w14:textId="3EB04D0B" w:rsidR="007F7907" w:rsidRDefault="007F7907" w:rsidP="007F7907">
      <w:pPr>
        <w:pStyle w:val="2"/>
        <w:numPr>
          <w:ilvl w:val="1"/>
          <w:numId w:val="34"/>
        </w:numPr>
      </w:pPr>
      <w:r>
        <w:rPr>
          <w:rFonts w:hint="eastAsia"/>
        </w:rPr>
        <w:t>振動による図柄表示</w:t>
      </w:r>
    </w:p>
    <w:p w14:paraId="4A533FB8" w14:textId="1A82031A" w:rsidR="004806F7" w:rsidRPr="001C6886" w:rsidRDefault="004806F7" w:rsidP="004806F7">
      <w:pPr>
        <w:ind w:firstLineChars="100" w:firstLine="210"/>
        <w:rPr>
          <w:rFonts w:ascii="ＭＳ Ｐ明朝" w:eastAsia="ＭＳ Ｐ明朝" w:hAnsi="ＭＳ Ｐ明朝"/>
          <w:szCs w:val="21"/>
        </w:rPr>
      </w:pPr>
      <w:r w:rsidRPr="001C6886">
        <w:rPr>
          <w:rFonts w:eastAsia="ＭＳ Ｐ明朝"/>
          <w:szCs w:val="21"/>
        </w:rPr>
        <w:t>Python</w:t>
      </w:r>
      <w:r w:rsidRPr="001C6886">
        <w:rPr>
          <w:rFonts w:ascii="ＭＳ Ｐ明朝" w:eastAsia="ＭＳ Ｐ明朝" w:hAnsi="ＭＳ Ｐ明朝" w:hint="eastAsia"/>
          <w:szCs w:val="21"/>
        </w:rPr>
        <w:t>の持つ豊富なライブラリを用いれば，あらゆるものをモデリングのために活用できる．</w:t>
      </w:r>
      <w:r w:rsidR="001C6886" w:rsidRPr="007A15EF">
        <w:rPr>
          <w:rFonts w:eastAsia="ＭＳ Ｐ明朝"/>
          <w:szCs w:val="21"/>
        </w:rPr>
        <w:t>Figure5</w:t>
      </w:r>
      <w:r w:rsidR="001C6886">
        <w:rPr>
          <w:rFonts w:ascii="ＭＳ Ｐ明朝" w:eastAsia="ＭＳ Ｐ明朝" w:hAnsi="ＭＳ Ｐ明朝" w:hint="eastAsia"/>
          <w:szCs w:val="21"/>
        </w:rPr>
        <w:t>は</w:t>
      </w:r>
      <w:r w:rsidRPr="001C6886">
        <w:rPr>
          <w:rFonts w:ascii="ＭＳ Ｐ明朝" w:eastAsia="ＭＳ Ｐ明朝" w:hAnsi="ＭＳ Ｐ明朝" w:hint="eastAsia"/>
          <w:szCs w:val="21"/>
        </w:rPr>
        <w:t>，</w:t>
      </w:r>
      <w:r w:rsidRPr="001C6886">
        <w:rPr>
          <w:rFonts w:eastAsia="ＭＳ Ｐ明朝"/>
          <w:szCs w:val="21"/>
        </w:rPr>
        <w:t>OpenCV</w:t>
      </w:r>
      <w:r w:rsidRPr="001C6886">
        <w:rPr>
          <w:rFonts w:ascii="ＭＳ Ｐ明朝" w:eastAsia="ＭＳ Ｐ明朝" w:hAnsi="ＭＳ Ｐ明朝" w:hint="eastAsia"/>
          <w:szCs w:val="21"/>
        </w:rPr>
        <w:t>のライブラリを用いて，モノクロ写真から，ある座標でのピクセルの濃さを抽出，その値を振動の振幅に重みとしてかけている．白のプレートを印刷後，黒の樹脂で振動パターンを印刷している．その結果，ミクロでは不規則な振動が，マクロでは写真に見える状況を実現している．</w:t>
      </w:r>
    </w:p>
    <w:p w14:paraId="4A4392EC" w14:textId="77777777" w:rsidR="004806F7" w:rsidRDefault="004806F7" w:rsidP="004806F7">
      <w:pPr>
        <w:rPr>
          <w:rFonts w:ascii="ＭＳ Ｐ明朝" w:eastAsia="ＭＳ Ｐ明朝" w:hAnsi="ＭＳ Ｐ明朝"/>
          <w:sz w:val="20"/>
          <w:szCs w:val="20"/>
        </w:rPr>
      </w:pPr>
    </w:p>
    <w:p w14:paraId="569A5A38" w14:textId="366DBABA" w:rsidR="004806F7" w:rsidRPr="004806F7" w:rsidRDefault="004806F7" w:rsidP="004806F7">
      <w:pPr>
        <w:pStyle w:val="2"/>
        <w:numPr>
          <w:ilvl w:val="1"/>
          <w:numId w:val="34"/>
        </w:numPr>
      </w:pPr>
      <w:r>
        <w:rPr>
          <w:rFonts w:hint="eastAsia"/>
        </w:rPr>
        <w:t>インフィル</w:t>
      </w:r>
    </w:p>
    <w:p w14:paraId="40D6CCA8" w14:textId="1DD0C16A" w:rsidR="007F7907" w:rsidRDefault="004806F7" w:rsidP="004B4648">
      <w:pPr>
        <w:ind w:firstLineChars="100" w:firstLine="210"/>
        <w:rPr>
          <w:rFonts w:hint="eastAsia"/>
        </w:rPr>
      </w:pPr>
      <w:r>
        <w:rPr>
          <w:rFonts w:hint="eastAsia"/>
        </w:rPr>
        <w:t>他の</w:t>
      </w:r>
      <w:r>
        <w:t>G-code</w:t>
      </w:r>
      <w:r w:rsidR="007A15EF">
        <w:t xml:space="preserve"> </w:t>
      </w:r>
      <w:r>
        <w:rPr>
          <w:rFonts w:hint="eastAsia"/>
        </w:rPr>
        <w:t>Modeling</w:t>
      </w:r>
      <w:r>
        <w:rPr>
          <w:rFonts w:hint="eastAsia"/>
        </w:rPr>
        <w:t>と比較して，</w:t>
      </w:r>
      <w:r>
        <w:t>G-coordinator</w:t>
      </w:r>
      <w:r>
        <w:rPr>
          <w:rFonts w:hint="eastAsia"/>
        </w:rPr>
        <w:t>の大きな特徴のひとつとして，</w:t>
      </w:r>
      <w:r w:rsidR="007A15EF">
        <w:t>Fig.6</w:t>
      </w:r>
      <w:r w:rsidR="007A15EF">
        <w:rPr>
          <w:rFonts w:hint="eastAsia"/>
        </w:rPr>
        <w:t>に示すような</w:t>
      </w:r>
      <w:r>
        <w:rPr>
          <w:rFonts w:hint="eastAsia"/>
        </w:rPr>
        <w:t>インフィルを利用できることが挙げられる．インフィルを利用できるようになると，実用性を意識したものを作成することができる．現在は，</w:t>
      </w:r>
      <w:r>
        <w:t xml:space="preserve">line </w:t>
      </w:r>
      <w:proofErr w:type="spellStart"/>
      <w:r>
        <w:t>infiil</w:t>
      </w:r>
      <w:proofErr w:type="spellEnd"/>
      <w:r>
        <w:t>, gyroid infill</w:t>
      </w:r>
      <w:r>
        <w:rPr>
          <w:rFonts w:hint="eastAsia"/>
        </w:rPr>
        <w:t>の二種類を利用可能である．</w:t>
      </w:r>
      <w:r>
        <w:t>G-coordinator</w:t>
      </w:r>
      <w:r>
        <w:rPr>
          <w:rFonts w:hint="eastAsia"/>
        </w:rPr>
        <w:t>では，外枠のパスを関数に渡せば，その内部を埋めるインフィルパスが</w:t>
      </w:r>
      <w:r w:rsidR="007A15EF">
        <w:rPr>
          <w:rFonts w:hint="eastAsia"/>
        </w:rPr>
        <w:t>関数の返り値として渡される</w:t>
      </w:r>
      <w:r>
        <w:rPr>
          <w:rFonts w:hint="eastAsia"/>
        </w:rPr>
        <w:t>．</w:t>
      </w:r>
      <w:r w:rsidR="007A15EF">
        <w:rPr>
          <w:rFonts w:hint="eastAsia"/>
        </w:rPr>
        <w:t>以下のコードでは，最初の</w:t>
      </w:r>
      <w:r w:rsidR="007A15EF">
        <w:rPr>
          <w:rFonts w:hint="eastAsia"/>
        </w:rPr>
        <w:t>2</w:t>
      </w:r>
      <w:r w:rsidR="007A15EF">
        <w:t>0</w:t>
      </w:r>
      <w:r w:rsidR="007A15EF">
        <w:rPr>
          <w:rFonts w:hint="eastAsia"/>
        </w:rPr>
        <w:t>層のみにインフィルが発生する．</w:t>
      </w:r>
    </w:p>
    <w:p w14:paraId="798038D9" w14:textId="01D9F10E" w:rsidR="007A15EF" w:rsidRPr="007A15EF" w:rsidRDefault="007A15EF" w:rsidP="007A15EF">
      <w:pPr>
        <w:widowControl/>
        <w:shd w:val="clear" w:color="auto" w:fill="FDF6E3"/>
        <w:spacing w:line="270" w:lineRule="atLeast"/>
        <w:jc w:val="left"/>
        <w:rPr>
          <w:rFonts w:ascii="Menlo" w:eastAsia="ＭＳ Ｐゴシック" w:hAnsi="Menlo" w:cs="Menlo"/>
          <w:color w:val="657B83"/>
          <w:kern w:val="0"/>
          <w:sz w:val="18"/>
          <w:szCs w:val="18"/>
        </w:rPr>
      </w:pPr>
      <w:r w:rsidRPr="007A15EF">
        <w:rPr>
          <w:rFonts w:ascii="Menlo" w:eastAsia="ＭＳ Ｐゴシック" w:hAnsi="Menlo" w:cs="Menlo"/>
          <w:color w:val="859900"/>
          <w:kern w:val="0"/>
          <w:sz w:val="18"/>
          <w:szCs w:val="18"/>
        </w:rPr>
        <w:t>if</w:t>
      </w:r>
      <w:r w:rsidRPr="007A15EF">
        <w:rPr>
          <w:rFonts w:ascii="Menlo" w:eastAsia="ＭＳ Ｐゴシック" w:hAnsi="Menlo" w:cs="Menlo"/>
          <w:color w:val="657B83"/>
          <w:kern w:val="0"/>
          <w:sz w:val="18"/>
          <w:szCs w:val="18"/>
        </w:rPr>
        <w:t xml:space="preserve"> </w:t>
      </w:r>
      <w:r w:rsidRPr="007A15EF">
        <w:rPr>
          <w:rFonts w:ascii="Menlo" w:eastAsia="ＭＳ Ｐゴシック" w:hAnsi="Menlo" w:cs="Menlo"/>
          <w:color w:val="268BD2"/>
          <w:kern w:val="0"/>
          <w:sz w:val="18"/>
          <w:szCs w:val="18"/>
        </w:rPr>
        <w:t>height</w:t>
      </w:r>
      <w:r w:rsidRPr="007A15EF">
        <w:rPr>
          <w:rFonts w:ascii="Menlo" w:eastAsia="ＭＳ Ｐゴシック" w:hAnsi="Menlo" w:cs="Menlo"/>
          <w:color w:val="859900"/>
          <w:kern w:val="0"/>
          <w:sz w:val="18"/>
          <w:szCs w:val="18"/>
        </w:rPr>
        <w:t>&lt;</w:t>
      </w:r>
      <w:r w:rsidRPr="007A15EF">
        <w:rPr>
          <w:rFonts w:ascii="Menlo" w:eastAsia="ＭＳ Ｐゴシック" w:hAnsi="Menlo" w:cs="Menlo"/>
          <w:color w:val="D33682"/>
          <w:kern w:val="0"/>
          <w:sz w:val="18"/>
          <w:szCs w:val="18"/>
        </w:rPr>
        <w:t>20</w:t>
      </w:r>
      <w:r w:rsidRPr="007A15EF">
        <w:rPr>
          <w:rFonts w:ascii="Menlo" w:eastAsia="ＭＳ Ｐゴシック" w:hAnsi="Menlo" w:cs="Menlo"/>
          <w:color w:val="657B83"/>
          <w:kern w:val="0"/>
          <w:sz w:val="18"/>
          <w:szCs w:val="18"/>
        </w:rPr>
        <w:t>:</w:t>
      </w:r>
    </w:p>
    <w:p w14:paraId="4711D0F9" w14:textId="1B2DDC2C" w:rsidR="007A15EF" w:rsidRPr="007A15EF" w:rsidRDefault="007A15EF" w:rsidP="007A15EF">
      <w:pPr>
        <w:widowControl/>
        <w:shd w:val="clear" w:color="auto" w:fill="FDF6E3"/>
        <w:spacing w:line="270" w:lineRule="atLeast"/>
        <w:jc w:val="left"/>
        <w:rPr>
          <w:rFonts w:ascii="Menlo" w:eastAsia="ＭＳ Ｐゴシック" w:hAnsi="Menlo" w:cs="Menlo"/>
          <w:color w:val="657B83"/>
          <w:kern w:val="0"/>
          <w:sz w:val="18"/>
          <w:szCs w:val="18"/>
        </w:rPr>
      </w:pPr>
      <w:r w:rsidRPr="007A15EF">
        <w:rPr>
          <w:rFonts w:ascii="Menlo" w:eastAsia="ＭＳ Ｐゴシック" w:hAnsi="Menlo" w:cs="Menlo"/>
          <w:color w:val="657B83"/>
          <w:kern w:val="0"/>
          <w:sz w:val="18"/>
          <w:szCs w:val="18"/>
        </w:rPr>
        <w:t xml:space="preserve">    </w:t>
      </w:r>
      <w:r w:rsidRPr="007A15EF">
        <w:rPr>
          <w:rFonts w:ascii="Menlo" w:eastAsia="ＭＳ Ｐゴシック" w:hAnsi="Menlo" w:cs="Menlo"/>
          <w:color w:val="268BD2"/>
          <w:kern w:val="0"/>
          <w:sz w:val="18"/>
          <w:szCs w:val="18"/>
        </w:rPr>
        <w:t>gyroid</w:t>
      </w:r>
      <w:r w:rsidRPr="007A15EF">
        <w:rPr>
          <w:rFonts w:ascii="Menlo" w:eastAsia="ＭＳ Ｐゴシック" w:hAnsi="Menlo" w:cs="Menlo"/>
          <w:color w:val="657B83"/>
          <w:kern w:val="0"/>
          <w:sz w:val="18"/>
          <w:szCs w:val="18"/>
        </w:rPr>
        <w:t xml:space="preserve"> </w:t>
      </w:r>
      <w:r w:rsidRPr="007A15EF">
        <w:rPr>
          <w:rFonts w:ascii="Menlo" w:eastAsia="ＭＳ Ｐゴシック" w:hAnsi="Menlo" w:cs="Menlo"/>
          <w:color w:val="859900"/>
          <w:kern w:val="0"/>
          <w:sz w:val="18"/>
          <w:szCs w:val="18"/>
        </w:rPr>
        <w:t>=</w:t>
      </w:r>
      <w:r w:rsidRPr="007A15EF">
        <w:rPr>
          <w:rFonts w:ascii="Menlo" w:eastAsia="ＭＳ Ｐゴシック" w:hAnsi="Menlo" w:cs="Menlo"/>
          <w:color w:val="657B83"/>
          <w:kern w:val="0"/>
          <w:sz w:val="18"/>
          <w:szCs w:val="18"/>
        </w:rPr>
        <w:t xml:space="preserve"> </w:t>
      </w:r>
      <w:proofErr w:type="spellStart"/>
      <w:proofErr w:type="gramStart"/>
      <w:r w:rsidRPr="007A15EF">
        <w:rPr>
          <w:rFonts w:ascii="Menlo" w:eastAsia="ＭＳ Ｐゴシック" w:hAnsi="Menlo" w:cs="Menlo"/>
          <w:color w:val="CB4B16"/>
          <w:kern w:val="0"/>
          <w:sz w:val="18"/>
          <w:szCs w:val="18"/>
        </w:rPr>
        <w:t>gc</w:t>
      </w:r>
      <w:r w:rsidRPr="007A15EF">
        <w:rPr>
          <w:rFonts w:ascii="Menlo" w:eastAsia="ＭＳ Ｐゴシック" w:hAnsi="Menlo" w:cs="Menlo"/>
          <w:color w:val="657B83"/>
          <w:kern w:val="0"/>
          <w:sz w:val="18"/>
          <w:szCs w:val="18"/>
        </w:rPr>
        <w:t>.</w:t>
      </w:r>
      <w:r w:rsidRPr="007A15EF">
        <w:rPr>
          <w:rFonts w:ascii="Menlo" w:eastAsia="ＭＳ Ｐゴシック" w:hAnsi="Menlo" w:cs="Menlo"/>
          <w:color w:val="268BD2"/>
          <w:kern w:val="0"/>
          <w:sz w:val="18"/>
          <w:szCs w:val="18"/>
        </w:rPr>
        <w:t>gyroid</w:t>
      </w:r>
      <w:proofErr w:type="gramEnd"/>
      <w:r w:rsidRPr="007A15EF">
        <w:rPr>
          <w:rFonts w:ascii="Menlo" w:eastAsia="ＭＳ Ｐゴシック" w:hAnsi="Menlo" w:cs="Menlo"/>
          <w:color w:val="268BD2"/>
          <w:kern w:val="0"/>
          <w:sz w:val="18"/>
          <w:szCs w:val="18"/>
        </w:rPr>
        <w:t>_infill</w:t>
      </w:r>
      <w:proofErr w:type="spellEnd"/>
      <w:r w:rsidRPr="007A15EF">
        <w:rPr>
          <w:rFonts w:ascii="Menlo" w:eastAsia="ＭＳ Ｐゴシック" w:hAnsi="Menlo" w:cs="Menlo"/>
          <w:color w:val="657B83"/>
          <w:kern w:val="0"/>
          <w:sz w:val="18"/>
          <w:szCs w:val="18"/>
        </w:rPr>
        <w:t>(</w:t>
      </w:r>
      <w:r w:rsidRPr="007A15EF">
        <w:rPr>
          <w:rFonts w:ascii="Menlo" w:eastAsia="ＭＳ Ｐゴシック" w:hAnsi="Menlo" w:cs="Menlo"/>
          <w:color w:val="268BD2"/>
          <w:kern w:val="0"/>
          <w:sz w:val="18"/>
          <w:szCs w:val="18"/>
        </w:rPr>
        <w:t>wall</w:t>
      </w:r>
      <w:r w:rsidRPr="007A15EF">
        <w:rPr>
          <w:rFonts w:ascii="Menlo" w:eastAsia="ＭＳ Ｐゴシック" w:hAnsi="Menlo" w:cs="Menlo"/>
          <w:color w:val="657B83"/>
          <w:kern w:val="0"/>
          <w:sz w:val="18"/>
          <w:szCs w:val="18"/>
        </w:rPr>
        <w:t xml:space="preserve">, </w:t>
      </w:r>
      <w:proofErr w:type="spellStart"/>
      <w:r w:rsidRPr="007A15EF">
        <w:rPr>
          <w:rFonts w:ascii="Menlo" w:eastAsia="ＭＳ Ｐゴシック" w:hAnsi="Menlo" w:cs="Menlo"/>
          <w:color w:val="657B83"/>
          <w:kern w:val="0"/>
          <w:sz w:val="18"/>
          <w:szCs w:val="18"/>
        </w:rPr>
        <w:t>infill_distance</w:t>
      </w:r>
      <w:proofErr w:type="spellEnd"/>
      <w:r w:rsidRPr="007A15EF">
        <w:rPr>
          <w:rFonts w:ascii="Menlo" w:eastAsia="ＭＳ Ｐゴシック" w:hAnsi="Menlo" w:cs="Menlo"/>
          <w:color w:val="657B83"/>
          <w:kern w:val="0"/>
          <w:sz w:val="18"/>
          <w:szCs w:val="18"/>
        </w:rPr>
        <w:t xml:space="preserve"> </w:t>
      </w:r>
      <w:r w:rsidRPr="007A15EF">
        <w:rPr>
          <w:rFonts w:ascii="Menlo" w:eastAsia="ＭＳ Ｐゴシック" w:hAnsi="Menlo" w:cs="Menlo"/>
          <w:color w:val="859900"/>
          <w:kern w:val="0"/>
          <w:sz w:val="18"/>
          <w:szCs w:val="18"/>
        </w:rPr>
        <w:t>=</w:t>
      </w:r>
      <w:r w:rsidRPr="007A15EF">
        <w:rPr>
          <w:rFonts w:ascii="Menlo" w:eastAsia="ＭＳ Ｐゴシック" w:hAnsi="Menlo" w:cs="Menlo"/>
          <w:color w:val="657B83"/>
          <w:kern w:val="0"/>
          <w:sz w:val="18"/>
          <w:szCs w:val="18"/>
        </w:rPr>
        <w:t xml:space="preserve"> </w:t>
      </w:r>
      <w:r w:rsidRPr="007A15EF">
        <w:rPr>
          <w:rFonts w:ascii="Menlo" w:eastAsia="ＭＳ Ｐゴシック" w:hAnsi="Menlo" w:cs="Menlo"/>
          <w:color w:val="D33682"/>
          <w:kern w:val="0"/>
          <w:sz w:val="18"/>
          <w:szCs w:val="18"/>
        </w:rPr>
        <w:t>2</w:t>
      </w:r>
      <w:r w:rsidRPr="007A15EF">
        <w:rPr>
          <w:rFonts w:ascii="Menlo" w:eastAsia="ＭＳ Ｐゴシック" w:hAnsi="Menlo" w:cs="Menlo"/>
          <w:color w:val="657B83"/>
          <w:kern w:val="0"/>
          <w:sz w:val="18"/>
          <w:szCs w:val="18"/>
        </w:rPr>
        <w:t>)</w:t>
      </w:r>
    </w:p>
    <w:p w14:paraId="118AA8EA" w14:textId="77617A7D" w:rsidR="007A15EF" w:rsidRPr="007A15EF" w:rsidRDefault="007A15EF" w:rsidP="007A15EF">
      <w:pPr>
        <w:widowControl/>
        <w:shd w:val="clear" w:color="auto" w:fill="FDF6E3"/>
        <w:spacing w:line="270" w:lineRule="atLeast"/>
        <w:jc w:val="left"/>
        <w:rPr>
          <w:rFonts w:ascii="Menlo" w:eastAsia="ＭＳ Ｐゴシック" w:hAnsi="Menlo" w:cs="Menlo"/>
          <w:color w:val="657B83"/>
          <w:kern w:val="0"/>
          <w:sz w:val="18"/>
          <w:szCs w:val="18"/>
        </w:rPr>
      </w:pPr>
      <w:r w:rsidRPr="007A15EF">
        <w:rPr>
          <w:rFonts w:ascii="Menlo" w:eastAsia="ＭＳ Ｐゴシック" w:hAnsi="Menlo" w:cs="Menlo"/>
          <w:color w:val="657B83"/>
          <w:kern w:val="0"/>
          <w:sz w:val="18"/>
          <w:szCs w:val="18"/>
        </w:rPr>
        <w:t xml:space="preserve">    </w:t>
      </w:r>
      <w:proofErr w:type="spellStart"/>
      <w:r w:rsidRPr="007A15EF">
        <w:rPr>
          <w:rFonts w:ascii="Menlo" w:eastAsia="ＭＳ Ｐゴシック" w:hAnsi="Menlo" w:cs="Menlo"/>
          <w:color w:val="268BD2"/>
          <w:kern w:val="0"/>
          <w:sz w:val="18"/>
          <w:szCs w:val="18"/>
        </w:rPr>
        <w:t>full_</w:t>
      </w:r>
      <w:proofErr w:type="gramStart"/>
      <w:r w:rsidRPr="007A15EF">
        <w:rPr>
          <w:rFonts w:ascii="Menlo" w:eastAsia="ＭＳ Ｐゴシック" w:hAnsi="Menlo" w:cs="Menlo"/>
          <w:color w:val="268BD2"/>
          <w:kern w:val="0"/>
          <w:sz w:val="18"/>
          <w:szCs w:val="18"/>
        </w:rPr>
        <w:t>object</w:t>
      </w:r>
      <w:r w:rsidRPr="007A15EF">
        <w:rPr>
          <w:rFonts w:ascii="Menlo" w:eastAsia="ＭＳ Ｐゴシック" w:hAnsi="Menlo" w:cs="Menlo"/>
          <w:color w:val="657B83"/>
          <w:kern w:val="0"/>
          <w:sz w:val="18"/>
          <w:szCs w:val="18"/>
        </w:rPr>
        <w:t>.</w:t>
      </w:r>
      <w:r w:rsidRPr="007A15EF">
        <w:rPr>
          <w:rFonts w:ascii="Menlo" w:eastAsia="ＭＳ Ｐゴシック" w:hAnsi="Menlo" w:cs="Menlo"/>
          <w:color w:val="268BD2"/>
          <w:kern w:val="0"/>
          <w:sz w:val="18"/>
          <w:szCs w:val="18"/>
        </w:rPr>
        <w:t>append</w:t>
      </w:r>
      <w:proofErr w:type="spellEnd"/>
      <w:proofErr w:type="gramEnd"/>
      <w:r w:rsidRPr="007A15EF">
        <w:rPr>
          <w:rFonts w:ascii="Menlo" w:eastAsia="ＭＳ Ｐゴシック" w:hAnsi="Menlo" w:cs="Menlo"/>
          <w:color w:val="657B83"/>
          <w:kern w:val="0"/>
          <w:sz w:val="18"/>
          <w:szCs w:val="18"/>
        </w:rPr>
        <w:t>(</w:t>
      </w:r>
      <w:r w:rsidRPr="007A15EF">
        <w:rPr>
          <w:rFonts w:ascii="Menlo" w:eastAsia="ＭＳ Ｐゴシック" w:hAnsi="Menlo" w:cs="Menlo"/>
          <w:color w:val="268BD2"/>
          <w:kern w:val="0"/>
          <w:sz w:val="18"/>
          <w:szCs w:val="18"/>
        </w:rPr>
        <w:t>gyroid</w:t>
      </w:r>
      <w:r w:rsidRPr="007A15EF">
        <w:rPr>
          <w:rFonts w:ascii="Menlo" w:eastAsia="ＭＳ Ｐゴシック" w:hAnsi="Menlo" w:cs="Menlo"/>
          <w:color w:val="657B83"/>
          <w:kern w:val="0"/>
          <w:sz w:val="18"/>
          <w:szCs w:val="18"/>
        </w:rPr>
        <w:t>)</w:t>
      </w:r>
    </w:p>
    <w:p w14:paraId="25659917" w14:textId="77777777" w:rsidR="004B4648" w:rsidRPr="004806F7" w:rsidRDefault="004B4648" w:rsidP="004B4648">
      <w:pPr>
        <w:rPr>
          <w:rFonts w:hint="eastAsia"/>
        </w:rPr>
      </w:pPr>
    </w:p>
    <w:p w14:paraId="19380C25" w14:textId="27360775" w:rsidR="004B4648" w:rsidRDefault="00FA0BB5" w:rsidP="004B4648">
      <w:pPr>
        <w:pStyle w:val="10"/>
        <w:numPr>
          <w:ilvl w:val="0"/>
          <w:numId w:val="34"/>
        </w:numPr>
      </w:pPr>
      <w:r>
        <w:rPr>
          <w:rFonts w:hint="eastAsia"/>
        </w:rPr>
        <w:t>将来展望</w:t>
      </w:r>
    </w:p>
    <w:p w14:paraId="33CD8162" w14:textId="5C97403E" w:rsidR="00D44222" w:rsidRDefault="00180672" w:rsidP="00D44222">
      <w:pPr>
        <w:pStyle w:val="2"/>
        <w:numPr>
          <w:ilvl w:val="1"/>
          <w:numId w:val="34"/>
        </w:numPr>
      </w:pPr>
      <w:r>
        <w:rPr>
          <w:rFonts w:hint="eastAsia"/>
        </w:rPr>
        <w:t>テスト機能</w:t>
      </w:r>
    </w:p>
    <w:p w14:paraId="041750D1" w14:textId="02EB1173" w:rsidR="00D44222" w:rsidRDefault="00D44222" w:rsidP="007B103B">
      <w:pPr>
        <w:ind w:firstLineChars="100" w:firstLine="210"/>
      </w:pPr>
      <w:r>
        <w:t>G-coordinator</w:t>
      </w:r>
      <w:r>
        <w:rPr>
          <w:rFonts w:hint="eastAsia"/>
        </w:rPr>
        <w:t>を用いて様々な造形を可能にするためにいくつかの機能を開発中である．</w:t>
      </w:r>
    </w:p>
    <w:p w14:paraId="3D4A4EDA" w14:textId="77777777" w:rsidR="007A15EF" w:rsidRPr="00D44222" w:rsidRDefault="007A15EF" w:rsidP="007B103B">
      <w:pPr>
        <w:ind w:firstLineChars="100" w:firstLine="210"/>
        <w:rPr>
          <w:rFonts w:hint="eastAsia"/>
        </w:rPr>
      </w:pPr>
    </w:p>
    <w:p w14:paraId="4A8A5973" w14:textId="1DAA92C6" w:rsidR="00180672" w:rsidRPr="00D44222" w:rsidRDefault="00180672" w:rsidP="00D44222">
      <w:pPr>
        <w:pStyle w:val="3"/>
        <w:numPr>
          <w:ilvl w:val="2"/>
          <w:numId w:val="34"/>
        </w:numPr>
        <w:ind w:leftChars="0"/>
      </w:pPr>
      <w:r w:rsidRPr="00D44222">
        <w:rPr>
          <w:rFonts w:hint="eastAsia"/>
        </w:rPr>
        <w:t>数式処理</w:t>
      </w:r>
    </w:p>
    <w:p w14:paraId="5DBADF8E" w14:textId="06F6C6A0" w:rsidR="00D44222" w:rsidRDefault="00F96D31" w:rsidP="00D44222">
      <w:r>
        <w:t>G-coordinator</w:t>
      </w:r>
      <w:r>
        <w:rPr>
          <w:rFonts w:hint="eastAsia"/>
        </w:rPr>
        <w:t>の得意な点として，数理的な形状の実現について述べた．現在は，さらにその点を生かすべく，様々な関数やクラスを開発中</w:t>
      </w:r>
      <w:r w:rsidR="0084228F">
        <w:rPr>
          <w:rFonts w:hint="eastAsia"/>
        </w:rPr>
        <w:t>である．具体的には陰関数で定義される曲面や曲線をより簡便な形式で描画することをめざしている．</w:t>
      </w:r>
    </w:p>
    <w:p w14:paraId="682EC65B" w14:textId="77777777" w:rsidR="007A15EF" w:rsidRDefault="007A15EF" w:rsidP="00D44222">
      <w:pPr>
        <w:rPr>
          <w:rFonts w:hint="eastAsia"/>
        </w:rPr>
      </w:pPr>
    </w:p>
    <w:p w14:paraId="54C67C17" w14:textId="651F4158" w:rsidR="004D5265" w:rsidRPr="00D44222" w:rsidRDefault="004D5265" w:rsidP="00D44222">
      <w:pPr>
        <w:pStyle w:val="3"/>
        <w:numPr>
          <w:ilvl w:val="2"/>
          <w:numId w:val="34"/>
        </w:numPr>
        <w:ind w:leftChars="0"/>
      </w:pPr>
      <w:r w:rsidRPr="00D44222">
        <w:rPr>
          <w:rFonts w:hint="eastAsia"/>
        </w:rPr>
        <w:t>多軸制御</w:t>
      </w:r>
    </w:p>
    <w:p w14:paraId="3F260812" w14:textId="6B742008" w:rsidR="00D44222" w:rsidRDefault="004D5265" w:rsidP="00D44222">
      <w:r>
        <w:rPr>
          <w:rFonts w:hint="eastAsia"/>
        </w:rPr>
        <w:t>多軸</w:t>
      </w:r>
      <w:r>
        <w:rPr>
          <w:rFonts w:hint="eastAsia"/>
        </w:rPr>
        <w:t>3D</w:t>
      </w:r>
      <w:r>
        <w:rPr>
          <w:rFonts w:hint="eastAsia"/>
        </w:rPr>
        <w:t>プリンタ</w:t>
      </w:r>
      <w:r w:rsidR="00D44222">
        <w:rPr>
          <w:rFonts w:hint="eastAsia"/>
        </w:rPr>
        <w:t>の</w:t>
      </w:r>
      <w:r>
        <w:rPr>
          <w:rFonts w:hint="eastAsia"/>
        </w:rPr>
        <w:t>制御は造形の際に考慮すべき要素が座標に加えてノズルの傾きも造形に関わ</w:t>
      </w:r>
      <w:r w:rsidR="00D44222">
        <w:rPr>
          <w:rFonts w:hint="eastAsia"/>
        </w:rPr>
        <w:t>りその難易度は格段に高くなる</w:t>
      </w:r>
      <w:r>
        <w:rPr>
          <w:rFonts w:hint="eastAsia"/>
        </w:rPr>
        <w:t>．そこでよりユーザが多軸造形を簡単に行うことができるような枠組みを開発中である．</w:t>
      </w:r>
    </w:p>
    <w:p w14:paraId="72D8774F" w14:textId="77777777" w:rsidR="007A15EF" w:rsidRDefault="007A15EF" w:rsidP="00D44222">
      <w:pPr>
        <w:rPr>
          <w:rFonts w:hint="eastAsia"/>
        </w:rPr>
      </w:pPr>
    </w:p>
    <w:p w14:paraId="2D762E82" w14:textId="4DAB4940" w:rsidR="004D5265" w:rsidRPr="00D44222" w:rsidRDefault="004D5265" w:rsidP="00D44222">
      <w:pPr>
        <w:pStyle w:val="3"/>
        <w:numPr>
          <w:ilvl w:val="2"/>
          <w:numId w:val="34"/>
        </w:numPr>
        <w:ind w:leftChars="0"/>
      </w:pPr>
      <w:r w:rsidRPr="00D44222">
        <w:rPr>
          <w:rFonts w:hint="eastAsia"/>
        </w:rPr>
        <w:t>スライス機能</w:t>
      </w:r>
    </w:p>
    <w:p w14:paraId="043B0C27" w14:textId="30B34133" w:rsidR="005C17DC" w:rsidRDefault="004D5265" w:rsidP="006B50E9">
      <w:r>
        <w:t>G-coor</w:t>
      </w:r>
      <w:r>
        <w:rPr>
          <w:rFonts w:hint="eastAsia"/>
        </w:rPr>
        <w:t>d</w:t>
      </w:r>
      <w:r>
        <w:t>inator</w:t>
      </w:r>
      <w:r>
        <w:rPr>
          <w:rFonts w:hint="eastAsia"/>
        </w:rPr>
        <w:t>は基本的にすべてコードを用いて造形を行う．</w:t>
      </w:r>
      <w:r w:rsidR="00600D30">
        <w:rPr>
          <w:rFonts w:hint="eastAsia"/>
        </w:rPr>
        <w:t>しかし，工業的な形状の造形をコードのみで行うことは難しい．そこで，</w:t>
      </w:r>
      <w:r w:rsidR="00600D30">
        <w:t>G-coordinator</w:t>
      </w:r>
      <w:r w:rsidR="00600D30">
        <w:rPr>
          <w:rFonts w:hint="eastAsia"/>
        </w:rPr>
        <w:t>には</w:t>
      </w:r>
      <w:proofErr w:type="spellStart"/>
      <w:r w:rsidR="00600D30">
        <w:t>stl</w:t>
      </w:r>
      <w:proofErr w:type="spellEnd"/>
      <w:r w:rsidR="00600D30">
        <w:rPr>
          <w:rFonts w:hint="eastAsia"/>
        </w:rPr>
        <w:t>データをスライスする関数も用意している．純粋なスライスソフトとは異なり，スライスしたパスに対して，個別の</w:t>
      </w:r>
      <w:r w:rsidR="00EE3ECC">
        <w:rPr>
          <w:rFonts w:hint="eastAsia"/>
        </w:rPr>
        <w:t>印刷設定を付与することができる．将来的には，前節で述べた多軸制御と絡めて，多軸マシンのためのスライス機能もサポートする予定である．</w:t>
      </w:r>
    </w:p>
    <w:p w14:paraId="51734703" w14:textId="77777777" w:rsidR="007B103B" w:rsidRDefault="007B103B" w:rsidP="006B50E9">
      <w:pPr>
        <w:rPr>
          <w:rFonts w:hint="eastAsia"/>
        </w:rPr>
      </w:pPr>
    </w:p>
    <w:p w14:paraId="76816061" w14:textId="6A9587B6" w:rsidR="006B50E9" w:rsidRDefault="006B50E9" w:rsidP="006B50E9">
      <w:pPr>
        <w:pStyle w:val="2"/>
        <w:numPr>
          <w:ilvl w:val="1"/>
          <w:numId w:val="34"/>
        </w:numPr>
        <w:rPr>
          <w:rFonts w:hint="eastAsia"/>
        </w:rPr>
      </w:pPr>
      <w:r>
        <w:rPr>
          <w:rFonts w:hint="eastAsia"/>
        </w:rPr>
        <w:t>今後の展望</w:t>
      </w:r>
    </w:p>
    <w:p w14:paraId="0FE26541" w14:textId="3CF94A99" w:rsidR="006B50E9" w:rsidRPr="00AB20C3" w:rsidRDefault="00AB20C3" w:rsidP="006B50E9">
      <w:pPr>
        <w:ind w:firstLineChars="100" w:firstLine="210"/>
        <w:rPr>
          <w:rFonts w:ascii="ＭＳ 明朝" w:hAnsi="ＭＳ 明朝"/>
          <w:szCs w:val="21"/>
        </w:rPr>
      </w:pPr>
      <w:r w:rsidRPr="00AB20C3">
        <w:rPr>
          <w:szCs w:val="21"/>
        </w:rPr>
        <w:t>G-coordinator</w:t>
      </w:r>
      <w:r w:rsidR="006B50E9" w:rsidRPr="00AB20C3">
        <w:rPr>
          <w:rFonts w:ascii="ＭＳ 明朝" w:hAnsi="ＭＳ 明朝" w:hint="eastAsia"/>
          <w:szCs w:val="21"/>
        </w:rPr>
        <w:t>は，数学とコードにより，いままで出来なかった形状を実現する一方で，同時に，ユーザには多少の数学的知識と，プログラムに関するスキルを要求するものであり，参入のための障壁は比較的高いと言わざるをえない．そこで，現在想定している</w:t>
      </w:r>
      <w:r w:rsidR="006B50E9" w:rsidRPr="00AB20C3">
        <w:rPr>
          <w:szCs w:val="21"/>
        </w:rPr>
        <w:t>G-coordinator</w:t>
      </w:r>
      <w:r w:rsidR="006B50E9" w:rsidRPr="00AB20C3">
        <w:rPr>
          <w:rFonts w:ascii="ＭＳ 明朝" w:hAnsi="ＭＳ 明朝"/>
          <w:szCs w:val="21"/>
        </w:rPr>
        <w:t>の将来像は大きく分けて二つある．</w:t>
      </w:r>
    </w:p>
    <w:p w14:paraId="7B531965" w14:textId="700109AA" w:rsidR="006B50E9" w:rsidRPr="00AB20C3" w:rsidRDefault="006B50E9" w:rsidP="007B103B">
      <w:pPr>
        <w:ind w:firstLineChars="100" w:firstLine="210"/>
        <w:jc w:val="left"/>
        <w:rPr>
          <w:rFonts w:ascii="ＭＳ 明朝" w:hAnsi="ＭＳ 明朝"/>
          <w:szCs w:val="21"/>
        </w:rPr>
      </w:pPr>
      <w:r w:rsidRPr="00AB20C3">
        <w:rPr>
          <w:rFonts w:ascii="ＭＳ 明朝" w:hAnsi="ＭＳ 明朝" w:hint="eastAsia"/>
          <w:szCs w:val="21"/>
        </w:rPr>
        <w:t>一つは，</w:t>
      </w:r>
      <w:r w:rsidRPr="00AB20C3">
        <w:rPr>
          <w:szCs w:val="21"/>
        </w:rPr>
        <w:t>Processin</w:t>
      </w:r>
      <w:r w:rsidRPr="00AB20C3">
        <w:rPr>
          <w:szCs w:val="21"/>
        </w:rPr>
        <w:t>g</w:t>
      </w:r>
      <w:r w:rsidRPr="00AB20C3">
        <w:rPr>
          <w:rFonts w:ascii="ＭＳ 明朝" w:hAnsi="ＭＳ 明朝" w:hint="eastAsia"/>
          <w:szCs w:val="21"/>
        </w:rPr>
        <w:t>な</w:t>
      </w:r>
      <w:r w:rsidRPr="00AB20C3">
        <w:rPr>
          <w:rFonts w:ascii="ＭＳ 明朝" w:hAnsi="ＭＳ 明朝"/>
          <w:szCs w:val="21"/>
        </w:rPr>
        <w:t>どを代表とする</w:t>
      </w:r>
      <w:r w:rsidR="007B103B" w:rsidRPr="00AB20C3">
        <w:rPr>
          <w:rFonts w:ascii="ＭＳ 明朝" w:hAnsi="ＭＳ 明朝" w:hint="eastAsia"/>
          <w:szCs w:val="21"/>
        </w:rPr>
        <w:t>ビジュアル</w:t>
      </w:r>
      <w:r w:rsidRPr="00AB20C3">
        <w:rPr>
          <w:rFonts w:ascii="ＭＳ 明朝" w:hAnsi="ＭＳ 明朝" w:hint="eastAsia"/>
          <w:szCs w:val="21"/>
        </w:rPr>
        <w:t>ア</w:t>
      </w:r>
      <w:r w:rsidRPr="00AB20C3">
        <w:rPr>
          <w:rFonts w:ascii="ＭＳ 明朝" w:hAnsi="ＭＳ 明朝"/>
          <w:szCs w:val="21"/>
        </w:rPr>
        <w:t>ートを実物化させるためのソフトウェアとしての活用</w:t>
      </w:r>
      <w:r w:rsidRPr="00AB20C3">
        <w:rPr>
          <w:rFonts w:ascii="ＭＳ 明朝" w:hAnsi="ＭＳ 明朝" w:hint="eastAsia"/>
          <w:szCs w:val="21"/>
        </w:rPr>
        <w:t>である．</w:t>
      </w:r>
      <w:r w:rsidRPr="00AB20C3">
        <w:rPr>
          <w:rFonts w:ascii="ＭＳ 明朝" w:hAnsi="ＭＳ 明朝"/>
          <w:szCs w:val="21"/>
        </w:rPr>
        <w:t>これにより</w:t>
      </w:r>
      <w:r w:rsidRPr="00AB20C3">
        <w:rPr>
          <w:rFonts w:ascii="ＭＳ 明朝" w:hAnsi="ＭＳ 明朝" w:hint="eastAsia"/>
          <w:szCs w:val="21"/>
        </w:rPr>
        <w:t>，</w:t>
      </w:r>
      <w:r w:rsidRPr="00AB20C3">
        <w:rPr>
          <w:rFonts w:ascii="ＭＳ 明朝" w:hAnsi="ＭＳ 明朝"/>
          <w:szCs w:val="21"/>
        </w:rPr>
        <w:t>アーティストやデザイナーは数学的なアルゴリズムを用いて</w:t>
      </w:r>
      <w:r w:rsidRPr="00AB20C3">
        <w:rPr>
          <w:rFonts w:ascii="ＭＳ 明朝" w:hAnsi="ＭＳ 明朝" w:hint="eastAsia"/>
          <w:szCs w:val="21"/>
        </w:rPr>
        <w:t>，</w:t>
      </w:r>
      <w:r w:rsidRPr="00AB20C3">
        <w:rPr>
          <w:rFonts w:ascii="ＭＳ 明朝" w:hAnsi="ＭＳ 明朝"/>
          <w:szCs w:val="21"/>
        </w:rPr>
        <w:t>従来不可能だった美しい形状を3Dプリンティングで具現化</w:t>
      </w:r>
      <w:r w:rsidRPr="00AB20C3">
        <w:rPr>
          <w:rFonts w:ascii="ＭＳ 明朝" w:hAnsi="ＭＳ 明朝" w:hint="eastAsia"/>
          <w:szCs w:val="21"/>
        </w:rPr>
        <w:t>することが可能になる．</w:t>
      </w:r>
    </w:p>
    <w:p w14:paraId="3E022D08" w14:textId="77777777" w:rsidR="006B50E9" w:rsidRPr="00AB20C3" w:rsidRDefault="006B50E9" w:rsidP="006B50E9">
      <w:pPr>
        <w:ind w:firstLineChars="100" w:firstLine="210"/>
        <w:rPr>
          <w:rFonts w:ascii="ＭＳ 明朝" w:hAnsi="ＭＳ 明朝"/>
          <w:szCs w:val="21"/>
        </w:rPr>
      </w:pPr>
      <w:r w:rsidRPr="00AB20C3">
        <w:rPr>
          <w:rFonts w:ascii="ＭＳ 明朝" w:hAnsi="ＭＳ 明朝" w:hint="eastAsia"/>
          <w:szCs w:val="21"/>
        </w:rPr>
        <w:t>もう一つは，</w:t>
      </w:r>
      <w:r w:rsidRPr="00AB20C3">
        <w:rPr>
          <w:szCs w:val="21"/>
        </w:rPr>
        <w:t>G-coordinator</w:t>
      </w:r>
      <w:r w:rsidRPr="00AB20C3">
        <w:rPr>
          <w:rFonts w:ascii="ＭＳ 明朝" w:hAnsi="ＭＳ 明朝" w:hint="eastAsia"/>
          <w:szCs w:val="21"/>
        </w:rPr>
        <w:t>が数理的な形状に得意な性質を生かし，物理シミュレーションや計算力学を応用して形状を実物化させるソフトウェアとしての利用である．これにより，エンジニアや科学者は複雑な物理的な現象をシミュレートし，それを具現化するのに</w:t>
      </w:r>
      <w:r w:rsidRPr="00AB20C3">
        <w:rPr>
          <w:szCs w:val="21"/>
        </w:rPr>
        <w:t>G-coordinator</w:t>
      </w:r>
      <w:r w:rsidRPr="00AB20C3">
        <w:rPr>
          <w:rFonts w:ascii="ＭＳ 明朝" w:hAnsi="ＭＳ 明朝"/>
          <w:szCs w:val="21"/>
        </w:rPr>
        <w:t>を活用できる</w:t>
      </w:r>
      <w:r w:rsidRPr="00AB20C3">
        <w:rPr>
          <w:rFonts w:ascii="ＭＳ 明朝" w:hAnsi="ＭＳ 明朝" w:hint="eastAsia"/>
          <w:szCs w:val="21"/>
        </w:rPr>
        <w:t>．</w:t>
      </w:r>
      <w:r w:rsidRPr="00AB20C3">
        <w:rPr>
          <w:rFonts w:ascii="ＭＳ 明朝" w:hAnsi="ＭＳ 明朝"/>
          <w:szCs w:val="21"/>
        </w:rPr>
        <w:t>プログラムを使った3D形状の生成と制御が主眼となる点で</w:t>
      </w:r>
      <w:r w:rsidRPr="00AB20C3">
        <w:rPr>
          <w:rFonts w:ascii="ＭＳ 明朝" w:hAnsi="ＭＳ 明朝" w:hint="eastAsia"/>
          <w:szCs w:val="21"/>
        </w:rPr>
        <w:t>，</w:t>
      </w:r>
      <w:r w:rsidRPr="00AB20C3">
        <w:rPr>
          <w:rFonts w:ascii="ＭＳ 明朝" w:hAnsi="ＭＳ 明朝"/>
          <w:szCs w:val="21"/>
        </w:rPr>
        <w:t>どちらの展望も共通してい</w:t>
      </w:r>
      <w:r w:rsidRPr="00AB20C3">
        <w:rPr>
          <w:rFonts w:ascii="ＭＳ 明朝" w:hAnsi="ＭＳ 明朝" w:hint="eastAsia"/>
          <w:szCs w:val="21"/>
        </w:rPr>
        <w:t>る．</w:t>
      </w:r>
    </w:p>
    <w:p w14:paraId="7F879815" w14:textId="77777777" w:rsidR="006B50E9" w:rsidRPr="006B50E9" w:rsidRDefault="006B50E9" w:rsidP="006B50E9">
      <w:pPr>
        <w:rPr>
          <w:rFonts w:hint="eastAsia"/>
        </w:rPr>
      </w:pPr>
    </w:p>
    <w:p w14:paraId="07D50F51" w14:textId="4A17D919" w:rsidR="006612CC" w:rsidRDefault="006612CC" w:rsidP="00C9072D">
      <w:pPr>
        <w:pStyle w:val="10"/>
        <w:numPr>
          <w:ilvl w:val="0"/>
          <w:numId w:val="34"/>
        </w:numPr>
        <w:rPr>
          <w:rFonts w:hint="eastAsia"/>
        </w:rPr>
      </w:pPr>
      <w:r w:rsidRPr="00C9072D">
        <w:rPr>
          <w:rFonts w:hint="eastAsia"/>
        </w:rPr>
        <w:t>結論</w:t>
      </w:r>
    </w:p>
    <w:p w14:paraId="7FAF09B1" w14:textId="59D7C714" w:rsidR="006B50E9" w:rsidRDefault="006B50E9" w:rsidP="007B103B">
      <w:pPr>
        <w:ind w:firstLineChars="100" w:firstLine="210"/>
        <w:rPr>
          <w:rFonts w:hint="eastAsia"/>
        </w:rPr>
      </w:pPr>
      <w:r>
        <w:rPr>
          <w:rFonts w:hint="eastAsia"/>
        </w:rPr>
        <w:t xml:space="preserve">FFF </w:t>
      </w:r>
      <w:r>
        <w:rPr>
          <w:rFonts w:hint="eastAsia"/>
        </w:rPr>
        <w:t>式</w:t>
      </w:r>
      <w:r>
        <w:rPr>
          <w:rFonts w:hint="eastAsia"/>
        </w:rPr>
        <w:t xml:space="preserve"> 3D</w:t>
      </w:r>
      <w:r>
        <w:rPr>
          <w:rFonts w:hint="eastAsia"/>
        </w:rPr>
        <w:t>プリンタユーザにとって，</w:t>
      </w:r>
      <w:r>
        <w:rPr>
          <w:rFonts w:hint="eastAsia"/>
        </w:rPr>
        <w:t xml:space="preserve">CAD </w:t>
      </w:r>
      <w:r>
        <w:rPr>
          <w:rFonts w:hint="eastAsia"/>
        </w:rPr>
        <w:t>などの造形手段と，印刷のための調整を行うスライサを同時に置き換える新たな手段としての</w:t>
      </w:r>
      <w:r>
        <w:rPr>
          <w:rFonts w:hint="eastAsia"/>
        </w:rPr>
        <w:t>G-coordinator</w:t>
      </w:r>
      <w:r>
        <w:rPr>
          <w:rFonts w:hint="eastAsia"/>
        </w:rPr>
        <w:t>のポテンシャルについて述べた</w:t>
      </w:r>
      <w:r>
        <w:rPr>
          <w:rFonts w:hint="eastAsia"/>
        </w:rPr>
        <w:t>.</w:t>
      </w:r>
    </w:p>
    <w:p w14:paraId="7913BBB1" w14:textId="13AD28B8" w:rsidR="006B50E9" w:rsidRDefault="006B50E9" w:rsidP="007B103B">
      <w:pPr>
        <w:ind w:firstLineChars="100" w:firstLine="210"/>
        <w:rPr>
          <w:rFonts w:hint="eastAsia"/>
        </w:rPr>
      </w:pPr>
      <w:r>
        <w:rPr>
          <w:rFonts w:hint="eastAsia"/>
        </w:rPr>
        <w:t>スライスソフトに比べて，全部を機械任せにできない欠点はあるものの，裏を返せば，</w:t>
      </w:r>
      <w:r>
        <w:rPr>
          <w:rFonts w:hint="eastAsia"/>
        </w:rPr>
        <w:t xml:space="preserve">3D </w:t>
      </w:r>
      <w:r>
        <w:rPr>
          <w:rFonts w:hint="eastAsia"/>
        </w:rPr>
        <w:t>プリンタの挙動の細部まで，マニュアル操作可能になるということでもある</w:t>
      </w:r>
      <w:r>
        <w:rPr>
          <w:rFonts w:hint="eastAsia"/>
        </w:rPr>
        <w:t>.</w:t>
      </w:r>
    </w:p>
    <w:p w14:paraId="080E87B8" w14:textId="7C0B8769" w:rsidR="0045445B" w:rsidRDefault="006B50E9" w:rsidP="006B50E9">
      <w:r>
        <w:rPr>
          <w:rFonts w:hint="eastAsia"/>
        </w:rPr>
        <w:t>G-coordinator</w:t>
      </w:r>
      <w:r>
        <w:rPr>
          <w:rFonts w:hint="eastAsia"/>
        </w:rPr>
        <w:t>は，数学とプログラムの力を駆使して新しい形状を実現するための強力なツールとして，今後の</w:t>
      </w:r>
      <w:r>
        <w:rPr>
          <w:rFonts w:hint="eastAsia"/>
        </w:rPr>
        <w:t xml:space="preserve">3D </w:t>
      </w:r>
      <w:r>
        <w:rPr>
          <w:rFonts w:hint="eastAsia"/>
        </w:rPr>
        <w:t>プリント分野でさらなる進化が期待される</w:t>
      </w:r>
      <w:r>
        <w:rPr>
          <w:rFonts w:hint="eastAsia"/>
        </w:rPr>
        <w:t>.</w:t>
      </w:r>
    </w:p>
    <w:p w14:paraId="383F3C0D" w14:textId="77777777" w:rsidR="00BC6BA0" w:rsidRPr="006B50E9" w:rsidRDefault="00BC6BA0" w:rsidP="006B50E9">
      <w:pPr>
        <w:rPr>
          <w:rFonts w:hint="eastAsia"/>
        </w:rPr>
      </w:pPr>
    </w:p>
    <w:p w14:paraId="40EB82A0" w14:textId="3A96A420" w:rsidR="006612CC" w:rsidRDefault="006612CC" w:rsidP="00C9072D">
      <w:pPr>
        <w:pStyle w:val="10"/>
        <w:numPr>
          <w:ilvl w:val="0"/>
          <w:numId w:val="34"/>
        </w:numPr>
      </w:pPr>
      <w:r w:rsidRPr="0045445B">
        <w:rPr>
          <w:rFonts w:hint="eastAsia"/>
        </w:rPr>
        <w:t>参考文献</w:t>
      </w:r>
    </w:p>
    <w:p w14:paraId="536E5DB2" w14:textId="77777777" w:rsidR="00BC6BA0" w:rsidRPr="00BC6BA0" w:rsidRDefault="00BC6BA0" w:rsidP="00BC6BA0">
      <w:pPr>
        <w:rPr>
          <w:rFonts w:hint="eastAsia"/>
        </w:rPr>
      </w:pPr>
    </w:p>
    <w:p w14:paraId="2046D417" w14:textId="47E66E97" w:rsidR="006612CC" w:rsidRDefault="006612CC" w:rsidP="00C9072D">
      <w:pPr>
        <w:pStyle w:val="10"/>
        <w:numPr>
          <w:ilvl w:val="0"/>
          <w:numId w:val="34"/>
        </w:numPr>
      </w:pPr>
      <w:r w:rsidRPr="0045445B">
        <w:rPr>
          <w:rFonts w:hint="eastAsia"/>
        </w:rPr>
        <w:t>付録</w:t>
      </w:r>
    </w:p>
    <w:p w14:paraId="5E46A57C" w14:textId="23B777D3" w:rsidR="009E5F71" w:rsidRPr="00166C4E" w:rsidRDefault="00166C4E" w:rsidP="00166C4E">
      <w:r>
        <w:rPr>
          <w:rFonts w:hint="eastAsia"/>
        </w:rPr>
        <w:t>以下に</w:t>
      </w:r>
      <w:r>
        <w:rPr>
          <w:rFonts w:hint="eastAsia"/>
        </w:rPr>
        <w:t>G</w:t>
      </w:r>
      <w:r>
        <w:t>-coordinator</w:t>
      </w:r>
      <w:r>
        <w:rPr>
          <w:rFonts w:hint="eastAsia"/>
        </w:rPr>
        <w:t>を用いて円柱壁を造形するサンプルコードを示す．なお，以下のコードは，</w:t>
      </w:r>
      <w:r>
        <w:t>G-</w:t>
      </w:r>
      <w:proofErr w:type="spellStart"/>
      <w:r>
        <w:t>coordiantor</w:t>
      </w:r>
      <w:proofErr w:type="spellEnd"/>
      <w:r>
        <w:t xml:space="preserve"> ver3</w:t>
      </w:r>
      <w:r>
        <w:rPr>
          <w:rFonts w:hint="eastAsia"/>
        </w:rPr>
        <w:t>以降のバージョンで動作する．</w:t>
      </w:r>
      <w:r>
        <w:t>Ver2</w:t>
      </w:r>
      <w:r>
        <w:rPr>
          <w:rFonts w:hint="eastAsia"/>
        </w:rPr>
        <w:t>系列の造形コードとは，細部が少し異なることを注意されたい．</w:t>
      </w:r>
    </w:p>
    <w:p w14:paraId="2B63F32A" w14:textId="608E03DD" w:rsidR="00166C4E" w:rsidRDefault="00166C4E" w:rsidP="00166C4E">
      <w:pPr>
        <w:widowControl/>
        <w:shd w:val="clear" w:color="auto" w:fill="FDF6E3"/>
        <w:spacing w:line="270" w:lineRule="atLeast"/>
        <w:jc w:val="left"/>
        <w:rPr>
          <w:rFonts w:ascii="Menlo" w:eastAsia="ＭＳ Ｐゴシック" w:hAnsi="Menlo" w:cs="Menlo"/>
          <w:color w:val="859900"/>
          <w:kern w:val="0"/>
          <w:sz w:val="18"/>
          <w:szCs w:val="18"/>
        </w:rPr>
      </w:pPr>
      <w:r>
        <w:rPr>
          <w:rFonts w:ascii="Menlo" w:eastAsia="ＭＳ Ｐゴシック" w:hAnsi="Menlo" w:cs="Menlo"/>
          <w:color w:val="859900"/>
          <w:kern w:val="0"/>
          <w:sz w:val="18"/>
          <w:szCs w:val="18"/>
        </w:rPr>
        <w:t xml:space="preserve">import </w:t>
      </w:r>
      <w:proofErr w:type="spellStart"/>
      <w:r>
        <w:rPr>
          <w:rFonts w:ascii="Menlo" w:eastAsia="ＭＳ Ｐゴシック" w:hAnsi="Menlo" w:cs="Menlo"/>
          <w:color w:val="859900"/>
          <w:kern w:val="0"/>
          <w:sz w:val="18"/>
          <w:szCs w:val="18"/>
        </w:rPr>
        <w:t>gcoordinator</w:t>
      </w:r>
      <w:proofErr w:type="spellEnd"/>
      <w:r>
        <w:rPr>
          <w:rFonts w:ascii="Menlo" w:eastAsia="ＭＳ Ｐゴシック" w:hAnsi="Menlo" w:cs="Menlo"/>
          <w:color w:val="859900"/>
          <w:kern w:val="0"/>
          <w:sz w:val="18"/>
          <w:szCs w:val="18"/>
        </w:rPr>
        <w:t xml:space="preserve"> as </w:t>
      </w:r>
      <w:proofErr w:type="spellStart"/>
      <w:proofErr w:type="gramStart"/>
      <w:r>
        <w:rPr>
          <w:rFonts w:ascii="Menlo" w:eastAsia="ＭＳ Ｐゴシック" w:hAnsi="Menlo" w:cs="Menlo"/>
          <w:color w:val="859900"/>
          <w:kern w:val="0"/>
          <w:sz w:val="18"/>
          <w:szCs w:val="18"/>
        </w:rPr>
        <w:t>gc</w:t>
      </w:r>
      <w:proofErr w:type="spellEnd"/>
      <w:proofErr w:type="gramEnd"/>
    </w:p>
    <w:p w14:paraId="6FBF2214" w14:textId="130E6C78" w:rsidR="00166C4E" w:rsidRPr="00AC4170" w:rsidRDefault="00166C4E" w:rsidP="00166C4E">
      <w:pPr>
        <w:widowControl/>
        <w:shd w:val="clear" w:color="auto" w:fill="FDF6E3"/>
        <w:spacing w:line="270" w:lineRule="atLeast"/>
        <w:jc w:val="left"/>
        <w:rPr>
          <w:rFonts w:ascii="Menlo" w:eastAsia="ＭＳ Ｐゴシック" w:hAnsi="Menlo" w:cs="Menlo"/>
          <w:color w:val="657B83"/>
          <w:kern w:val="0"/>
          <w:sz w:val="18"/>
          <w:szCs w:val="18"/>
        </w:rPr>
      </w:pPr>
      <w:r w:rsidRPr="00AC4170">
        <w:rPr>
          <w:rFonts w:ascii="Menlo" w:eastAsia="ＭＳ Ｐゴシック" w:hAnsi="Menlo" w:cs="Menlo"/>
          <w:color w:val="859900"/>
          <w:kern w:val="0"/>
          <w:sz w:val="18"/>
          <w:szCs w:val="18"/>
        </w:rPr>
        <w:t>import</w:t>
      </w:r>
      <w:r w:rsidRPr="00AC4170">
        <w:rPr>
          <w:rFonts w:ascii="Menlo" w:eastAsia="ＭＳ Ｐゴシック" w:hAnsi="Menlo" w:cs="Menlo"/>
          <w:color w:val="657B83"/>
          <w:kern w:val="0"/>
          <w:sz w:val="18"/>
          <w:szCs w:val="18"/>
        </w:rPr>
        <w:t xml:space="preserve"> </w:t>
      </w:r>
      <w:proofErr w:type="spellStart"/>
      <w:r w:rsidRPr="00AC4170">
        <w:rPr>
          <w:rFonts w:ascii="Menlo" w:eastAsia="ＭＳ Ｐゴシック" w:hAnsi="Menlo" w:cs="Menlo"/>
          <w:color w:val="CB4B16"/>
          <w:kern w:val="0"/>
          <w:sz w:val="18"/>
          <w:szCs w:val="18"/>
        </w:rPr>
        <w:t>numpy</w:t>
      </w:r>
      <w:proofErr w:type="spellEnd"/>
      <w:r w:rsidRPr="00AC4170">
        <w:rPr>
          <w:rFonts w:ascii="Menlo" w:eastAsia="ＭＳ Ｐゴシック" w:hAnsi="Menlo" w:cs="Menlo"/>
          <w:color w:val="657B83"/>
          <w:kern w:val="0"/>
          <w:sz w:val="18"/>
          <w:szCs w:val="18"/>
        </w:rPr>
        <w:t xml:space="preserve"> </w:t>
      </w:r>
      <w:r w:rsidRPr="00AC4170">
        <w:rPr>
          <w:rFonts w:ascii="Menlo" w:eastAsia="ＭＳ Ｐゴシック" w:hAnsi="Menlo" w:cs="Menlo"/>
          <w:color w:val="859900"/>
          <w:kern w:val="0"/>
          <w:sz w:val="18"/>
          <w:szCs w:val="18"/>
        </w:rPr>
        <w:t>as</w:t>
      </w:r>
      <w:r w:rsidRPr="00AC4170">
        <w:rPr>
          <w:rFonts w:ascii="Menlo" w:eastAsia="ＭＳ Ｐゴシック" w:hAnsi="Menlo" w:cs="Menlo"/>
          <w:color w:val="657B83"/>
          <w:kern w:val="0"/>
          <w:sz w:val="18"/>
          <w:szCs w:val="18"/>
        </w:rPr>
        <w:t xml:space="preserve"> </w:t>
      </w:r>
      <w:proofErr w:type="gramStart"/>
      <w:r w:rsidRPr="00AC4170">
        <w:rPr>
          <w:rFonts w:ascii="Menlo" w:eastAsia="ＭＳ Ｐゴシック" w:hAnsi="Menlo" w:cs="Menlo"/>
          <w:color w:val="CB4B16"/>
          <w:kern w:val="0"/>
          <w:sz w:val="18"/>
          <w:szCs w:val="18"/>
        </w:rPr>
        <w:t>np</w:t>
      </w:r>
      <w:proofErr w:type="gramEnd"/>
    </w:p>
    <w:p w14:paraId="13E411C9" w14:textId="77777777" w:rsidR="00166C4E" w:rsidRPr="00AC4170" w:rsidRDefault="00166C4E" w:rsidP="00166C4E">
      <w:pPr>
        <w:widowControl/>
        <w:shd w:val="clear" w:color="auto" w:fill="FDF6E3"/>
        <w:spacing w:line="270" w:lineRule="atLeast"/>
        <w:jc w:val="left"/>
        <w:rPr>
          <w:rFonts w:ascii="Menlo" w:eastAsia="ＭＳ Ｐゴシック" w:hAnsi="Menlo" w:cs="Menlo"/>
          <w:color w:val="657B83"/>
          <w:kern w:val="0"/>
          <w:sz w:val="18"/>
          <w:szCs w:val="18"/>
        </w:rPr>
      </w:pPr>
    </w:p>
    <w:p w14:paraId="21CA848C" w14:textId="50E24F1B" w:rsidR="00166C4E" w:rsidRPr="00AC4170" w:rsidRDefault="00166C4E" w:rsidP="00166C4E">
      <w:pPr>
        <w:widowControl/>
        <w:shd w:val="clear" w:color="auto" w:fill="FDF6E3"/>
        <w:spacing w:line="270" w:lineRule="atLeast"/>
        <w:jc w:val="left"/>
        <w:rPr>
          <w:rFonts w:ascii="Menlo" w:eastAsia="ＭＳ Ｐゴシック" w:hAnsi="Menlo" w:cs="Menlo"/>
          <w:color w:val="657B83"/>
          <w:kern w:val="0"/>
          <w:sz w:val="18"/>
          <w:szCs w:val="18"/>
        </w:rPr>
      </w:pPr>
      <w:proofErr w:type="spellStart"/>
      <w:r w:rsidRPr="00AC4170">
        <w:rPr>
          <w:rFonts w:ascii="Menlo" w:eastAsia="ＭＳ Ｐゴシック" w:hAnsi="Menlo" w:cs="Menlo"/>
          <w:color w:val="268BD2"/>
          <w:kern w:val="0"/>
          <w:sz w:val="18"/>
          <w:szCs w:val="18"/>
        </w:rPr>
        <w:t>full_object</w:t>
      </w:r>
      <w:proofErr w:type="spellEnd"/>
      <w:proofErr w:type="gramStart"/>
      <w:r w:rsidRPr="00AC4170">
        <w:rPr>
          <w:rFonts w:ascii="Menlo" w:eastAsia="ＭＳ Ｐゴシック" w:hAnsi="Menlo" w:cs="Menlo"/>
          <w:color w:val="859900"/>
          <w:kern w:val="0"/>
          <w:sz w:val="18"/>
          <w:szCs w:val="18"/>
        </w:rPr>
        <w:t>=</w:t>
      </w:r>
      <w:r w:rsidRPr="00AC4170">
        <w:rPr>
          <w:rFonts w:ascii="Menlo" w:eastAsia="ＭＳ Ｐゴシック" w:hAnsi="Menlo" w:cs="Menlo"/>
          <w:color w:val="657B83"/>
          <w:kern w:val="0"/>
          <w:sz w:val="18"/>
          <w:szCs w:val="18"/>
        </w:rPr>
        <w:t>[</w:t>
      </w:r>
      <w:proofErr w:type="gramEnd"/>
      <w:r w:rsidRPr="00AC4170">
        <w:rPr>
          <w:rFonts w:ascii="Menlo" w:eastAsia="ＭＳ Ｐゴシック" w:hAnsi="Menlo" w:cs="Menlo"/>
          <w:color w:val="657B83"/>
          <w:kern w:val="0"/>
          <w:sz w:val="18"/>
          <w:szCs w:val="18"/>
        </w:rPr>
        <w:t>]</w:t>
      </w:r>
    </w:p>
    <w:p w14:paraId="714BC1CD" w14:textId="4C6A1929" w:rsidR="00166C4E" w:rsidRPr="00AC4170" w:rsidRDefault="00166C4E" w:rsidP="00166C4E">
      <w:pPr>
        <w:widowControl/>
        <w:shd w:val="clear" w:color="auto" w:fill="FDF6E3"/>
        <w:spacing w:line="270" w:lineRule="atLeast"/>
        <w:jc w:val="left"/>
        <w:rPr>
          <w:rFonts w:ascii="Menlo" w:eastAsia="ＭＳ Ｐゴシック" w:hAnsi="Menlo" w:cs="Menlo"/>
          <w:color w:val="657B83"/>
          <w:kern w:val="0"/>
          <w:sz w:val="18"/>
          <w:szCs w:val="18"/>
        </w:rPr>
      </w:pPr>
      <w:r w:rsidRPr="00AC4170">
        <w:rPr>
          <w:rFonts w:ascii="Menlo" w:eastAsia="ＭＳ Ｐゴシック" w:hAnsi="Menlo" w:cs="Menlo"/>
          <w:color w:val="859900"/>
          <w:kern w:val="0"/>
          <w:sz w:val="18"/>
          <w:szCs w:val="18"/>
        </w:rPr>
        <w:t>for</w:t>
      </w:r>
      <w:r w:rsidRPr="00AC4170">
        <w:rPr>
          <w:rFonts w:ascii="Menlo" w:eastAsia="ＭＳ Ｐゴシック" w:hAnsi="Menlo" w:cs="Menlo"/>
          <w:color w:val="657B83"/>
          <w:kern w:val="0"/>
          <w:sz w:val="18"/>
          <w:szCs w:val="18"/>
        </w:rPr>
        <w:t xml:space="preserve"> </w:t>
      </w:r>
      <w:r w:rsidRPr="00AC4170">
        <w:rPr>
          <w:rFonts w:ascii="Menlo" w:eastAsia="ＭＳ Ｐゴシック" w:hAnsi="Menlo" w:cs="Menlo"/>
          <w:color w:val="268BD2"/>
          <w:kern w:val="0"/>
          <w:sz w:val="18"/>
          <w:szCs w:val="18"/>
        </w:rPr>
        <w:t>height</w:t>
      </w:r>
      <w:r w:rsidRPr="00AC4170">
        <w:rPr>
          <w:rFonts w:ascii="Menlo" w:eastAsia="ＭＳ Ｐゴシック" w:hAnsi="Menlo" w:cs="Menlo"/>
          <w:color w:val="657B83"/>
          <w:kern w:val="0"/>
          <w:sz w:val="18"/>
          <w:szCs w:val="18"/>
        </w:rPr>
        <w:t xml:space="preserve"> </w:t>
      </w:r>
      <w:r w:rsidRPr="00AC4170">
        <w:rPr>
          <w:rFonts w:ascii="Menlo" w:eastAsia="ＭＳ Ｐゴシック" w:hAnsi="Menlo" w:cs="Menlo"/>
          <w:color w:val="859900"/>
          <w:kern w:val="0"/>
          <w:sz w:val="18"/>
          <w:szCs w:val="18"/>
        </w:rPr>
        <w:t>in</w:t>
      </w:r>
      <w:r w:rsidRPr="00AC4170">
        <w:rPr>
          <w:rFonts w:ascii="Menlo" w:eastAsia="ＭＳ Ｐゴシック" w:hAnsi="Menlo" w:cs="Menlo"/>
          <w:color w:val="657B83"/>
          <w:kern w:val="0"/>
          <w:sz w:val="18"/>
          <w:szCs w:val="18"/>
        </w:rPr>
        <w:t xml:space="preserve"> </w:t>
      </w:r>
      <w:proofErr w:type="gramStart"/>
      <w:r w:rsidRPr="00AC4170">
        <w:rPr>
          <w:rFonts w:ascii="Menlo" w:eastAsia="ＭＳ Ｐゴシック" w:hAnsi="Menlo" w:cs="Menlo"/>
          <w:color w:val="CB4B16"/>
          <w:kern w:val="0"/>
          <w:sz w:val="18"/>
          <w:szCs w:val="18"/>
        </w:rPr>
        <w:t>range</w:t>
      </w:r>
      <w:r w:rsidRPr="00AC4170">
        <w:rPr>
          <w:rFonts w:ascii="Menlo" w:eastAsia="ＭＳ Ｐゴシック" w:hAnsi="Menlo" w:cs="Menlo"/>
          <w:color w:val="657B83"/>
          <w:kern w:val="0"/>
          <w:sz w:val="18"/>
          <w:szCs w:val="18"/>
        </w:rPr>
        <w:t>(</w:t>
      </w:r>
      <w:proofErr w:type="gramEnd"/>
      <w:r>
        <w:rPr>
          <w:rFonts w:ascii="Menlo" w:eastAsia="ＭＳ Ｐゴシック" w:hAnsi="Menlo" w:cs="Menlo"/>
          <w:color w:val="268BD2"/>
          <w:kern w:val="0"/>
          <w:sz w:val="18"/>
          <w:szCs w:val="18"/>
        </w:rPr>
        <w:t>100</w:t>
      </w:r>
      <w:r w:rsidRPr="00AC4170">
        <w:rPr>
          <w:rFonts w:ascii="Menlo" w:eastAsia="ＭＳ Ｐゴシック" w:hAnsi="Menlo" w:cs="Menlo"/>
          <w:color w:val="657B83"/>
          <w:kern w:val="0"/>
          <w:sz w:val="18"/>
          <w:szCs w:val="18"/>
        </w:rPr>
        <w:t>):</w:t>
      </w:r>
    </w:p>
    <w:p w14:paraId="0256D89A" w14:textId="2079E6DA" w:rsidR="00166C4E" w:rsidRPr="00AC4170" w:rsidRDefault="00166C4E" w:rsidP="00166C4E">
      <w:pPr>
        <w:widowControl/>
        <w:shd w:val="clear" w:color="auto" w:fill="FDF6E3"/>
        <w:spacing w:line="270" w:lineRule="atLeast"/>
        <w:jc w:val="left"/>
        <w:rPr>
          <w:rFonts w:ascii="Menlo" w:eastAsia="ＭＳ Ｐゴシック" w:hAnsi="Menlo" w:cs="Menlo"/>
          <w:color w:val="657B83"/>
          <w:kern w:val="0"/>
          <w:sz w:val="18"/>
          <w:szCs w:val="18"/>
        </w:rPr>
      </w:pPr>
      <w:r w:rsidRPr="00AC4170">
        <w:rPr>
          <w:rFonts w:ascii="Menlo" w:eastAsia="ＭＳ Ｐゴシック" w:hAnsi="Menlo" w:cs="Menlo"/>
          <w:color w:val="657B83"/>
          <w:kern w:val="0"/>
          <w:sz w:val="18"/>
          <w:szCs w:val="18"/>
        </w:rPr>
        <w:t xml:space="preserve">    </w:t>
      </w:r>
      <w:proofErr w:type="spellStart"/>
      <w:r w:rsidRPr="00AC4170">
        <w:rPr>
          <w:rFonts w:ascii="Menlo" w:eastAsia="ＭＳ Ｐゴシック" w:hAnsi="Menlo" w:cs="Menlo"/>
          <w:color w:val="268BD2"/>
          <w:kern w:val="0"/>
          <w:sz w:val="18"/>
          <w:szCs w:val="18"/>
        </w:rPr>
        <w:t>arg</w:t>
      </w:r>
      <w:proofErr w:type="spellEnd"/>
      <w:r w:rsidRPr="00AC4170">
        <w:rPr>
          <w:rFonts w:ascii="Menlo" w:eastAsia="ＭＳ Ｐゴシック" w:hAnsi="Menlo" w:cs="Menlo"/>
          <w:color w:val="657B83"/>
          <w:kern w:val="0"/>
          <w:sz w:val="18"/>
          <w:szCs w:val="18"/>
        </w:rPr>
        <w:t xml:space="preserve"> </w:t>
      </w:r>
      <w:r w:rsidRPr="00AC4170">
        <w:rPr>
          <w:rFonts w:ascii="Menlo" w:eastAsia="ＭＳ Ｐゴシック" w:hAnsi="Menlo" w:cs="Menlo"/>
          <w:color w:val="859900"/>
          <w:kern w:val="0"/>
          <w:sz w:val="18"/>
          <w:szCs w:val="18"/>
        </w:rPr>
        <w:t>=</w:t>
      </w:r>
      <w:r w:rsidRPr="00AC4170">
        <w:rPr>
          <w:rFonts w:ascii="Menlo" w:eastAsia="ＭＳ Ｐゴシック" w:hAnsi="Menlo" w:cs="Menlo"/>
          <w:color w:val="657B83"/>
          <w:kern w:val="0"/>
          <w:sz w:val="18"/>
          <w:szCs w:val="18"/>
        </w:rPr>
        <w:t xml:space="preserve"> </w:t>
      </w:r>
      <w:proofErr w:type="spellStart"/>
      <w:proofErr w:type="gramStart"/>
      <w:r w:rsidRPr="00AC4170">
        <w:rPr>
          <w:rFonts w:ascii="Menlo" w:eastAsia="ＭＳ Ｐゴシック" w:hAnsi="Menlo" w:cs="Menlo"/>
          <w:color w:val="CB4B16"/>
          <w:kern w:val="0"/>
          <w:sz w:val="18"/>
          <w:szCs w:val="18"/>
        </w:rPr>
        <w:t>np</w:t>
      </w:r>
      <w:r w:rsidRPr="00AC4170">
        <w:rPr>
          <w:rFonts w:ascii="Menlo" w:eastAsia="ＭＳ Ｐゴシック" w:hAnsi="Menlo" w:cs="Menlo"/>
          <w:color w:val="657B83"/>
          <w:kern w:val="0"/>
          <w:sz w:val="18"/>
          <w:szCs w:val="18"/>
        </w:rPr>
        <w:t>.</w:t>
      </w:r>
      <w:r w:rsidRPr="00AC4170">
        <w:rPr>
          <w:rFonts w:ascii="Menlo" w:eastAsia="ＭＳ Ｐゴシック" w:hAnsi="Menlo" w:cs="Menlo"/>
          <w:color w:val="268BD2"/>
          <w:kern w:val="0"/>
          <w:sz w:val="18"/>
          <w:szCs w:val="18"/>
        </w:rPr>
        <w:t>linspace</w:t>
      </w:r>
      <w:proofErr w:type="spellEnd"/>
      <w:proofErr w:type="gramEnd"/>
      <w:r w:rsidRPr="00AC4170">
        <w:rPr>
          <w:rFonts w:ascii="Menlo" w:eastAsia="ＭＳ Ｐゴシック" w:hAnsi="Menlo" w:cs="Menlo"/>
          <w:color w:val="657B83"/>
          <w:kern w:val="0"/>
          <w:sz w:val="18"/>
          <w:szCs w:val="18"/>
        </w:rPr>
        <w:t>(</w:t>
      </w:r>
      <w:r w:rsidRPr="00AC4170">
        <w:rPr>
          <w:rFonts w:ascii="Menlo" w:eastAsia="ＭＳ Ｐゴシック" w:hAnsi="Menlo" w:cs="Menlo"/>
          <w:color w:val="D33682"/>
          <w:kern w:val="0"/>
          <w:sz w:val="18"/>
          <w:szCs w:val="18"/>
        </w:rPr>
        <w:t>0</w:t>
      </w:r>
      <w:r w:rsidRPr="00AC4170">
        <w:rPr>
          <w:rFonts w:ascii="Menlo" w:eastAsia="ＭＳ Ｐゴシック" w:hAnsi="Menlo" w:cs="Menlo"/>
          <w:color w:val="657B83"/>
          <w:kern w:val="0"/>
          <w:sz w:val="18"/>
          <w:szCs w:val="18"/>
        </w:rPr>
        <w:t xml:space="preserve">, </w:t>
      </w:r>
      <w:r w:rsidRPr="00AC4170">
        <w:rPr>
          <w:rFonts w:ascii="Menlo" w:eastAsia="ＭＳ Ｐゴシック" w:hAnsi="Menlo" w:cs="Menlo"/>
          <w:color w:val="D33682"/>
          <w:kern w:val="0"/>
          <w:sz w:val="18"/>
          <w:szCs w:val="18"/>
        </w:rPr>
        <w:t>2</w:t>
      </w:r>
      <w:r w:rsidRPr="00AC4170">
        <w:rPr>
          <w:rFonts w:ascii="Menlo" w:eastAsia="ＭＳ Ｐゴシック" w:hAnsi="Menlo" w:cs="Menlo"/>
          <w:color w:val="859900"/>
          <w:kern w:val="0"/>
          <w:sz w:val="18"/>
          <w:szCs w:val="18"/>
        </w:rPr>
        <w:t>*</w:t>
      </w:r>
      <w:proofErr w:type="spellStart"/>
      <w:r w:rsidRPr="00AC4170">
        <w:rPr>
          <w:rFonts w:ascii="Menlo" w:eastAsia="ＭＳ Ｐゴシック" w:hAnsi="Menlo" w:cs="Menlo"/>
          <w:color w:val="CB4B16"/>
          <w:kern w:val="0"/>
          <w:sz w:val="18"/>
          <w:szCs w:val="18"/>
        </w:rPr>
        <w:t>np</w:t>
      </w:r>
      <w:r w:rsidRPr="00AC4170">
        <w:rPr>
          <w:rFonts w:ascii="Menlo" w:eastAsia="ＭＳ Ｐゴシック" w:hAnsi="Menlo" w:cs="Menlo"/>
          <w:color w:val="657B83"/>
          <w:kern w:val="0"/>
          <w:sz w:val="18"/>
          <w:szCs w:val="18"/>
        </w:rPr>
        <w:t>.</w:t>
      </w:r>
      <w:r w:rsidRPr="00AC4170">
        <w:rPr>
          <w:rFonts w:ascii="Menlo" w:eastAsia="ＭＳ Ｐゴシック" w:hAnsi="Menlo" w:cs="Menlo"/>
          <w:color w:val="268BD2"/>
          <w:kern w:val="0"/>
          <w:sz w:val="18"/>
          <w:szCs w:val="18"/>
        </w:rPr>
        <w:t>pi</w:t>
      </w:r>
      <w:proofErr w:type="spellEnd"/>
      <w:r w:rsidRPr="00AC4170">
        <w:rPr>
          <w:rFonts w:ascii="Menlo" w:eastAsia="ＭＳ Ｐゴシック" w:hAnsi="Menlo" w:cs="Menlo"/>
          <w:color w:val="657B83"/>
          <w:kern w:val="0"/>
          <w:sz w:val="18"/>
          <w:szCs w:val="18"/>
        </w:rPr>
        <w:t xml:space="preserve">, </w:t>
      </w:r>
      <w:r w:rsidRPr="00AC4170">
        <w:rPr>
          <w:rFonts w:ascii="Menlo" w:eastAsia="ＭＳ Ｐゴシック" w:hAnsi="Menlo" w:cs="Menlo"/>
          <w:color w:val="D33682"/>
          <w:kern w:val="0"/>
          <w:sz w:val="18"/>
          <w:szCs w:val="18"/>
        </w:rPr>
        <w:t>100</w:t>
      </w:r>
      <w:r w:rsidRPr="00AC4170">
        <w:rPr>
          <w:rFonts w:ascii="Menlo" w:eastAsia="ＭＳ Ｐゴシック" w:hAnsi="Menlo" w:cs="Menlo"/>
          <w:color w:val="657B83"/>
          <w:kern w:val="0"/>
          <w:sz w:val="18"/>
          <w:szCs w:val="18"/>
        </w:rPr>
        <w:t>)</w:t>
      </w:r>
    </w:p>
    <w:p w14:paraId="0285476F" w14:textId="77777777" w:rsidR="00166C4E" w:rsidRDefault="00166C4E" w:rsidP="00166C4E">
      <w:pPr>
        <w:widowControl/>
        <w:shd w:val="clear" w:color="auto" w:fill="FDF6E3"/>
        <w:spacing w:line="270" w:lineRule="atLeast"/>
        <w:jc w:val="left"/>
        <w:rPr>
          <w:rFonts w:ascii="Menlo" w:eastAsia="ＭＳ Ｐゴシック" w:hAnsi="Menlo" w:cs="Menlo"/>
          <w:color w:val="657B83"/>
          <w:kern w:val="0"/>
          <w:sz w:val="18"/>
          <w:szCs w:val="18"/>
        </w:rPr>
      </w:pPr>
      <w:r w:rsidRPr="00AC4170">
        <w:rPr>
          <w:rFonts w:ascii="Menlo" w:eastAsia="ＭＳ Ｐゴシック" w:hAnsi="Menlo" w:cs="Menlo"/>
          <w:color w:val="657B83"/>
          <w:kern w:val="0"/>
          <w:sz w:val="18"/>
          <w:szCs w:val="18"/>
        </w:rPr>
        <w:t xml:space="preserve">    </w:t>
      </w:r>
      <w:r w:rsidRPr="00AC4170">
        <w:rPr>
          <w:rFonts w:ascii="Menlo" w:eastAsia="ＭＳ Ｐゴシック" w:hAnsi="Menlo" w:cs="Menlo"/>
          <w:color w:val="268BD2"/>
          <w:kern w:val="0"/>
          <w:sz w:val="18"/>
          <w:szCs w:val="18"/>
        </w:rPr>
        <w:t>x</w:t>
      </w:r>
      <w:r w:rsidRPr="00AC4170">
        <w:rPr>
          <w:rFonts w:ascii="Menlo" w:eastAsia="ＭＳ Ｐゴシック" w:hAnsi="Menlo" w:cs="Menlo"/>
          <w:color w:val="657B83"/>
          <w:kern w:val="0"/>
          <w:sz w:val="18"/>
          <w:szCs w:val="18"/>
        </w:rPr>
        <w:t xml:space="preserve"> </w:t>
      </w:r>
      <w:r w:rsidRPr="00AC4170">
        <w:rPr>
          <w:rFonts w:ascii="Menlo" w:eastAsia="ＭＳ Ｐゴシック" w:hAnsi="Menlo" w:cs="Menlo"/>
          <w:color w:val="859900"/>
          <w:kern w:val="0"/>
          <w:sz w:val="18"/>
          <w:szCs w:val="18"/>
        </w:rPr>
        <w:t>=</w:t>
      </w:r>
      <w:r w:rsidRPr="00AC4170">
        <w:rPr>
          <w:rFonts w:ascii="Menlo" w:eastAsia="ＭＳ Ｐゴシック" w:hAnsi="Menlo" w:cs="Menlo"/>
          <w:color w:val="657B83"/>
          <w:kern w:val="0"/>
          <w:sz w:val="18"/>
          <w:szCs w:val="18"/>
        </w:rPr>
        <w:t xml:space="preserve"> </w:t>
      </w:r>
      <w:r w:rsidRPr="00AC4170">
        <w:rPr>
          <w:rFonts w:ascii="Menlo" w:eastAsia="ＭＳ Ｐゴシック" w:hAnsi="Menlo" w:cs="Menlo"/>
          <w:color w:val="D33682"/>
          <w:kern w:val="0"/>
          <w:sz w:val="18"/>
          <w:szCs w:val="18"/>
        </w:rPr>
        <w:t>10</w:t>
      </w:r>
      <w:r w:rsidRPr="00AC4170">
        <w:rPr>
          <w:rFonts w:ascii="Menlo" w:eastAsia="ＭＳ Ｐゴシック" w:hAnsi="Menlo" w:cs="Menlo"/>
          <w:color w:val="657B83"/>
          <w:kern w:val="0"/>
          <w:sz w:val="18"/>
          <w:szCs w:val="18"/>
        </w:rPr>
        <w:t xml:space="preserve"> </w:t>
      </w:r>
      <w:r w:rsidRPr="00AC4170">
        <w:rPr>
          <w:rFonts w:ascii="Menlo" w:eastAsia="ＭＳ Ｐゴシック" w:hAnsi="Menlo" w:cs="Menlo"/>
          <w:color w:val="859900"/>
          <w:kern w:val="0"/>
          <w:sz w:val="18"/>
          <w:szCs w:val="18"/>
        </w:rPr>
        <w:t>*</w:t>
      </w:r>
      <w:r w:rsidRPr="00AC4170">
        <w:rPr>
          <w:rFonts w:ascii="Menlo" w:eastAsia="ＭＳ Ｐゴシック" w:hAnsi="Menlo" w:cs="Menlo"/>
          <w:color w:val="657B83"/>
          <w:kern w:val="0"/>
          <w:sz w:val="18"/>
          <w:szCs w:val="18"/>
        </w:rPr>
        <w:t xml:space="preserve"> </w:t>
      </w:r>
      <w:proofErr w:type="spellStart"/>
      <w:r w:rsidRPr="00AC4170">
        <w:rPr>
          <w:rFonts w:ascii="Menlo" w:eastAsia="ＭＳ Ｐゴシック" w:hAnsi="Menlo" w:cs="Menlo"/>
          <w:color w:val="CB4B16"/>
          <w:kern w:val="0"/>
          <w:sz w:val="18"/>
          <w:szCs w:val="18"/>
        </w:rPr>
        <w:t>np</w:t>
      </w:r>
      <w:r w:rsidRPr="00AC4170">
        <w:rPr>
          <w:rFonts w:ascii="Menlo" w:eastAsia="ＭＳ Ｐゴシック" w:hAnsi="Menlo" w:cs="Menlo"/>
          <w:color w:val="657B83"/>
          <w:kern w:val="0"/>
          <w:sz w:val="18"/>
          <w:szCs w:val="18"/>
        </w:rPr>
        <w:t>.</w:t>
      </w:r>
      <w:r w:rsidRPr="00AC4170">
        <w:rPr>
          <w:rFonts w:ascii="Menlo" w:eastAsia="ＭＳ Ｐゴシック" w:hAnsi="Menlo" w:cs="Menlo"/>
          <w:color w:val="268BD2"/>
          <w:kern w:val="0"/>
          <w:sz w:val="18"/>
          <w:szCs w:val="18"/>
        </w:rPr>
        <w:t>cos</w:t>
      </w:r>
      <w:proofErr w:type="spellEnd"/>
      <w:r w:rsidRPr="00AC4170">
        <w:rPr>
          <w:rFonts w:ascii="Menlo" w:eastAsia="ＭＳ Ｐゴシック" w:hAnsi="Menlo" w:cs="Menlo"/>
          <w:color w:val="657B83"/>
          <w:kern w:val="0"/>
          <w:sz w:val="18"/>
          <w:szCs w:val="18"/>
        </w:rPr>
        <w:t>(</w:t>
      </w:r>
      <w:proofErr w:type="spellStart"/>
      <w:r w:rsidRPr="00AC4170">
        <w:rPr>
          <w:rFonts w:ascii="Menlo" w:eastAsia="ＭＳ Ｐゴシック" w:hAnsi="Menlo" w:cs="Menlo"/>
          <w:color w:val="268BD2"/>
          <w:kern w:val="0"/>
          <w:sz w:val="18"/>
          <w:szCs w:val="18"/>
        </w:rPr>
        <w:t>arg</w:t>
      </w:r>
      <w:proofErr w:type="spellEnd"/>
      <w:r w:rsidRPr="00AC4170">
        <w:rPr>
          <w:rFonts w:ascii="Menlo" w:eastAsia="ＭＳ Ｐゴシック" w:hAnsi="Menlo" w:cs="Menlo"/>
          <w:color w:val="657B83"/>
          <w:kern w:val="0"/>
          <w:sz w:val="18"/>
          <w:szCs w:val="18"/>
        </w:rPr>
        <w:t>)</w:t>
      </w:r>
    </w:p>
    <w:p w14:paraId="6195EC2F" w14:textId="4E1228BE" w:rsidR="00166C4E" w:rsidRPr="00AC4170" w:rsidRDefault="00166C4E" w:rsidP="00166C4E">
      <w:pPr>
        <w:widowControl/>
        <w:shd w:val="clear" w:color="auto" w:fill="FDF6E3"/>
        <w:spacing w:line="270" w:lineRule="atLeast"/>
        <w:jc w:val="left"/>
        <w:rPr>
          <w:rFonts w:ascii="Menlo" w:eastAsia="ＭＳ Ｐゴシック" w:hAnsi="Menlo" w:cs="Menlo"/>
          <w:color w:val="657B83"/>
          <w:kern w:val="0"/>
          <w:sz w:val="18"/>
          <w:szCs w:val="18"/>
        </w:rPr>
      </w:pPr>
      <w:r w:rsidRPr="00AC4170">
        <w:rPr>
          <w:rFonts w:ascii="Menlo" w:eastAsia="ＭＳ Ｐゴシック" w:hAnsi="Menlo" w:cs="Menlo"/>
          <w:color w:val="657B83"/>
          <w:kern w:val="0"/>
          <w:sz w:val="18"/>
          <w:szCs w:val="18"/>
        </w:rPr>
        <w:t xml:space="preserve">    </w:t>
      </w:r>
      <w:r w:rsidRPr="00AC4170">
        <w:rPr>
          <w:rFonts w:ascii="Menlo" w:eastAsia="ＭＳ Ｐゴシック" w:hAnsi="Menlo" w:cs="Menlo"/>
          <w:color w:val="268BD2"/>
          <w:kern w:val="0"/>
          <w:sz w:val="18"/>
          <w:szCs w:val="18"/>
        </w:rPr>
        <w:t>y</w:t>
      </w:r>
      <w:r w:rsidRPr="00AC4170">
        <w:rPr>
          <w:rFonts w:ascii="Menlo" w:eastAsia="ＭＳ Ｐゴシック" w:hAnsi="Menlo" w:cs="Menlo"/>
          <w:color w:val="657B83"/>
          <w:kern w:val="0"/>
          <w:sz w:val="18"/>
          <w:szCs w:val="18"/>
        </w:rPr>
        <w:t xml:space="preserve"> </w:t>
      </w:r>
      <w:r w:rsidRPr="00AC4170">
        <w:rPr>
          <w:rFonts w:ascii="Menlo" w:eastAsia="ＭＳ Ｐゴシック" w:hAnsi="Menlo" w:cs="Menlo"/>
          <w:color w:val="859900"/>
          <w:kern w:val="0"/>
          <w:sz w:val="18"/>
          <w:szCs w:val="18"/>
        </w:rPr>
        <w:t>=</w:t>
      </w:r>
      <w:r w:rsidRPr="00AC4170">
        <w:rPr>
          <w:rFonts w:ascii="Menlo" w:eastAsia="ＭＳ Ｐゴシック" w:hAnsi="Menlo" w:cs="Menlo"/>
          <w:color w:val="657B83"/>
          <w:kern w:val="0"/>
          <w:sz w:val="18"/>
          <w:szCs w:val="18"/>
        </w:rPr>
        <w:t xml:space="preserve"> </w:t>
      </w:r>
      <w:r w:rsidRPr="00AC4170">
        <w:rPr>
          <w:rFonts w:ascii="Menlo" w:eastAsia="ＭＳ Ｐゴシック" w:hAnsi="Menlo" w:cs="Menlo"/>
          <w:color w:val="D33682"/>
          <w:kern w:val="0"/>
          <w:sz w:val="18"/>
          <w:szCs w:val="18"/>
        </w:rPr>
        <w:t>10</w:t>
      </w:r>
      <w:r w:rsidRPr="00AC4170">
        <w:rPr>
          <w:rFonts w:ascii="Menlo" w:eastAsia="ＭＳ Ｐゴシック" w:hAnsi="Menlo" w:cs="Menlo"/>
          <w:color w:val="657B83"/>
          <w:kern w:val="0"/>
          <w:sz w:val="18"/>
          <w:szCs w:val="18"/>
        </w:rPr>
        <w:t xml:space="preserve"> </w:t>
      </w:r>
      <w:r w:rsidRPr="00AC4170">
        <w:rPr>
          <w:rFonts w:ascii="Menlo" w:eastAsia="ＭＳ Ｐゴシック" w:hAnsi="Menlo" w:cs="Menlo"/>
          <w:color w:val="859900"/>
          <w:kern w:val="0"/>
          <w:sz w:val="18"/>
          <w:szCs w:val="18"/>
        </w:rPr>
        <w:t>*</w:t>
      </w:r>
      <w:r w:rsidRPr="00AC4170">
        <w:rPr>
          <w:rFonts w:ascii="Menlo" w:eastAsia="ＭＳ Ｐゴシック" w:hAnsi="Menlo" w:cs="Menlo"/>
          <w:color w:val="657B83"/>
          <w:kern w:val="0"/>
          <w:sz w:val="18"/>
          <w:szCs w:val="18"/>
        </w:rPr>
        <w:t xml:space="preserve"> </w:t>
      </w:r>
      <w:proofErr w:type="spellStart"/>
      <w:r w:rsidRPr="00AC4170">
        <w:rPr>
          <w:rFonts w:ascii="Menlo" w:eastAsia="ＭＳ Ｐゴシック" w:hAnsi="Menlo" w:cs="Menlo"/>
          <w:color w:val="CB4B16"/>
          <w:kern w:val="0"/>
          <w:sz w:val="18"/>
          <w:szCs w:val="18"/>
        </w:rPr>
        <w:t>np</w:t>
      </w:r>
      <w:r w:rsidRPr="00AC4170">
        <w:rPr>
          <w:rFonts w:ascii="Menlo" w:eastAsia="ＭＳ Ｐゴシック" w:hAnsi="Menlo" w:cs="Menlo"/>
          <w:color w:val="657B83"/>
          <w:kern w:val="0"/>
          <w:sz w:val="18"/>
          <w:szCs w:val="18"/>
        </w:rPr>
        <w:t>.</w:t>
      </w:r>
      <w:r w:rsidRPr="00AC4170">
        <w:rPr>
          <w:rFonts w:ascii="Menlo" w:eastAsia="ＭＳ Ｐゴシック" w:hAnsi="Menlo" w:cs="Menlo"/>
          <w:color w:val="268BD2"/>
          <w:kern w:val="0"/>
          <w:sz w:val="18"/>
          <w:szCs w:val="18"/>
        </w:rPr>
        <w:t>sin</w:t>
      </w:r>
      <w:proofErr w:type="spellEnd"/>
      <w:r w:rsidRPr="00AC4170">
        <w:rPr>
          <w:rFonts w:ascii="Menlo" w:eastAsia="ＭＳ Ｐゴシック" w:hAnsi="Menlo" w:cs="Menlo"/>
          <w:color w:val="657B83"/>
          <w:kern w:val="0"/>
          <w:sz w:val="18"/>
          <w:szCs w:val="18"/>
        </w:rPr>
        <w:t>(</w:t>
      </w:r>
      <w:proofErr w:type="spellStart"/>
      <w:r w:rsidRPr="00AC4170">
        <w:rPr>
          <w:rFonts w:ascii="Menlo" w:eastAsia="ＭＳ Ｐゴシック" w:hAnsi="Menlo" w:cs="Menlo"/>
          <w:color w:val="268BD2"/>
          <w:kern w:val="0"/>
          <w:sz w:val="18"/>
          <w:szCs w:val="18"/>
        </w:rPr>
        <w:t>arg</w:t>
      </w:r>
      <w:proofErr w:type="spellEnd"/>
      <w:r w:rsidRPr="00AC4170">
        <w:rPr>
          <w:rFonts w:ascii="Menlo" w:eastAsia="ＭＳ Ｐゴシック" w:hAnsi="Menlo" w:cs="Menlo"/>
          <w:color w:val="657B83"/>
          <w:kern w:val="0"/>
          <w:sz w:val="18"/>
          <w:szCs w:val="18"/>
        </w:rPr>
        <w:t>)</w:t>
      </w:r>
    </w:p>
    <w:p w14:paraId="4F92B2AC" w14:textId="5D7DBA9B" w:rsidR="00166C4E" w:rsidRPr="00AC4170" w:rsidRDefault="00166C4E" w:rsidP="00166C4E">
      <w:pPr>
        <w:widowControl/>
        <w:shd w:val="clear" w:color="auto" w:fill="FDF6E3"/>
        <w:spacing w:line="270" w:lineRule="atLeast"/>
        <w:jc w:val="left"/>
        <w:rPr>
          <w:rFonts w:ascii="Menlo" w:eastAsia="ＭＳ Ｐゴシック" w:hAnsi="Menlo" w:cs="Menlo"/>
          <w:color w:val="657B83"/>
          <w:kern w:val="0"/>
          <w:sz w:val="18"/>
          <w:szCs w:val="18"/>
        </w:rPr>
      </w:pPr>
      <w:r w:rsidRPr="00AC4170">
        <w:rPr>
          <w:rFonts w:ascii="Menlo" w:eastAsia="ＭＳ Ｐゴシック" w:hAnsi="Menlo" w:cs="Menlo"/>
          <w:color w:val="657B83"/>
          <w:kern w:val="0"/>
          <w:sz w:val="18"/>
          <w:szCs w:val="18"/>
        </w:rPr>
        <w:t xml:space="preserve">    </w:t>
      </w:r>
      <w:r w:rsidRPr="00AC4170">
        <w:rPr>
          <w:rFonts w:ascii="Menlo" w:eastAsia="ＭＳ Ｐゴシック" w:hAnsi="Menlo" w:cs="Menlo"/>
          <w:color w:val="268BD2"/>
          <w:kern w:val="0"/>
          <w:sz w:val="18"/>
          <w:szCs w:val="18"/>
        </w:rPr>
        <w:t>z</w:t>
      </w:r>
      <w:r>
        <w:rPr>
          <w:rFonts w:ascii="Menlo" w:eastAsia="ＭＳ Ｐゴシック" w:hAnsi="Menlo" w:cs="Menlo"/>
          <w:color w:val="268BD2"/>
          <w:kern w:val="0"/>
          <w:sz w:val="18"/>
          <w:szCs w:val="18"/>
        </w:rPr>
        <w:t xml:space="preserve"> </w:t>
      </w:r>
      <w:r w:rsidRPr="00AC4170">
        <w:rPr>
          <w:rFonts w:ascii="Menlo" w:eastAsia="ＭＳ Ｐゴシック" w:hAnsi="Menlo" w:cs="Menlo"/>
          <w:color w:val="859900"/>
          <w:kern w:val="0"/>
          <w:sz w:val="18"/>
          <w:szCs w:val="18"/>
        </w:rPr>
        <w:t>=</w:t>
      </w:r>
      <w:r w:rsidRPr="00AC4170">
        <w:rPr>
          <w:rFonts w:ascii="Menlo" w:eastAsia="ＭＳ Ｐゴシック" w:hAnsi="Menlo" w:cs="Menlo"/>
          <w:color w:val="657B83"/>
          <w:kern w:val="0"/>
          <w:sz w:val="18"/>
          <w:szCs w:val="18"/>
        </w:rPr>
        <w:t xml:space="preserve"> </w:t>
      </w:r>
      <w:proofErr w:type="spellStart"/>
      <w:proofErr w:type="gramStart"/>
      <w:r w:rsidRPr="00AC4170">
        <w:rPr>
          <w:rFonts w:ascii="Menlo" w:eastAsia="ＭＳ Ｐゴシック" w:hAnsi="Menlo" w:cs="Menlo"/>
          <w:color w:val="CB4B16"/>
          <w:kern w:val="0"/>
          <w:sz w:val="18"/>
          <w:szCs w:val="18"/>
        </w:rPr>
        <w:t>np</w:t>
      </w:r>
      <w:r w:rsidRPr="00AC4170">
        <w:rPr>
          <w:rFonts w:ascii="Menlo" w:eastAsia="ＭＳ Ｐゴシック" w:hAnsi="Menlo" w:cs="Menlo"/>
          <w:color w:val="657B83"/>
          <w:kern w:val="0"/>
          <w:sz w:val="18"/>
          <w:szCs w:val="18"/>
        </w:rPr>
        <w:t>.</w:t>
      </w:r>
      <w:r w:rsidRPr="00AC4170">
        <w:rPr>
          <w:rFonts w:ascii="Menlo" w:eastAsia="ＭＳ Ｐゴシック" w:hAnsi="Menlo" w:cs="Menlo"/>
          <w:color w:val="268BD2"/>
          <w:kern w:val="0"/>
          <w:sz w:val="18"/>
          <w:szCs w:val="18"/>
        </w:rPr>
        <w:t>full</w:t>
      </w:r>
      <w:proofErr w:type="gramEnd"/>
      <w:r w:rsidRPr="00AC4170">
        <w:rPr>
          <w:rFonts w:ascii="Menlo" w:eastAsia="ＭＳ Ｐゴシック" w:hAnsi="Menlo" w:cs="Menlo"/>
          <w:color w:val="268BD2"/>
          <w:kern w:val="0"/>
          <w:sz w:val="18"/>
          <w:szCs w:val="18"/>
        </w:rPr>
        <w:t>_like</w:t>
      </w:r>
      <w:proofErr w:type="spellEnd"/>
      <w:r w:rsidRPr="00AC4170">
        <w:rPr>
          <w:rFonts w:ascii="Menlo" w:eastAsia="ＭＳ Ｐゴシック" w:hAnsi="Menlo" w:cs="Menlo"/>
          <w:color w:val="657B83"/>
          <w:kern w:val="0"/>
          <w:sz w:val="18"/>
          <w:szCs w:val="18"/>
        </w:rPr>
        <w:t>(</w:t>
      </w:r>
      <w:proofErr w:type="spellStart"/>
      <w:r w:rsidRPr="00AC4170">
        <w:rPr>
          <w:rFonts w:ascii="Menlo" w:eastAsia="ＭＳ Ｐゴシック" w:hAnsi="Menlo" w:cs="Menlo"/>
          <w:color w:val="268BD2"/>
          <w:kern w:val="0"/>
          <w:sz w:val="18"/>
          <w:szCs w:val="18"/>
        </w:rPr>
        <w:t>arg</w:t>
      </w:r>
      <w:proofErr w:type="spellEnd"/>
      <w:r w:rsidRPr="00AC4170">
        <w:rPr>
          <w:rFonts w:ascii="Menlo" w:eastAsia="ＭＳ Ｐゴシック" w:hAnsi="Menlo" w:cs="Menlo"/>
          <w:color w:val="657B83"/>
          <w:kern w:val="0"/>
          <w:sz w:val="18"/>
          <w:szCs w:val="18"/>
        </w:rPr>
        <w:t>,(</w:t>
      </w:r>
      <w:r w:rsidRPr="00AC4170">
        <w:rPr>
          <w:rFonts w:ascii="Menlo" w:eastAsia="ＭＳ Ｐゴシック" w:hAnsi="Menlo" w:cs="Menlo"/>
          <w:color w:val="268BD2"/>
          <w:kern w:val="0"/>
          <w:sz w:val="18"/>
          <w:szCs w:val="18"/>
        </w:rPr>
        <w:t>height</w:t>
      </w:r>
      <w:r w:rsidRPr="00AC4170">
        <w:rPr>
          <w:rFonts w:ascii="Menlo" w:eastAsia="ＭＳ Ｐゴシック" w:hAnsi="Menlo" w:cs="Menlo"/>
          <w:color w:val="859900"/>
          <w:kern w:val="0"/>
          <w:sz w:val="18"/>
          <w:szCs w:val="18"/>
        </w:rPr>
        <w:t>+</w:t>
      </w:r>
      <w:r w:rsidRPr="00AC4170">
        <w:rPr>
          <w:rFonts w:ascii="Menlo" w:eastAsia="ＭＳ Ｐゴシック" w:hAnsi="Menlo" w:cs="Menlo"/>
          <w:color w:val="D33682"/>
          <w:kern w:val="0"/>
          <w:sz w:val="18"/>
          <w:szCs w:val="18"/>
        </w:rPr>
        <w:t>1</w:t>
      </w:r>
      <w:r w:rsidRPr="00AC4170">
        <w:rPr>
          <w:rFonts w:ascii="Menlo" w:eastAsia="ＭＳ Ｐゴシック" w:hAnsi="Menlo" w:cs="Menlo"/>
          <w:color w:val="657B83"/>
          <w:kern w:val="0"/>
          <w:sz w:val="18"/>
          <w:szCs w:val="18"/>
        </w:rPr>
        <w:t>)</w:t>
      </w:r>
      <w:r w:rsidRPr="00AC4170">
        <w:rPr>
          <w:rFonts w:ascii="Menlo" w:eastAsia="ＭＳ Ｐゴシック" w:hAnsi="Menlo" w:cs="Menlo"/>
          <w:color w:val="859900"/>
          <w:kern w:val="0"/>
          <w:sz w:val="18"/>
          <w:szCs w:val="18"/>
        </w:rPr>
        <w:t>*</w:t>
      </w:r>
      <w:r>
        <w:rPr>
          <w:rFonts w:ascii="Menlo" w:eastAsia="ＭＳ Ｐゴシック" w:hAnsi="Menlo" w:cs="Menlo"/>
          <w:color w:val="CB4B16"/>
          <w:kern w:val="0"/>
          <w:sz w:val="18"/>
          <w:szCs w:val="18"/>
        </w:rPr>
        <w:t>0.2</w:t>
      </w:r>
      <w:r w:rsidRPr="00AC4170">
        <w:rPr>
          <w:rFonts w:ascii="Menlo" w:eastAsia="ＭＳ Ｐゴシック" w:hAnsi="Menlo" w:cs="Menlo"/>
          <w:color w:val="657B83"/>
          <w:kern w:val="0"/>
          <w:sz w:val="18"/>
          <w:szCs w:val="18"/>
        </w:rPr>
        <w:t>)</w:t>
      </w:r>
    </w:p>
    <w:p w14:paraId="49DD4407" w14:textId="7BEECBD4" w:rsidR="00166C4E" w:rsidRDefault="00166C4E" w:rsidP="00166C4E">
      <w:pPr>
        <w:widowControl/>
        <w:shd w:val="clear" w:color="auto" w:fill="FDF6E3"/>
        <w:spacing w:line="270" w:lineRule="atLeast"/>
        <w:jc w:val="left"/>
        <w:rPr>
          <w:rFonts w:ascii="Menlo" w:eastAsia="ＭＳ Ｐゴシック" w:hAnsi="Menlo" w:cs="Menlo"/>
          <w:color w:val="657B83"/>
          <w:kern w:val="0"/>
          <w:sz w:val="18"/>
          <w:szCs w:val="18"/>
        </w:rPr>
      </w:pPr>
      <w:r w:rsidRPr="00AC4170">
        <w:rPr>
          <w:rFonts w:ascii="Menlo" w:eastAsia="ＭＳ Ｐゴシック" w:hAnsi="Menlo" w:cs="Menlo"/>
          <w:color w:val="657B83"/>
          <w:kern w:val="0"/>
          <w:sz w:val="18"/>
          <w:szCs w:val="18"/>
        </w:rPr>
        <w:t xml:space="preserve">    </w:t>
      </w:r>
      <w:r w:rsidRPr="00AC4170">
        <w:rPr>
          <w:rFonts w:ascii="Menlo" w:eastAsia="ＭＳ Ｐゴシック" w:hAnsi="Menlo" w:cs="Menlo"/>
          <w:color w:val="268BD2"/>
          <w:kern w:val="0"/>
          <w:sz w:val="18"/>
          <w:szCs w:val="18"/>
        </w:rPr>
        <w:t>wall</w:t>
      </w:r>
      <w:r w:rsidRPr="00AC4170">
        <w:rPr>
          <w:rFonts w:ascii="Menlo" w:eastAsia="ＭＳ Ｐゴシック" w:hAnsi="Menlo" w:cs="Menlo"/>
          <w:color w:val="657B83"/>
          <w:kern w:val="0"/>
          <w:sz w:val="18"/>
          <w:szCs w:val="18"/>
        </w:rPr>
        <w:t xml:space="preserve"> </w:t>
      </w:r>
      <w:r w:rsidRPr="00AC4170">
        <w:rPr>
          <w:rFonts w:ascii="Menlo" w:eastAsia="ＭＳ Ｐゴシック" w:hAnsi="Menlo" w:cs="Menlo"/>
          <w:color w:val="859900"/>
          <w:kern w:val="0"/>
          <w:sz w:val="18"/>
          <w:szCs w:val="18"/>
        </w:rPr>
        <w:t>=</w:t>
      </w:r>
      <w:r w:rsidRPr="00AC4170">
        <w:rPr>
          <w:rFonts w:ascii="Menlo" w:eastAsia="ＭＳ Ｐゴシック" w:hAnsi="Menlo" w:cs="Menlo"/>
          <w:color w:val="657B83"/>
          <w:kern w:val="0"/>
          <w:sz w:val="18"/>
          <w:szCs w:val="18"/>
        </w:rPr>
        <w:t xml:space="preserve"> </w:t>
      </w:r>
      <w:proofErr w:type="spellStart"/>
      <w:proofErr w:type="gramStart"/>
      <w:r>
        <w:rPr>
          <w:rFonts w:ascii="Menlo" w:eastAsia="ＭＳ Ｐゴシック" w:hAnsi="Menlo" w:cs="Menlo"/>
          <w:color w:val="657B83"/>
          <w:kern w:val="0"/>
          <w:sz w:val="18"/>
          <w:szCs w:val="18"/>
        </w:rPr>
        <w:t>gc.</w:t>
      </w:r>
      <w:r w:rsidRPr="00AC4170">
        <w:rPr>
          <w:rFonts w:ascii="Menlo" w:eastAsia="ＭＳ Ｐゴシック" w:hAnsi="Menlo" w:cs="Menlo"/>
          <w:color w:val="CB4B16"/>
          <w:kern w:val="0"/>
          <w:sz w:val="18"/>
          <w:szCs w:val="18"/>
        </w:rPr>
        <w:t>Path</w:t>
      </w:r>
      <w:proofErr w:type="spellEnd"/>
      <w:proofErr w:type="gramEnd"/>
      <w:r w:rsidRPr="00AC4170">
        <w:rPr>
          <w:rFonts w:ascii="Menlo" w:eastAsia="ＭＳ Ｐゴシック" w:hAnsi="Menlo" w:cs="Menlo"/>
          <w:color w:val="657B83"/>
          <w:kern w:val="0"/>
          <w:sz w:val="18"/>
          <w:szCs w:val="18"/>
        </w:rPr>
        <w:t>(</w:t>
      </w:r>
      <w:r w:rsidRPr="00AC4170">
        <w:rPr>
          <w:rFonts w:ascii="Menlo" w:eastAsia="ＭＳ Ｐゴシック" w:hAnsi="Menlo" w:cs="Menlo"/>
          <w:color w:val="268BD2"/>
          <w:kern w:val="0"/>
          <w:sz w:val="18"/>
          <w:szCs w:val="18"/>
        </w:rPr>
        <w:t>x</w:t>
      </w:r>
      <w:r w:rsidRPr="00AC4170">
        <w:rPr>
          <w:rFonts w:ascii="Menlo" w:eastAsia="ＭＳ Ｐゴシック" w:hAnsi="Menlo" w:cs="Menlo"/>
          <w:color w:val="657B83"/>
          <w:kern w:val="0"/>
          <w:sz w:val="18"/>
          <w:szCs w:val="18"/>
        </w:rPr>
        <w:t xml:space="preserve">, </w:t>
      </w:r>
      <w:r w:rsidRPr="00AC4170">
        <w:rPr>
          <w:rFonts w:ascii="Menlo" w:eastAsia="ＭＳ Ｐゴシック" w:hAnsi="Menlo" w:cs="Menlo"/>
          <w:color w:val="268BD2"/>
          <w:kern w:val="0"/>
          <w:sz w:val="18"/>
          <w:szCs w:val="18"/>
        </w:rPr>
        <w:t>y</w:t>
      </w:r>
      <w:r w:rsidRPr="00AC4170">
        <w:rPr>
          <w:rFonts w:ascii="Menlo" w:eastAsia="ＭＳ Ｐゴシック" w:hAnsi="Menlo" w:cs="Menlo"/>
          <w:color w:val="657B83"/>
          <w:kern w:val="0"/>
          <w:sz w:val="18"/>
          <w:szCs w:val="18"/>
        </w:rPr>
        <w:t xml:space="preserve">, </w:t>
      </w:r>
      <w:r w:rsidRPr="00AC4170">
        <w:rPr>
          <w:rFonts w:ascii="Menlo" w:eastAsia="ＭＳ Ｐゴシック" w:hAnsi="Menlo" w:cs="Menlo"/>
          <w:color w:val="268BD2"/>
          <w:kern w:val="0"/>
          <w:sz w:val="18"/>
          <w:szCs w:val="18"/>
        </w:rPr>
        <w:t>z</w:t>
      </w:r>
      <w:r w:rsidRPr="00AC4170">
        <w:rPr>
          <w:rFonts w:ascii="Menlo" w:eastAsia="ＭＳ Ｐゴシック" w:hAnsi="Menlo" w:cs="Menlo"/>
          <w:color w:val="657B83"/>
          <w:kern w:val="0"/>
          <w:sz w:val="18"/>
          <w:szCs w:val="18"/>
        </w:rPr>
        <w:t>)</w:t>
      </w:r>
    </w:p>
    <w:p w14:paraId="22DB4F6B" w14:textId="759B9889" w:rsidR="0081728E" w:rsidRDefault="0081728E" w:rsidP="0081728E">
      <w:pPr>
        <w:widowControl/>
        <w:shd w:val="clear" w:color="auto" w:fill="FDF6E3"/>
        <w:spacing w:line="270" w:lineRule="atLeast"/>
        <w:ind w:firstLineChars="200" w:firstLine="360"/>
        <w:jc w:val="left"/>
        <w:rPr>
          <w:rFonts w:ascii="Menlo" w:eastAsia="ＭＳ Ｐゴシック" w:hAnsi="Menlo" w:cs="Menlo"/>
          <w:color w:val="859900"/>
          <w:kern w:val="0"/>
          <w:sz w:val="18"/>
          <w:szCs w:val="18"/>
        </w:rPr>
      </w:pPr>
      <w:r>
        <w:rPr>
          <w:rFonts w:ascii="Menlo" w:eastAsia="ＭＳ Ｐゴシック" w:hAnsi="Menlo" w:cs="Menlo"/>
          <w:color w:val="859900"/>
          <w:kern w:val="0"/>
          <w:sz w:val="18"/>
          <w:szCs w:val="18"/>
        </w:rPr>
        <w:t xml:space="preserve"># </w:t>
      </w:r>
      <w:proofErr w:type="gramStart"/>
      <w:r>
        <w:rPr>
          <w:rFonts w:ascii="Menlo" w:eastAsia="ＭＳ Ｐゴシック" w:hAnsi="Menlo" w:cs="Menlo"/>
          <w:color w:val="859900"/>
          <w:kern w:val="0"/>
          <w:sz w:val="18"/>
          <w:szCs w:val="18"/>
        </w:rPr>
        <w:t>i</w:t>
      </w:r>
      <w:r w:rsidRPr="00AC4170">
        <w:rPr>
          <w:rFonts w:ascii="Menlo" w:eastAsia="ＭＳ Ｐゴシック" w:hAnsi="Menlo" w:cs="Menlo"/>
          <w:color w:val="859900"/>
          <w:kern w:val="0"/>
          <w:sz w:val="18"/>
          <w:szCs w:val="18"/>
        </w:rPr>
        <w:t>f</w:t>
      </w:r>
      <w:proofErr w:type="gramEnd"/>
      <w:r>
        <w:rPr>
          <w:rFonts w:ascii="Menlo" w:eastAsia="ＭＳ Ｐゴシック" w:hAnsi="Menlo" w:cs="Menlo"/>
          <w:color w:val="859900"/>
          <w:kern w:val="0"/>
          <w:sz w:val="18"/>
          <w:szCs w:val="18"/>
        </w:rPr>
        <w:t xml:space="preserve"> height == 0:</w:t>
      </w:r>
    </w:p>
    <w:p w14:paraId="01EE024F" w14:textId="72B89034" w:rsidR="0081728E" w:rsidRDefault="0081728E" w:rsidP="00166C4E">
      <w:pPr>
        <w:widowControl/>
        <w:shd w:val="clear" w:color="auto" w:fill="FDF6E3"/>
        <w:spacing w:line="270" w:lineRule="atLeast"/>
        <w:jc w:val="left"/>
        <w:rPr>
          <w:rFonts w:ascii="Menlo" w:eastAsia="ＭＳ Ｐゴシック" w:hAnsi="Menlo" w:cs="Menlo"/>
          <w:color w:val="859900"/>
          <w:kern w:val="0"/>
          <w:sz w:val="18"/>
          <w:szCs w:val="18"/>
        </w:rPr>
      </w:pPr>
      <w:r>
        <w:rPr>
          <w:rFonts w:ascii="Menlo" w:eastAsia="ＭＳ Ｐゴシック" w:hAnsi="Menlo" w:cs="Menlo"/>
          <w:color w:val="859900"/>
          <w:kern w:val="0"/>
          <w:sz w:val="18"/>
          <w:szCs w:val="18"/>
        </w:rPr>
        <w:t xml:space="preserve">    #     </w:t>
      </w:r>
      <w:proofErr w:type="spellStart"/>
      <w:r>
        <w:rPr>
          <w:rFonts w:ascii="Menlo" w:eastAsia="ＭＳ Ｐゴシック" w:hAnsi="Menlo" w:cs="Menlo"/>
          <w:color w:val="859900"/>
          <w:kern w:val="0"/>
          <w:sz w:val="18"/>
          <w:szCs w:val="18"/>
        </w:rPr>
        <w:t>wall.print_speed</w:t>
      </w:r>
      <w:proofErr w:type="spellEnd"/>
      <w:r>
        <w:rPr>
          <w:rFonts w:ascii="Menlo" w:eastAsia="ＭＳ Ｐゴシック" w:hAnsi="Menlo" w:cs="Menlo"/>
          <w:color w:val="859900"/>
          <w:kern w:val="0"/>
          <w:sz w:val="18"/>
          <w:szCs w:val="18"/>
        </w:rPr>
        <w:t xml:space="preserve"> = 5000 # </w:t>
      </w:r>
      <w:r>
        <w:rPr>
          <w:rFonts w:ascii="Menlo" w:eastAsia="ＭＳ Ｐゴシック" w:hAnsi="Menlo" w:cs="Menlo" w:hint="eastAsia"/>
          <w:color w:val="859900"/>
          <w:kern w:val="0"/>
          <w:sz w:val="18"/>
          <w:szCs w:val="18"/>
        </w:rPr>
        <w:t>ファーストレイヤの印刷速度を</w:t>
      </w:r>
      <w:r>
        <w:rPr>
          <w:rFonts w:ascii="Menlo" w:eastAsia="ＭＳ Ｐゴシック" w:hAnsi="Menlo" w:cs="Menlo"/>
          <w:color w:val="859900"/>
          <w:kern w:val="0"/>
          <w:sz w:val="18"/>
          <w:szCs w:val="18"/>
        </w:rPr>
        <w:t>5000mm/min</w:t>
      </w:r>
    </w:p>
    <w:p w14:paraId="69B370A0" w14:textId="2ECF2E5B" w:rsidR="00E0268D" w:rsidRDefault="00E0268D" w:rsidP="00166C4E">
      <w:pPr>
        <w:widowControl/>
        <w:shd w:val="clear" w:color="auto" w:fill="FDF6E3"/>
        <w:spacing w:line="270" w:lineRule="atLeast"/>
        <w:jc w:val="left"/>
        <w:rPr>
          <w:rFonts w:ascii="Menlo" w:eastAsia="ＭＳ Ｐゴシック" w:hAnsi="Menlo" w:cs="Menlo" w:hint="eastAsia"/>
          <w:color w:val="859900"/>
          <w:kern w:val="0"/>
          <w:sz w:val="18"/>
          <w:szCs w:val="18"/>
        </w:rPr>
      </w:pPr>
      <w:r>
        <w:rPr>
          <w:rFonts w:ascii="Menlo" w:eastAsia="ＭＳ Ｐゴシック" w:hAnsi="Menlo" w:cs="Menlo" w:hint="eastAsia"/>
          <w:color w:val="859900"/>
          <w:kern w:val="0"/>
          <w:sz w:val="18"/>
          <w:szCs w:val="18"/>
        </w:rPr>
        <w:t xml:space="preserve">　　　</w:t>
      </w:r>
      <w:r w:rsidR="004A78A9">
        <w:rPr>
          <w:rFonts w:ascii="Menlo" w:eastAsia="ＭＳ Ｐゴシック" w:hAnsi="Menlo" w:cs="Menlo"/>
          <w:color w:val="859900"/>
          <w:kern w:val="0"/>
          <w:sz w:val="18"/>
          <w:szCs w:val="18"/>
        </w:rPr>
        <w:t xml:space="preserve">#     infill = </w:t>
      </w:r>
      <w:proofErr w:type="spellStart"/>
      <w:r w:rsidR="004A78A9">
        <w:rPr>
          <w:rFonts w:ascii="Menlo" w:eastAsia="ＭＳ Ｐゴシック" w:hAnsi="Menlo" w:cs="Menlo"/>
          <w:color w:val="859900"/>
          <w:kern w:val="0"/>
          <w:sz w:val="18"/>
          <w:szCs w:val="18"/>
        </w:rPr>
        <w:t>gc.gyroid_infill</w:t>
      </w:r>
      <w:proofErr w:type="spellEnd"/>
      <w:r w:rsidR="004A78A9">
        <w:rPr>
          <w:rFonts w:ascii="Menlo" w:eastAsia="ＭＳ Ｐゴシック" w:hAnsi="Menlo" w:cs="Menlo"/>
          <w:color w:val="859900"/>
          <w:kern w:val="0"/>
          <w:sz w:val="18"/>
          <w:szCs w:val="18"/>
        </w:rPr>
        <w:t xml:space="preserve">(wall) # </w:t>
      </w:r>
      <w:r w:rsidR="004A78A9">
        <w:rPr>
          <w:rFonts w:ascii="Menlo" w:eastAsia="ＭＳ Ｐゴシック" w:hAnsi="Menlo" w:cs="Menlo" w:hint="eastAsia"/>
          <w:color w:val="859900"/>
          <w:kern w:val="0"/>
          <w:sz w:val="18"/>
          <w:szCs w:val="18"/>
        </w:rPr>
        <w:t>インフィルパスの計算</w:t>
      </w:r>
    </w:p>
    <w:p w14:paraId="12C6A440" w14:textId="68A3E110" w:rsidR="004A78A9" w:rsidRPr="004A78A9" w:rsidRDefault="004A78A9" w:rsidP="004A78A9">
      <w:pPr>
        <w:widowControl/>
        <w:shd w:val="clear" w:color="auto" w:fill="FDF6E3"/>
        <w:spacing w:line="270" w:lineRule="atLeast"/>
        <w:jc w:val="left"/>
        <w:rPr>
          <w:rFonts w:ascii="Menlo" w:eastAsia="ＭＳ Ｐゴシック" w:hAnsi="Menlo" w:cs="Menlo" w:hint="eastAsia"/>
          <w:color w:val="657B83"/>
          <w:kern w:val="0"/>
          <w:sz w:val="18"/>
          <w:szCs w:val="18"/>
        </w:rPr>
      </w:pPr>
      <w:r>
        <w:rPr>
          <w:rFonts w:ascii="Menlo" w:eastAsia="ＭＳ Ｐゴシック" w:hAnsi="Menlo" w:cs="Menlo"/>
          <w:color w:val="859900"/>
          <w:kern w:val="0"/>
          <w:sz w:val="18"/>
          <w:szCs w:val="18"/>
        </w:rPr>
        <w:t xml:space="preserve">    #     </w:t>
      </w:r>
      <w:proofErr w:type="spellStart"/>
      <w:r>
        <w:rPr>
          <w:rFonts w:ascii="Menlo" w:eastAsia="ＭＳ Ｐゴシック" w:hAnsi="Menlo" w:cs="Menlo"/>
          <w:color w:val="859900"/>
          <w:kern w:val="0"/>
          <w:sz w:val="18"/>
          <w:szCs w:val="18"/>
        </w:rPr>
        <w:t>full_objet.append</w:t>
      </w:r>
      <w:proofErr w:type="spellEnd"/>
      <w:r>
        <w:rPr>
          <w:rFonts w:ascii="Menlo" w:eastAsia="ＭＳ Ｐゴシック" w:hAnsi="Menlo" w:cs="Menlo"/>
          <w:color w:val="859900"/>
          <w:kern w:val="0"/>
          <w:sz w:val="18"/>
          <w:szCs w:val="18"/>
        </w:rPr>
        <w:t xml:space="preserve">(infill) # </w:t>
      </w:r>
      <w:r>
        <w:rPr>
          <w:rFonts w:ascii="Menlo" w:eastAsia="ＭＳ Ｐゴシック" w:hAnsi="Menlo" w:cs="Menlo" w:hint="eastAsia"/>
          <w:color w:val="859900"/>
          <w:kern w:val="0"/>
          <w:sz w:val="18"/>
          <w:szCs w:val="18"/>
        </w:rPr>
        <w:t>インフィルパスを印刷リストに追加</w:t>
      </w:r>
    </w:p>
    <w:p w14:paraId="4887AEB0" w14:textId="782AB4D6" w:rsidR="00166C4E" w:rsidRDefault="00166C4E" w:rsidP="00166C4E">
      <w:pPr>
        <w:widowControl/>
        <w:shd w:val="clear" w:color="auto" w:fill="FDF6E3"/>
        <w:spacing w:line="270" w:lineRule="atLeast"/>
        <w:jc w:val="left"/>
        <w:rPr>
          <w:rFonts w:ascii="Menlo" w:eastAsia="ＭＳ Ｐゴシック" w:hAnsi="Menlo" w:cs="Menlo"/>
          <w:color w:val="657B83"/>
          <w:kern w:val="0"/>
          <w:sz w:val="18"/>
          <w:szCs w:val="18"/>
        </w:rPr>
      </w:pPr>
      <w:r w:rsidRPr="00AC4170">
        <w:rPr>
          <w:rFonts w:ascii="Menlo" w:eastAsia="ＭＳ Ｐゴシック" w:hAnsi="Menlo" w:cs="Menlo"/>
          <w:color w:val="657B83"/>
          <w:kern w:val="0"/>
          <w:sz w:val="18"/>
          <w:szCs w:val="18"/>
        </w:rPr>
        <w:t xml:space="preserve">    </w:t>
      </w:r>
      <w:proofErr w:type="spellStart"/>
      <w:r w:rsidRPr="00AC4170">
        <w:rPr>
          <w:rFonts w:ascii="Menlo" w:eastAsia="ＭＳ Ｐゴシック" w:hAnsi="Menlo" w:cs="Menlo"/>
          <w:color w:val="268BD2"/>
          <w:kern w:val="0"/>
          <w:sz w:val="18"/>
          <w:szCs w:val="18"/>
        </w:rPr>
        <w:t>full_</w:t>
      </w:r>
      <w:proofErr w:type="gramStart"/>
      <w:r w:rsidRPr="00AC4170">
        <w:rPr>
          <w:rFonts w:ascii="Menlo" w:eastAsia="ＭＳ Ｐゴシック" w:hAnsi="Menlo" w:cs="Menlo"/>
          <w:color w:val="268BD2"/>
          <w:kern w:val="0"/>
          <w:sz w:val="18"/>
          <w:szCs w:val="18"/>
        </w:rPr>
        <w:t>object</w:t>
      </w:r>
      <w:r w:rsidRPr="00AC4170">
        <w:rPr>
          <w:rFonts w:ascii="Menlo" w:eastAsia="ＭＳ Ｐゴシック" w:hAnsi="Menlo" w:cs="Menlo"/>
          <w:color w:val="657B83"/>
          <w:kern w:val="0"/>
          <w:sz w:val="18"/>
          <w:szCs w:val="18"/>
        </w:rPr>
        <w:t>.</w:t>
      </w:r>
      <w:r w:rsidRPr="00AC4170">
        <w:rPr>
          <w:rFonts w:ascii="Menlo" w:eastAsia="ＭＳ Ｐゴシック" w:hAnsi="Menlo" w:cs="Menlo"/>
          <w:color w:val="268BD2"/>
          <w:kern w:val="0"/>
          <w:sz w:val="18"/>
          <w:szCs w:val="18"/>
        </w:rPr>
        <w:t>append</w:t>
      </w:r>
      <w:proofErr w:type="spellEnd"/>
      <w:proofErr w:type="gramEnd"/>
      <w:r w:rsidRPr="00AC4170">
        <w:rPr>
          <w:rFonts w:ascii="Menlo" w:eastAsia="ＭＳ Ｐゴシック" w:hAnsi="Menlo" w:cs="Menlo"/>
          <w:color w:val="657B83"/>
          <w:kern w:val="0"/>
          <w:sz w:val="18"/>
          <w:szCs w:val="18"/>
        </w:rPr>
        <w:t>(</w:t>
      </w:r>
      <w:r w:rsidRPr="00AC4170">
        <w:rPr>
          <w:rFonts w:ascii="Menlo" w:eastAsia="ＭＳ Ｐゴシック" w:hAnsi="Menlo" w:cs="Menlo"/>
          <w:color w:val="268BD2"/>
          <w:kern w:val="0"/>
          <w:sz w:val="18"/>
          <w:szCs w:val="18"/>
        </w:rPr>
        <w:t>wall</w:t>
      </w:r>
      <w:r w:rsidRPr="00AC4170">
        <w:rPr>
          <w:rFonts w:ascii="Menlo" w:eastAsia="ＭＳ Ｐゴシック" w:hAnsi="Menlo" w:cs="Menlo"/>
          <w:color w:val="657B83"/>
          <w:kern w:val="0"/>
          <w:sz w:val="18"/>
          <w:szCs w:val="18"/>
        </w:rPr>
        <w:t>)</w:t>
      </w:r>
    </w:p>
    <w:p w14:paraId="6E37528F" w14:textId="052D0E08" w:rsidR="00166C4E" w:rsidRDefault="00166C4E" w:rsidP="00166C4E">
      <w:pPr>
        <w:widowControl/>
        <w:shd w:val="clear" w:color="auto" w:fill="FDF6E3"/>
        <w:spacing w:line="270" w:lineRule="atLeast"/>
        <w:jc w:val="left"/>
        <w:rPr>
          <w:rFonts w:ascii="Menlo" w:eastAsia="ＭＳ Ｐゴシック" w:hAnsi="Menlo" w:cs="Menlo"/>
          <w:color w:val="657B83"/>
          <w:kern w:val="0"/>
          <w:sz w:val="18"/>
          <w:szCs w:val="18"/>
        </w:rPr>
      </w:pPr>
      <w:r>
        <w:rPr>
          <w:rFonts w:ascii="Menlo" w:eastAsia="ＭＳ Ｐゴシック" w:hAnsi="Menlo" w:cs="Menlo" w:hint="eastAsia"/>
          <w:color w:val="657B83"/>
          <w:kern w:val="0"/>
          <w:sz w:val="18"/>
          <w:szCs w:val="18"/>
        </w:rPr>
        <w:t xml:space="preserve"> </w:t>
      </w:r>
      <w:r>
        <w:rPr>
          <w:rFonts w:ascii="Menlo" w:eastAsia="ＭＳ Ｐゴシック" w:hAnsi="Menlo" w:cs="Menlo"/>
          <w:color w:val="657B83"/>
          <w:kern w:val="0"/>
          <w:sz w:val="18"/>
          <w:szCs w:val="18"/>
        </w:rPr>
        <w:t xml:space="preserve">   </w:t>
      </w:r>
      <w:proofErr w:type="spellStart"/>
      <w:r>
        <w:rPr>
          <w:rFonts w:ascii="Menlo" w:eastAsia="ＭＳ Ｐゴシック" w:hAnsi="Menlo" w:cs="Menlo"/>
          <w:color w:val="657B83"/>
          <w:kern w:val="0"/>
          <w:sz w:val="18"/>
          <w:szCs w:val="18"/>
        </w:rPr>
        <w:t>gc.gui_export</w:t>
      </w:r>
      <w:proofErr w:type="spellEnd"/>
      <w:r>
        <w:rPr>
          <w:rFonts w:ascii="Menlo" w:eastAsia="ＭＳ Ｐゴシック" w:hAnsi="Menlo" w:cs="Menlo"/>
          <w:color w:val="657B83"/>
          <w:kern w:val="0"/>
          <w:sz w:val="18"/>
          <w:szCs w:val="18"/>
        </w:rPr>
        <w:t>(</w:t>
      </w:r>
      <w:proofErr w:type="spellStart"/>
      <w:r>
        <w:rPr>
          <w:rFonts w:ascii="Menlo" w:eastAsia="ＭＳ Ｐゴシック" w:hAnsi="Menlo" w:cs="Menlo"/>
          <w:color w:val="657B83"/>
          <w:kern w:val="0"/>
          <w:sz w:val="18"/>
          <w:szCs w:val="18"/>
        </w:rPr>
        <w:t>full_object</w:t>
      </w:r>
      <w:proofErr w:type="spellEnd"/>
      <w:r>
        <w:rPr>
          <w:rFonts w:ascii="Menlo" w:eastAsia="ＭＳ Ｐゴシック" w:hAnsi="Menlo" w:cs="Menlo"/>
          <w:color w:val="657B83"/>
          <w:kern w:val="0"/>
          <w:sz w:val="18"/>
          <w:szCs w:val="18"/>
        </w:rPr>
        <w:t>) # for G-</w:t>
      </w:r>
      <w:proofErr w:type="gramStart"/>
      <w:r>
        <w:rPr>
          <w:rFonts w:ascii="Menlo" w:eastAsia="ＭＳ Ｐゴシック" w:hAnsi="Menlo" w:cs="Menlo"/>
          <w:color w:val="657B83"/>
          <w:kern w:val="0"/>
          <w:sz w:val="18"/>
          <w:szCs w:val="18"/>
        </w:rPr>
        <w:t>coordinator(</w:t>
      </w:r>
      <w:proofErr w:type="gramEnd"/>
      <w:r>
        <w:rPr>
          <w:rFonts w:ascii="Menlo" w:eastAsia="ＭＳ Ｐゴシック" w:hAnsi="Menlo" w:cs="Menlo"/>
          <w:color w:val="657B83"/>
          <w:kern w:val="0"/>
          <w:sz w:val="18"/>
          <w:szCs w:val="18"/>
        </w:rPr>
        <w:t>GUI Application)</w:t>
      </w:r>
    </w:p>
    <w:p w14:paraId="4760C9A9" w14:textId="43370EC0" w:rsidR="00166C4E" w:rsidRPr="00AC4170" w:rsidRDefault="00166C4E" w:rsidP="00166C4E">
      <w:pPr>
        <w:widowControl/>
        <w:shd w:val="clear" w:color="auto" w:fill="FDF6E3"/>
        <w:spacing w:line="270" w:lineRule="atLeast"/>
        <w:jc w:val="left"/>
        <w:rPr>
          <w:rFonts w:ascii="Menlo" w:eastAsia="ＭＳ Ｐゴシック" w:hAnsi="Menlo" w:cs="Menlo"/>
          <w:color w:val="657B83"/>
          <w:kern w:val="0"/>
          <w:sz w:val="18"/>
          <w:szCs w:val="18"/>
        </w:rPr>
      </w:pPr>
      <w:r>
        <w:rPr>
          <w:rFonts w:ascii="Menlo" w:eastAsia="ＭＳ Ｐゴシック" w:hAnsi="Menlo" w:cs="Menlo"/>
          <w:color w:val="657B83"/>
          <w:kern w:val="0"/>
          <w:sz w:val="18"/>
          <w:szCs w:val="18"/>
        </w:rPr>
        <w:t xml:space="preserve">    # </w:t>
      </w:r>
      <w:proofErr w:type="spellStart"/>
      <w:proofErr w:type="gramStart"/>
      <w:r>
        <w:rPr>
          <w:rFonts w:ascii="Menlo" w:eastAsia="ＭＳ Ｐゴシック" w:hAnsi="Menlo" w:cs="Menlo"/>
          <w:color w:val="657B83"/>
          <w:kern w:val="0"/>
          <w:sz w:val="18"/>
          <w:szCs w:val="18"/>
        </w:rPr>
        <w:t>gc.show</w:t>
      </w:r>
      <w:proofErr w:type="spellEnd"/>
      <w:proofErr w:type="gramEnd"/>
      <w:r>
        <w:rPr>
          <w:rFonts w:ascii="Menlo" w:eastAsia="ＭＳ Ｐゴシック" w:hAnsi="Menlo" w:cs="Menlo"/>
          <w:color w:val="657B83"/>
          <w:kern w:val="0"/>
          <w:sz w:val="18"/>
          <w:szCs w:val="18"/>
        </w:rPr>
        <w:t>(</w:t>
      </w:r>
      <w:proofErr w:type="spellStart"/>
      <w:r>
        <w:rPr>
          <w:rFonts w:ascii="Menlo" w:eastAsia="ＭＳ Ｐゴシック" w:hAnsi="Menlo" w:cs="Menlo"/>
          <w:color w:val="657B83"/>
          <w:kern w:val="0"/>
          <w:sz w:val="18"/>
          <w:szCs w:val="18"/>
        </w:rPr>
        <w:t>full_obejct</w:t>
      </w:r>
      <w:proofErr w:type="spellEnd"/>
      <w:r>
        <w:rPr>
          <w:rFonts w:ascii="Menlo" w:eastAsia="ＭＳ Ｐゴシック" w:hAnsi="Menlo" w:cs="Menlo"/>
          <w:color w:val="657B83"/>
          <w:kern w:val="0"/>
          <w:sz w:val="18"/>
          <w:szCs w:val="18"/>
        </w:rPr>
        <w:t xml:space="preserve">) # for </w:t>
      </w:r>
      <w:proofErr w:type="spellStart"/>
      <w:r>
        <w:rPr>
          <w:rFonts w:ascii="Menlo" w:eastAsia="ＭＳ Ｐゴシック" w:hAnsi="Menlo" w:cs="Menlo"/>
          <w:color w:val="657B83"/>
          <w:kern w:val="0"/>
          <w:sz w:val="18"/>
          <w:szCs w:val="18"/>
        </w:rPr>
        <w:t>gcoordinator</w:t>
      </w:r>
      <w:proofErr w:type="spellEnd"/>
      <w:r>
        <w:rPr>
          <w:rFonts w:ascii="Menlo" w:eastAsia="ＭＳ Ｐゴシック" w:hAnsi="Menlo" w:cs="Menlo"/>
          <w:color w:val="657B83"/>
          <w:kern w:val="0"/>
          <w:sz w:val="18"/>
          <w:szCs w:val="18"/>
        </w:rPr>
        <w:t>(python library)</w:t>
      </w:r>
    </w:p>
    <w:p w14:paraId="34FC1B61" w14:textId="3CC6CC2F" w:rsidR="000810F0" w:rsidRDefault="000810F0" w:rsidP="000810F0">
      <w:pPr>
        <w:widowControl/>
        <w:jc w:val="left"/>
        <w:rPr>
          <w:rFonts w:hint="eastAsia"/>
          <w:szCs w:val="21"/>
        </w:rPr>
      </w:pPr>
    </w:p>
    <w:p w14:paraId="5F7EAA03" w14:textId="69957817" w:rsidR="00A14C86" w:rsidRDefault="000810F0">
      <w:pPr>
        <w:widowControl/>
        <w:jc w:val="left"/>
        <w:rPr>
          <w:szCs w:val="21"/>
        </w:rPr>
      </w:pPr>
      <w:r>
        <w:rPr>
          <w:szCs w:val="21"/>
        </w:rPr>
        <w:br w:type="page"/>
      </w:r>
    </w:p>
    <w:p w14:paraId="262D089D" w14:textId="4096A89D" w:rsidR="00A14C86" w:rsidRDefault="00A14C86">
      <w:pPr>
        <w:widowControl/>
        <w:jc w:val="left"/>
        <w:rPr>
          <w:szCs w:val="21"/>
        </w:rPr>
      </w:pPr>
      <w:r>
        <w:rPr>
          <w:noProof/>
          <w:szCs w:val="21"/>
          <w14:ligatures w14:val="standardContextual"/>
        </w:rPr>
        <w:lastRenderedPageBreak/>
        <w:drawing>
          <wp:anchor distT="0" distB="0" distL="114300" distR="114300" simplePos="0" relativeHeight="251663360" behindDoc="0" locked="0" layoutInCell="1" allowOverlap="1" wp14:anchorId="576B031F" wp14:editId="75C6BF46">
            <wp:simplePos x="0" y="0"/>
            <wp:positionH relativeFrom="column">
              <wp:posOffset>0</wp:posOffset>
            </wp:positionH>
            <wp:positionV relativeFrom="paragraph">
              <wp:posOffset>540302</wp:posOffset>
            </wp:positionV>
            <wp:extent cx="5400040" cy="3141980"/>
            <wp:effectExtent l="0" t="0" r="0" b="0"/>
            <wp:wrapTight wrapText="bothSides">
              <wp:wrapPolygon edited="0">
                <wp:start x="0" y="0"/>
                <wp:lineTo x="0" y="21478"/>
                <wp:lineTo x="21539" y="21478"/>
                <wp:lineTo x="21539" y="0"/>
                <wp:lineTo x="0" y="0"/>
              </wp:wrapPolygon>
            </wp:wrapTight>
            <wp:docPr id="470612987" name="図 1" descr="グラフ, じょうご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12987" name="図 1" descr="グラフ, じょうごグラフ&#10;&#10;自動的に生成された説明"/>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3141980"/>
                    </a:xfrm>
                    <a:prstGeom prst="rect">
                      <a:avLst/>
                    </a:prstGeom>
                  </pic:spPr>
                </pic:pic>
              </a:graphicData>
            </a:graphic>
          </wp:anchor>
        </w:drawing>
      </w:r>
      <w:r w:rsidRPr="00C36006">
        <w:rPr>
          <w:noProof/>
          <w:sz w:val="24"/>
        </w:rPr>
        <mc:AlternateContent>
          <mc:Choice Requires="wps">
            <w:drawing>
              <wp:inline distT="0" distB="0" distL="0" distR="0" wp14:anchorId="75190BB9" wp14:editId="5CE3A680">
                <wp:extent cx="571500" cy="241935"/>
                <wp:effectExtent l="13335" t="8255" r="5715" b="6985"/>
                <wp:docPr id="20" name="Text Box 1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41935"/>
                        </a:xfrm>
                        <a:prstGeom prst="rect">
                          <a:avLst/>
                        </a:prstGeom>
                        <a:solidFill>
                          <a:srgbClr val="FFFFFF"/>
                        </a:solidFill>
                        <a:ln w="9525">
                          <a:solidFill>
                            <a:srgbClr val="000000"/>
                          </a:solidFill>
                          <a:miter lim="800000"/>
                          <a:headEnd/>
                          <a:tailEnd/>
                        </a:ln>
                      </wps:spPr>
                      <wps:txbx>
                        <w:txbxContent>
                          <w:p w14:paraId="43CA823E" w14:textId="77777777" w:rsidR="00A14C86" w:rsidRPr="00B44614" w:rsidRDefault="00A14C86" w:rsidP="00A14C86">
                            <w:pPr>
                              <w:jc w:val="center"/>
                              <w:rPr>
                                <w:sz w:val="24"/>
                              </w:rPr>
                            </w:pPr>
                            <w:r w:rsidRPr="00B44614">
                              <w:rPr>
                                <w:rFonts w:hint="eastAsia"/>
                                <w:sz w:val="24"/>
                              </w:rPr>
                              <w:t>Fig.</w:t>
                            </w:r>
                            <w:r>
                              <w:rPr>
                                <w:rFonts w:hint="eastAsia"/>
                                <w:sz w:val="24"/>
                              </w:rPr>
                              <w:t xml:space="preserve"> </w:t>
                            </w:r>
                            <w:r w:rsidRPr="00B44614">
                              <w:rPr>
                                <w:rFonts w:hint="eastAsia"/>
                                <w:sz w:val="24"/>
                              </w:rPr>
                              <w:t>1</w:t>
                            </w:r>
                          </w:p>
                        </w:txbxContent>
                      </wps:txbx>
                      <wps:bodyPr rot="0" vert="horz" wrap="square" lIns="74295" tIns="8890" rIns="74295" bIns="8890" anchor="t" anchorCtr="0" upright="1">
                        <a:noAutofit/>
                      </wps:bodyPr>
                    </wps:wsp>
                  </a:graphicData>
                </a:graphic>
              </wp:inline>
            </w:drawing>
          </mc:Choice>
          <mc:Fallback>
            <w:pict>
              <v:shape w14:anchorId="75190BB9" id="Text Box 1717" o:spid="_x0000_s1027" type="#_x0000_t202" style="width:45pt;height:1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">
                <v:textbox inset="5.85pt,.7pt,5.85pt,.7pt">
                  <w:txbxContent>
                    <w:p w14:paraId="43CA823E" w14:textId="77777777" w:rsidR="00A14C86" w:rsidRPr="00B44614" w:rsidRDefault="00A14C86" w:rsidP="00A14C86">
                      <w:pPr>
                        <w:jc w:val="center"/>
                        <w:rPr>
                          <w:sz w:val="24"/>
                        </w:rPr>
                      </w:pPr>
                      <w:r w:rsidRPr="00B44614">
                        <w:rPr>
                          <w:rFonts w:hint="eastAsia"/>
                          <w:sz w:val="24"/>
                        </w:rPr>
                        <w:t>Fig.</w:t>
                      </w:r>
                      <w:r>
                        <w:rPr>
                          <w:rFonts w:hint="eastAsia"/>
                          <w:sz w:val="24"/>
                        </w:rPr>
                        <w:t xml:space="preserve"> </w:t>
                      </w:r>
                      <w:r w:rsidRPr="00B44614">
                        <w:rPr>
                          <w:rFonts w:hint="eastAsia"/>
                          <w:sz w:val="24"/>
                        </w:rPr>
                        <w:t>1</w:t>
                      </w:r>
                    </w:p>
                  </w:txbxContent>
                </v:textbox>
                <w10:anchorlock/>
              </v:shape>
            </w:pict>
          </mc:Fallback>
        </mc:AlternateContent>
      </w:r>
    </w:p>
    <w:p w14:paraId="2A17AEB1" w14:textId="77777777" w:rsidR="000810F0" w:rsidRDefault="000810F0">
      <w:pPr>
        <w:widowControl/>
        <w:jc w:val="left"/>
        <w:rPr>
          <w:szCs w:val="21"/>
        </w:rPr>
      </w:pPr>
    </w:p>
    <w:p w14:paraId="0CDAF92B" w14:textId="0F83D5AB" w:rsidR="001C6886" w:rsidRDefault="001C6886" w:rsidP="006612CC">
      <w:pPr>
        <w:jc w:val="left"/>
        <w:rPr>
          <w:szCs w:val="21"/>
        </w:rPr>
      </w:pPr>
    </w:p>
    <w:p w14:paraId="4F5FB89C" w14:textId="31281078" w:rsidR="001C6886" w:rsidRDefault="001C6886">
      <w:pPr>
        <w:widowControl/>
        <w:jc w:val="left"/>
        <w:rPr>
          <w:szCs w:val="21"/>
        </w:rPr>
      </w:pPr>
      <w:r w:rsidRPr="00C36006">
        <w:rPr>
          <w:noProof/>
          <w:sz w:val="24"/>
        </w:rPr>
        <w:lastRenderedPageBreak/>
        <mc:AlternateContent>
          <mc:Choice Requires="wps">
            <w:drawing>
              <wp:inline distT="0" distB="0" distL="0" distR="0" wp14:anchorId="74AD6FFF" wp14:editId="2885BC0A">
                <wp:extent cx="571500" cy="241935"/>
                <wp:effectExtent l="0" t="0" r="12700" b="12065"/>
                <wp:docPr id="1348883860" name="Text Box 1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41935"/>
                        </a:xfrm>
                        <a:prstGeom prst="rect">
                          <a:avLst/>
                        </a:prstGeom>
                        <a:solidFill>
                          <a:srgbClr val="FFFFFF"/>
                        </a:solidFill>
                        <a:ln w="9525">
                          <a:solidFill>
                            <a:srgbClr val="000000"/>
                          </a:solidFill>
                          <a:miter lim="800000"/>
                          <a:headEnd/>
                          <a:tailEnd/>
                        </a:ln>
                      </wps:spPr>
                      <wps:txbx>
                        <w:txbxContent>
                          <w:p w14:paraId="1AA540C7" w14:textId="33EF5F83" w:rsidR="001C6886" w:rsidRPr="00B44614" w:rsidRDefault="001C6886" w:rsidP="001C6886">
                            <w:pPr>
                              <w:jc w:val="center"/>
                              <w:rPr>
                                <w:sz w:val="24"/>
                              </w:rPr>
                            </w:pPr>
                            <w:r w:rsidRPr="00B44614">
                              <w:rPr>
                                <w:rFonts w:hint="eastAsia"/>
                                <w:sz w:val="24"/>
                              </w:rPr>
                              <w:t>Fig.</w:t>
                            </w:r>
                            <w:r>
                              <w:rPr>
                                <w:rFonts w:hint="eastAsia"/>
                                <w:sz w:val="24"/>
                              </w:rPr>
                              <w:t xml:space="preserve"> </w:t>
                            </w:r>
                            <w:r>
                              <w:rPr>
                                <w:sz w:val="24"/>
                              </w:rPr>
                              <w:t>2</w:t>
                            </w:r>
                          </w:p>
                        </w:txbxContent>
                      </wps:txbx>
                      <wps:bodyPr rot="0" vert="horz" wrap="square" lIns="74295" tIns="8890" rIns="74295" bIns="8890" anchor="t" anchorCtr="0" upright="1">
                        <a:noAutofit/>
                      </wps:bodyPr>
                    </wps:wsp>
                  </a:graphicData>
                </a:graphic>
              </wp:inline>
            </w:drawing>
          </mc:Choice>
          <mc:Fallback>
            <w:pict>
              <v:shape w14:anchorId="74AD6FFF" id="_x0000_s1028" type="#_x0000_t202" style="width:45pt;height:1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">
                <v:textbox inset="5.85pt,.7pt,5.85pt,.7pt">
                  <w:txbxContent>
                    <w:p w14:paraId="1AA540C7" w14:textId="33EF5F83" w:rsidR="001C6886" w:rsidRPr="00B44614" w:rsidRDefault="001C6886" w:rsidP="001C6886">
                      <w:pPr>
                        <w:jc w:val="center"/>
                        <w:rPr>
                          <w:sz w:val="24"/>
                        </w:rPr>
                      </w:pPr>
                      <w:r w:rsidRPr="00B44614">
                        <w:rPr>
                          <w:rFonts w:hint="eastAsia"/>
                          <w:sz w:val="24"/>
                        </w:rPr>
                        <w:t>Fig.</w:t>
                      </w:r>
                      <w:r>
                        <w:rPr>
                          <w:rFonts w:hint="eastAsia"/>
                          <w:sz w:val="24"/>
                        </w:rPr>
                        <w:t xml:space="preserve"> </w:t>
                      </w:r>
                      <w:r>
                        <w:rPr>
                          <w:sz w:val="24"/>
                        </w:rPr>
                        <w:t>2</w:t>
                      </w:r>
                    </w:p>
                  </w:txbxContent>
                </v:textbox>
                <w10:anchorlock/>
              </v:shape>
            </w:pict>
          </mc:Fallback>
        </mc:AlternateContent>
      </w:r>
      <w:r w:rsidR="00A14C86">
        <w:rPr>
          <w:noProof/>
          <w:sz w:val="24"/>
          <w14:ligatures w14:val="standardContextual"/>
        </w:rPr>
        <w:drawing>
          <wp:anchor distT="0" distB="0" distL="114300" distR="114300" simplePos="0" relativeHeight="251662336" behindDoc="0" locked="0" layoutInCell="1" allowOverlap="1" wp14:anchorId="5AF05BD6" wp14:editId="35BE197A">
            <wp:simplePos x="0" y="0"/>
            <wp:positionH relativeFrom="column">
              <wp:posOffset>297815</wp:posOffset>
            </wp:positionH>
            <wp:positionV relativeFrom="paragraph">
              <wp:posOffset>506591</wp:posOffset>
            </wp:positionV>
            <wp:extent cx="4810125" cy="4191000"/>
            <wp:effectExtent l="0" t="0" r="3175" b="0"/>
            <wp:wrapTight wrapText="bothSides">
              <wp:wrapPolygon edited="0">
                <wp:start x="0" y="0"/>
                <wp:lineTo x="0" y="21535"/>
                <wp:lineTo x="21557" y="21535"/>
                <wp:lineTo x="21557" y="0"/>
                <wp:lineTo x="0" y="0"/>
              </wp:wrapPolygon>
            </wp:wrapTight>
            <wp:docPr id="195720609" name="図 1" descr="建物, 小さい, 暗い, 座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0609" name="図 1" descr="建物, 小さい, 暗い, 座る が含まれている画像&#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4810125" cy="4191000"/>
                    </a:xfrm>
                    <a:prstGeom prst="rect">
                      <a:avLst/>
                    </a:prstGeom>
                  </pic:spPr>
                </pic:pic>
              </a:graphicData>
            </a:graphic>
            <wp14:sizeRelH relativeFrom="margin">
              <wp14:pctWidth>0</wp14:pctWidth>
            </wp14:sizeRelH>
          </wp:anchor>
        </w:drawing>
      </w:r>
      <w:r w:rsidR="000810F0">
        <w:rPr>
          <w:szCs w:val="21"/>
        </w:rPr>
        <w:br w:type="page"/>
      </w:r>
    </w:p>
    <w:p w14:paraId="690C92C6" w14:textId="32F31D22" w:rsidR="001C6886" w:rsidRDefault="001C6886">
      <w:pPr>
        <w:widowControl/>
        <w:jc w:val="left"/>
        <w:rPr>
          <w:szCs w:val="21"/>
        </w:rPr>
      </w:pPr>
      <w:r w:rsidRPr="00C36006">
        <w:rPr>
          <w:noProof/>
          <w:sz w:val="24"/>
        </w:rPr>
        <w:lastRenderedPageBreak/>
        <mc:AlternateContent>
          <mc:Choice Requires="wps">
            <w:drawing>
              <wp:inline distT="0" distB="0" distL="0" distR="0" wp14:anchorId="33B1640A" wp14:editId="3757A06F">
                <wp:extent cx="571500" cy="241935"/>
                <wp:effectExtent l="0" t="0" r="12700" b="12065"/>
                <wp:docPr id="107768438" name="Text Box 1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41935"/>
                        </a:xfrm>
                        <a:prstGeom prst="rect">
                          <a:avLst/>
                        </a:prstGeom>
                        <a:solidFill>
                          <a:srgbClr val="FFFFFF"/>
                        </a:solidFill>
                        <a:ln w="9525">
                          <a:solidFill>
                            <a:srgbClr val="000000"/>
                          </a:solidFill>
                          <a:miter lim="800000"/>
                          <a:headEnd/>
                          <a:tailEnd/>
                        </a:ln>
                      </wps:spPr>
                      <wps:txbx>
                        <w:txbxContent>
                          <w:p w14:paraId="793FEE11" w14:textId="3C20A0CB" w:rsidR="001C6886" w:rsidRPr="00B44614" w:rsidRDefault="001C6886" w:rsidP="001C6886">
                            <w:pPr>
                              <w:jc w:val="center"/>
                              <w:rPr>
                                <w:sz w:val="24"/>
                              </w:rPr>
                            </w:pPr>
                            <w:r w:rsidRPr="00B44614">
                              <w:rPr>
                                <w:rFonts w:hint="eastAsia"/>
                                <w:sz w:val="24"/>
                              </w:rPr>
                              <w:t>Fig.</w:t>
                            </w:r>
                            <w:r>
                              <w:rPr>
                                <w:rFonts w:hint="eastAsia"/>
                                <w:sz w:val="24"/>
                              </w:rPr>
                              <w:t xml:space="preserve"> </w:t>
                            </w:r>
                            <w:r>
                              <w:rPr>
                                <w:sz w:val="24"/>
                              </w:rPr>
                              <w:t>3</w:t>
                            </w:r>
                          </w:p>
                        </w:txbxContent>
                      </wps:txbx>
                      <wps:bodyPr rot="0" vert="horz" wrap="square" lIns="74295" tIns="8890" rIns="74295" bIns="8890" anchor="t" anchorCtr="0" upright="1">
                        <a:noAutofit/>
                      </wps:bodyPr>
                    </wps:wsp>
                  </a:graphicData>
                </a:graphic>
              </wp:inline>
            </w:drawing>
          </mc:Choice>
          <mc:Fallback>
            <w:pict>
              <v:shape w14:anchorId="33B1640A" id="_x0000_s1029" type="#_x0000_t202" style="width:45pt;height:1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">
                <v:textbox inset="5.85pt,.7pt,5.85pt,.7pt">
                  <w:txbxContent>
                    <w:p w14:paraId="793FEE11" w14:textId="3C20A0CB" w:rsidR="001C6886" w:rsidRPr="00B44614" w:rsidRDefault="001C6886" w:rsidP="001C6886">
                      <w:pPr>
                        <w:jc w:val="center"/>
                        <w:rPr>
                          <w:sz w:val="24"/>
                        </w:rPr>
                      </w:pPr>
                      <w:r w:rsidRPr="00B44614">
                        <w:rPr>
                          <w:rFonts w:hint="eastAsia"/>
                          <w:sz w:val="24"/>
                        </w:rPr>
                        <w:t>Fig.</w:t>
                      </w:r>
                      <w:r>
                        <w:rPr>
                          <w:rFonts w:hint="eastAsia"/>
                          <w:sz w:val="24"/>
                        </w:rPr>
                        <w:t xml:space="preserve"> </w:t>
                      </w:r>
                      <w:r>
                        <w:rPr>
                          <w:sz w:val="24"/>
                        </w:rPr>
                        <w:t>3</w:t>
                      </w:r>
                    </w:p>
                  </w:txbxContent>
                </v:textbox>
                <w10:anchorlock/>
              </v:shape>
            </w:pict>
          </mc:Fallback>
        </mc:AlternateContent>
      </w:r>
      <w:r>
        <w:rPr>
          <w:noProof/>
          <w:szCs w:val="21"/>
          <w14:ligatures w14:val="standardContextual"/>
        </w:rPr>
        <w:drawing>
          <wp:anchor distT="0" distB="0" distL="114300" distR="114300" simplePos="0" relativeHeight="251664384" behindDoc="0" locked="0" layoutInCell="1" allowOverlap="1" wp14:anchorId="7B0A8810" wp14:editId="4B0D85F2">
            <wp:simplePos x="0" y="0"/>
            <wp:positionH relativeFrom="column">
              <wp:posOffset>12700</wp:posOffset>
            </wp:positionH>
            <wp:positionV relativeFrom="paragraph">
              <wp:posOffset>386936</wp:posOffset>
            </wp:positionV>
            <wp:extent cx="5400040" cy="3606800"/>
            <wp:effectExtent l="0" t="0" r="0" b="0"/>
            <wp:wrapTight wrapText="bothSides">
              <wp:wrapPolygon edited="0">
                <wp:start x="0" y="0"/>
                <wp:lineTo x="0" y="21524"/>
                <wp:lineTo x="21539" y="21524"/>
                <wp:lineTo x="21539" y="0"/>
                <wp:lineTo x="0" y="0"/>
              </wp:wrapPolygon>
            </wp:wrapTight>
            <wp:docPr id="1737166973" name="図 2" descr="暗い背景に浮かぶ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66973" name="図 2" descr="暗い背景に浮かぶ月&#10;&#10;低い精度で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606800"/>
                    </a:xfrm>
                    <a:prstGeom prst="rect">
                      <a:avLst/>
                    </a:prstGeom>
                  </pic:spPr>
                </pic:pic>
              </a:graphicData>
            </a:graphic>
          </wp:anchor>
        </w:drawing>
      </w:r>
    </w:p>
    <w:p w14:paraId="55258C83" w14:textId="77777777" w:rsidR="001C6886" w:rsidRDefault="001C6886">
      <w:pPr>
        <w:widowControl/>
        <w:jc w:val="left"/>
        <w:rPr>
          <w:szCs w:val="21"/>
        </w:rPr>
      </w:pPr>
      <w:r>
        <w:rPr>
          <w:szCs w:val="21"/>
        </w:rPr>
        <w:br w:type="page"/>
      </w:r>
    </w:p>
    <w:p w14:paraId="7D39653F" w14:textId="060AED2C" w:rsidR="001C6886" w:rsidRDefault="004C38B7">
      <w:pPr>
        <w:widowControl/>
        <w:jc w:val="left"/>
        <w:rPr>
          <w:szCs w:val="21"/>
        </w:rPr>
      </w:pPr>
      <w:r w:rsidRPr="00C36006">
        <w:rPr>
          <w:noProof/>
          <w:sz w:val="24"/>
        </w:rPr>
        <w:lastRenderedPageBreak/>
        <mc:AlternateContent>
          <mc:Choice Requires="wps">
            <w:drawing>
              <wp:inline distT="0" distB="0" distL="0" distR="0" wp14:anchorId="6C39655B" wp14:editId="70F252FC">
                <wp:extent cx="571500" cy="241935"/>
                <wp:effectExtent l="0" t="0" r="12700" b="12065"/>
                <wp:docPr id="647564758" name="Text Box 1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41935"/>
                        </a:xfrm>
                        <a:prstGeom prst="rect">
                          <a:avLst/>
                        </a:prstGeom>
                        <a:solidFill>
                          <a:srgbClr val="FFFFFF"/>
                        </a:solidFill>
                        <a:ln w="9525">
                          <a:solidFill>
                            <a:srgbClr val="000000"/>
                          </a:solidFill>
                          <a:miter lim="800000"/>
                          <a:headEnd/>
                          <a:tailEnd/>
                        </a:ln>
                      </wps:spPr>
                      <wps:txbx>
                        <w:txbxContent>
                          <w:p w14:paraId="4FA4621E" w14:textId="6AF8B612" w:rsidR="004C38B7" w:rsidRPr="00B44614" w:rsidRDefault="004C38B7" w:rsidP="004C38B7">
                            <w:pPr>
                              <w:jc w:val="center"/>
                              <w:rPr>
                                <w:sz w:val="24"/>
                              </w:rPr>
                            </w:pPr>
                            <w:r w:rsidRPr="00B44614">
                              <w:rPr>
                                <w:rFonts w:hint="eastAsia"/>
                                <w:sz w:val="24"/>
                              </w:rPr>
                              <w:t>Fig.</w:t>
                            </w:r>
                            <w:r>
                              <w:rPr>
                                <w:rFonts w:hint="eastAsia"/>
                                <w:sz w:val="24"/>
                              </w:rPr>
                              <w:t xml:space="preserve"> </w:t>
                            </w:r>
                            <w:r>
                              <w:rPr>
                                <w:sz w:val="24"/>
                              </w:rPr>
                              <w:t>4</w:t>
                            </w:r>
                          </w:p>
                        </w:txbxContent>
                      </wps:txbx>
                      <wps:bodyPr rot="0" vert="horz" wrap="square" lIns="74295" tIns="8890" rIns="74295" bIns="8890" anchor="t" anchorCtr="0" upright="1">
                        <a:noAutofit/>
                      </wps:bodyPr>
                    </wps:wsp>
                  </a:graphicData>
                </a:graphic>
              </wp:inline>
            </w:drawing>
          </mc:Choice>
          <mc:Fallback>
            <w:pict>
              <v:shape w14:anchorId="6C39655B" id="_x0000_s1030" type="#_x0000_t202" style="width:45pt;height:1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">
                <v:textbox inset="5.85pt,.7pt,5.85pt,.7pt">
                  <w:txbxContent>
                    <w:p w14:paraId="4FA4621E" w14:textId="6AF8B612" w:rsidR="004C38B7" w:rsidRPr="00B44614" w:rsidRDefault="004C38B7" w:rsidP="004C38B7">
                      <w:pPr>
                        <w:jc w:val="center"/>
                        <w:rPr>
                          <w:sz w:val="24"/>
                        </w:rPr>
                      </w:pPr>
                      <w:r w:rsidRPr="00B44614">
                        <w:rPr>
                          <w:rFonts w:hint="eastAsia"/>
                          <w:sz w:val="24"/>
                        </w:rPr>
                        <w:t>Fig.</w:t>
                      </w:r>
                      <w:r>
                        <w:rPr>
                          <w:rFonts w:hint="eastAsia"/>
                          <w:sz w:val="24"/>
                        </w:rPr>
                        <w:t xml:space="preserve"> </w:t>
                      </w:r>
                      <w:r>
                        <w:rPr>
                          <w:sz w:val="24"/>
                        </w:rPr>
                        <w:t>4</w:t>
                      </w:r>
                    </w:p>
                  </w:txbxContent>
                </v:textbox>
                <w10:anchorlock/>
              </v:shape>
            </w:pict>
          </mc:Fallback>
        </mc:AlternateContent>
      </w:r>
    </w:p>
    <w:p w14:paraId="7370CAF1" w14:textId="61AA6C39" w:rsidR="001C6886" w:rsidRDefault="004C38B7">
      <w:pPr>
        <w:widowControl/>
        <w:jc w:val="left"/>
        <w:rPr>
          <w:szCs w:val="21"/>
        </w:rPr>
      </w:pPr>
      <w:r>
        <w:rPr>
          <w:noProof/>
          <w:szCs w:val="21"/>
          <w14:ligatures w14:val="standardContextual"/>
        </w:rPr>
        <w:drawing>
          <wp:anchor distT="0" distB="0" distL="114300" distR="114300" simplePos="0" relativeHeight="251667456" behindDoc="0" locked="0" layoutInCell="1" allowOverlap="1" wp14:anchorId="145B7FBA" wp14:editId="0D3035B2">
            <wp:simplePos x="0" y="0"/>
            <wp:positionH relativeFrom="column">
              <wp:posOffset>20844</wp:posOffset>
            </wp:positionH>
            <wp:positionV relativeFrom="paragraph">
              <wp:posOffset>304138</wp:posOffset>
            </wp:positionV>
            <wp:extent cx="5400040" cy="3606800"/>
            <wp:effectExtent l="0" t="0" r="0" b="0"/>
            <wp:wrapTight wrapText="bothSides">
              <wp:wrapPolygon edited="0">
                <wp:start x="0" y="0"/>
                <wp:lineTo x="0" y="21524"/>
                <wp:lineTo x="21539" y="21524"/>
                <wp:lineTo x="21539" y="0"/>
                <wp:lineTo x="0" y="0"/>
              </wp:wrapPolygon>
            </wp:wrapTight>
            <wp:docPr id="885492246" name="図 5" descr="屋内, 座る, テーブル, 食品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92246" name="図 5" descr="屋内, 座る, テーブル, 食品 が含まれている画像&#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606800"/>
                    </a:xfrm>
                    <a:prstGeom prst="rect">
                      <a:avLst/>
                    </a:prstGeom>
                  </pic:spPr>
                </pic:pic>
              </a:graphicData>
            </a:graphic>
          </wp:anchor>
        </w:drawing>
      </w:r>
      <w:r w:rsidR="001C6886">
        <w:rPr>
          <w:szCs w:val="21"/>
        </w:rPr>
        <w:br w:type="page"/>
      </w:r>
    </w:p>
    <w:p w14:paraId="523BE384" w14:textId="071C1E49" w:rsidR="001C6886" w:rsidRDefault="004C38B7">
      <w:pPr>
        <w:widowControl/>
        <w:jc w:val="left"/>
        <w:rPr>
          <w:szCs w:val="21"/>
        </w:rPr>
      </w:pPr>
      <w:r w:rsidRPr="00C36006">
        <w:rPr>
          <w:noProof/>
          <w:sz w:val="24"/>
        </w:rPr>
        <w:lastRenderedPageBreak/>
        <mc:AlternateContent>
          <mc:Choice Requires="wps">
            <w:drawing>
              <wp:inline distT="0" distB="0" distL="0" distR="0" wp14:anchorId="5CC27D1B" wp14:editId="183CDE87">
                <wp:extent cx="1009816" cy="294198"/>
                <wp:effectExtent l="0" t="0" r="19050" b="10795"/>
                <wp:docPr id="894519308" name="Text Box 1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816" cy="294198"/>
                        </a:xfrm>
                        <a:prstGeom prst="rect">
                          <a:avLst/>
                        </a:prstGeom>
                        <a:solidFill>
                          <a:srgbClr val="FFFFFF"/>
                        </a:solidFill>
                        <a:ln w="9525">
                          <a:solidFill>
                            <a:srgbClr val="000000"/>
                          </a:solidFill>
                          <a:miter lim="800000"/>
                          <a:headEnd/>
                          <a:tailEnd/>
                        </a:ln>
                      </wps:spPr>
                      <wps:txbx>
                        <w:txbxContent>
                          <w:p w14:paraId="3BB0C256" w14:textId="6E2E6BE1" w:rsidR="004C38B7" w:rsidRDefault="004C38B7" w:rsidP="004C38B7">
                            <w:pPr>
                              <w:jc w:val="center"/>
                              <w:rPr>
                                <w:sz w:val="24"/>
                              </w:rPr>
                            </w:pPr>
                            <w:r w:rsidRPr="00B44614">
                              <w:rPr>
                                <w:rFonts w:hint="eastAsia"/>
                                <w:sz w:val="24"/>
                              </w:rPr>
                              <w:t>Fig.</w:t>
                            </w:r>
                            <w:r>
                              <w:rPr>
                                <w:rFonts w:hint="eastAsia"/>
                                <w:sz w:val="24"/>
                              </w:rPr>
                              <w:t xml:space="preserve"> </w:t>
                            </w:r>
                            <w:r>
                              <w:rPr>
                                <w:sz w:val="24"/>
                              </w:rPr>
                              <w:t>5(a)</w:t>
                            </w:r>
                          </w:p>
                          <w:p w14:paraId="006A062D" w14:textId="77777777" w:rsidR="004C38B7" w:rsidRPr="00B44614" w:rsidRDefault="004C38B7" w:rsidP="004C38B7">
                            <w:pPr>
                              <w:jc w:val="center"/>
                              <w:rPr>
                                <w:sz w:val="24"/>
                              </w:rPr>
                            </w:pPr>
                          </w:p>
                        </w:txbxContent>
                      </wps:txbx>
                      <wps:bodyPr rot="0" vert="horz" wrap="square" lIns="74295" tIns="8890" rIns="74295" bIns="8890" anchor="t" anchorCtr="0" upright="1">
                        <a:noAutofit/>
                      </wps:bodyPr>
                    </wps:wsp>
                  </a:graphicData>
                </a:graphic>
              </wp:inline>
            </w:drawing>
          </mc:Choice>
          <mc:Fallback>
            <w:pict>
              <v:shape w14:anchorId="5CC27D1B" id="_x0000_s1031" type="#_x0000_t202" style="width:79.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">
                <v:textbox inset="5.85pt,.7pt,5.85pt,.7pt">
                  <w:txbxContent>
                    <w:p w14:paraId="3BB0C256" w14:textId="6E2E6BE1" w:rsidR="004C38B7" w:rsidRDefault="004C38B7" w:rsidP="004C38B7">
                      <w:pPr>
                        <w:jc w:val="center"/>
                        <w:rPr>
                          <w:sz w:val="24"/>
                        </w:rPr>
                      </w:pPr>
                      <w:r w:rsidRPr="00B44614">
                        <w:rPr>
                          <w:rFonts w:hint="eastAsia"/>
                          <w:sz w:val="24"/>
                        </w:rPr>
                        <w:t>Fig.</w:t>
                      </w:r>
                      <w:r>
                        <w:rPr>
                          <w:rFonts w:hint="eastAsia"/>
                          <w:sz w:val="24"/>
                        </w:rPr>
                        <w:t xml:space="preserve"> </w:t>
                      </w:r>
                      <w:r>
                        <w:rPr>
                          <w:sz w:val="24"/>
                        </w:rPr>
                        <w:t>5(a)</w:t>
                      </w:r>
                    </w:p>
                    <w:p w14:paraId="006A062D" w14:textId="77777777" w:rsidR="004C38B7" w:rsidRPr="00B44614" w:rsidRDefault="004C38B7" w:rsidP="004C38B7">
                      <w:pPr>
                        <w:jc w:val="center"/>
                        <w:rPr>
                          <w:sz w:val="24"/>
                        </w:rPr>
                      </w:pPr>
                    </w:p>
                  </w:txbxContent>
                </v:textbox>
                <w10:anchorlock/>
              </v:shape>
            </w:pict>
          </mc:Fallback>
        </mc:AlternateContent>
      </w:r>
    </w:p>
    <w:p w14:paraId="588DFC24" w14:textId="02C5FF52" w:rsidR="001C6886" w:rsidRDefault="004C38B7">
      <w:pPr>
        <w:widowControl/>
        <w:jc w:val="left"/>
        <w:rPr>
          <w:szCs w:val="21"/>
        </w:rPr>
      </w:pPr>
      <w:r>
        <w:rPr>
          <w:noProof/>
          <w:szCs w:val="21"/>
          <w14:ligatures w14:val="standardContextual"/>
        </w:rPr>
        <w:drawing>
          <wp:anchor distT="0" distB="0" distL="114300" distR="114300" simplePos="0" relativeHeight="251666432" behindDoc="0" locked="0" layoutInCell="1" allowOverlap="1" wp14:anchorId="08317108" wp14:editId="76421D8A">
            <wp:simplePos x="0" y="0"/>
            <wp:positionH relativeFrom="column">
              <wp:posOffset>485030</wp:posOffset>
            </wp:positionH>
            <wp:positionV relativeFrom="paragraph">
              <wp:posOffset>383264</wp:posOffset>
            </wp:positionV>
            <wp:extent cx="4547870" cy="4549140"/>
            <wp:effectExtent l="0" t="0" r="0" b="0"/>
            <wp:wrapTight wrapText="bothSides">
              <wp:wrapPolygon edited="0">
                <wp:start x="0" y="0"/>
                <wp:lineTo x="0" y="21528"/>
                <wp:lineTo x="21534" y="21528"/>
                <wp:lineTo x="21534" y="0"/>
                <wp:lineTo x="0" y="0"/>
              </wp:wrapPolygon>
            </wp:wrapTight>
            <wp:docPr id="1622850146" name="図 4" descr="写真, 探す, 記号, 立つ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50146" name="図 4" descr="写真, 探す, 記号, 立つ が含まれている画像&#10;&#10;自動的に生成された説明"/>
                    <pic:cNvPicPr/>
                  </pic:nvPicPr>
                  <pic:blipFill rotWithShape="1">
                    <a:blip r:embed="rId11" cstate="print">
                      <a:extLst>
                        <a:ext uri="{28A0092B-C50C-407E-A947-70E740481C1C}">
                          <a14:useLocalDpi xmlns:a14="http://schemas.microsoft.com/office/drawing/2010/main" val="0"/>
                        </a:ext>
                      </a:extLst>
                    </a:blip>
                    <a:srcRect l="25034" t="26652" r="26230" b="24606"/>
                    <a:stretch/>
                  </pic:blipFill>
                  <pic:spPr bwMode="auto">
                    <a:xfrm>
                      <a:off x="0" y="0"/>
                      <a:ext cx="4547870" cy="454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6886">
        <w:rPr>
          <w:szCs w:val="21"/>
        </w:rPr>
        <w:br w:type="page"/>
      </w:r>
    </w:p>
    <w:p w14:paraId="60E6B023" w14:textId="3FE174EE" w:rsidR="001C6886" w:rsidRDefault="004C38B7">
      <w:pPr>
        <w:widowControl/>
        <w:jc w:val="left"/>
        <w:rPr>
          <w:szCs w:val="21"/>
        </w:rPr>
      </w:pPr>
      <w:r w:rsidRPr="00C36006">
        <w:rPr>
          <w:noProof/>
          <w:sz w:val="24"/>
        </w:rPr>
        <w:lastRenderedPageBreak/>
        <mc:AlternateContent>
          <mc:Choice Requires="wps">
            <w:drawing>
              <wp:inline distT="0" distB="0" distL="0" distR="0" wp14:anchorId="474F9CE9" wp14:editId="28120D96">
                <wp:extent cx="771277" cy="349857"/>
                <wp:effectExtent l="0" t="0" r="16510" b="19050"/>
                <wp:docPr id="2003882567" name="Text Box 1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277" cy="349857"/>
                        </a:xfrm>
                        <a:prstGeom prst="rect">
                          <a:avLst/>
                        </a:prstGeom>
                        <a:solidFill>
                          <a:srgbClr val="FFFFFF"/>
                        </a:solidFill>
                        <a:ln w="9525">
                          <a:solidFill>
                            <a:srgbClr val="000000"/>
                          </a:solidFill>
                          <a:miter lim="800000"/>
                          <a:headEnd/>
                          <a:tailEnd/>
                        </a:ln>
                      </wps:spPr>
                      <wps:txbx>
                        <w:txbxContent>
                          <w:p w14:paraId="3E8C402D" w14:textId="45D3E965" w:rsidR="004C38B7" w:rsidRDefault="004C38B7" w:rsidP="004C38B7">
                            <w:pPr>
                              <w:jc w:val="center"/>
                              <w:rPr>
                                <w:sz w:val="24"/>
                              </w:rPr>
                            </w:pPr>
                            <w:r w:rsidRPr="00B44614">
                              <w:rPr>
                                <w:rFonts w:hint="eastAsia"/>
                                <w:sz w:val="24"/>
                              </w:rPr>
                              <w:t>Fig.</w:t>
                            </w:r>
                            <w:r>
                              <w:rPr>
                                <w:rFonts w:hint="eastAsia"/>
                                <w:sz w:val="24"/>
                              </w:rPr>
                              <w:t xml:space="preserve"> </w:t>
                            </w:r>
                            <w:r>
                              <w:rPr>
                                <w:sz w:val="24"/>
                              </w:rPr>
                              <w:t>5</w:t>
                            </w:r>
                            <w:r>
                              <w:rPr>
                                <w:sz w:val="24"/>
                              </w:rPr>
                              <w:t>(b)</w:t>
                            </w:r>
                          </w:p>
                          <w:p w14:paraId="2586CFDF" w14:textId="77777777" w:rsidR="004C38B7" w:rsidRPr="00B44614" w:rsidRDefault="004C38B7" w:rsidP="004C38B7">
                            <w:pPr>
                              <w:jc w:val="center"/>
                              <w:rPr>
                                <w:sz w:val="24"/>
                              </w:rPr>
                            </w:pPr>
                          </w:p>
                        </w:txbxContent>
                      </wps:txbx>
                      <wps:bodyPr rot="0" vert="horz" wrap="square" lIns="74295" tIns="8890" rIns="74295" bIns="8890" anchor="t" anchorCtr="0" upright="1">
                        <a:noAutofit/>
                      </wps:bodyPr>
                    </wps:wsp>
                  </a:graphicData>
                </a:graphic>
              </wp:inline>
            </w:drawing>
          </mc:Choice>
          <mc:Fallback>
            <w:pict>
              <v:shape w14:anchorId="474F9CE9" id="_x0000_s1032" type="#_x0000_t202" style="width:60.75pt;height:2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">
                <v:textbox inset="5.85pt,.7pt,5.85pt,.7pt">
                  <w:txbxContent>
                    <w:p w14:paraId="3E8C402D" w14:textId="45D3E965" w:rsidR="004C38B7" w:rsidRDefault="004C38B7" w:rsidP="004C38B7">
                      <w:pPr>
                        <w:jc w:val="center"/>
                        <w:rPr>
                          <w:sz w:val="24"/>
                        </w:rPr>
                      </w:pPr>
                      <w:r w:rsidRPr="00B44614">
                        <w:rPr>
                          <w:rFonts w:hint="eastAsia"/>
                          <w:sz w:val="24"/>
                        </w:rPr>
                        <w:t>Fig.</w:t>
                      </w:r>
                      <w:r>
                        <w:rPr>
                          <w:rFonts w:hint="eastAsia"/>
                          <w:sz w:val="24"/>
                        </w:rPr>
                        <w:t xml:space="preserve"> </w:t>
                      </w:r>
                      <w:r>
                        <w:rPr>
                          <w:sz w:val="24"/>
                        </w:rPr>
                        <w:t>5</w:t>
                      </w:r>
                      <w:r>
                        <w:rPr>
                          <w:sz w:val="24"/>
                        </w:rPr>
                        <w:t>(b)</w:t>
                      </w:r>
                    </w:p>
                    <w:p w14:paraId="2586CFDF" w14:textId="77777777" w:rsidR="004C38B7" w:rsidRPr="00B44614" w:rsidRDefault="004C38B7" w:rsidP="004C38B7">
                      <w:pPr>
                        <w:jc w:val="center"/>
                        <w:rPr>
                          <w:sz w:val="24"/>
                        </w:rPr>
                      </w:pPr>
                    </w:p>
                  </w:txbxContent>
                </v:textbox>
                <w10:anchorlock/>
              </v:shape>
            </w:pict>
          </mc:Fallback>
        </mc:AlternateContent>
      </w:r>
    </w:p>
    <w:p w14:paraId="75D52A9C" w14:textId="3C324A05" w:rsidR="001C6886" w:rsidRDefault="001C6886">
      <w:pPr>
        <w:widowControl/>
        <w:jc w:val="left"/>
        <w:rPr>
          <w:szCs w:val="21"/>
        </w:rPr>
      </w:pPr>
    </w:p>
    <w:p w14:paraId="05744092" w14:textId="704E6BEB" w:rsidR="001C6886" w:rsidRDefault="004C38B7">
      <w:pPr>
        <w:widowControl/>
        <w:jc w:val="left"/>
        <w:rPr>
          <w:szCs w:val="21"/>
        </w:rPr>
      </w:pPr>
      <w:r>
        <w:rPr>
          <w:noProof/>
          <w:szCs w:val="21"/>
          <w14:ligatures w14:val="standardContextual"/>
        </w:rPr>
        <w:drawing>
          <wp:anchor distT="0" distB="0" distL="114300" distR="114300" simplePos="0" relativeHeight="251668480" behindDoc="0" locked="0" layoutInCell="1" allowOverlap="1" wp14:anchorId="5C7936CC" wp14:editId="4C73AFE8">
            <wp:simplePos x="0" y="0"/>
            <wp:positionH relativeFrom="column">
              <wp:posOffset>414103</wp:posOffset>
            </wp:positionH>
            <wp:positionV relativeFrom="paragraph">
              <wp:posOffset>79044</wp:posOffset>
            </wp:positionV>
            <wp:extent cx="4643562" cy="1686726"/>
            <wp:effectExtent l="0" t="0" r="5080" b="2540"/>
            <wp:wrapTight wrapText="bothSides">
              <wp:wrapPolygon edited="0">
                <wp:start x="0" y="0"/>
                <wp:lineTo x="0" y="21470"/>
                <wp:lineTo x="21565" y="21470"/>
                <wp:lineTo x="21565" y="0"/>
                <wp:lineTo x="0" y="0"/>
              </wp:wrapPolygon>
            </wp:wrapTight>
            <wp:docPr id="9333737" name="図 7" descr="窓, スピーカ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737" name="図 7" descr="窓, スピーカー が含まれている画像&#10;&#10;自動的に生成された説明"/>
                    <pic:cNvPicPr/>
                  </pic:nvPicPr>
                  <pic:blipFill rotWithShape="1">
                    <a:blip r:embed="rId12" cstate="print">
                      <a:extLst>
                        <a:ext uri="{28A0092B-C50C-407E-A947-70E740481C1C}">
                          <a14:useLocalDpi xmlns:a14="http://schemas.microsoft.com/office/drawing/2010/main" val="0"/>
                        </a:ext>
                      </a:extLst>
                    </a:blip>
                    <a:srcRect l="31342" t="17902" r="4414" b="27849"/>
                    <a:stretch/>
                  </pic:blipFill>
                  <pic:spPr bwMode="auto">
                    <a:xfrm>
                      <a:off x="0" y="0"/>
                      <a:ext cx="4643562" cy="16867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3B0E75" w14:textId="75A9F839" w:rsidR="007A15EF" w:rsidRDefault="001C6886">
      <w:pPr>
        <w:widowControl/>
        <w:jc w:val="left"/>
        <w:rPr>
          <w:szCs w:val="21"/>
        </w:rPr>
      </w:pPr>
      <w:r>
        <w:rPr>
          <w:szCs w:val="21"/>
        </w:rPr>
        <w:br w:type="page"/>
      </w:r>
    </w:p>
    <w:p w14:paraId="14A4AB14" w14:textId="2C7E14FA" w:rsidR="007A15EF" w:rsidRDefault="007A15EF">
      <w:pPr>
        <w:widowControl/>
        <w:jc w:val="left"/>
        <w:rPr>
          <w:rFonts w:hint="eastAsia"/>
          <w:szCs w:val="21"/>
        </w:rPr>
      </w:pPr>
      <w:r w:rsidRPr="00C36006">
        <w:rPr>
          <w:noProof/>
          <w:sz w:val="24"/>
        </w:rPr>
        <w:lastRenderedPageBreak/>
        <mc:AlternateContent>
          <mc:Choice Requires="wps">
            <w:drawing>
              <wp:inline distT="0" distB="0" distL="0" distR="0" wp14:anchorId="7BF78CCA" wp14:editId="62E116A5">
                <wp:extent cx="771277" cy="349857"/>
                <wp:effectExtent l="0" t="0" r="16510" b="19050"/>
                <wp:docPr id="1858367478" name="Text Box 1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277" cy="349857"/>
                        </a:xfrm>
                        <a:prstGeom prst="rect">
                          <a:avLst/>
                        </a:prstGeom>
                        <a:solidFill>
                          <a:srgbClr val="FFFFFF"/>
                        </a:solidFill>
                        <a:ln w="9525">
                          <a:solidFill>
                            <a:srgbClr val="000000"/>
                          </a:solidFill>
                          <a:miter lim="800000"/>
                          <a:headEnd/>
                          <a:tailEnd/>
                        </a:ln>
                      </wps:spPr>
                      <wps:txbx>
                        <w:txbxContent>
                          <w:p w14:paraId="0AC03B48" w14:textId="7AAE0AA4" w:rsidR="007A15EF" w:rsidRDefault="007A15EF" w:rsidP="007A15EF">
                            <w:pPr>
                              <w:jc w:val="center"/>
                              <w:rPr>
                                <w:sz w:val="24"/>
                              </w:rPr>
                            </w:pPr>
                            <w:r w:rsidRPr="00B44614">
                              <w:rPr>
                                <w:rFonts w:hint="eastAsia"/>
                                <w:sz w:val="24"/>
                              </w:rPr>
                              <w:t>Fig.</w:t>
                            </w:r>
                            <w:r>
                              <w:rPr>
                                <w:rFonts w:hint="eastAsia"/>
                                <w:sz w:val="24"/>
                              </w:rPr>
                              <w:t xml:space="preserve"> </w:t>
                            </w:r>
                            <w:r>
                              <w:rPr>
                                <w:sz w:val="24"/>
                              </w:rPr>
                              <w:t>6</w:t>
                            </w:r>
                          </w:p>
                          <w:p w14:paraId="0BAEED63" w14:textId="77777777" w:rsidR="007A15EF" w:rsidRPr="00B44614" w:rsidRDefault="007A15EF" w:rsidP="007A15EF">
                            <w:pPr>
                              <w:jc w:val="center"/>
                              <w:rPr>
                                <w:sz w:val="24"/>
                              </w:rPr>
                            </w:pPr>
                          </w:p>
                        </w:txbxContent>
                      </wps:txbx>
                      <wps:bodyPr rot="0" vert="horz" wrap="square" lIns="74295" tIns="8890" rIns="74295" bIns="8890" anchor="t" anchorCtr="0" upright="1">
                        <a:noAutofit/>
                      </wps:bodyPr>
                    </wps:wsp>
                  </a:graphicData>
                </a:graphic>
              </wp:inline>
            </w:drawing>
          </mc:Choice>
          <mc:Fallback>
            <w:pict>
              <v:shape w14:anchorId="7BF78CCA" id="_x0000_s1033" type="#_x0000_t202" style="width:60.75pt;height:2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">
                <v:textbox inset="5.85pt,.7pt,5.85pt,.7pt">
                  <w:txbxContent>
                    <w:p w14:paraId="0AC03B48" w14:textId="7AAE0AA4" w:rsidR="007A15EF" w:rsidRDefault="007A15EF" w:rsidP="007A15EF">
                      <w:pPr>
                        <w:jc w:val="center"/>
                        <w:rPr>
                          <w:sz w:val="24"/>
                        </w:rPr>
                      </w:pPr>
                      <w:r w:rsidRPr="00B44614">
                        <w:rPr>
                          <w:rFonts w:hint="eastAsia"/>
                          <w:sz w:val="24"/>
                        </w:rPr>
                        <w:t>Fig.</w:t>
                      </w:r>
                      <w:r>
                        <w:rPr>
                          <w:rFonts w:hint="eastAsia"/>
                          <w:sz w:val="24"/>
                        </w:rPr>
                        <w:t xml:space="preserve"> </w:t>
                      </w:r>
                      <w:r>
                        <w:rPr>
                          <w:sz w:val="24"/>
                        </w:rPr>
                        <w:t>6</w:t>
                      </w:r>
                    </w:p>
                    <w:p w14:paraId="0BAEED63" w14:textId="77777777" w:rsidR="007A15EF" w:rsidRPr="00B44614" w:rsidRDefault="007A15EF" w:rsidP="007A15EF">
                      <w:pPr>
                        <w:jc w:val="center"/>
                        <w:rPr>
                          <w:sz w:val="24"/>
                        </w:rPr>
                      </w:pPr>
                    </w:p>
                  </w:txbxContent>
                </v:textbox>
                <w10:anchorlock/>
              </v:shape>
            </w:pict>
          </mc:Fallback>
        </mc:AlternateContent>
      </w:r>
      <w:r>
        <w:rPr>
          <w:noProof/>
          <w:szCs w:val="21"/>
          <w14:ligatures w14:val="standardContextual"/>
        </w:rPr>
        <w:drawing>
          <wp:anchor distT="0" distB="0" distL="114300" distR="114300" simplePos="0" relativeHeight="251669504" behindDoc="0" locked="0" layoutInCell="1" allowOverlap="1" wp14:anchorId="2B2711D6" wp14:editId="1BBB9790">
            <wp:simplePos x="0" y="0"/>
            <wp:positionH relativeFrom="column">
              <wp:posOffset>342928</wp:posOffset>
            </wp:positionH>
            <wp:positionV relativeFrom="paragraph">
              <wp:posOffset>599937</wp:posOffset>
            </wp:positionV>
            <wp:extent cx="4721225" cy="3362960"/>
            <wp:effectExtent l="0" t="0" r="3175" b="2540"/>
            <wp:wrapTight wrapText="bothSides">
              <wp:wrapPolygon edited="0">
                <wp:start x="0" y="0"/>
                <wp:lineTo x="0" y="21535"/>
                <wp:lineTo x="21556" y="21535"/>
                <wp:lineTo x="21556" y="0"/>
                <wp:lineTo x="0" y="0"/>
              </wp:wrapPolygon>
            </wp:wrapTight>
            <wp:docPr id="1752912348" name="図 8" descr="キーボードとマウ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12348" name="図 8" descr="キーボードとマウス&#10;&#10;中程度の精度で自動的に生成された説明"/>
                    <pic:cNvPicPr/>
                  </pic:nvPicPr>
                  <pic:blipFill rotWithShape="1">
                    <a:blip r:embed="rId13">
                      <a:extLst>
                        <a:ext uri="{28A0092B-C50C-407E-A947-70E740481C1C}">
                          <a14:useLocalDpi xmlns:a14="http://schemas.microsoft.com/office/drawing/2010/main" val="0"/>
                        </a:ext>
                      </a:extLst>
                    </a:blip>
                    <a:srcRect l="14430" t="9719" r="13411" b="13184"/>
                    <a:stretch/>
                  </pic:blipFill>
                  <pic:spPr bwMode="auto">
                    <a:xfrm>
                      <a:off x="0" y="0"/>
                      <a:ext cx="4721225" cy="336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21"/>
        </w:rPr>
        <w:br w:type="page"/>
      </w:r>
    </w:p>
    <w:p w14:paraId="1B53B741" w14:textId="77777777" w:rsidR="001C6886" w:rsidRDefault="001C6886">
      <w:pPr>
        <w:widowControl/>
        <w:jc w:val="left"/>
        <w:rPr>
          <w:szCs w:val="21"/>
        </w:rPr>
      </w:pPr>
    </w:p>
    <w:p w14:paraId="19278FFD" w14:textId="33938371" w:rsidR="001C6886" w:rsidRDefault="004C38B7">
      <w:pPr>
        <w:widowControl/>
        <w:jc w:val="left"/>
        <w:rPr>
          <w:szCs w:val="21"/>
        </w:rPr>
      </w:pPr>
      <w:r w:rsidRPr="00C36006">
        <w:rPr>
          <w:noProof/>
          <w:sz w:val="24"/>
        </w:rPr>
        <mc:AlternateContent>
          <mc:Choice Requires="wps">
            <w:drawing>
              <wp:inline distT="0" distB="0" distL="0" distR="0" wp14:anchorId="3D26558D" wp14:editId="100289F8">
                <wp:extent cx="771277" cy="326004"/>
                <wp:effectExtent l="0" t="0" r="16510" b="17145"/>
                <wp:docPr id="75036342" name="Text Box 1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277" cy="326004"/>
                        </a:xfrm>
                        <a:prstGeom prst="rect">
                          <a:avLst/>
                        </a:prstGeom>
                        <a:solidFill>
                          <a:srgbClr val="FFFFFF"/>
                        </a:solidFill>
                        <a:ln w="9525">
                          <a:solidFill>
                            <a:srgbClr val="000000"/>
                          </a:solidFill>
                          <a:miter lim="800000"/>
                          <a:headEnd/>
                          <a:tailEnd/>
                        </a:ln>
                      </wps:spPr>
                      <wps:txbx>
                        <w:txbxContent>
                          <w:p w14:paraId="6DADAD84" w14:textId="4D56902B" w:rsidR="004C38B7" w:rsidRDefault="004C38B7" w:rsidP="004C38B7">
                            <w:pPr>
                              <w:jc w:val="center"/>
                              <w:rPr>
                                <w:sz w:val="24"/>
                              </w:rPr>
                            </w:pPr>
                            <w:r>
                              <w:rPr>
                                <w:sz w:val="24"/>
                              </w:rPr>
                              <w:t>Table 1</w:t>
                            </w:r>
                          </w:p>
                          <w:p w14:paraId="3AE69B63" w14:textId="77777777" w:rsidR="004C38B7" w:rsidRPr="00B44614" w:rsidRDefault="004C38B7" w:rsidP="004C38B7">
                            <w:pPr>
                              <w:jc w:val="center"/>
                              <w:rPr>
                                <w:sz w:val="24"/>
                              </w:rPr>
                            </w:pPr>
                          </w:p>
                        </w:txbxContent>
                      </wps:txbx>
                      <wps:bodyPr rot="0" vert="horz" wrap="square" lIns="74295" tIns="8890" rIns="74295" bIns="8890" anchor="t" anchorCtr="0" upright="1">
                        <a:noAutofit/>
                      </wps:bodyPr>
                    </wps:wsp>
                  </a:graphicData>
                </a:graphic>
              </wp:inline>
            </w:drawing>
          </mc:Choice>
          <mc:Fallback>
            <w:pict>
              <v:shape w14:anchorId="3D26558D" id="_x0000_s1034" type="#_x0000_t202" style="width:60.75pt;height:2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">
                <v:textbox inset="5.85pt,.7pt,5.85pt,.7pt">
                  <w:txbxContent>
                    <w:p w14:paraId="6DADAD84" w14:textId="4D56902B" w:rsidR="004C38B7" w:rsidRDefault="004C38B7" w:rsidP="004C38B7">
                      <w:pPr>
                        <w:jc w:val="center"/>
                        <w:rPr>
                          <w:sz w:val="24"/>
                        </w:rPr>
                      </w:pPr>
                      <w:r>
                        <w:rPr>
                          <w:sz w:val="24"/>
                        </w:rPr>
                        <w:t>Table 1</w:t>
                      </w:r>
                    </w:p>
                    <w:p w14:paraId="3AE69B63" w14:textId="77777777" w:rsidR="004C38B7" w:rsidRPr="00B44614" w:rsidRDefault="004C38B7" w:rsidP="004C38B7">
                      <w:pPr>
                        <w:jc w:val="center"/>
                        <w:rPr>
                          <w:sz w:val="24"/>
                        </w:rPr>
                      </w:pPr>
                    </w:p>
                  </w:txbxContent>
                </v:textbox>
                <w10:anchorlock/>
              </v:shape>
            </w:pict>
          </mc:Fallback>
        </mc:AlternateContent>
      </w:r>
    </w:p>
    <w:p w14:paraId="21C58265" w14:textId="77777777" w:rsidR="000810F0" w:rsidRDefault="000810F0">
      <w:pPr>
        <w:widowControl/>
        <w:jc w:val="left"/>
        <w:rPr>
          <w:szCs w:val="21"/>
        </w:rPr>
      </w:pPr>
    </w:p>
    <w:tbl>
      <w:tblPr>
        <w:tblStyle w:val="12"/>
        <w:tblW w:w="0" w:type="auto"/>
        <w:tblLook w:val="04A0" w:firstRow="1" w:lastRow="0" w:firstColumn="1" w:lastColumn="0" w:noHBand="0" w:noVBand="1"/>
      </w:tblPr>
      <w:tblGrid>
        <w:gridCol w:w="1555"/>
        <w:gridCol w:w="1842"/>
        <w:gridCol w:w="1139"/>
        <w:gridCol w:w="1126"/>
        <w:gridCol w:w="1416"/>
        <w:gridCol w:w="1416"/>
      </w:tblGrid>
      <w:tr w:rsidR="000810F0" w14:paraId="45FC00E5" w14:textId="77777777" w:rsidTr="000C49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44D713E" w14:textId="77777777" w:rsidR="000810F0" w:rsidRDefault="000810F0" w:rsidP="006612CC">
            <w:pPr>
              <w:jc w:val="left"/>
              <w:rPr>
                <w:szCs w:val="21"/>
              </w:rPr>
            </w:pPr>
          </w:p>
        </w:tc>
        <w:tc>
          <w:tcPr>
            <w:tcW w:w="1842" w:type="dxa"/>
          </w:tcPr>
          <w:p w14:paraId="29FE10B2" w14:textId="5323BA92" w:rsidR="000810F0" w:rsidRDefault="000810F0" w:rsidP="006612CC">
            <w:pPr>
              <w:jc w:val="left"/>
              <w:cnfStyle w:val="100000000000" w:firstRow="1" w:lastRow="0" w:firstColumn="0" w:lastColumn="0" w:oddVBand="0" w:evenVBand="0" w:oddHBand="0" w:evenHBand="0" w:firstRowFirstColumn="0" w:firstRowLastColumn="0" w:lastRowFirstColumn="0" w:lastRowLastColumn="0"/>
              <w:rPr>
                <w:rFonts w:hint="eastAsia"/>
                <w:szCs w:val="21"/>
              </w:rPr>
            </w:pPr>
            <w:r>
              <w:rPr>
                <w:rFonts w:hint="eastAsia"/>
                <w:szCs w:val="21"/>
              </w:rPr>
              <w:t>オープンソー</w:t>
            </w:r>
            <w:r>
              <w:rPr>
                <w:rFonts w:ascii="Apple Color Emoji" w:hAnsi="Apple Color Emoji" w:cs="Apple Color Emoji" w:hint="eastAsia"/>
                <w:szCs w:val="21"/>
              </w:rPr>
              <w:t>ス</w:t>
            </w:r>
          </w:p>
        </w:tc>
        <w:tc>
          <w:tcPr>
            <w:tcW w:w="1139" w:type="dxa"/>
          </w:tcPr>
          <w:p w14:paraId="12D346D9" w14:textId="00A5EE42" w:rsidR="000810F0" w:rsidRDefault="000810F0" w:rsidP="006612CC">
            <w:pPr>
              <w:jc w:val="left"/>
              <w:cnfStyle w:val="100000000000" w:firstRow="1" w:lastRow="0" w:firstColumn="0" w:lastColumn="0" w:oddVBand="0" w:evenVBand="0" w:oddHBand="0" w:evenHBand="0" w:firstRowFirstColumn="0" w:firstRowLastColumn="0" w:lastRowFirstColumn="0" w:lastRowLastColumn="0"/>
              <w:rPr>
                <w:szCs w:val="21"/>
              </w:rPr>
            </w:pPr>
            <w:r>
              <w:rPr>
                <w:rFonts w:hint="eastAsia"/>
                <w:szCs w:val="21"/>
              </w:rPr>
              <w:t>拡張性</w:t>
            </w:r>
          </w:p>
        </w:tc>
        <w:tc>
          <w:tcPr>
            <w:tcW w:w="1126" w:type="dxa"/>
          </w:tcPr>
          <w:p w14:paraId="4E519F90" w14:textId="204C0793" w:rsidR="000810F0" w:rsidRDefault="000810F0" w:rsidP="006612CC">
            <w:pPr>
              <w:jc w:val="left"/>
              <w:cnfStyle w:val="100000000000" w:firstRow="1" w:lastRow="0" w:firstColumn="0" w:lastColumn="0" w:oddVBand="0" w:evenVBand="0" w:oddHBand="0" w:evenHBand="0" w:firstRowFirstColumn="0" w:firstRowLastColumn="0" w:lastRowFirstColumn="0" w:lastRowLastColumn="0"/>
              <w:rPr>
                <w:rFonts w:hint="eastAsia"/>
                <w:szCs w:val="21"/>
              </w:rPr>
            </w:pPr>
            <w:r>
              <w:rPr>
                <w:rFonts w:hint="eastAsia"/>
                <w:szCs w:val="21"/>
              </w:rPr>
              <w:t>多軸印刷</w:t>
            </w:r>
          </w:p>
        </w:tc>
        <w:tc>
          <w:tcPr>
            <w:tcW w:w="1416" w:type="dxa"/>
          </w:tcPr>
          <w:p w14:paraId="2C634203" w14:textId="747809AB" w:rsidR="000810F0" w:rsidRDefault="000810F0" w:rsidP="006612CC">
            <w:pPr>
              <w:jc w:val="left"/>
              <w:cnfStyle w:val="100000000000" w:firstRow="1" w:lastRow="0" w:firstColumn="0" w:lastColumn="0" w:oddVBand="0" w:evenVBand="0" w:oddHBand="0" w:evenHBand="0" w:firstRowFirstColumn="0" w:firstRowLastColumn="0" w:lastRowFirstColumn="0" w:lastRowLastColumn="0"/>
              <w:rPr>
                <w:szCs w:val="21"/>
              </w:rPr>
            </w:pPr>
            <w:r>
              <w:rPr>
                <w:rFonts w:hint="eastAsia"/>
                <w:szCs w:val="21"/>
              </w:rPr>
              <w:t>インフィル</w:t>
            </w:r>
          </w:p>
        </w:tc>
        <w:tc>
          <w:tcPr>
            <w:tcW w:w="1416" w:type="dxa"/>
          </w:tcPr>
          <w:p w14:paraId="76E839BD" w14:textId="7671E64C" w:rsidR="000810F0" w:rsidRDefault="00BC6BA0" w:rsidP="006612CC">
            <w:pPr>
              <w:jc w:val="left"/>
              <w:cnfStyle w:val="100000000000" w:firstRow="1" w:lastRow="0" w:firstColumn="0" w:lastColumn="0" w:oddVBand="0" w:evenVBand="0" w:oddHBand="0" w:evenHBand="0" w:firstRowFirstColumn="0" w:firstRowLastColumn="0" w:lastRowFirstColumn="0" w:lastRowLastColumn="0"/>
              <w:rPr>
                <w:rFonts w:hint="eastAsia"/>
                <w:szCs w:val="21"/>
              </w:rPr>
            </w:pPr>
            <w:r>
              <w:rPr>
                <w:rFonts w:hint="eastAsia"/>
                <w:szCs w:val="21"/>
              </w:rPr>
              <w:t>スキル</w:t>
            </w:r>
            <w:r w:rsidR="007A15EF">
              <w:rPr>
                <w:rFonts w:hint="eastAsia"/>
                <w:szCs w:val="21"/>
              </w:rPr>
              <w:t>要求</w:t>
            </w:r>
          </w:p>
        </w:tc>
      </w:tr>
      <w:tr w:rsidR="000810F0" w14:paraId="738FB2EF" w14:textId="77777777" w:rsidTr="000C4988">
        <w:tc>
          <w:tcPr>
            <w:cnfStyle w:val="001000000000" w:firstRow="0" w:lastRow="0" w:firstColumn="1" w:lastColumn="0" w:oddVBand="0" w:evenVBand="0" w:oddHBand="0" w:evenHBand="0" w:firstRowFirstColumn="0" w:firstRowLastColumn="0" w:lastRowFirstColumn="0" w:lastRowLastColumn="0"/>
            <w:tcW w:w="1555" w:type="dxa"/>
          </w:tcPr>
          <w:p w14:paraId="6FBB2722" w14:textId="686ED50B" w:rsidR="000810F0" w:rsidRDefault="000C4988" w:rsidP="006612CC">
            <w:pPr>
              <w:jc w:val="left"/>
              <w:rPr>
                <w:rFonts w:hint="eastAsia"/>
                <w:szCs w:val="21"/>
              </w:rPr>
            </w:pPr>
            <w:proofErr w:type="spellStart"/>
            <w:r>
              <w:rPr>
                <w:rFonts w:hint="eastAsia"/>
                <w:szCs w:val="21"/>
              </w:rPr>
              <w:t>R</w:t>
            </w:r>
            <w:r>
              <w:rPr>
                <w:szCs w:val="21"/>
              </w:rPr>
              <w:t>hino+GH</w:t>
            </w:r>
            <w:proofErr w:type="spellEnd"/>
          </w:p>
        </w:tc>
        <w:tc>
          <w:tcPr>
            <w:tcW w:w="1842" w:type="dxa"/>
          </w:tcPr>
          <w:p w14:paraId="79D92A4D" w14:textId="2E3B3DE7" w:rsidR="000810F0" w:rsidRDefault="000C4988" w:rsidP="000C4988">
            <w:pPr>
              <w:jc w:val="center"/>
              <w:cnfStyle w:val="000000000000" w:firstRow="0" w:lastRow="0" w:firstColumn="0" w:lastColumn="0" w:oddVBand="0" w:evenVBand="0" w:oddHBand="0" w:evenHBand="0" w:firstRowFirstColumn="0" w:firstRowLastColumn="0" w:lastRowFirstColumn="0" w:lastRowLastColumn="0"/>
              <w:rPr>
                <w:rFonts w:hint="eastAsia"/>
                <w:szCs w:val="21"/>
              </w:rPr>
            </w:pPr>
            <w:r>
              <w:rPr>
                <w:rFonts w:ascii="Apple Color Emoji" w:hAnsi="Apple Color Emoji" w:cs="Apple Color Emoji" w:hint="eastAsia"/>
                <w:szCs w:val="21"/>
              </w:rPr>
              <w:t>×</w:t>
            </w:r>
          </w:p>
        </w:tc>
        <w:tc>
          <w:tcPr>
            <w:tcW w:w="1139" w:type="dxa"/>
          </w:tcPr>
          <w:p w14:paraId="1B38BBFE" w14:textId="42C970C2" w:rsidR="000810F0" w:rsidRDefault="000C4988" w:rsidP="000C4988">
            <w:pPr>
              <w:jc w:val="center"/>
              <w:cnfStyle w:val="000000000000" w:firstRow="0" w:lastRow="0" w:firstColumn="0" w:lastColumn="0" w:oddVBand="0" w:evenVBand="0" w:oddHBand="0" w:evenHBand="0" w:firstRowFirstColumn="0" w:firstRowLastColumn="0" w:lastRowFirstColumn="0" w:lastRowLastColumn="0"/>
              <w:rPr>
                <w:rFonts w:hint="eastAsia"/>
                <w:szCs w:val="21"/>
              </w:rPr>
            </w:pPr>
            <w:r>
              <w:rPr>
                <w:rFonts w:ascii="Apple Color Emoji" w:hAnsi="Apple Color Emoji" w:cs="Apple Color Emoji" w:hint="eastAsia"/>
                <w:szCs w:val="21"/>
              </w:rPr>
              <w:t>○</w:t>
            </w:r>
          </w:p>
        </w:tc>
        <w:tc>
          <w:tcPr>
            <w:tcW w:w="1126" w:type="dxa"/>
          </w:tcPr>
          <w:p w14:paraId="6A90C807" w14:textId="2617BA24" w:rsidR="000810F0" w:rsidRDefault="000C4988" w:rsidP="000C4988">
            <w:pPr>
              <w:jc w:val="center"/>
              <w:cnfStyle w:val="000000000000" w:firstRow="0" w:lastRow="0" w:firstColumn="0" w:lastColumn="0" w:oddVBand="0" w:evenVBand="0" w:oddHBand="0" w:evenHBand="0" w:firstRowFirstColumn="0" w:firstRowLastColumn="0" w:lastRowFirstColumn="0" w:lastRowLastColumn="0"/>
              <w:rPr>
                <w:szCs w:val="21"/>
              </w:rPr>
            </w:pPr>
            <w:r>
              <w:rPr>
                <w:rFonts w:ascii="Apple Color Emoji" w:hAnsi="Apple Color Emoji" w:cs="Apple Color Emoji" w:hint="eastAsia"/>
                <w:szCs w:val="21"/>
              </w:rPr>
              <w:t>△</w:t>
            </w:r>
          </w:p>
        </w:tc>
        <w:tc>
          <w:tcPr>
            <w:tcW w:w="1416" w:type="dxa"/>
          </w:tcPr>
          <w:p w14:paraId="4F569CB1" w14:textId="2671D842" w:rsidR="000810F0" w:rsidRDefault="000C4988" w:rsidP="000C4988">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w:t>
            </w:r>
          </w:p>
        </w:tc>
        <w:tc>
          <w:tcPr>
            <w:tcW w:w="1416" w:type="dxa"/>
          </w:tcPr>
          <w:p w14:paraId="48C61E92" w14:textId="4B1FB994" w:rsidR="000810F0" w:rsidRDefault="007A15EF" w:rsidP="000C4988">
            <w:pPr>
              <w:jc w:val="center"/>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低</w:t>
            </w:r>
          </w:p>
        </w:tc>
      </w:tr>
      <w:tr w:rsidR="000810F0" w14:paraId="19A6B39C" w14:textId="77777777" w:rsidTr="000C4988">
        <w:tc>
          <w:tcPr>
            <w:cnfStyle w:val="001000000000" w:firstRow="0" w:lastRow="0" w:firstColumn="1" w:lastColumn="0" w:oddVBand="0" w:evenVBand="0" w:oddHBand="0" w:evenHBand="0" w:firstRowFirstColumn="0" w:firstRowLastColumn="0" w:lastRowFirstColumn="0" w:lastRowLastColumn="0"/>
            <w:tcW w:w="1555" w:type="dxa"/>
          </w:tcPr>
          <w:p w14:paraId="6AD06A3E" w14:textId="7F38AE50" w:rsidR="000810F0" w:rsidRDefault="000C4988" w:rsidP="006612CC">
            <w:pPr>
              <w:jc w:val="left"/>
              <w:rPr>
                <w:szCs w:val="21"/>
              </w:rPr>
            </w:pPr>
            <w:proofErr w:type="spellStart"/>
            <w:r>
              <w:rPr>
                <w:szCs w:val="21"/>
              </w:rPr>
              <w:t>FullControl</w:t>
            </w:r>
            <w:proofErr w:type="spellEnd"/>
          </w:p>
        </w:tc>
        <w:tc>
          <w:tcPr>
            <w:tcW w:w="1842" w:type="dxa"/>
          </w:tcPr>
          <w:p w14:paraId="5888AA42" w14:textId="3053F460" w:rsidR="000810F0" w:rsidRDefault="000C4988" w:rsidP="000C4988">
            <w:pPr>
              <w:jc w:val="center"/>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w:t>
            </w:r>
          </w:p>
        </w:tc>
        <w:tc>
          <w:tcPr>
            <w:tcW w:w="1139" w:type="dxa"/>
          </w:tcPr>
          <w:p w14:paraId="0DF888CF" w14:textId="1778D091" w:rsidR="000810F0" w:rsidRDefault="000C4988" w:rsidP="000C4988">
            <w:pPr>
              <w:jc w:val="center"/>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w:t>
            </w:r>
          </w:p>
        </w:tc>
        <w:tc>
          <w:tcPr>
            <w:tcW w:w="1126" w:type="dxa"/>
          </w:tcPr>
          <w:p w14:paraId="12A53715" w14:textId="215F515A" w:rsidR="000810F0" w:rsidRDefault="000C4988" w:rsidP="000C4988">
            <w:pPr>
              <w:jc w:val="center"/>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w:t>
            </w:r>
          </w:p>
        </w:tc>
        <w:tc>
          <w:tcPr>
            <w:tcW w:w="1416" w:type="dxa"/>
          </w:tcPr>
          <w:p w14:paraId="673ED7D9" w14:textId="3203E987" w:rsidR="000810F0" w:rsidRDefault="000C4988" w:rsidP="000C4988">
            <w:pPr>
              <w:jc w:val="center"/>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w:t>
            </w:r>
          </w:p>
        </w:tc>
        <w:tc>
          <w:tcPr>
            <w:tcW w:w="1416" w:type="dxa"/>
          </w:tcPr>
          <w:p w14:paraId="70EB9B03" w14:textId="2369A407" w:rsidR="000810F0" w:rsidRDefault="007A15EF" w:rsidP="000C4988">
            <w:pPr>
              <w:jc w:val="center"/>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低</w:t>
            </w:r>
          </w:p>
        </w:tc>
      </w:tr>
      <w:tr w:rsidR="000810F0" w14:paraId="16279DCA" w14:textId="77777777" w:rsidTr="000C4988">
        <w:tc>
          <w:tcPr>
            <w:cnfStyle w:val="001000000000" w:firstRow="0" w:lastRow="0" w:firstColumn="1" w:lastColumn="0" w:oddVBand="0" w:evenVBand="0" w:oddHBand="0" w:evenHBand="0" w:firstRowFirstColumn="0" w:firstRowLastColumn="0" w:lastRowFirstColumn="0" w:lastRowLastColumn="0"/>
            <w:tcW w:w="1555" w:type="dxa"/>
          </w:tcPr>
          <w:p w14:paraId="2B452258" w14:textId="439DFB97" w:rsidR="000810F0" w:rsidRDefault="000C4988" w:rsidP="006612CC">
            <w:pPr>
              <w:jc w:val="left"/>
              <w:rPr>
                <w:rFonts w:hint="eastAsia"/>
                <w:szCs w:val="21"/>
              </w:rPr>
            </w:pPr>
            <w:r>
              <w:rPr>
                <w:rFonts w:hint="eastAsia"/>
                <w:szCs w:val="21"/>
              </w:rPr>
              <w:t>G</w:t>
            </w:r>
            <w:r>
              <w:rPr>
                <w:szCs w:val="21"/>
              </w:rPr>
              <w:t>-coordinator</w:t>
            </w:r>
          </w:p>
        </w:tc>
        <w:tc>
          <w:tcPr>
            <w:tcW w:w="1842" w:type="dxa"/>
          </w:tcPr>
          <w:p w14:paraId="16434610" w14:textId="3DE5C73E" w:rsidR="000810F0" w:rsidRDefault="000C4988" w:rsidP="000C4988">
            <w:pPr>
              <w:jc w:val="center"/>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w:t>
            </w:r>
          </w:p>
        </w:tc>
        <w:tc>
          <w:tcPr>
            <w:tcW w:w="1139" w:type="dxa"/>
          </w:tcPr>
          <w:p w14:paraId="2DE3A137" w14:textId="172233FF" w:rsidR="000810F0" w:rsidRDefault="000C4988" w:rsidP="000C4988">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w:t>
            </w:r>
          </w:p>
        </w:tc>
        <w:tc>
          <w:tcPr>
            <w:tcW w:w="1126" w:type="dxa"/>
          </w:tcPr>
          <w:p w14:paraId="10AC86D0" w14:textId="06981DE2" w:rsidR="000810F0" w:rsidRDefault="000C4988" w:rsidP="000C4988">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w:t>
            </w:r>
          </w:p>
        </w:tc>
        <w:tc>
          <w:tcPr>
            <w:tcW w:w="1416" w:type="dxa"/>
          </w:tcPr>
          <w:p w14:paraId="45BC8625" w14:textId="68783CF9" w:rsidR="000810F0" w:rsidRDefault="000C4988" w:rsidP="000C4988">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w:t>
            </w:r>
          </w:p>
        </w:tc>
        <w:tc>
          <w:tcPr>
            <w:tcW w:w="1416" w:type="dxa"/>
          </w:tcPr>
          <w:p w14:paraId="6C731633" w14:textId="1B840C8B" w:rsidR="000810F0" w:rsidRDefault="007A15EF" w:rsidP="000C4988">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高</w:t>
            </w:r>
          </w:p>
        </w:tc>
      </w:tr>
    </w:tbl>
    <w:p w14:paraId="1DB6D3D3" w14:textId="77777777" w:rsidR="000810F0" w:rsidRDefault="000810F0" w:rsidP="006612CC">
      <w:pPr>
        <w:jc w:val="left"/>
        <w:rPr>
          <w:szCs w:val="21"/>
        </w:rPr>
      </w:pPr>
    </w:p>
    <w:p w14:paraId="4A81CEF6" w14:textId="77777777" w:rsidR="000810F0" w:rsidRDefault="000810F0">
      <w:pPr>
        <w:widowControl/>
        <w:jc w:val="left"/>
        <w:rPr>
          <w:szCs w:val="21"/>
        </w:rPr>
      </w:pPr>
      <w:r>
        <w:rPr>
          <w:szCs w:val="21"/>
        </w:rPr>
        <w:br w:type="page"/>
      </w:r>
    </w:p>
    <w:p w14:paraId="63EA6073" w14:textId="77777777" w:rsidR="000810F0" w:rsidRDefault="000810F0" w:rsidP="006612CC">
      <w:pPr>
        <w:jc w:val="left"/>
        <w:rPr>
          <w:szCs w:val="21"/>
        </w:rPr>
      </w:pPr>
    </w:p>
    <w:p w14:paraId="0C654E6A" w14:textId="77777777" w:rsidR="000810F0" w:rsidRDefault="000810F0">
      <w:pPr>
        <w:widowControl/>
        <w:jc w:val="left"/>
        <w:rPr>
          <w:szCs w:val="21"/>
        </w:rPr>
      </w:pPr>
      <w:r>
        <w:rPr>
          <w:szCs w:val="21"/>
        </w:rPr>
        <w:br w:type="page"/>
      </w:r>
    </w:p>
    <w:p w14:paraId="7114C821" w14:textId="0433AD29" w:rsidR="006612CC" w:rsidRPr="006612CC" w:rsidRDefault="006612CC" w:rsidP="006612CC">
      <w:pPr>
        <w:jc w:val="left"/>
        <w:rPr>
          <w:szCs w:val="21"/>
        </w:rPr>
      </w:pPr>
    </w:p>
    <w:sectPr w:rsidR="006612CC" w:rsidRPr="006612CC" w:rsidSect="008079E4">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ＭＳ 明朝">
    <w:altName w:val="MS Mincho"/>
    <w:panose1 w:val="02020609040205080304"/>
    <w:charset w:val="80"/>
    <w:family w:val="moder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Menlo">
    <w:altName w:val="Arial"/>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5822"/>
    <w:multiLevelType w:val="hybridMultilevel"/>
    <w:tmpl w:val="B69CF482"/>
    <w:lvl w:ilvl="0" w:tplc="40BCF0F0">
      <w:start w:val="1"/>
      <w:numFmt w:val="decimal"/>
      <w:lvlText w:val="%1."/>
      <w:lvlJc w:val="left"/>
      <w:pPr>
        <w:ind w:left="880" w:hanging="440"/>
      </w:pPr>
      <w:rPr>
        <w:rFonts w:hint="eastAsia"/>
      </w:r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1" w15:restartNumberingAfterBreak="0">
    <w:nsid w:val="008B1207"/>
    <w:multiLevelType w:val="hybridMultilevel"/>
    <w:tmpl w:val="13948288"/>
    <w:lvl w:ilvl="0" w:tplc="FFFFFFFF">
      <w:start w:val="1"/>
      <w:numFmt w:val="decimal"/>
      <w:lvlText w:val="%1."/>
      <w:lvlJc w:val="left"/>
      <w:pPr>
        <w:ind w:left="1280" w:hanging="440"/>
      </w:pPr>
    </w:lvl>
    <w:lvl w:ilvl="1" w:tplc="FFFFFFFF" w:tentative="1">
      <w:start w:val="1"/>
      <w:numFmt w:val="aiueoFullWidth"/>
      <w:lvlText w:val="(%2)"/>
      <w:lvlJc w:val="left"/>
      <w:pPr>
        <w:ind w:left="1720" w:hanging="440"/>
      </w:pPr>
    </w:lvl>
    <w:lvl w:ilvl="2" w:tplc="FFFFFFFF" w:tentative="1">
      <w:start w:val="1"/>
      <w:numFmt w:val="decimalEnclosedCircle"/>
      <w:lvlText w:val="%3"/>
      <w:lvlJc w:val="left"/>
      <w:pPr>
        <w:ind w:left="2160" w:hanging="440"/>
      </w:pPr>
    </w:lvl>
    <w:lvl w:ilvl="3" w:tplc="FFFFFFFF" w:tentative="1">
      <w:start w:val="1"/>
      <w:numFmt w:val="decimal"/>
      <w:lvlText w:val="%4."/>
      <w:lvlJc w:val="left"/>
      <w:pPr>
        <w:ind w:left="2600" w:hanging="440"/>
      </w:pPr>
    </w:lvl>
    <w:lvl w:ilvl="4" w:tplc="FFFFFFFF" w:tentative="1">
      <w:start w:val="1"/>
      <w:numFmt w:val="aiueoFullWidth"/>
      <w:lvlText w:val="(%5)"/>
      <w:lvlJc w:val="left"/>
      <w:pPr>
        <w:ind w:left="3040" w:hanging="440"/>
      </w:pPr>
    </w:lvl>
    <w:lvl w:ilvl="5" w:tplc="FFFFFFFF" w:tentative="1">
      <w:start w:val="1"/>
      <w:numFmt w:val="decimalEnclosedCircle"/>
      <w:lvlText w:val="%6"/>
      <w:lvlJc w:val="left"/>
      <w:pPr>
        <w:ind w:left="3480" w:hanging="440"/>
      </w:pPr>
    </w:lvl>
    <w:lvl w:ilvl="6" w:tplc="FFFFFFFF" w:tentative="1">
      <w:start w:val="1"/>
      <w:numFmt w:val="decimal"/>
      <w:lvlText w:val="%7."/>
      <w:lvlJc w:val="left"/>
      <w:pPr>
        <w:ind w:left="3920" w:hanging="440"/>
      </w:pPr>
    </w:lvl>
    <w:lvl w:ilvl="7" w:tplc="FFFFFFFF" w:tentative="1">
      <w:start w:val="1"/>
      <w:numFmt w:val="aiueoFullWidth"/>
      <w:lvlText w:val="(%8)"/>
      <w:lvlJc w:val="left"/>
      <w:pPr>
        <w:ind w:left="4360" w:hanging="440"/>
      </w:pPr>
    </w:lvl>
    <w:lvl w:ilvl="8" w:tplc="FFFFFFFF" w:tentative="1">
      <w:start w:val="1"/>
      <w:numFmt w:val="decimalEnclosedCircle"/>
      <w:lvlText w:val="%9"/>
      <w:lvlJc w:val="left"/>
      <w:pPr>
        <w:ind w:left="4800" w:hanging="440"/>
      </w:pPr>
    </w:lvl>
  </w:abstractNum>
  <w:abstractNum w:abstractNumId="2" w15:restartNumberingAfterBreak="0">
    <w:nsid w:val="060A60A5"/>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3" w15:restartNumberingAfterBreak="0">
    <w:nsid w:val="08625A31"/>
    <w:multiLevelType w:val="multilevel"/>
    <w:tmpl w:val="5F3CF9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08D7582A"/>
    <w:multiLevelType w:val="hybridMultilevel"/>
    <w:tmpl w:val="2F2C3AD0"/>
    <w:lvl w:ilvl="0" w:tplc="04090001">
      <w:start w:val="1"/>
      <w:numFmt w:val="bullet"/>
      <w:lvlText w:val=""/>
      <w:lvlJc w:val="left"/>
      <w:pPr>
        <w:ind w:left="440" w:hanging="440"/>
      </w:pPr>
      <w:rPr>
        <w:rFonts w:ascii="Wingdings" w:hAnsi="Wingdings" w:hint="default"/>
      </w:rPr>
    </w:lvl>
    <w:lvl w:ilvl="1" w:tplc="0409000B">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5" w15:restartNumberingAfterBreak="0">
    <w:nsid w:val="098260E7"/>
    <w:multiLevelType w:val="multilevel"/>
    <w:tmpl w:val="14A0A4A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0A0103AB"/>
    <w:multiLevelType w:val="hybridMultilevel"/>
    <w:tmpl w:val="CE681E6A"/>
    <w:lvl w:ilvl="0" w:tplc="FFFFFFFF">
      <w:start w:val="1"/>
      <w:numFmt w:val="decimal"/>
      <w:lvlText w:val="%1."/>
      <w:lvlJc w:val="left"/>
      <w:pPr>
        <w:ind w:left="2160" w:hanging="440"/>
      </w:pPr>
    </w:lvl>
    <w:lvl w:ilvl="1" w:tplc="04090017" w:tentative="1">
      <w:start w:val="1"/>
      <w:numFmt w:val="aiueoFullWidth"/>
      <w:lvlText w:val="(%2)"/>
      <w:lvlJc w:val="left"/>
      <w:pPr>
        <w:ind w:left="1760" w:hanging="440"/>
      </w:pPr>
    </w:lvl>
    <w:lvl w:ilvl="2" w:tplc="04090011">
      <w:start w:val="1"/>
      <w:numFmt w:val="decimalEnclosedCircle"/>
      <w:lvlText w:val="%3"/>
      <w:lvlJc w:val="left"/>
      <w:pPr>
        <w:ind w:left="2200" w:hanging="440"/>
      </w:pPr>
    </w:lvl>
    <w:lvl w:ilvl="3" w:tplc="0409000F" w:tentative="1">
      <w:start w:val="1"/>
      <w:numFmt w:val="decimal"/>
      <w:lvlText w:val="%4."/>
      <w:lvlJc w:val="left"/>
      <w:pPr>
        <w:ind w:left="2640" w:hanging="440"/>
      </w:pPr>
    </w:lvl>
    <w:lvl w:ilvl="4" w:tplc="04090017" w:tentative="1">
      <w:start w:val="1"/>
      <w:numFmt w:val="aiueoFullWidth"/>
      <w:lvlText w:val="(%5)"/>
      <w:lvlJc w:val="left"/>
      <w:pPr>
        <w:ind w:left="3080" w:hanging="440"/>
      </w:pPr>
    </w:lvl>
    <w:lvl w:ilvl="5" w:tplc="04090011" w:tentative="1">
      <w:start w:val="1"/>
      <w:numFmt w:val="decimalEnclosedCircle"/>
      <w:lvlText w:val="%6"/>
      <w:lvlJc w:val="left"/>
      <w:pPr>
        <w:ind w:left="3520" w:hanging="440"/>
      </w:pPr>
    </w:lvl>
    <w:lvl w:ilvl="6" w:tplc="0409000F" w:tentative="1">
      <w:start w:val="1"/>
      <w:numFmt w:val="decimal"/>
      <w:lvlText w:val="%7."/>
      <w:lvlJc w:val="left"/>
      <w:pPr>
        <w:ind w:left="3960" w:hanging="440"/>
      </w:pPr>
    </w:lvl>
    <w:lvl w:ilvl="7" w:tplc="04090017" w:tentative="1">
      <w:start w:val="1"/>
      <w:numFmt w:val="aiueoFullWidth"/>
      <w:lvlText w:val="(%8)"/>
      <w:lvlJc w:val="left"/>
      <w:pPr>
        <w:ind w:left="4400" w:hanging="440"/>
      </w:pPr>
    </w:lvl>
    <w:lvl w:ilvl="8" w:tplc="04090011" w:tentative="1">
      <w:start w:val="1"/>
      <w:numFmt w:val="decimalEnclosedCircle"/>
      <w:lvlText w:val="%9"/>
      <w:lvlJc w:val="left"/>
      <w:pPr>
        <w:ind w:left="4840" w:hanging="440"/>
      </w:pPr>
    </w:lvl>
  </w:abstractNum>
  <w:abstractNum w:abstractNumId="7" w15:restartNumberingAfterBreak="0">
    <w:nsid w:val="11C320F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122B27C5"/>
    <w:multiLevelType w:val="multilevel"/>
    <w:tmpl w:val="D66456CE"/>
    <w:lvl w:ilvl="0">
      <w:start w:val="1"/>
      <w:numFmt w:val="decimal"/>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123B2302"/>
    <w:multiLevelType w:val="multilevel"/>
    <w:tmpl w:val="0409001D"/>
    <w:lvl w:ilvl="0">
      <w:start w:val="1"/>
      <w:numFmt w:val="decimal"/>
      <w:lvlText w:val="%1"/>
      <w:lvlJc w:val="left"/>
      <w:pPr>
        <w:ind w:left="850" w:hanging="425"/>
      </w:pPr>
    </w:lvl>
    <w:lvl w:ilvl="1">
      <w:start w:val="1"/>
      <w:numFmt w:val="decimal"/>
      <w:lvlText w:val="%1.%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10" w15:restartNumberingAfterBreak="0">
    <w:nsid w:val="15632F74"/>
    <w:multiLevelType w:val="hybridMultilevel"/>
    <w:tmpl w:val="4510C4D8"/>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1" w15:restartNumberingAfterBreak="0">
    <w:nsid w:val="196B570E"/>
    <w:multiLevelType w:val="multilevel"/>
    <w:tmpl w:val="2728A872"/>
    <w:lvl w:ilvl="0">
      <w:start w:val="1"/>
      <w:numFmt w:val="decimal"/>
      <w:lvlText w:val="%1."/>
      <w:lvlJc w:val="left"/>
      <w:pPr>
        <w:ind w:left="850"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134" w:hanging="709"/>
      </w:pPr>
      <w:rPr>
        <w:rFonts w:hint="eastAsia"/>
      </w:rPr>
    </w:lvl>
    <w:lvl w:ilvl="3">
      <w:start w:val="1"/>
      <w:numFmt w:val="decimal"/>
      <w:lvlText w:val="%1.%2.%3.%4."/>
      <w:lvlJc w:val="left"/>
      <w:pPr>
        <w:ind w:left="1276" w:hanging="851"/>
      </w:pPr>
      <w:rPr>
        <w:rFonts w:hint="eastAsia"/>
      </w:rPr>
    </w:lvl>
    <w:lvl w:ilvl="4">
      <w:start w:val="1"/>
      <w:numFmt w:val="decimal"/>
      <w:lvlText w:val="%1.%2.%3.%4.%5."/>
      <w:lvlJc w:val="left"/>
      <w:pPr>
        <w:ind w:left="1417" w:hanging="992"/>
      </w:pPr>
      <w:rPr>
        <w:rFonts w:hint="eastAsia"/>
      </w:rPr>
    </w:lvl>
    <w:lvl w:ilvl="5">
      <w:start w:val="1"/>
      <w:numFmt w:val="decimal"/>
      <w:lvlText w:val="%1.%2.%3.%4.%5.%6."/>
      <w:lvlJc w:val="left"/>
      <w:pPr>
        <w:ind w:left="1559" w:hanging="1134"/>
      </w:pPr>
      <w:rPr>
        <w:rFonts w:hint="eastAsia"/>
      </w:rPr>
    </w:lvl>
    <w:lvl w:ilvl="6">
      <w:start w:val="1"/>
      <w:numFmt w:val="decimal"/>
      <w:lvlText w:val="%1.%2.%3.%4.%5.%6.%7."/>
      <w:lvlJc w:val="left"/>
      <w:pPr>
        <w:ind w:left="1701" w:hanging="1276"/>
      </w:pPr>
      <w:rPr>
        <w:rFonts w:hint="eastAsia"/>
      </w:rPr>
    </w:lvl>
    <w:lvl w:ilvl="7">
      <w:start w:val="1"/>
      <w:numFmt w:val="decimal"/>
      <w:lvlText w:val="%1.%2.%3.%4.%5.%6.%7.%8."/>
      <w:lvlJc w:val="left"/>
      <w:pPr>
        <w:ind w:left="1843" w:hanging="1418"/>
      </w:pPr>
      <w:rPr>
        <w:rFonts w:hint="eastAsia"/>
      </w:rPr>
    </w:lvl>
    <w:lvl w:ilvl="8">
      <w:start w:val="1"/>
      <w:numFmt w:val="decimal"/>
      <w:lvlText w:val="%1.%2.%3.%4.%5.%6.%7.%8.%9."/>
      <w:lvlJc w:val="left"/>
      <w:pPr>
        <w:ind w:left="1984" w:hanging="1559"/>
      </w:pPr>
      <w:rPr>
        <w:rFonts w:hint="eastAsia"/>
      </w:rPr>
    </w:lvl>
  </w:abstractNum>
  <w:abstractNum w:abstractNumId="12" w15:restartNumberingAfterBreak="0">
    <w:nsid w:val="1A1849E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1DE8074F"/>
    <w:multiLevelType w:val="multilevel"/>
    <w:tmpl w:val="5F3CF9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296B1673"/>
    <w:multiLevelType w:val="multilevel"/>
    <w:tmpl w:val="9C945266"/>
    <w:lvl w:ilvl="0">
      <w:start w:val="1"/>
      <w:numFmt w:val="decimal"/>
      <w:lvlText w:val="%1"/>
      <w:lvlJc w:val="left"/>
      <w:pPr>
        <w:ind w:left="425" w:hanging="425"/>
      </w:pPr>
      <w:rPr>
        <w:rFonts w:hint="eastAsia"/>
      </w:rPr>
    </w:lvl>
    <w:lvl w:ilvl="1">
      <w:start w:val="1"/>
      <w:numFmt w:val="decimal"/>
      <w:lvlText w:val="%1.%2"/>
      <w:lvlJc w:val="left"/>
      <w:pPr>
        <w:ind w:left="0" w:firstLine="425"/>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2A1E6C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2E1C2A5A"/>
    <w:multiLevelType w:val="multilevel"/>
    <w:tmpl w:val="CF6E3D64"/>
    <w:lvl w:ilvl="0">
      <w:start w:val="1"/>
      <w:numFmt w:val="decimal"/>
      <w:lvlText w:val="%1."/>
      <w:lvlJc w:val="left"/>
      <w:pPr>
        <w:ind w:left="440" w:hanging="4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2E63555B"/>
    <w:multiLevelType w:val="multilevel"/>
    <w:tmpl w:val="9C945266"/>
    <w:lvl w:ilvl="0">
      <w:start w:val="1"/>
      <w:numFmt w:val="decimal"/>
      <w:lvlText w:val="%1"/>
      <w:lvlJc w:val="left"/>
      <w:pPr>
        <w:ind w:left="425" w:hanging="425"/>
      </w:pPr>
      <w:rPr>
        <w:rFonts w:hint="eastAsia"/>
      </w:rPr>
    </w:lvl>
    <w:lvl w:ilvl="1">
      <w:start w:val="1"/>
      <w:numFmt w:val="decimal"/>
      <w:lvlText w:val="%1.%2"/>
      <w:lvlJc w:val="left"/>
      <w:pPr>
        <w:ind w:left="0" w:firstLine="425"/>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31456294"/>
    <w:multiLevelType w:val="hybridMultilevel"/>
    <w:tmpl w:val="2CB80E78"/>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9" w15:restartNumberingAfterBreak="0">
    <w:nsid w:val="37514F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43B665CB"/>
    <w:multiLevelType w:val="multilevel"/>
    <w:tmpl w:val="5F3CF9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44647528"/>
    <w:multiLevelType w:val="multilevel"/>
    <w:tmpl w:val="5F3CF9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487C08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4A002A6E"/>
    <w:multiLevelType w:val="hybridMultilevel"/>
    <w:tmpl w:val="1E306110"/>
    <w:lvl w:ilvl="0" w:tplc="FFFFFFFF">
      <w:start w:val="1"/>
      <w:numFmt w:val="decimal"/>
      <w:lvlText w:val="%1."/>
      <w:lvlJc w:val="left"/>
      <w:pPr>
        <w:ind w:left="1280" w:hanging="440"/>
      </w:pPr>
    </w:lvl>
    <w:lvl w:ilvl="1" w:tplc="FFFFFFFF" w:tentative="1">
      <w:start w:val="1"/>
      <w:numFmt w:val="aiueoFullWidth"/>
      <w:lvlText w:val="(%2)"/>
      <w:lvlJc w:val="left"/>
      <w:pPr>
        <w:ind w:left="1720" w:hanging="440"/>
      </w:pPr>
    </w:lvl>
    <w:lvl w:ilvl="2" w:tplc="FFFFFFFF" w:tentative="1">
      <w:start w:val="1"/>
      <w:numFmt w:val="decimalEnclosedCircle"/>
      <w:lvlText w:val="%3"/>
      <w:lvlJc w:val="left"/>
      <w:pPr>
        <w:ind w:left="2160" w:hanging="440"/>
      </w:pPr>
    </w:lvl>
    <w:lvl w:ilvl="3" w:tplc="FFFFFFFF" w:tentative="1">
      <w:start w:val="1"/>
      <w:numFmt w:val="decimal"/>
      <w:lvlText w:val="%4."/>
      <w:lvlJc w:val="left"/>
      <w:pPr>
        <w:ind w:left="2600" w:hanging="440"/>
      </w:pPr>
    </w:lvl>
    <w:lvl w:ilvl="4" w:tplc="FFFFFFFF" w:tentative="1">
      <w:start w:val="1"/>
      <w:numFmt w:val="aiueoFullWidth"/>
      <w:lvlText w:val="(%5)"/>
      <w:lvlJc w:val="left"/>
      <w:pPr>
        <w:ind w:left="3040" w:hanging="440"/>
      </w:pPr>
    </w:lvl>
    <w:lvl w:ilvl="5" w:tplc="FFFFFFFF" w:tentative="1">
      <w:start w:val="1"/>
      <w:numFmt w:val="decimalEnclosedCircle"/>
      <w:lvlText w:val="%6"/>
      <w:lvlJc w:val="left"/>
      <w:pPr>
        <w:ind w:left="3480" w:hanging="440"/>
      </w:pPr>
    </w:lvl>
    <w:lvl w:ilvl="6" w:tplc="FFFFFFFF" w:tentative="1">
      <w:start w:val="1"/>
      <w:numFmt w:val="decimal"/>
      <w:lvlText w:val="%7."/>
      <w:lvlJc w:val="left"/>
      <w:pPr>
        <w:ind w:left="3920" w:hanging="440"/>
      </w:pPr>
    </w:lvl>
    <w:lvl w:ilvl="7" w:tplc="FFFFFFFF" w:tentative="1">
      <w:start w:val="1"/>
      <w:numFmt w:val="aiueoFullWidth"/>
      <w:lvlText w:val="(%8)"/>
      <w:lvlJc w:val="left"/>
      <w:pPr>
        <w:ind w:left="4360" w:hanging="440"/>
      </w:pPr>
    </w:lvl>
    <w:lvl w:ilvl="8" w:tplc="FFFFFFFF" w:tentative="1">
      <w:start w:val="1"/>
      <w:numFmt w:val="decimalEnclosedCircle"/>
      <w:lvlText w:val="%9"/>
      <w:lvlJc w:val="left"/>
      <w:pPr>
        <w:ind w:left="4800" w:hanging="440"/>
      </w:pPr>
    </w:lvl>
  </w:abstractNum>
  <w:abstractNum w:abstractNumId="24" w15:restartNumberingAfterBreak="0">
    <w:nsid w:val="4BA9514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4D4F27BB"/>
    <w:multiLevelType w:val="multilevel"/>
    <w:tmpl w:val="5F3CF9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4DC5487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E1F32D6"/>
    <w:multiLevelType w:val="hybridMultilevel"/>
    <w:tmpl w:val="13948288"/>
    <w:lvl w:ilvl="0" w:tplc="0409000F">
      <w:start w:val="1"/>
      <w:numFmt w:val="decimal"/>
      <w:lvlText w:val="%1."/>
      <w:lvlJc w:val="left"/>
      <w:pPr>
        <w:ind w:left="1280" w:hanging="440"/>
      </w:p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28" w15:restartNumberingAfterBreak="0">
    <w:nsid w:val="50010535"/>
    <w:multiLevelType w:val="hybridMultilevel"/>
    <w:tmpl w:val="00C28406"/>
    <w:lvl w:ilvl="0" w:tplc="024ED2AE">
      <w:start w:val="7"/>
      <w:numFmt w:val="bullet"/>
      <w:lvlText w:val=""/>
      <w:lvlJc w:val="left"/>
      <w:pPr>
        <w:ind w:left="360" w:hanging="360"/>
      </w:pPr>
      <w:rPr>
        <w:rFonts w:ascii="Wingdings" w:eastAsia="ＭＳ 明朝" w:hAnsi="Wingdings" w:cs="Times New Roman"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9" w15:restartNumberingAfterBreak="0">
    <w:nsid w:val="5181115B"/>
    <w:multiLevelType w:val="multilevel"/>
    <w:tmpl w:val="0409001F"/>
    <w:styleLink w:val="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528741F0"/>
    <w:multiLevelType w:val="multilevel"/>
    <w:tmpl w:val="0409001D"/>
    <w:lvl w:ilvl="0">
      <w:start w:val="1"/>
      <w:numFmt w:val="decimal"/>
      <w:lvlText w:val="%1"/>
      <w:lvlJc w:val="left"/>
      <w:pPr>
        <w:ind w:left="625" w:hanging="425"/>
      </w:pPr>
    </w:lvl>
    <w:lvl w:ilvl="1">
      <w:start w:val="1"/>
      <w:numFmt w:val="decimal"/>
      <w:lvlText w:val="%1.%2"/>
      <w:lvlJc w:val="left"/>
      <w:pPr>
        <w:ind w:left="1192" w:hanging="567"/>
      </w:pPr>
    </w:lvl>
    <w:lvl w:ilvl="2">
      <w:start w:val="1"/>
      <w:numFmt w:val="decimal"/>
      <w:lvlText w:val="%1.%2.%3"/>
      <w:lvlJc w:val="left"/>
      <w:pPr>
        <w:ind w:left="1618" w:hanging="567"/>
      </w:pPr>
    </w:lvl>
    <w:lvl w:ilvl="3">
      <w:start w:val="1"/>
      <w:numFmt w:val="decimal"/>
      <w:lvlText w:val="%1.%2.%3.%4"/>
      <w:lvlJc w:val="left"/>
      <w:pPr>
        <w:ind w:left="2184" w:hanging="708"/>
      </w:pPr>
    </w:lvl>
    <w:lvl w:ilvl="4">
      <w:start w:val="1"/>
      <w:numFmt w:val="decimal"/>
      <w:lvlText w:val="%1.%2.%3.%4.%5"/>
      <w:lvlJc w:val="left"/>
      <w:pPr>
        <w:ind w:left="2751" w:hanging="850"/>
      </w:pPr>
    </w:lvl>
    <w:lvl w:ilvl="5">
      <w:start w:val="1"/>
      <w:numFmt w:val="decimal"/>
      <w:lvlText w:val="%1.%2.%3.%4.%5.%6"/>
      <w:lvlJc w:val="left"/>
      <w:pPr>
        <w:ind w:left="3460" w:hanging="1134"/>
      </w:pPr>
    </w:lvl>
    <w:lvl w:ilvl="6">
      <w:start w:val="1"/>
      <w:numFmt w:val="decimal"/>
      <w:lvlText w:val="%1.%2.%3.%4.%5.%6.%7"/>
      <w:lvlJc w:val="left"/>
      <w:pPr>
        <w:ind w:left="4027" w:hanging="1276"/>
      </w:pPr>
    </w:lvl>
    <w:lvl w:ilvl="7">
      <w:start w:val="1"/>
      <w:numFmt w:val="decimal"/>
      <w:lvlText w:val="%1.%2.%3.%4.%5.%6.%7.%8"/>
      <w:lvlJc w:val="left"/>
      <w:pPr>
        <w:ind w:left="4594" w:hanging="1418"/>
      </w:pPr>
    </w:lvl>
    <w:lvl w:ilvl="8">
      <w:start w:val="1"/>
      <w:numFmt w:val="decimal"/>
      <w:lvlText w:val="%1.%2.%3.%4.%5.%6.%7.%8.%9"/>
      <w:lvlJc w:val="left"/>
      <w:pPr>
        <w:ind w:left="5302" w:hanging="1700"/>
      </w:pPr>
    </w:lvl>
  </w:abstractNum>
  <w:abstractNum w:abstractNumId="31" w15:restartNumberingAfterBreak="0">
    <w:nsid w:val="54F50DF9"/>
    <w:multiLevelType w:val="hybridMultilevel"/>
    <w:tmpl w:val="668ED496"/>
    <w:lvl w:ilvl="0" w:tplc="40BCF0F0">
      <w:start w:val="1"/>
      <w:numFmt w:val="decimal"/>
      <w:lvlText w:val="%1."/>
      <w:lvlJc w:val="left"/>
      <w:pPr>
        <w:ind w:left="440" w:hanging="44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2" w15:restartNumberingAfterBreak="0">
    <w:nsid w:val="56E143D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5BEC45A1"/>
    <w:multiLevelType w:val="hybridMultilevel"/>
    <w:tmpl w:val="D5DCE83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4" w15:restartNumberingAfterBreak="0">
    <w:nsid w:val="5F5C220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5F9D60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5FCB30CF"/>
    <w:multiLevelType w:val="multilevel"/>
    <w:tmpl w:val="5F3CF9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605B5EE4"/>
    <w:multiLevelType w:val="multilevel"/>
    <w:tmpl w:val="5F3CF9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15:restartNumberingAfterBreak="0">
    <w:nsid w:val="60C8170D"/>
    <w:multiLevelType w:val="hybridMultilevel"/>
    <w:tmpl w:val="1E306110"/>
    <w:lvl w:ilvl="0" w:tplc="0409000F">
      <w:start w:val="1"/>
      <w:numFmt w:val="decimal"/>
      <w:lvlText w:val="%1."/>
      <w:lvlJc w:val="left"/>
      <w:pPr>
        <w:ind w:left="1280" w:hanging="440"/>
      </w:p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39" w15:restartNumberingAfterBreak="0">
    <w:nsid w:val="60DD4A92"/>
    <w:multiLevelType w:val="multilevel"/>
    <w:tmpl w:val="7A58E55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0" w15:restartNumberingAfterBreak="0">
    <w:nsid w:val="655A0D2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66B620B1"/>
    <w:multiLevelType w:val="multilevel"/>
    <w:tmpl w:val="5F3CF9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2" w15:restartNumberingAfterBreak="0">
    <w:nsid w:val="68944A4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68B773FE"/>
    <w:multiLevelType w:val="hybridMultilevel"/>
    <w:tmpl w:val="3CBEB01E"/>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4" w15:restartNumberingAfterBreak="0">
    <w:nsid w:val="6D5652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5" w15:restartNumberingAfterBreak="0">
    <w:nsid w:val="6F7D61C1"/>
    <w:multiLevelType w:val="hybridMultilevel"/>
    <w:tmpl w:val="08AADD7C"/>
    <w:lvl w:ilvl="0" w:tplc="FFFFFFFF">
      <w:start w:val="1"/>
      <w:numFmt w:val="decimal"/>
      <w:lvlText w:val="%1."/>
      <w:lvlJc w:val="left"/>
      <w:pPr>
        <w:ind w:left="2200" w:hanging="440"/>
      </w:pPr>
    </w:lvl>
    <w:lvl w:ilvl="1" w:tplc="04090017" w:tentative="1">
      <w:start w:val="1"/>
      <w:numFmt w:val="aiueoFullWidth"/>
      <w:lvlText w:val="(%2)"/>
      <w:lvlJc w:val="left"/>
      <w:pPr>
        <w:ind w:left="1800" w:hanging="440"/>
      </w:pPr>
    </w:lvl>
    <w:lvl w:ilvl="2" w:tplc="04090011">
      <w:start w:val="1"/>
      <w:numFmt w:val="decimalEnclosedCircle"/>
      <w:lvlText w:val="%3"/>
      <w:lvlJc w:val="left"/>
      <w:pPr>
        <w:ind w:left="2240" w:hanging="440"/>
      </w:pPr>
    </w:lvl>
    <w:lvl w:ilvl="3" w:tplc="0409000F" w:tentative="1">
      <w:start w:val="1"/>
      <w:numFmt w:val="decimal"/>
      <w:lvlText w:val="%4."/>
      <w:lvlJc w:val="left"/>
      <w:pPr>
        <w:ind w:left="2680" w:hanging="440"/>
      </w:pPr>
    </w:lvl>
    <w:lvl w:ilvl="4" w:tplc="04090017" w:tentative="1">
      <w:start w:val="1"/>
      <w:numFmt w:val="aiueoFullWidth"/>
      <w:lvlText w:val="(%5)"/>
      <w:lvlJc w:val="left"/>
      <w:pPr>
        <w:ind w:left="3120" w:hanging="440"/>
      </w:pPr>
    </w:lvl>
    <w:lvl w:ilvl="5" w:tplc="04090011" w:tentative="1">
      <w:start w:val="1"/>
      <w:numFmt w:val="decimalEnclosedCircle"/>
      <w:lvlText w:val="%6"/>
      <w:lvlJc w:val="left"/>
      <w:pPr>
        <w:ind w:left="3560" w:hanging="440"/>
      </w:pPr>
    </w:lvl>
    <w:lvl w:ilvl="6" w:tplc="0409000F" w:tentative="1">
      <w:start w:val="1"/>
      <w:numFmt w:val="decimal"/>
      <w:lvlText w:val="%7."/>
      <w:lvlJc w:val="left"/>
      <w:pPr>
        <w:ind w:left="4000" w:hanging="440"/>
      </w:pPr>
    </w:lvl>
    <w:lvl w:ilvl="7" w:tplc="04090017" w:tentative="1">
      <w:start w:val="1"/>
      <w:numFmt w:val="aiueoFullWidth"/>
      <w:lvlText w:val="(%8)"/>
      <w:lvlJc w:val="left"/>
      <w:pPr>
        <w:ind w:left="4440" w:hanging="440"/>
      </w:pPr>
    </w:lvl>
    <w:lvl w:ilvl="8" w:tplc="04090011" w:tentative="1">
      <w:start w:val="1"/>
      <w:numFmt w:val="decimalEnclosedCircle"/>
      <w:lvlText w:val="%9"/>
      <w:lvlJc w:val="left"/>
      <w:pPr>
        <w:ind w:left="4880" w:hanging="440"/>
      </w:pPr>
    </w:lvl>
  </w:abstractNum>
  <w:abstractNum w:abstractNumId="46" w15:restartNumberingAfterBreak="0">
    <w:nsid w:val="75091F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7" w15:restartNumberingAfterBreak="0">
    <w:nsid w:val="77291EC0"/>
    <w:multiLevelType w:val="hybridMultilevel"/>
    <w:tmpl w:val="B1E87CEE"/>
    <w:lvl w:ilvl="0" w:tplc="024ED2AE">
      <w:start w:val="7"/>
      <w:numFmt w:val="bullet"/>
      <w:lvlText w:val=""/>
      <w:lvlJc w:val="left"/>
      <w:pPr>
        <w:ind w:left="360" w:hanging="360"/>
      </w:pPr>
      <w:rPr>
        <w:rFonts w:ascii="Wingdings" w:eastAsia="ＭＳ 明朝" w:hAnsi="Wingdings" w:cs="Times New Roman"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8" w15:restartNumberingAfterBreak="0">
    <w:nsid w:val="778755C5"/>
    <w:multiLevelType w:val="hybridMultilevel"/>
    <w:tmpl w:val="5F2479FA"/>
    <w:lvl w:ilvl="0" w:tplc="FFFFFFFF">
      <w:start w:val="1"/>
      <w:numFmt w:val="decimal"/>
      <w:lvlText w:val="%1."/>
      <w:lvlJc w:val="left"/>
      <w:pPr>
        <w:ind w:left="2120" w:hanging="440"/>
      </w:pPr>
    </w:lvl>
    <w:lvl w:ilvl="1" w:tplc="04090017" w:tentative="1">
      <w:start w:val="1"/>
      <w:numFmt w:val="aiueoFullWidth"/>
      <w:lvlText w:val="(%2)"/>
      <w:lvlJc w:val="left"/>
      <w:pPr>
        <w:ind w:left="1720" w:hanging="440"/>
      </w:pPr>
    </w:lvl>
    <w:lvl w:ilvl="2" w:tplc="0409001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49" w15:restartNumberingAfterBreak="0">
    <w:nsid w:val="7A697292"/>
    <w:multiLevelType w:val="hybridMultilevel"/>
    <w:tmpl w:val="2850D3A6"/>
    <w:lvl w:ilvl="0" w:tplc="FFFFFFFF">
      <w:start w:val="1"/>
      <w:numFmt w:val="decimal"/>
      <w:lvlText w:val="%1."/>
      <w:lvlJc w:val="left"/>
      <w:pPr>
        <w:ind w:left="2160" w:hanging="440"/>
      </w:pPr>
    </w:lvl>
    <w:lvl w:ilvl="1" w:tplc="04090017" w:tentative="1">
      <w:start w:val="1"/>
      <w:numFmt w:val="aiueoFullWidth"/>
      <w:lvlText w:val="(%2)"/>
      <w:lvlJc w:val="left"/>
      <w:pPr>
        <w:ind w:left="1760" w:hanging="440"/>
      </w:pPr>
    </w:lvl>
    <w:lvl w:ilvl="2" w:tplc="04090011">
      <w:start w:val="1"/>
      <w:numFmt w:val="decimalEnclosedCircle"/>
      <w:lvlText w:val="%3"/>
      <w:lvlJc w:val="left"/>
      <w:pPr>
        <w:ind w:left="2200" w:hanging="440"/>
      </w:pPr>
    </w:lvl>
    <w:lvl w:ilvl="3" w:tplc="0409000F" w:tentative="1">
      <w:start w:val="1"/>
      <w:numFmt w:val="decimal"/>
      <w:lvlText w:val="%4."/>
      <w:lvlJc w:val="left"/>
      <w:pPr>
        <w:ind w:left="2640" w:hanging="440"/>
      </w:pPr>
    </w:lvl>
    <w:lvl w:ilvl="4" w:tplc="04090017" w:tentative="1">
      <w:start w:val="1"/>
      <w:numFmt w:val="aiueoFullWidth"/>
      <w:lvlText w:val="(%5)"/>
      <w:lvlJc w:val="left"/>
      <w:pPr>
        <w:ind w:left="3080" w:hanging="440"/>
      </w:pPr>
    </w:lvl>
    <w:lvl w:ilvl="5" w:tplc="04090011" w:tentative="1">
      <w:start w:val="1"/>
      <w:numFmt w:val="decimalEnclosedCircle"/>
      <w:lvlText w:val="%6"/>
      <w:lvlJc w:val="left"/>
      <w:pPr>
        <w:ind w:left="3520" w:hanging="440"/>
      </w:pPr>
    </w:lvl>
    <w:lvl w:ilvl="6" w:tplc="0409000F" w:tentative="1">
      <w:start w:val="1"/>
      <w:numFmt w:val="decimal"/>
      <w:lvlText w:val="%7."/>
      <w:lvlJc w:val="left"/>
      <w:pPr>
        <w:ind w:left="3960" w:hanging="440"/>
      </w:pPr>
    </w:lvl>
    <w:lvl w:ilvl="7" w:tplc="04090017" w:tentative="1">
      <w:start w:val="1"/>
      <w:numFmt w:val="aiueoFullWidth"/>
      <w:lvlText w:val="(%8)"/>
      <w:lvlJc w:val="left"/>
      <w:pPr>
        <w:ind w:left="4400" w:hanging="440"/>
      </w:pPr>
    </w:lvl>
    <w:lvl w:ilvl="8" w:tplc="04090011" w:tentative="1">
      <w:start w:val="1"/>
      <w:numFmt w:val="decimalEnclosedCircle"/>
      <w:lvlText w:val="%9"/>
      <w:lvlJc w:val="left"/>
      <w:pPr>
        <w:ind w:left="4840" w:hanging="440"/>
      </w:pPr>
    </w:lvl>
  </w:abstractNum>
  <w:abstractNum w:abstractNumId="50" w15:restartNumberingAfterBreak="0">
    <w:nsid w:val="7B343EBD"/>
    <w:multiLevelType w:val="hybridMultilevel"/>
    <w:tmpl w:val="4DFAD842"/>
    <w:lvl w:ilvl="0" w:tplc="FFFFFFFF">
      <w:start w:val="1"/>
      <w:numFmt w:val="decimal"/>
      <w:lvlText w:val="%1."/>
      <w:lvlJc w:val="left"/>
      <w:pPr>
        <w:ind w:left="2120" w:hanging="440"/>
      </w:pPr>
    </w:lvl>
    <w:lvl w:ilvl="1" w:tplc="04090017" w:tentative="1">
      <w:start w:val="1"/>
      <w:numFmt w:val="aiueoFullWidth"/>
      <w:lvlText w:val="(%2)"/>
      <w:lvlJc w:val="left"/>
      <w:pPr>
        <w:ind w:left="1720" w:hanging="440"/>
      </w:pPr>
    </w:lvl>
    <w:lvl w:ilvl="2" w:tplc="0409001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51" w15:restartNumberingAfterBreak="0">
    <w:nsid w:val="7B9134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2" w15:restartNumberingAfterBreak="0">
    <w:nsid w:val="7BDE535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15:restartNumberingAfterBreak="0">
    <w:nsid w:val="7EA85495"/>
    <w:multiLevelType w:val="multilevel"/>
    <w:tmpl w:val="5F3CF9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16cid:durableId="100150857">
    <w:abstractNumId w:val="43"/>
  </w:num>
  <w:num w:numId="2" w16cid:durableId="1083794051">
    <w:abstractNumId w:val="3"/>
  </w:num>
  <w:num w:numId="3" w16cid:durableId="2023890809">
    <w:abstractNumId w:val="12"/>
  </w:num>
  <w:num w:numId="4" w16cid:durableId="1241208873">
    <w:abstractNumId w:val="44"/>
  </w:num>
  <w:num w:numId="5" w16cid:durableId="320087061">
    <w:abstractNumId w:val="34"/>
  </w:num>
  <w:num w:numId="6" w16cid:durableId="317345058">
    <w:abstractNumId w:val="22"/>
  </w:num>
  <w:num w:numId="7" w16cid:durableId="955406865">
    <w:abstractNumId w:val="5"/>
  </w:num>
  <w:num w:numId="8" w16cid:durableId="2071926412">
    <w:abstractNumId w:val="14"/>
  </w:num>
  <w:num w:numId="9" w16cid:durableId="1564175622">
    <w:abstractNumId w:val="30"/>
  </w:num>
  <w:num w:numId="10" w16cid:durableId="124735139">
    <w:abstractNumId w:val="9"/>
  </w:num>
  <w:num w:numId="11" w16cid:durableId="757098545">
    <w:abstractNumId w:val="52"/>
  </w:num>
  <w:num w:numId="12" w16cid:durableId="508713053">
    <w:abstractNumId w:val="16"/>
  </w:num>
  <w:num w:numId="13" w16cid:durableId="1191795111">
    <w:abstractNumId w:val="7"/>
  </w:num>
  <w:num w:numId="14" w16cid:durableId="283001236">
    <w:abstractNumId w:val="11"/>
  </w:num>
  <w:num w:numId="15" w16cid:durableId="1860390874">
    <w:abstractNumId w:val="17"/>
  </w:num>
  <w:num w:numId="16" w16cid:durableId="187918060">
    <w:abstractNumId w:val="24"/>
  </w:num>
  <w:num w:numId="17" w16cid:durableId="1836988865">
    <w:abstractNumId w:val="32"/>
  </w:num>
  <w:num w:numId="18" w16cid:durableId="1218321338">
    <w:abstractNumId w:val="33"/>
  </w:num>
  <w:num w:numId="19" w16cid:durableId="549460823">
    <w:abstractNumId w:val="0"/>
  </w:num>
  <w:num w:numId="20" w16cid:durableId="2136097636">
    <w:abstractNumId w:val="2"/>
  </w:num>
  <w:num w:numId="21" w16cid:durableId="873074834">
    <w:abstractNumId w:val="42"/>
  </w:num>
  <w:num w:numId="22" w16cid:durableId="1687370457">
    <w:abstractNumId w:val="31"/>
  </w:num>
  <w:num w:numId="23" w16cid:durableId="2116510539">
    <w:abstractNumId w:val="46"/>
  </w:num>
  <w:num w:numId="24" w16cid:durableId="1215389608">
    <w:abstractNumId w:val="51"/>
  </w:num>
  <w:num w:numId="25" w16cid:durableId="1477795043">
    <w:abstractNumId w:val="12"/>
  </w:num>
  <w:num w:numId="26" w16cid:durableId="4241160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20160195">
    <w:abstractNumId w:val="39"/>
  </w:num>
  <w:num w:numId="28" w16cid:durableId="473714450">
    <w:abstractNumId w:val="15"/>
  </w:num>
  <w:num w:numId="29" w16cid:durableId="514341985">
    <w:abstractNumId w:val="8"/>
  </w:num>
  <w:num w:numId="30" w16cid:durableId="1288049817">
    <w:abstractNumId w:val="40"/>
  </w:num>
  <w:num w:numId="31" w16cid:durableId="105447548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50756344">
    <w:abstractNumId w:val="4"/>
  </w:num>
  <w:num w:numId="33" w16cid:durableId="449863260">
    <w:abstractNumId w:val="21"/>
  </w:num>
  <w:num w:numId="34" w16cid:durableId="1324548484">
    <w:abstractNumId w:val="41"/>
  </w:num>
  <w:num w:numId="35" w16cid:durableId="778528327">
    <w:abstractNumId w:val="53"/>
  </w:num>
  <w:num w:numId="36" w16cid:durableId="993141172">
    <w:abstractNumId w:val="13"/>
  </w:num>
  <w:num w:numId="37" w16cid:durableId="347756728">
    <w:abstractNumId w:val="25"/>
  </w:num>
  <w:num w:numId="38" w16cid:durableId="935289205">
    <w:abstractNumId w:val="28"/>
  </w:num>
  <w:num w:numId="39" w16cid:durableId="1573930618">
    <w:abstractNumId w:val="47"/>
  </w:num>
  <w:num w:numId="40" w16cid:durableId="1132406905">
    <w:abstractNumId w:val="37"/>
  </w:num>
  <w:num w:numId="41" w16cid:durableId="1646932799">
    <w:abstractNumId w:val="20"/>
  </w:num>
  <w:num w:numId="42" w16cid:durableId="97600855">
    <w:abstractNumId w:val="38"/>
  </w:num>
  <w:num w:numId="43" w16cid:durableId="1967925503">
    <w:abstractNumId w:val="23"/>
  </w:num>
  <w:num w:numId="44" w16cid:durableId="447623817">
    <w:abstractNumId w:val="35"/>
  </w:num>
  <w:num w:numId="45" w16cid:durableId="2114588953">
    <w:abstractNumId w:val="19"/>
  </w:num>
  <w:num w:numId="46" w16cid:durableId="287246186">
    <w:abstractNumId w:val="26"/>
  </w:num>
  <w:num w:numId="47" w16cid:durableId="304892713">
    <w:abstractNumId w:val="29"/>
  </w:num>
  <w:num w:numId="48" w16cid:durableId="1230382960">
    <w:abstractNumId w:val="18"/>
  </w:num>
  <w:num w:numId="49" w16cid:durableId="2130004309">
    <w:abstractNumId w:val="10"/>
  </w:num>
  <w:num w:numId="50" w16cid:durableId="1540700195">
    <w:abstractNumId w:val="27"/>
  </w:num>
  <w:num w:numId="51" w16cid:durableId="1133866787">
    <w:abstractNumId w:val="1"/>
  </w:num>
  <w:num w:numId="52" w16cid:durableId="1077094608">
    <w:abstractNumId w:val="48"/>
  </w:num>
  <w:num w:numId="53" w16cid:durableId="1755977368">
    <w:abstractNumId w:val="49"/>
  </w:num>
  <w:num w:numId="54" w16cid:durableId="2056157094">
    <w:abstractNumId w:val="45"/>
  </w:num>
  <w:num w:numId="55" w16cid:durableId="32778839">
    <w:abstractNumId w:val="50"/>
  </w:num>
  <w:num w:numId="56" w16cid:durableId="1032681733">
    <w:abstractNumId w:val="6"/>
  </w:num>
  <w:num w:numId="57" w16cid:durableId="155390648">
    <w:abstractNumId w:val="36"/>
  </w:num>
  <w:num w:numId="58" w16cid:durableId="52934065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4176724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E3F"/>
    <w:rsid w:val="00047EDE"/>
    <w:rsid w:val="000810F0"/>
    <w:rsid w:val="00082CB8"/>
    <w:rsid w:val="000C3AFE"/>
    <w:rsid w:val="000C4988"/>
    <w:rsid w:val="000E11EA"/>
    <w:rsid w:val="00100C5B"/>
    <w:rsid w:val="00115FC3"/>
    <w:rsid w:val="00166C4E"/>
    <w:rsid w:val="00180672"/>
    <w:rsid w:val="001A3AD0"/>
    <w:rsid w:val="001C1029"/>
    <w:rsid w:val="001C6886"/>
    <w:rsid w:val="001E47CF"/>
    <w:rsid w:val="00201345"/>
    <w:rsid w:val="00277676"/>
    <w:rsid w:val="002B2B1F"/>
    <w:rsid w:val="002B38EA"/>
    <w:rsid w:val="002D7123"/>
    <w:rsid w:val="003207E0"/>
    <w:rsid w:val="003910CF"/>
    <w:rsid w:val="00396B5E"/>
    <w:rsid w:val="003E0A8F"/>
    <w:rsid w:val="0045445B"/>
    <w:rsid w:val="00465841"/>
    <w:rsid w:val="004806F7"/>
    <w:rsid w:val="00482DBA"/>
    <w:rsid w:val="004A78A9"/>
    <w:rsid w:val="004A7FEC"/>
    <w:rsid w:val="004B4648"/>
    <w:rsid w:val="004C38B7"/>
    <w:rsid w:val="004D5265"/>
    <w:rsid w:val="00527701"/>
    <w:rsid w:val="005C17DC"/>
    <w:rsid w:val="005F080C"/>
    <w:rsid w:val="00600D30"/>
    <w:rsid w:val="00601862"/>
    <w:rsid w:val="006135C5"/>
    <w:rsid w:val="00624F69"/>
    <w:rsid w:val="0065703C"/>
    <w:rsid w:val="006612CC"/>
    <w:rsid w:val="00666782"/>
    <w:rsid w:val="006808BD"/>
    <w:rsid w:val="00690CA4"/>
    <w:rsid w:val="006B50E9"/>
    <w:rsid w:val="006C585B"/>
    <w:rsid w:val="007246AB"/>
    <w:rsid w:val="00776F45"/>
    <w:rsid w:val="00791BC7"/>
    <w:rsid w:val="007A15EF"/>
    <w:rsid w:val="007B103B"/>
    <w:rsid w:val="007F2274"/>
    <w:rsid w:val="007F7907"/>
    <w:rsid w:val="008079E4"/>
    <w:rsid w:val="0081728E"/>
    <w:rsid w:val="00820D39"/>
    <w:rsid w:val="0084228F"/>
    <w:rsid w:val="00854761"/>
    <w:rsid w:val="00876DD3"/>
    <w:rsid w:val="0089072A"/>
    <w:rsid w:val="008F7915"/>
    <w:rsid w:val="00912481"/>
    <w:rsid w:val="00912E32"/>
    <w:rsid w:val="00954BF6"/>
    <w:rsid w:val="00961EB2"/>
    <w:rsid w:val="0098202C"/>
    <w:rsid w:val="009B2EE5"/>
    <w:rsid w:val="009E5F71"/>
    <w:rsid w:val="009F42F1"/>
    <w:rsid w:val="00A14C86"/>
    <w:rsid w:val="00A44891"/>
    <w:rsid w:val="00A52BAC"/>
    <w:rsid w:val="00AB20C3"/>
    <w:rsid w:val="00B10B04"/>
    <w:rsid w:val="00B111F5"/>
    <w:rsid w:val="00B476BE"/>
    <w:rsid w:val="00B87BA2"/>
    <w:rsid w:val="00BA7220"/>
    <w:rsid w:val="00BC6BA0"/>
    <w:rsid w:val="00BC6E3F"/>
    <w:rsid w:val="00BF40FF"/>
    <w:rsid w:val="00BF4AF9"/>
    <w:rsid w:val="00C16A03"/>
    <w:rsid w:val="00C30F60"/>
    <w:rsid w:val="00C9072D"/>
    <w:rsid w:val="00CB6B21"/>
    <w:rsid w:val="00D13F63"/>
    <w:rsid w:val="00D44222"/>
    <w:rsid w:val="00D61650"/>
    <w:rsid w:val="00E0268D"/>
    <w:rsid w:val="00E72E53"/>
    <w:rsid w:val="00E80661"/>
    <w:rsid w:val="00EA599F"/>
    <w:rsid w:val="00EE3ECC"/>
    <w:rsid w:val="00F430E3"/>
    <w:rsid w:val="00F62915"/>
    <w:rsid w:val="00F633CC"/>
    <w:rsid w:val="00F7135D"/>
    <w:rsid w:val="00F96D31"/>
    <w:rsid w:val="00FA0BB5"/>
    <w:rsid w:val="00FD3D2A"/>
    <w:rsid w:val="00FE037F"/>
    <w:rsid w:val="00FE66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32AF0D"/>
  <w15:chartTrackingRefBased/>
  <w15:docId w15:val="{7D464D1B-2487-2E4A-BAA6-029E0058F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6E3F"/>
    <w:pPr>
      <w:widowControl w:val="0"/>
      <w:jc w:val="both"/>
    </w:pPr>
    <w:rPr>
      <w:rFonts w:ascii="Times New Roman" w:eastAsia="ＭＳ 明朝" w:hAnsi="Times New Roman" w:cs="Times New Roman"/>
      <w14:ligatures w14:val="none"/>
    </w:rPr>
  </w:style>
  <w:style w:type="paragraph" w:styleId="10">
    <w:name w:val="heading 1"/>
    <w:basedOn w:val="a"/>
    <w:next w:val="a"/>
    <w:link w:val="11"/>
    <w:uiPriority w:val="9"/>
    <w:qFormat/>
    <w:rsid w:val="0045445B"/>
    <w:pPr>
      <w:keepNext/>
      <w:outlineLvl w:val="0"/>
    </w:pPr>
    <w:rPr>
      <w:rFonts w:asciiTheme="majorHAnsi" w:eastAsiaTheme="majorEastAsia" w:hAnsiTheme="majorHAnsi" w:cstheme="majorBidi"/>
      <w:sz w:val="24"/>
    </w:rPr>
  </w:style>
  <w:style w:type="paragraph" w:styleId="2">
    <w:name w:val="heading 2"/>
    <w:basedOn w:val="a"/>
    <w:next w:val="a"/>
    <w:link w:val="20"/>
    <w:uiPriority w:val="9"/>
    <w:unhideWhenUsed/>
    <w:qFormat/>
    <w:rsid w:val="0045445B"/>
    <w:pPr>
      <w:keepNext/>
      <w:numPr>
        <w:ilvl w:val="1"/>
        <w:numId w:val="29"/>
      </w:numPr>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820D39"/>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15FC3"/>
    <w:rPr>
      <w:color w:val="0563C1" w:themeColor="hyperlink"/>
      <w:u w:val="single"/>
    </w:rPr>
  </w:style>
  <w:style w:type="paragraph" w:styleId="a4">
    <w:name w:val="List Paragraph"/>
    <w:basedOn w:val="a"/>
    <w:uiPriority w:val="34"/>
    <w:qFormat/>
    <w:rsid w:val="006612CC"/>
    <w:pPr>
      <w:ind w:leftChars="400" w:left="840"/>
    </w:pPr>
  </w:style>
  <w:style w:type="table" w:styleId="a5">
    <w:name w:val="Table Grid"/>
    <w:basedOn w:val="a1"/>
    <w:uiPriority w:val="39"/>
    <w:rsid w:val="00876D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0"/>
    <w:uiPriority w:val="9"/>
    <w:rsid w:val="0045445B"/>
    <w:rPr>
      <w:rFonts w:asciiTheme="majorHAnsi" w:eastAsiaTheme="majorEastAsia" w:hAnsiTheme="majorHAnsi" w:cstheme="majorBidi"/>
      <w:sz w:val="24"/>
      <w14:ligatures w14:val="none"/>
    </w:rPr>
  </w:style>
  <w:style w:type="character" w:customStyle="1" w:styleId="20">
    <w:name w:val="見出し 2 (文字)"/>
    <w:basedOn w:val="a0"/>
    <w:link w:val="2"/>
    <w:uiPriority w:val="9"/>
    <w:rsid w:val="0045445B"/>
    <w:rPr>
      <w:rFonts w:asciiTheme="majorHAnsi" w:eastAsiaTheme="majorEastAsia" w:hAnsiTheme="majorHAnsi" w:cstheme="majorBidi"/>
      <w14:ligatures w14:val="none"/>
    </w:rPr>
  </w:style>
  <w:style w:type="paragraph" w:styleId="a6">
    <w:name w:val="Revision"/>
    <w:hidden/>
    <w:uiPriority w:val="99"/>
    <w:semiHidden/>
    <w:rsid w:val="00C9072D"/>
    <w:rPr>
      <w:rFonts w:ascii="Times New Roman" w:eastAsia="ＭＳ 明朝" w:hAnsi="Times New Roman" w:cs="Times New Roman"/>
      <w14:ligatures w14:val="none"/>
    </w:rPr>
  </w:style>
  <w:style w:type="paragraph" w:styleId="a7">
    <w:name w:val="caption"/>
    <w:basedOn w:val="a"/>
    <w:next w:val="a"/>
    <w:uiPriority w:val="35"/>
    <w:unhideWhenUsed/>
    <w:qFormat/>
    <w:rsid w:val="00C16A03"/>
    <w:rPr>
      <w:b/>
      <w:bCs/>
      <w:szCs w:val="21"/>
    </w:rPr>
  </w:style>
  <w:style w:type="character" w:customStyle="1" w:styleId="30">
    <w:name w:val="見出し 3 (文字)"/>
    <w:basedOn w:val="a0"/>
    <w:link w:val="3"/>
    <w:uiPriority w:val="9"/>
    <w:rsid w:val="00820D39"/>
    <w:rPr>
      <w:rFonts w:asciiTheme="majorHAnsi" w:eastAsiaTheme="majorEastAsia" w:hAnsiTheme="majorHAnsi" w:cstheme="majorBidi"/>
      <w14:ligatures w14:val="none"/>
    </w:rPr>
  </w:style>
  <w:style w:type="numbering" w:customStyle="1" w:styleId="1">
    <w:name w:val="現在のリスト1"/>
    <w:uiPriority w:val="99"/>
    <w:rsid w:val="00EE3ECC"/>
    <w:pPr>
      <w:numPr>
        <w:numId w:val="47"/>
      </w:numPr>
    </w:pPr>
  </w:style>
  <w:style w:type="table" w:styleId="31">
    <w:name w:val="Plain Table 3"/>
    <w:basedOn w:val="a1"/>
    <w:uiPriority w:val="43"/>
    <w:rsid w:val="000810F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0C498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2">
    <w:name w:val="Grid Table 1 Light"/>
    <w:basedOn w:val="a1"/>
    <w:uiPriority w:val="46"/>
    <w:rsid w:val="000C498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015213">
      <w:bodyDiv w:val="1"/>
      <w:marLeft w:val="0"/>
      <w:marRight w:val="0"/>
      <w:marTop w:val="0"/>
      <w:marBottom w:val="0"/>
      <w:divBdr>
        <w:top w:val="none" w:sz="0" w:space="0" w:color="auto"/>
        <w:left w:val="none" w:sz="0" w:space="0" w:color="auto"/>
        <w:bottom w:val="none" w:sz="0" w:space="0" w:color="auto"/>
        <w:right w:val="none" w:sz="0" w:space="0" w:color="auto"/>
      </w:divBdr>
    </w:div>
    <w:div w:id="1172602761">
      <w:bodyDiv w:val="1"/>
      <w:marLeft w:val="0"/>
      <w:marRight w:val="0"/>
      <w:marTop w:val="0"/>
      <w:marBottom w:val="0"/>
      <w:divBdr>
        <w:top w:val="none" w:sz="0" w:space="0" w:color="auto"/>
        <w:left w:val="none" w:sz="0" w:space="0" w:color="auto"/>
        <w:bottom w:val="none" w:sz="0" w:space="0" w:color="auto"/>
        <w:right w:val="none" w:sz="0" w:space="0" w:color="auto"/>
      </w:divBdr>
    </w:div>
    <w:div w:id="1435130999">
      <w:bodyDiv w:val="1"/>
      <w:marLeft w:val="0"/>
      <w:marRight w:val="0"/>
      <w:marTop w:val="0"/>
      <w:marBottom w:val="0"/>
      <w:divBdr>
        <w:top w:val="none" w:sz="0" w:space="0" w:color="auto"/>
        <w:left w:val="none" w:sz="0" w:space="0" w:color="auto"/>
        <w:bottom w:val="none" w:sz="0" w:space="0" w:color="auto"/>
        <w:right w:val="none" w:sz="0" w:space="0" w:color="auto"/>
      </w:divBdr>
    </w:div>
    <w:div w:id="1519924701">
      <w:bodyDiv w:val="1"/>
      <w:marLeft w:val="0"/>
      <w:marRight w:val="0"/>
      <w:marTop w:val="0"/>
      <w:marBottom w:val="0"/>
      <w:divBdr>
        <w:top w:val="none" w:sz="0" w:space="0" w:color="auto"/>
        <w:left w:val="none" w:sz="0" w:space="0" w:color="auto"/>
        <w:bottom w:val="none" w:sz="0" w:space="0" w:color="auto"/>
        <w:right w:val="none" w:sz="0" w:space="0" w:color="auto"/>
      </w:divBdr>
      <w:divsChild>
        <w:div w:id="744690265">
          <w:marLeft w:val="0"/>
          <w:marRight w:val="0"/>
          <w:marTop w:val="0"/>
          <w:marBottom w:val="0"/>
          <w:divBdr>
            <w:top w:val="none" w:sz="0" w:space="0" w:color="auto"/>
            <w:left w:val="none" w:sz="0" w:space="0" w:color="auto"/>
            <w:bottom w:val="none" w:sz="0" w:space="0" w:color="auto"/>
            <w:right w:val="none" w:sz="0" w:space="0" w:color="auto"/>
          </w:divBdr>
          <w:divsChild>
            <w:div w:id="1989557058">
              <w:marLeft w:val="0"/>
              <w:marRight w:val="0"/>
              <w:marTop w:val="0"/>
              <w:marBottom w:val="0"/>
              <w:divBdr>
                <w:top w:val="none" w:sz="0" w:space="0" w:color="auto"/>
                <w:left w:val="none" w:sz="0" w:space="0" w:color="auto"/>
                <w:bottom w:val="none" w:sz="0" w:space="0" w:color="auto"/>
                <w:right w:val="none" w:sz="0" w:space="0" w:color="auto"/>
              </w:divBdr>
            </w:div>
            <w:div w:id="1645620052">
              <w:marLeft w:val="0"/>
              <w:marRight w:val="0"/>
              <w:marTop w:val="0"/>
              <w:marBottom w:val="0"/>
              <w:divBdr>
                <w:top w:val="none" w:sz="0" w:space="0" w:color="auto"/>
                <w:left w:val="none" w:sz="0" w:space="0" w:color="auto"/>
                <w:bottom w:val="none" w:sz="0" w:space="0" w:color="auto"/>
                <w:right w:val="none" w:sz="0" w:space="0" w:color="auto"/>
              </w:divBdr>
            </w:div>
            <w:div w:id="140190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0389">
      <w:bodyDiv w:val="1"/>
      <w:marLeft w:val="0"/>
      <w:marRight w:val="0"/>
      <w:marTop w:val="0"/>
      <w:marBottom w:val="0"/>
      <w:divBdr>
        <w:top w:val="none" w:sz="0" w:space="0" w:color="auto"/>
        <w:left w:val="none" w:sz="0" w:space="0" w:color="auto"/>
        <w:bottom w:val="none" w:sz="0" w:space="0" w:color="auto"/>
        <w:right w:val="none" w:sz="0" w:space="0" w:color="auto"/>
      </w:divBdr>
      <w:divsChild>
        <w:div w:id="291055718">
          <w:marLeft w:val="0"/>
          <w:marRight w:val="0"/>
          <w:marTop w:val="0"/>
          <w:marBottom w:val="0"/>
          <w:divBdr>
            <w:top w:val="none" w:sz="0" w:space="0" w:color="auto"/>
            <w:left w:val="none" w:sz="0" w:space="0" w:color="auto"/>
            <w:bottom w:val="none" w:sz="0" w:space="0" w:color="auto"/>
            <w:right w:val="none" w:sz="0" w:space="0" w:color="auto"/>
          </w:divBdr>
          <w:divsChild>
            <w:div w:id="1865170989">
              <w:marLeft w:val="0"/>
              <w:marRight w:val="0"/>
              <w:marTop w:val="0"/>
              <w:marBottom w:val="0"/>
              <w:divBdr>
                <w:top w:val="none" w:sz="0" w:space="0" w:color="auto"/>
                <w:left w:val="none" w:sz="0" w:space="0" w:color="auto"/>
                <w:bottom w:val="none" w:sz="0" w:space="0" w:color="auto"/>
                <w:right w:val="none" w:sz="0" w:space="0" w:color="auto"/>
              </w:divBdr>
              <w:divsChild>
                <w:div w:id="1433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463040">
      <w:bodyDiv w:val="1"/>
      <w:marLeft w:val="0"/>
      <w:marRight w:val="0"/>
      <w:marTop w:val="0"/>
      <w:marBottom w:val="0"/>
      <w:divBdr>
        <w:top w:val="none" w:sz="0" w:space="0" w:color="auto"/>
        <w:left w:val="none" w:sz="0" w:space="0" w:color="auto"/>
        <w:bottom w:val="none" w:sz="0" w:space="0" w:color="auto"/>
        <w:right w:val="none" w:sz="0" w:space="0" w:color="auto"/>
      </w:divBdr>
      <w:divsChild>
        <w:div w:id="879436916">
          <w:marLeft w:val="0"/>
          <w:marRight w:val="0"/>
          <w:marTop w:val="0"/>
          <w:marBottom w:val="0"/>
          <w:divBdr>
            <w:top w:val="none" w:sz="0" w:space="0" w:color="auto"/>
            <w:left w:val="none" w:sz="0" w:space="0" w:color="auto"/>
            <w:bottom w:val="none" w:sz="0" w:space="0" w:color="auto"/>
            <w:right w:val="none" w:sz="0" w:space="0" w:color="auto"/>
          </w:divBdr>
          <w:divsChild>
            <w:div w:id="5324646">
              <w:marLeft w:val="0"/>
              <w:marRight w:val="0"/>
              <w:marTop w:val="0"/>
              <w:marBottom w:val="0"/>
              <w:divBdr>
                <w:top w:val="none" w:sz="0" w:space="0" w:color="auto"/>
                <w:left w:val="none" w:sz="0" w:space="0" w:color="auto"/>
                <w:bottom w:val="none" w:sz="0" w:space="0" w:color="auto"/>
                <w:right w:val="none" w:sz="0" w:space="0" w:color="auto"/>
              </w:divBdr>
              <w:divsChild>
                <w:div w:id="207619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tomohiron907/G-coordinator"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05C13-9173-1542-A7E1-E9884F9F3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1530</TotalTime>
  <Pages>18</Pages>
  <Words>1278</Words>
  <Characters>7290</Characters>
  <Application>Microsoft Office Word</Application>
  <DocSecurity>0</DocSecurity>
  <Lines>60</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谷口　朝洋</dc:creator>
  <cp:keywords/>
  <dc:description/>
  <cp:lastModifiedBy>谷口　朝洋</cp:lastModifiedBy>
  <cp:revision>17</cp:revision>
  <cp:lastPrinted>2023-12-21T16:20:00Z</cp:lastPrinted>
  <dcterms:created xsi:type="dcterms:W3CDTF">2023-12-16T14:58:00Z</dcterms:created>
  <dcterms:modified xsi:type="dcterms:W3CDTF">2023-12-30T04:21:00Z</dcterms:modified>
</cp:coreProperties>
</file>