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right"/>
      </w:pPr>
      <w:r>
        <w:rPr>
          <w:rFonts w:ascii="Yu Gothic" w:cs="Yu Gothic" w:eastAsia="Yu Gothic" w:hAnsi="Yu Gothic"/>
          <w:color w:val="5B6762"/>
          <w:sz w:val="19"/>
          <w:szCs w:val="19"/>
        </w:rPr>
        <w:t xml:space="preserve">2026年9月25日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メール送信 設定指示書</w:t>
      </w:r>
    </w:p>
    <w:p>
      <w:pPr>
        <w:spacing w:after="200"/>
      </w:pPr>
      <w:r>
        <w:rPr>
          <w:rFonts w:ascii="Yu Gothic" w:cs="Yu Gothic" w:eastAsia="Yu Gothic" w:hAnsi="Yu Gothic"/>
          <w:color w:val="5B6762"/>
          <w:sz w:val="22"/>
          <w:szCs w:val="22"/>
        </w:rPr>
        <w:t xml:space="preserve">お名前.com のメールで「処方ブリッジ」の自動メールを送る設定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依頼元：株式会社Artisans Production　　作業時間の目安：約20分</w:t>
      </w:r>
    </w:p>
    <w:p>
      <w:pPr>
        <w:spacing w:after="100" w:line="300"/>
      </w:pPr>
      <w:r>
        <w:rPr>
          <w:rFonts w:ascii="Yu Gothic" w:cs="Yu Gothic" w:eastAsia="Yu Gothic" w:hAnsi="Yu Gothic"/>
          <w:sz w:val="21"/>
          <w:szCs w:val="21"/>
        </w:rPr>
        <w:t xml:space="preserve">この設定をすると、次のメールが御社のメールサーバーから自動で送られるようになります。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インドネシアの取引先への開発依頼（入力用リンク付き）とフィードバック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インドネシアの取引先からの提出・サンプル発送（追跡番号付き）の、開発専用メール rd@instinct-bro.com への通知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取引先の登録確認メール・パスワード再設定メール</w:t>
      </w:r>
    </w:p>
    <w:p>
      <w:pPr>
        <w:pBdr>
          <w:left w:val="single" w:color="A2461F" w:sz="18" w:space="6"/>
        </w:pBdr>
        <w:shd w:fill="F8E4DA" w:color="auto" w:val="clear"/>
        <w:spacing w:before="120" w:after="12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前提：</w:t>
      </w:r>
      <w:r>
        <w:rPr>
          <w:rFonts w:ascii="Yu Gothic" w:cs="Yu Gothic" w:eastAsia="Yu Gothic" w:hAnsi="Yu Gothic"/>
          <w:sz w:val="21"/>
          <w:szCs w:val="21"/>
        </w:rPr>
        <w:t xml:space="preserve">instinct-bro.com のメールが、お名前.com（お名前メール または お名前.com レンタルサーバー）で運用されていること。別のサービス（Google Workspace、Microsoft 365 など）を使っている場合は、作業前にご連絡ください。この設定が済めば、先にお渡しした「DNS設定のお願い（Resend用）」の作業は不要です。</w:t>
      </w:r>
    </w:p>
    <w:p>
      <w:pPr>
        <w:pStyle w:val="Heading2"/>
        <w:keepNext/>
        <w:pBdr>
          <w:bottom w:val="single" w:color="23507A" w:sz="6" w:space="2"/>
        </w:pBdr>
        <w:spacing w:before="30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手順1　送信専用のメールアドレスを作る（推奨）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お名前.com Navi（</w:t>
      </w:r>
      <w:r>
        <w:rPr>
          <w:rFonts w:ascii="Consolas" w:cs="Consolas" w:eastAsia="Consolas" w:hAnsi="Consolas"/>
          <w:color w:val="23507A"/>
          <w:sz w:val="19"/>
          <w:szCs w:val="19"/>
        </w:rPr>
        <w:t xml:space="preserve">https://navi.onamae.com</w:t>
      </w:r>
      <w:r>
        <w:rPr>
          <w:rFonts w:ascii="Yu Gothic" w:cs="Yu Gothic" w:eastAsia="Yu Gothic" w:hAnsi="Yu Gothic"/>
          <w:sz w:val="21"/>
          <w:szCs w:val="21"/>
        </w:rPr>
        <w:t xml:space="preserve">）にログインします。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ご契約中のメールサービス（「お名前メール」または「レンタルサーバー」）のコントロールパネルを開きます。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「メールアドレスの追加」から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noreply@instinct-bro.com</w:t>
      </w:r>
      <w:r>
        <w:rPr>
          <w:rFonts w:ascii="Yu Gothic" w:cs="Yu Gothic" w:eastAsia="Yu Gothic" w:hAnsi="Yu Gothic"/>
          <w:sz w:val="21"/>
          <w:szCs w:val="21"/>
        </w:rPr>
        <w:t xml:space="preserve"> を作ります。パスワードは16文字以上のランダムな文字列にしてください。容量は最小で構いません。</w:t>
      </w:r>
    </w:p>
    <w:p>
      <w:pPr>
        <w:spacing w:after="100" w:line="300"/>
      </w:pPr>
      <w:r>
        <w:rPr>
          <w:rFonts w:ascii="Yu Gothic" w:cs="Yu Gothic" w:eastAsia="Yu Gothic" w:hAnsi="Yu Gothic"/>
          <w:color w:val="5B6762"/>
          <w:sz w:val="19"/>
          <w:szCs w:val="19"/>
        </w:rPr>
        <w:t xml:space="preserve">※ 作れない場合は rd@instinct-bro.com で代用できますが、そのアドレスのパスワードをシステムに預けることになります。</w:t>
      </w:r>
    </w:p>
    <w:p>
      <w:pPr>
        <w:pStyle w:val="Heading2"/>
        <w:keepNext/>
        <w:pBdr>
          <w:bottom w:val="single" w:color="23507A" w:sz="6" w:space="2"/>
        </w:pBdr>
        <w:spacing w:before="30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手順2　送信サーバーの情報を確認する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同じコントロールパネルの「メールソフト設定」「メール設定情報」「サーバー情報」などの画面を開きます（プランによって名前が違います）。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次の表の項目を確認します。パスワード以外はメモして構いません。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00"/>
      </w:tblGrid>
      <w:tr>
        <w:trPr>
          <w:cantSplit/>
          <w:tblHeader/>
        </w:trPr>
        <w:tc>
          <w:tcPr>
            <w:tcW w:type="dxa" w:w="26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お名前.com の画面での呼び方の例</w:t>
            </w:r>
          </w:p>
        </w:tc>
        <w:tc>
          <w:tcPr>
            <w:tcW w:type="dxa" w:w="31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入れる値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送信サーバー名</w:t>
            </w:r>
          </w:p>
        </w:tc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送信メールサーバー（SMTP）</w:t>
            </w:r>
          </w:p>
        </w:tc>
        <w:tc>
          <w:tcPr>
            <w:tcW w:type="dxa" w:w="31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画面に表示された名前（例：mail〇〇.onamae.ne.jp）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ポート番号</w:t>
            </w:r>
          </w:p>
        </w:tc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送信ポート（SSL/TLS）</w:t>
            </w:r>
          </w:p>
        </w:tc>
        <w:tc>
          <w:tcPr>
            <w:tcW w:type="dxa" w:w="31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465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ユーザー名</w:t>
            </w:r>
          </w:p>
        </w:tc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アカウント名 / ユーザー名</w:t>
            </w:r>
          </w:p>
        </w:tc>
        <w:tc>
          <w:tcPr>
            <w:tcW w:type="dxa" w:w="31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メールアドレス全体（noreply@instinct-bro.com）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パスワード</w:t>
            </w:r>
          </w:p>
        </w:tc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パスワード</w:t>
            </w:r>
          </w:p>
        </w:tc>
        <w:tc>
          <w:tcPr>
            <w:tcW w:type="dxa" w:w="31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手順1で決めたもの（紙やメールに残さない）</w:t>
            </w:r>
          </w:p>
        </w:tc>
      </w:tr>
    </w:tbl>
    <w:p>
      <w:pPr>
        <w:spacing w:before="100"/>
      </w:pPr>
      <w:r>
        <w:rPr>
          <w:rFonts w:ascii="Yu Gothic" w:cs="Yu Gothic" w:eastAsia="Yu Gothic" w:hAnsi="Yu Gothic"/>
          <w:color w:val="5B6762"/>
          <w:sz w:val="19"/>
          <w:szCs w:val="19"/>
        </w:rPr>
        <w:t xml:space="preserve">※ 送信サーバー名は契約ごとに違います。上の例をそのまま使わず、必ず画面の表示を使ってください。</w:t>
      </w:r>
    </w:p>
    <w:p>
      <w:pPr>
        <w:pStyle w:val="Heading2"/>
        <w:keepNext/>
        <w:pBdr>
          <w:bottom w:val="single" w:color="23507A" w:sz="6" w:space="2"/>
        </w:pBdr>
        <w:spacing w:before="30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手順3　Supabase に登録する（その1：処方ブリッジの通知メール用）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次のページを開きます：</w:t>
      </w:r>
      <w:r>
        <w:rPr>
          <w:rFonts w:ascii="Consolas" w:cs="Consolas" w:eastAsia="Consolas" w:hAnsi="Consolas"/>
          <w:color w:val="23507A"/>
          <w:sz w:val="19"/>
          <w:szCs w:val="19"/>
        </w:rPr>
        <w:t xml:space="preserve">https://supabase.com/dashboard/project/hskwwaziaplysoepqxiy/functions/secrets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「Add new secret」を押し、次の5つを1つずつ追加して「Save」を押します。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cantSplit/>
          <w:tblHeader/>
        </w:trPr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Name（名前）</w:t>
            </w:r>
          </w:p>
        </w:tc>
        <w:tc>
          <w:tcPr>
            <w:tcW w:type="dxa" w:w="6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Value（値）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SMTP_HOST</w:t>
            </w:r>
          </w:p>
        </w:tc>
        <w:tc>
          <w:tcPr>
            <w:tcW w:type="dxa" w:w="6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手順2の送信サーバー名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SMTP_PORT</w:t>
            </w:r>
          </w:p>
        </w:tc>
        <w:tc>
          <w:tcPr>
            <w:tcW w:type="dxa" w:w="6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465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SMTP_USER</w:t>
            </w:r>
          </w:p>
        </w:tc>
        <w:tc>
          <w:tcPr>
            <w:tcW w:type="dxa" w:w="6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noreply@instinct-bro.com（メールアドレス全体）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SMTP_PASS</w:t>
            </w:r>
          </w:p>
        </w:tc>
        <w:tc>
          <w:tcPr>
            <w:tcW w:type="dxa" w:w="6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そのメールアドレスのパスワード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SMTP_FROM</w:t>
            </w:r>
          </w:p>
        </w:tc>
        <w:tc>
          <w:tcPr>
            <w:tcW w:type="dxa" w:w="6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Artisans Production Formula Bridge &lt;noreply@instinct-bro.com&gt;</w:t>
            </w:r>
          </w:p>
        </w:tc>
      </w:tr>
    </w:tbl>
    <w:p>
      <w:pPr>
        <w:spacing w:before="100"/>
      </w:pPr>
      <w:r>
        <w:rPr>
          <w:rFonts w:ascii="Yu Gothic" w:cs="Yu Gothic" w:eastAsia="Yu Gothic" w:hAnsi="Yu Gothic"/>
          <w:color w:val="5B6762"/>
          <w:sz w:val="19"/>
          <w:szCs w:val="19"/>
        </w:rPr>
        <w:t xml:space="preserve">※ 名前は大文字・アンダーバー（_）まで、表のとおり正確に入力してください。</w:t>
      </w:r>
    </w:p>
    <w:p>
      <w:pPr>
        <w:pStyle w:val="Heading2"/>
        <w:keepNext/>
        <w:pBdr>
          <w:bottom w:val="single" w:color="23507A" w:sz="6" w:space="2"/>
        </w:pBdr>
        <w:spacing w:before="30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手順4　Supabase に登録する（その2：登録確認メール用）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次のページを開きます：</w:t>
      </w:r>
      <w:r>
        <w:rPr>
          <w:rFonts w:ascii="Consolas" w:cs="Consolas" w:eastAsia="Consolas" w:hAnsi="Consolas"/>
          <w:color w:val="23507A"/>
          <w:sz w:val="19"/>
          <w:szCs w:val="19"/>
        </w:rPr>
        <w:t xml:space="preserve">https://supabase.com/dashboard/project/hskwwaziaplysoepqxiy/auth/smtp</w:t>
      </w:r>
    </w:p>
    <w:p>
      <w:pPr>
        <w:spacing w:after="100" w:line="300"/>
      </w:pPr>
      <w:r>
        <w:rPr>
          <w:rFonts w:ascii="Yu Gothic" w:cs="Yu Gothic" w:eastAsia="Yu Gothic" w:hAnsi="Yu Gothic"/>
          <w:color w:val="5B6762"/>
          <w:sz w:val="19"/>
          <w:szCs w:val="19"/>
        </w:rPr>
        <w:t xml:space="preserve">（画面の左メニューでは「Authentication」→「Emails」→「SMTP Settings」です）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「Enable Custom SMTP」をオンにします。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次のとおり入力して「Save changes」を押します。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  <w:tblHeader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入れる値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Sender email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noreply@instinct-bro.com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Sender name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Artisans Production Formula Bridge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Host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手順2の送信サーバー名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Port number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465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Username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noreply@instinct-bro.com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Password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そのメールアドレスのパスワード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Minimum interval</w:t>
            </w:r>
          </w:p>
        </w:tc>
        <w:tc>
          <w:tcPr>
            <w:tcW w:type="dxa" w:w="6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変更しない（そのまま）</w:t>
            </w:r>
          </w:p>
        </w:tc>
      </w:tr>
    </w:tbl>
    <w:p>
      <w:pPr>
        <w:pStyle w:val="Heading2"/>
        <w:keepNext/>
        <w:pBdr>
          <w:bottom w:val="single" w:color="23507A" w:sz="6" w:space="2"/>
        </w:pBdr>
        <w:spacing w:before="30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手順5　動作確認（テストメール）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処方ブリッジ（</w:t>
      </w:r>
      <w:r>
        <w:rPr>
          <w:rFonts w:ascii="Consolas" w:cs="Consolas" w:eastAsia="Consolas" w:hAnsi="Consolas"/>
          <w:color w:val="23507A"/>
          <w:sz w:val="19"/>
          <w:szCs w:val="19"/>
        </w:rPr>
        <w:t xml:space="preserve">https://formula-bridge-eight.vercel.app</w:t>
      </w:r>
      <w:r>
        <w:rPr>
          <w:rFonts w:ascii="Yu Gothic" w:cs="Yu Gothic" w:eastAsia="Yu Gothic" w:hAnsi="Yu Gothic"/>
          <w:sz w:val="21"/>
          <w:szCs w:val="21"/>
        </w:rPr>
        <w:t xml:space="preserve">）に管理者アカウントでログインします。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上のメニューの「設定」を開き、「テストメールを送る」を押します。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rd@instinct-bro.com に「[処方ブリッジ] テストメール（送信設定の確認）」が届けば完了です。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迷惑メールフォルダも確認してください。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Yu Gothic" w:cs="Yu Gothic" w:eastAsia="Yu Gothic" w:hAnsi="Yu Gothic"/>
          <w:sz w:val="21"/>
          <w:szCs w:val="21"/>
        </w:rPr>
        <w:t xml:space="preserve">届かない場合は、同じ画面の下にある「メール送信の記録」に表示された内容を、社長経由で Claude に伝えてください。</w:t>
      </w:r>
    </w:p>
    <w:p>
      <w:pPr>
        <w:pStyle w:val="Heading2"/>
        <w:keepNext/>
        <w:pBdr>
          <w:bottom w:val="single" w:color="23507A" w:sz="6" w:space="2"/>
        </w:pBdr>
        <w:spacing w:before="30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うまくいかないときは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cantSplit/>
          <w:tblHeader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症状・表示</w:t>
            </w:r>
          </w:p>
        </w:tc>
        <w:tc>
          <w:tcPr>
            <w:tcW w:type="dxa" w:w="5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235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確認すること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authentication failed / 認証エラー</w:t>
            </w:r>
          </w:p>
        </w:tc>
        <w:tc>
          <w:tcPr>
            <w:tcW w:type="dxa" w:w="5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ユーザー名がメールアドレス全体になっているか。パスワードに誤りがないか。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connection refused / timeout</w:t>
            </w:r>
          </w:p>
        </w:tc>
        <w:tc>
          <w:tcPr>
            <w:tcW w:type="dxa" w:w="5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ポートが 465 か。送信サーバー名が画面の表示どおりか。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送信元が違うとして拒否される</w:t>
            </w:r>
          </w:p>
        </w:tc>
        <w:tc>
          <w:tcPr>
            <w:tcW w:type="dxa" w:w="5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SMTP_FROM と Sender email のアドレスが、SMTP_USER と同じアドレスか。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届くが迷惑メールに入る</w:t>
            </w:r>
          </w:p>
        </w:tc>
        <w:tc>
          <w:tcPr>
            <w:tcW w:type="dxa" w:w="5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instinct-bro.com の SPF レコードに、お名前.com の送信サーバーが含まれているか（DNS担当者に確認）。</w:t>
            </w:r>
          </w:p>
        </w:tc>
      </w:tr>
    </w:tbl>
    <w:p>
      <w:pPr>
        <w:pStyle w:val="Heading2"/>
        <w:keepNext/>
        <w:pBdr>
          <w:bottom w:val="single" w:color="23507A" w:sz="6" w:space="2"/>
        </w:pBdr>
        <w:spacing w:before="300" w:after="120"/>
      </w:pPr>
      <w:r>
        <w:rPr>
          <w:rFonts w:ascii="Yu Gothic" w:cs="Yu Gothic" w:eastAsia="Yu Gothic" w:hAnsi="Yu Gothic"/>
          <w:b/>
          <w:bCs/>
          <w:color w:val="23507A"/>
          <w:sz w:val="25"/>
          <w:szCs w:val="25"/>
        </w:rPr>
        <w:t xml:space="preserve">セキュリティ上の注意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パスワードは Supabase の画面にだけ入力してください。</w:t>
      </w:r>
      <w:r>
        <w:rPr>
          <w:rFonts w:ascii="Yu Gothic" w:cs="Yu Gothic" w:eastAsia="Yu Gothic" w:hAnsi="Yu Gothic"/>
          <w:sz w:val="21"/>
          <w:szCs w:val="21"/>
        </w:rPr>
        <w:t xml:space="preserve">メール・チャット・紙には残さないでください。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Supabase は社長のアカウントです。担当者が作業する場合は、社長が Supabase の「Organization」→「Team」から担当者を招待するか、社長の画面で一緒に作業してください。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cs="Yu Gothic" w:eastAsia="Yu Gothic" w:hAnsi="Yu Gothic"/>
          <w:sz w:val="21"/>
          <w:szCs w:val="21"/>
        </w:rPr>
        <w:t xml:space="preserve">作業が終わったら、担当者の招待は外して構いません。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メール送信 設定指示書（お名前.com）</dc:title>
  <dc:creator>株式会社Artisans Production</dc:creator>
  <cp:lastModifiedBy>Un-named</cp:lastModifiedBy>
  <cp:revision>1</cp:revision>
  <dcterms:created xsi:type="dcterms:W3CDTF">2026-09-25T14:09:27.984Z</dcterms:created>
  <dcterms:modified xsi:type="dcterms:W3CDTF">2026-09-25T14:09:27.985Z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