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6F058" w14:textId="77777777" w:rsidR="00255826" w:rsidRPr="00E543A7" w:rsidRDefault="00000000">
      <w:pPr>
        <w:jc w:val="center"/>
        <w:rPr>
          <w:rFonts w:asciiTheme="minorEastAsia" w:hAnsiTheme="minorEastAsia" w:cs="SimSun"/>
          <w:sz w:val="24"/>
        </w:rPr>
      </w:pPr>
      <w:r w:rsidRPr="00E543A7">
        <w:rPr>
          <w:rFonts w:asciiTheme="minorEastAsia" w:hAnsiTheme="minorEastAsia" w:cs="SimSun" w:hint="eastAsia"/>
          <w:sz w:val="24"/>
        </w:rPr>
        <w:t>協賛契約書</w:t>
      </w:r>
    </w:p>
    <w:p w14:paraId="032F24C2" w14:textId="77777777" w:rsidR="00255826" w:rsidRPr="00E543A7" w:rsidRDefault="00255826">
      <w:pPr>
        <w:rPr>
          <w:rFonts w:asciiTheme="minorEastAsia" w:hAnsiTheme="minorEastAsia" w:cs="SimSun"/>
          <w:sz w:val="24"/>
        </w:rPr>
      </w:pPr>
    </w:p>
    <w:p w14:paraId="42A1D036" w14:textId="55783484" w:rsidR="00255826" w:rsidRPr="00E543A7" w:rsidRDefault="00E543A7">
      <w:pPr>
        <w:rPr>
          <w:rFonts w:asciiTheme="minorEastAsia" w:hAnsiTheme="minorEastAsia" w:cs="SimSun"/>
          <w:sz w:val="24"/>
        </w:rPr>
      </w:pPr>
      <w:r w:rsidRPr="00E543A7">
        <w:rPr>
          <w:rFonts w:asciiTheme="minorEastAsia" w:hAnsiTheme="minorEastAsia" w:cs="SimSun"/>
          <w:sz w:val="24"/>
        </w:rPr>
        <w:t>株式会社INSTINCT BROTHERS</w:t>
      </w:r>
      <w:r w:rsidRPr="00E543A7">
        <w:rPr>
          <w:rFonts w:asciiTheme="minorEastAsia" w:hAnsiTheme="minorEastAsia" w:cs="SimSun" w:hint="eastAsia"/>
          <w:sz w:val="24"/>
        </w:rPr>
        <w:t>（以下、甲といいます）と</w:t>
      </w:r>
      <w:r w:rsidRPr="00943D01">
        <w:rPr>
          <w:rFonts w:asciiTheme="minorEastAsia" w:hAnsiTheme="minorEastAsia" w:cs="SimSun" w:hint="eastAsia"/>
          <w:sz w:val="24"/>
          <w:u w:val="single"/>
        </w:rPr>
        <w:t>＿＿＿＿＿＿＿＿＿＿＿</w:t>
      </w:r>
      <w:r w:rsidRPr="00E543A7">
        <w:rPr>
          <w:rFonts w:asciiTheme="minorEastAsia" w:hAnsiTheme="minorEastAsia" w:cs="SimSun" w:hint="eastAsia"/>
          <w:sz w:val="24"/>
        </w:rPr>
        <w:t xml:space="preserve">（以下、乙といいます）は、甲が主催するイベント（以下、本イベントといいます）について、乙が協賛することに関して、以下の通り契約を締結します。 </w:t>
      </w:r>
    </w:p>
    <w:p w14:paraId="54BD8820" w14:textId="77777777" w:rsidR="00255826" w:rsidRPr="00E543A7" w:rsidRDefault="00255826">
      <w:pPr>
        <w:rPr>
          <w:rFonts w:asciiTheme="minorEastAsia" w:hAnsiTheme="minorEastAsia" w:cs="SimSun"/>
          <w:sz w:val="24"/>
        </w:rPr>
      </w:pPr>
    </w:p>
    <w:p w14:paraId="061C22AC"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第1条（協賛） </w:t>
      </w:r>
    </w:p>
    <w:p w14:paraId="006ADB4F" w14:textId="4F37F32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甲は、乙が第2条に定める</w:t>
      </w:r>
      <w:r w:rsidR="00E543A7" w:rsidRPr="00E543A7">
        <w:rPr>
          <w:rFonts w:asciiTheme="minorEastAsia" w:hAnsiTheme="minorEastAsia" w:cs="SimSun" w:hint="eastAsia"/>
          <w:sz w:val="24"/>
        </w:rPr>
        <w:t>本イベント</w:t>
      </w:r>
      <w:r w:rsidRPr="00E543A7">
        <w:rPr>
          <w:rFonts w:asciiTheme="minorEastAsia" w:hAnsiTheme="minorEastAsia" w:cs="SimSun" w:hint="eastAsia"/>
          <w:sz w:val="24"/>
        </w:rPr>
        <w:t xml:space="preserve">の協賛企業になることに合意します。 </w:t>
      </w:r>
    </w:p>
    <w:p w14:paraId="1E6C095E" w14:textId="77777777" w:rsidR="00255826" w:rsidRPr="00E543A7" w:rsidRDefault="00255826">
      <w:pPr>
        <w:rPr>
          <w:rFonts w:asciiTheme="minorEastAsia" w:hAnsiTheme="minorEastAsia" w:cs="SimSun"/>
          <w:sz w:val="24"/>
        </w:rPr>
      </w:pPr>
    </w:p>
    <w:p w14:paraId="31B0204F" w14:textId="440B6E0D" w:rsidR="00255826" w:rsidRPr="00E543A7" w:rsidRDefault="00000000">
      <w:pPr>
        <w:rPr>
          <w:rFonts w:asciiTheme="minorEastAsia" w:hAnsiTheme="minorEastAsia" w:cs="SimSun"/>
          <w:sz w:val="24"/>
        </w:rPr>
      </w:pPr>
      <w:r w:rsidRPr="00E543A7">
        <w:rPr>
          <w:rFonts w:asciiTheme="minorEastAsia" w:hAnsiTheme="minorEastAsia" w:cs="SimSun" w:hint="eastAsia"/>
          <w:sz w:val="24"/>
        </w:rPr>
        <w:t>第2条（</w:t>
      </w:r>
      <w:r w:rsidR="00E543A7" w:rsidRPr="00E543A7">
        <w:rPr>
          <w:rFonts w:asciiTheme="minorEastAsia" w:hAnsiTheme="minorEastAsia" w:cs="SimSun" w:hint="eastAsia"/>
          <w:sz w:val="24"/>
        </w:rPr>
        <w:t>本イベント</w:t>
      </w:r>
      <w:r w:rsidRPr="00E543A7">
        <w:rPr>
          <w:rFonts w:asciiTheme="minorEastAsia" w:hAnsiTheme="minorEastAsia" w:cs="SimSun" w:hint="eastAsia"/>
          <w:sz w:val="24"/>
        </w:rPr>
        <w:t xml:space="preserve">の詳細） </w:t>
      </w:r>
    </w:p>
    <w:p w14:paraId="4CD44EC7" w14:textId="1307E852" w:rsidR="00255826" w:rsidRPr="00E543A7" w:rsidRDefault="00E543A7">
      <w:pPr>
        <w:rPr>
          <w:rFonts w:asciiTheme="minorEastAsia" w:hAnsiTheme="minorEastAsia" w:cs="SimSun"/>
          <w:sz w:val="24"/>
        </w:rPr>
      </w:pPr>
      <w:r w:rsidRPr="00E543A7">
        <w:rPr>
          <w:rFonts w:asciiTheme="minorEastAsia" w:hAnsiTheme="minorEastAsia" w:cs="SimSun" w:hint="eastAsia"/>
          <w:sz w:val="24"/>
        </w:rPr>
        <w:t xml:space="preserve">本イベントの開催日、開催場所および主催者等は、下記の通りとします。 </w:t>
      </w:r>
    </w:p>
    <w:p w14:paraId="6EAE69DF" w14:textId="25BFC8D0" w:rsidR="00943D01" w:rsidRDefault="00000000">
      <w:pPr>
        <w:rPr>
          <w:rFonts w:asciiTheme="minorEastAsia" w:hAnsiTheme="minorEastAsia" w:cs="SimSun"/>
          <w:sz w:val="24"/>
        </w:rPr>
      </w:pPr>
      <w:r w:rsidRPr="00E543A7">
        <w:rPr>
          <w:rFonts w:asciiTheme="minorEastAsia" w:hAnsiTheme="minorEastAsia" w:cs="SimSun" w:hint="eastAsia"/>
          <w:sz w:val="24"/>
        </w:rPr>
        <w:t>・</w:t>
      </w:r>
      <w:r w:rsidR="00943D01">
        <w:rPr>
          <w:rFonts w:asciiTheme="minorEastAsia" w:hAnsiTheme="minorEastAsia" w:cs="SimSun" w:hint="eastAsia"/>
          <w:sz w:val="24"/>
        </w:rPr>
        <w:t xml:space="preserve">大会名　　</w:t>
      </w:r>
      <w:r w:rsidR="00943D01" w:rsidRPr="00943D01">
        <w:rPr>
          <w:rFonts w:asciiTheme="minorEastAsia" w:hAnsiTheme="minorEastAsia" w:cs="SimSun"/>
          <w:sz w:val="24"/>
        </w:rPr>
        <w:t>INSTINCT BROTHERS CUP</w:t>
      </w:r>
    </w:p>
    <w:p w14:paraId="07DF02D9" w14:textId="0097D7FB" w:rsidR="00255826" w:rsidRPr="00E543A7" w:rsidRDefault="00943D01">
      <w:pPr>
        <w:rPr>
          <w:rFonts w:asciiTheme="minorEastAsia" w:hAnsiTheme="minorEastAsia" w:cs="SimSun"/>
          <w:sz w:val="24"/>
        </w:rPr>
      </w:pPr>
      <w:r>
        <w:rPr>
          <w:rFonts w:asciiTheme="minorEastAsia" w:hAnsiTheme="minorEastAsia" w:cs="SimSun" w:hint="eastAsia"/>
          <w:sz w:val="24"/>
        </w:rPr>
        <w:t>・</w:t>
      </w:r>
      <w:r w:rsidR="00000000" w:rsidRPr="00E543A7">
        <w:rPr>
          <w:rFonts w:asciiTheme="minorEastAsia" w:hAnsiTheme="minorEastAsia" w:cs="SimSun" w:hint="eastAsia"/>
          <w:sz w:val="24"/>
        </w:rPr>
        <w:t>開催日　　202</w:t>
      </w:r>
      <w:r w:rsidR="00E543A7" w:rsidRPr="00E543A7">
        <w:rPr>
          <w:rFonts w:asciiTheme="minorEastAsia" w:hAnsiTheme="minorEastAsia" w:cs="SimSun"/>
          <w:sz w:val="24"/>
        </w:rPr>
        <w:t>3</w:t>
      </w:r>
      <w:r w:rsidR="00000000" w:rsidRPr="00E543A7">
        <w:rPr>
          <w:rFonts w:asciiTheme="minorEastAsia" w:hAnsiTheme="minorEastAsia" w:cs="SimSun" w:hint="eastAsia"/>
          <w:sz w:val="24"/>
        </w:rPr>
        <w:t>年</w:t>
      </w:r>
      <w:r w:rsidR="00E543A7" w:rsidRPr="00E543A7">
        <w:rPr>
          <w:rFonts w:asciiTheme="minorEastAsia" w:hAnsiTheme="minorEastAsia" w:cs="SimSun"/>
          <w:sz w:val="24"/>
        </w:rPr>
        <w:t>12</w:t>
      </w:r>
      <w:r w:rsidR="00000000" w:rsidRPr="00E543A7">
        <w:rPr>
          <w:rFonts w:asciiTheme="minorEastAsia" w:hAnsiTheme="minorEastAsia" w:cs="SimSun" w:hint="eastAsia"/>
          <w:sz w:val="24"/>
        </w:rPr>
        <w:t>月2</w:t>
      </w:r>
      <w:r w:rsidR="00E543A7" w:rsidRPr="00E543A7">
        <w:rPr>
          <w:rFonts w:asciiTheme="minorEastAsia" w:hAnsiTheme="minorEastAsia" w:cs="SimSun"/>
          <w:sz w:val="24"/>
        </w:rPr>
        <w:t>4</w:t>
      </w:r>
      <w:r w:rsidR="00000000" w:rsidRPr="00E543A7">
        <w:rPr>
          <w:rFonts w:asciiTheme="minorEastAsia" w:hAnsiTheme="minorEastAsia" w:cs="SimSun" w:hint="eastAsia"/>
          <w:sz w:val="24"/>
        </w:rPr>
        <w:t>日</w:t>
      </w:r>
    </w:p>
    <w:p w14:paraId="117CF2D6" w14:textId="1C3545DB"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・開催場所　</w:t>
      </w:r>
      <w:r w:rsidR="00E543A7" w:rsidRPr="00E543A7">
        <w:rPr>
          <w:rFonts w:asciiTheme="minorEastAsia" w:hAnsiTheme="minorEastAsia" w:cs="SimSun" w:hint="eastAsia"/>
          <w:sz w:val="24"/>
        </w:rPr>
        <w:t>エコパサブスタジアム</w:t>
      </w:r>
    </w:p>
    <w:p w14:paraId="017CB178" w14:textId="30780E83"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w:t>
      </w:r>
      <w:r w:rsidR="00E543A7">
        <w:rPr>
          <w:rFonts w:asciiTheme="minorEastAsia" w:hAnsiTheme="minorEastAsia" w:cs="SimSun"/>
          <w:sz w:val="24"/>
        </w:rPr>
        <w:t xml:space="preserve"> </w:t>
      </w:r>
      <w:r w:rsidR="00E543A7" w:rsidRPr="00E543A7">
        <w:rPr>
          <w:rFonts w:asciiTheme="minorEastAsia" w:hAnsiTheme="minorEastAsia" w:cs="SimSun"/>
          <w:sz w:val="24"/>
        </w:rPr>
        <w:t>袋井市愛野２３００</w:t>
      </w:r>
      <w:r w:rsidR="00E543A7" w:rsidRPr="00E543A7">
        <w:rPr>
          <w:rFonts w:asciiTheme="minorEastAsia" w:hAnsiTheme="minorEastAsia" w:cs="Cambria Math"/>
          <w:sz w:val="24"/>
        </w:rPr>
        <w:t>−</w:t>
      </w:r>
      <w:r w:rsidR="00E543A7" w:rsidRPr="00E543A7">
        <w:rPr>
          <w:rFonts w:asciiTheme="minorEastAsia" w:hAnsiTheme="minorEastAsia" w:cs="SimSun"/>
          <w:sz w:val="24"/>
        </w:rPr>
        <w:t>１ 小笠山総合運動公園エコパ</w:t>
      </w:r>
    </w:p>
    <w:p w14:paraId="27B10523" w14:textId="7B5E8F79"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・主催者　　株式会社INSTINCT </w:t>
      </w:r>
      <w:r w:rsidR="00E543A7" w:rsidRPr="00E543A7">
        <w:rPr>
          <w:rFonts w:asciiTheme="minorEastAsia" w:hAnsiTheme="minorEastAsia" w:cs="SimSun"/>
          <w:sz w:val="24"/>
        </w:rPr>
        <w:t>BROTHERS</w:t>
      </w:r>
    </w:p>
    <w:p w14:paraId="4D1EE090" w14:textId="77777777" w:rsidR="00255826" w:rsidRPr="00E543A7" w:rsidRDefault="00255826">
      <w:pPr>
        <w:rPr>
          <w:rFonts w:asciiTheme="minorEastAsia" w:hAnsiTheme="minorEastAsia" w:cs="SimSun"/>
          <w:sz w:val="24"/>
        </w:rPr>
      </w:pPr>
    </w:p>
    <w:p w14:paraId="3499D948"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第3条（広告利用） </w:t>
      </w:r>
    </w:p>
    <w:p w14:paraId="0D315C9A" w14:textId="0A1BDD86" w:rsidR="00255826" w:rsidRPr="00E543A7" w:rsidRDefault="00000000">
      <w:pPr>
        <w:rPr>
          <w:rFonts w:asciiTheme="minorEastAsia" w:hAnsiTheme="minorEastAsia" w:cs="SimSun"/>
          <w:sz w:val="24"/>
        </w:rPr>
      </w:pPr>
      <w:r w:rsidRPr="00E543A7">
        <w:rPr>
          <w:rFonts w:asciiTheme="minorEastAsia" w:hAnsiTheme="minorEastAsia" w:cs="SimSun" w:hint="eastAsia"/>
          <w:sz w:val="24"/>
        </w:rPr>
        <w:t>乙が独自に</w:t>
      </w:r>
      <w:r w:rsidR="00E543A7" w:rsidRPr="00E543A7">
        <w:rPr>
          <w:rFonts w:asciiTheme="minorEastAsia" w:hAnsiTheme="minorEastAsia" w:cs="SimSun" w:hint="eastAsia"/>
          <w:sz w:val="24"/>
        </w:rPr>
        <w:t>本イベント</w:t>
      </w:r>
      <w:r w:rsidRPr="00E543A7">
        <w:rPr>
          <w:rFonts w:asciiTheme="minorEastAsia" w:hAnsiTheme="minorEastAsia" w:cs="SimSun" w:hint="eastAsia"/>
          <w:sz w:val="24"/>
        </w:rPr>
        <w:t xml:space="preserve">の宣伝告知を行う際には、必ず制作物を放送、掲載、設置、配布等による発表に先立って甲に提示し、その内容、デザイン、放送、掲載、設置、配布等の態様・範囲について、甲から事前の承諾を得るものとします。 </w:t>
      </w:r>
    </w:p>
    <w:p w14:paraId="39BA3153" w14:textId="77777777" w:rsidR="00255826" w:rsidRPr="00E543A7" w:rsidRDefault="00255826">
      <w:pPr>
        <w:rPr>
          <w:rFonts w:asciiTheme="minorEastAsia" w:hAnsiTheme="minorEastAsia" w:cs="SimSun"/>
          <w:sz w:val="24"/>
        </w:rPr>
      </w:pPr>
    </w:p>
    <w:p w14:paraId="37030B87"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第4条（協賛メリット） </w:t>
      </w:r>
    </w:p>
    <w:p w14:paraId="0ADE13BC" w14:textId="37C0A832" w:rsidR="00255826" w:rsidRPr="00E543A7" w:rsidRDefault="00000000">
      <w:pPr>
        <w:rPr>
          <w:rFonts w:asciiTheme="minorEastAsia" w:hAnsiTheme="minorEastAsia" w:cs="SimSun"/>
          <w:sz w:val="24"/>
        </w:rPr>
      </w:pPr>
      <w:r w:rsidRPr="00E543A7">
        <w:rPr>
          <w:rFonts w:asciiTheme="minorEastAsia" w:hAnsiTheme="minorEastAsia" w:cs="SimSun" w:hint="eastAsia"/>
          <w:sz w:val="24"/>
        </w:rPr>
        <w:t>乙は、</w:t>
      </w:r>
      <w:r w:rsidR="00E543A7" w:rsidRPr="00E543A7">
        <w:rPr>
          <w:rFonts w:asciiTheme="minorEastAsia" w:hAnsiTheme="minorEastAsia" w:cs="SimSun" w:hint="eastAsia"/>
          <w:sz w:val="24"/>
        </w:rPr>
        <w:t>本イベント</w:t>
      </w:r>
      <w:r w:rsidRPr="00E543A7">
        <w:rPr>
          <w:rFonts w:asciiTheme="minorEastAsia" w:hAnsiTheme="minorEastAsia" w:cs="SimSun" w:hint="eastAsia"/>
          <w:sz w:val="24"/>
        </w:rPr>
        <w:t xml:space="preserve">への協賛により、以下の協賛メリットを享受することができます。 </w:t>
      </w:r>
    </w:p>
    <w:p w14:paraId="04A7D709" w14:textId="77777777" w:rsidR="00255826" w:rsidRPr="00E543A7" w:rsidRDefault="00255826">
      <w:pPr>
        <w:rPr>
          <w:rFonts w:asciiTheme="minorEastAsia" w:hAnsiTheme="minorEastAsia" w:cs="SimSun"/>
          <w:sz w:val="24"/>
        </w:rPr>
      </w:pPr>
    </w:p>
    <w:p w14:paraId="5A2FF25F" w14:textId="77777777" w:rsidR="00943D01" w:rsidRDefault="00943D01" w:rsidP="00943D01">
      <w:pPr>
        <w:pStyle w:val="a3"/>
        <w:numPr>
          <w:ilvl w:val="0"/>
          <w:numId w:val="5"/>
        </w:numPr>
        <w:ind w:leftChars="0"/>
        <w:rPr>
          <w:rFonts w:asciiTheme="minorEastAsia" w:hAnsiTheme="minorEastAsia" w:cs="SimSun"/>
          <w:sz w:val="24"/>
        </w:rPr>
      </w:pPr>
      <w:r>
        <w:rPr>
          <w:rFonts w:asciiTheme="minorEastAsia" w:hAnsiTheme="minorEastAsia" w:cs="SimSun" w:hint="eastAsia"/>
          <w:sz w:val="24"/>
        </w:rPr>
        <w:t>甲は、本契約締結後、</w:t>
      </w:r>
      <w:r w:rsidR="00E543A7" w:rsidRPr="00E543A7">
        <w:rPr>
          <w:rFonts w:asciiTheme="minorEastAsia" w:hAnsiTheme="minorEastAsia" w:cs="SimSun" w:hint="eastAsia"/>
          <w:sz w:val="24"/>
        </w:rPr>
        <w:t>イベント時</w:t>
      </w:r>
      <w:r>
        <w:rPr>
          <w:rFonts w:asciiTheme="minorEastAsia" w:hAnsiTheme="minorEastAsia" w:cs="SimSun" w:hint="eastAsia"/>
          <w:sz w:val="24"/>
        </w:rPr>
        <w:t>に使用する</w:t>
      </w:r>
      <w:r w:rsidR="00E543A7" w:rsidRPr="00E543A7">
        <w:rPr>
          <w:rFonts w:asciiTheme="minorEastAsia" w:hAnsiTheme="minorEastAsia" w:cs="SimSun" w:hint="eastAsia"/>
          <w:sz w:val="24"/>
        </w:rPr>
        <w:t>乙のポップアップバナー</w:t>
      </w:r>
      <w:r w:rsidR="00E543A7" w:rsidRPr="00E543A7">
        <w:rPr>
          <w:rFonts w:asciiTheme="minorEastAsia" w:hAnsiTheme="minorEastAsia" w:cs="SimSun"/>
          <w:sz w:val="24"/>
        </w:rPr>
        <w:t>を</w:t>
      </w:r>
      <w:r w:rsidR="00E543A7" w:rsidRPr="00E543A7">
        <w:rPr>
          <w:rFonts w:asciiTheme="minorEastAsia" w:hAnsiTheme="minorEastAsia" w:cs="SimSun" w:hint="eastAsia"/>
          <w:sz w:val="24"/>
        </w:rPr>
        <w:t>製作</w:t>
      </w:r>
      <w:r>
        <w:rPr>
          <w:rFonts w:asciiTheme="minorEastAsia" w:hAnsiTheme="minorEastAsia" w:cs="SimSun" w:hint="eastAsia"/>
          <w:sz w:val="24"/>
        </w:rPr>
        <w:t>する。</w:t>
      </w:r>
    </w:p>
    <w:p w14:paraId="4E2510B2" w14:textId="77777777" w:rsidR="00943D01" w:rsidRDefault="00943D01" w:rsidP="00943D01">
      <w:pPr>
        <w:pStyle w:val="a3"/>
        <w:numPr>
          <w:ilvl w:val="1"/>
          <w:numId w:val="5"/>
        </w:numPr>
        <w:ind w:leftChars="0"/>
        <w:rPr>
          <w:rFonts w:asciiTheme="minorEastAsia" w:hAnsiTheme="minorEastAsia" w:cs="SimSun"/>
          <w:sz w:val="24"/>
        </w:rPr>
      </w:pPr>
      <w:r w:rsidRPr="00943D01">
        <w:rPr>
          <w:rFonts w:asciiTheme="minorEastAsia" w:hAnsiTheme="minorEastAsia" w:cs="SimSun" w:hint="eastAsia"/>
          <w:sz w:val="24"/>
        </w:rPr>
        <w:t>乙は、甲に乙の入稿データを</w:t>
      </w:r>
      <w:r w:rsidR="00E543A7" w:rsidRPr="00943D01">
        <w:rPr>
          <w:rFonts w:asciiTheme="minorEastAsia" w:hAnsiTheme="minorEastAsia" w:cs="SimSun" w:hint="eastAsia"/>
          <w:sz w:val="24"/>
        </w:rPr>
        <w:t>提供し、</w:t>
      </w:r>
      <w:r w:rsidR="00B5648D" w:rsidRPr="00943D01">
        <w:rPr>
          <w:rFonts w:asciiTheme="minorEastAsia" w:hAnsiTheme="minorEastAsia" w:cs="SimSun" w:hint="eastAsia"/>
          <w:sz w:val="24"/>
        </w:rPr>
        <w:t>甲</w:t>
      </w:r>
      <w:r w:rsidR="00E543A7" w:rsidRPr="00943D01">
        <w:rPr>
          <w:rFonts w:asciiTheme="minorEastAsia" w:hAnsiTheme="minorEastAsia" w:cs="SimSun" w:hint="eastAsia"/>
          <w:sz w:val="24"/>
        </w:rPr>
        <w:t>はそれを使用する。</w:t>
      </w:r>
    </w:p>
    <w:p w14:paraId="4DBA6EB6" w14:textId="3F401125" w:rsidR="00943D01" w:rsidRDefault="00943D01" w:rsidP="00943D01">
      <w:pPr>
        <w:pStyle w:val="a3"/>
        <w:numPr>
          <w:ilvl w:val="1"/>
          <w:numId w:val="5"/>
        </w:numPr>
        <w:ind w:leftChars="0"/>
        <w:rPr>
          <w:rFonts w:asciiTheme="minorEastAsia" w:hAnsiTheme="minorEastAsia" w:cs="SimSun"/>
          <w:sz w:val="24"/>
        </w:rPr>
      </w:pPr>
      <w:r w:rsidRPr="00943D01">
        <w:rPr>
          <w:rFonts w:asciiTheme="minorEastAsia" w:hAnsiTheme="minorEastAsia" w:cs="SimSun" w:hint="eastAsia"/>
          <w:sz w:val="24"/>
        </w:rPr>
        <w:t>ポップアップバナーサイズは、</w:t>
      </w:r>
      <w:r>
        <w:rPr>
          <w:rFonts w:asciiTheme="minorEastAsia" w:hAnsiTheme="minorEastAsia" w:cs="SimSun" w:hint="eastAsia"/>
          <w:sz w:val="24"/>
        </w:rPr>
        <w:t>縦</w:t>
      </w:r>
      <w:r w:rsidRPr="00943D01">
        <w:rPr>
          <w:rFonts w:asciiTheme="minorEastAsia" w:hAnsiTheme="minorEastAsia" w:cs="SimSun" w:hint="eastAsia"/>
          <w:sz w:val="24"/>
        </w:rPr>
        <w:t>１M×</w:t>
      </w:r>
      <w:r>
        <w:rPr>
          <w:rFonts w:asciiTheme="minorEastAsia" w:hAnsiTheme="minorEastAsia" w:cs="SimSun" w:hint="eastAsia"/>
          <w:sz w:val="24"/>
        </w:rPr>
        <w:t>横</w:t>
      </w:r>
      <w:r w:rsidRPr="00943D01">
        <w:rPr>
          <w:rFonts w:asciiTheme="minorEastAsia" w:hAnsiTheme="minorEastAsia" w:cs="SimSun" w:hint="eastAsia"/>
          <w:sz w:val="24"/>
        </w:rPr>
        <w:t>２M</w:t>
      </w:r>
    </w:p>
    <w:p w14:paraId="4CE24552" w14:textId="0212FC6F" w:rsidR="00E543A7" w:rsidRPr="00943D01" w:rsidRDefault="00943D01" w:rsidP="00943D01">
      <w:pPr>
        <w:pStyle w:val="a3"/>
        <w:numPr>
          <w:ilvl w:val="1"/>
          <w:numId w:val="5"/>
        </w:numPr>
        <w:ind w:leftChars="0"/>
        <w:rPr>
          <w:rFonts w:asciiTheme="minorEastAsia" w:hAnsiTheme="minorEastAsia" w:cs="SimSun"/>
          <w:sz w:val="24"/>
        </w:rPr>
      </w:pPr>
      <w:r>
        <w:rPr>
          <w:rFonts w:asciiTheme="minorEastAsia" w:hAnsiTheme="minorEastAsia" w:cs="SimSun" w:hint="eastAsia"/>
          <w:sz w:val="24"/>
        </w:rPr>
        <w:t>設置する</w:t>
      </w:r>
      <w:r w:rsidRPr="00943D01">
        <w:rPr>
          <w:rFonts w:asciiTheme="minorEastAsia" w:hAnsiTheme="minorEastAsia" w:cs="SimSun" w:hint="eastAsia"/>
          <w:sz w:val="24"/>
        </w:rPr>
        <w:t>場所は両社協議の上決定するものとする。</w:t>
      </w:r>
    </w:p>
    <w:p w14:paraId="2369733C" w14:textId="41CDC3FC" w:rsidR="00255826" w:rsidRPr="00E543A7" w:rsidRDefault="00000000">
      <w:pPr>
        <w:rPr>
          <w:rFonts w:asciiTheme="minorEastAsia" w:hAnsiTheme="minorEastAsia" w:cs="SimSun"/>
          <w:sz w:val="24"/>
        </w:rPr>
      </w:pPr>
      <w:r w:rsidRPr="00E543A7">
        <w:rPr>
          <w:rFonts w:asciiTheme="minorEastAsia" w:hAnsiTheme="minorEastAsia" w:cs="SimSun" w:hint="eastAsia"/>
          <w:sz w:val="24"/>
        </w:rPr>
        <w:t>②</w:t>
      </w:r>
      <w:r w:rsidR="00E543A7" w:rsidRPr="00E543A7">
        <w:rPr>
          <w:rFonts w:asciiTheme="minorEastAsia" w:hAnsiTheme="minorEastAsia" w:cs="SimSun" w:hint="eastAsia"/>
          <w:sz w:val="24"/>
        </w:rPr>
        <w:t>ゲスト選手、</w:t>
      </w:r>
      <w:r w:rsidR="00E543A7" w:rsidRPr="00E543A7">
        <w:rPr>
          <w:rFonts w:asciiTheme="minorEastAsia" w:hAnsiTheme="minorEastAsia" w:cs="SimSun"/>
          <w:sz w:val="24"/>
        </w:rPr>
        <w:t>YouTuber</w:t>
      </w:r>
      <w:r w:rsidR="00E543A7" w:rsidRPr="00E543A7">
        <w:rPr>
          <w:rFonts w:asciiTheme="minorEastAsia" w:hAnsiTheme="minorEastAsia" w:cs="SimSun" w:hint="eastAsia"/>
          <w:sz w:val="24"/>
        </w:rPr>
        <w:t>（</w:t>
      </w:r>
      <w:r w:rsidR="00E543A7" w:rsidRPr="00E543A7">
        <w:rPr>
          <w:rFonts w:asciiTheme="minorEastAsia" w:hAnsiTheme="minorEastAsia" w:cs="SimSun"/>
          <w:sz w:val="24"/>
        </w:rPr>
        <w:t>1</w:t>
      </w:r>
      <w:r w:rsidR="00E543A7" w:rsidRPr="00E543A7">
        <w:rPr>
          <w:rFonts w:asciiTheme="minorEastAsia" w:hAnsiTheme="minorEastAsia" w:cs="SimSun" w:hint="eastAsia"/>
          <w:sz w:val="24"/>
        </w:rPr>
        <w:t>枚）のサインを進呈</w:t>
      </w:r>
      <w:r w:rsidRPr="00E543A7">
        <w:rPr>
          <w:rFonts w:asciiTheme="minorEastAsia" w:hAnsiTheme="minorEastAsia" w:cs="SimSun" w:hint="eastAsia"/>
          <w:sz w:val="24"/>
        </w:rPr>
        <w:t xml:space="preserve"> </w:t>
      </w:r>
    </w:p>
    <w:p w14:paraId="73A678CE" w14:textId="7C83F8A8" w:rsidR="00255826" w:rsidRPr="00E543A7" w:rsidRDefault="00000000" w:rsidP="00E543A7">
      <w:pPr>
        <w:rPr>
          <w:rFonts w:asciiTheme="minorEastAsia" w:hAnsiTheme="minorEastAsia" w:cs="SimSun"/>
          <w:sz w:val="24"/>
        </w:rPr>
      </w:pPr>
      <w:r w:rsidRPr="00E543A7">
        <w:rPr>
          <w:rFonts w:asciiTheme="minorEastAsia" w:hAnsiTheme="minorEastAsia" w:cs="SimSun" w:hint="eastAsia"/>
          <w:sz w:val="24"/>
        </w:rPr>
        <w:t xml:space="preserve">　</w:t>
      </w:r>
    </w:p>
    <w:p w14:paraId="54756F3F"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第5条（対価） </w:t>
      </w:r>
    </w:p>
    <w:p w14:paraId="383999D5" w14:textId="32A07828"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乙は甲に対し、本契約の対価として、金10万円也（消費税別）を、令和5年　　月 　日までに甲の指定する下記の銀行口座へ支払うものとします。また、振込手数料は乙が負担するものとします。 </w:t>
      </w:r>
    </w:p>
    <w:p w14:paraId="14CF40F8" w14:textId="77777777" w:rsidR="00255826" w:rsidRPr="00E543A7" w:rsidRDefault="00255826">
      <w:pPr>
        <w:rPr>
          <w:rFonts w:asciiTheme="minorEastAsia" w:hAnsiTheme="minorEastAsia" w:cs="SimSun"/>
          <w:sz w:val="24"/>
        </w:rPr>
      </w:pPr>
    </w:p>
    <w:p w14:paraId="7A4F8413" w14:textId="77777777" w:rsidR="00E543A7" w:rsidRPr="00E543A7" w:rsidRDefault="00E543A7">
      <w:pPr>
        <w:rPr>
          <w:rFonts w:asciiTheme="minorEastAsia" w:hAnsiTheme="minorEastAsia" w:cs="SimSun"/>
          <w:sz w:val="24"/>
        </w:rPr>
      </w:pPr>
    </w:p>
    <w:p w14:paraId="7FD4DA0B" w14:textId="77777777" w:rsidR="00E543A7" w:rsidRPr="00E543A7" w:rsidRDefault="00E543A7">
      <w:pPr>
        <w:rPr>
          <w:rFonts w:asciiTheme="minorEastAsia" w:hAnsiTheme="minorEastAsia" w:cs="SimSun"/>
          <w:sz w:val="24"/>
        </w:rPr>
      </w:pPr>
    </w:p>
    <w:p w14:paraId="42672D84" w14:textId="77777777" w:rsidR="00E543A7" w:rsidRPr="00E543A7" w:rsidRDefault="00E543A7">
      <w:pPr>
        <w:rPr>
          <w:rFonts w:asciiTheme="minorEastAsia" w:hAnsiTheme="minorEastAsia" w:cs="SimSun"/>
          <w:sz w:val="24"/>
        </w:rPr>
      </w:pPr>
    </w:p>
    <w:p w14:paraId="6DFC3399"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lastRenderedPageBreak/>
        <w:t xml:space="preserve">　　　　　　　　　銀行 　　　　　支店 　　　　　普通口座 </w:t>
      </w:r>
    </w:p>
    <w:p w14:paraId="7F5455B0"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口座名義 　　　　                口座番号 </w:t>
      </w:r>
    </w:p>
    <w:p w14:paraId="61682A5C" w14:textId="77777777" w:rsidR="00255826" w:rsidRPr="00E543A7" w:rsidRDefault="00255826">
      <w:pPr>
        <w:rPr>
          <w:rFonts w:asciiTheme="minorEastAsia" w:hAnsiTheme="minorEastAsia" w:cs="SimSun"/>
          <w:sz w:val="24"/>
        </w:rPr>
      </w:pPr>
    </w:p>
    <w:p w14:paraId="742DFB23" w14:textId="5ECADA90" w:rsidR="00255826" w:rsidRPr="00E543A7" w:rsidRDefault="00000000">
      <w:pPr>
        <w:rPr>
          <w:rFonts w:asciiTheme="minorEastAsia" w:hAnsiTheme="minorEastAsia" w:cs="SimSun"/>
          <w:sz w:val="24"/>
        </w:rPr>
      </w:pPr>
      <w:r w:rsidRPr="00E543A7">
        <w:rPr>
          <w:rFonts w:asciiTheme="minorEastAsia" w:hAnsiTheme="minorEastAsia" w:cs="SimSun" w:hint="eastAsia"/>
          <w:sz w:val="24"/>
        </w:rPr>
        <w:t>第6条（</w:t>
      </w:r>
      <w:r w:rsidR="00E543A7" w:rsidRPr="00E543A7">
        <w:rPr>
          <w:rFonts w:asciiTheme="minorEastAsia" w:hAnsiTheme="minorEastAsia" w:cs="SimSun" w:hint="eastAsia"/>
          <w:sz w:val="24"/>
        </w:rPr>
        <w:t>本イベント</w:t>
      </w:r>
      <w:r w:rsidRPr="00E543A7">
        <w:rPr>
          <w:rFonts w:asciiTheme="minorEastAsia" w:hAnsiTheme="minorEastAsia" w:cs="SimSun" w:hint="eastAsia"/>
          <w:sz w:val="24"/>
        </w:rPr>
        <w:t xml:space="preserve">の不開催） </w:t>
      </w:r>
    </w:p>
    <w:p w14:paraId="23086740" w14:textId="6AD4B62E" w:rsidR="00255826" w:rsidRPr="00E543A7" w:rsidRDefault="00E543A7">
      <w:pPr>
        <w:rPr>
          <w:rFonts w:asciiTheme="minorEastAsia" w:hAnsiTheme="minorEastAsia" w:cs="SimSun"/>
          <w:sz w:val="24"/>
        </w:rPr>
      </w:pPr>
      <w:r w:rsidRPr="00E543A7">
        <w:rPr>
          <w:rFonts w:asciiTheme="minorEastAsia" w:hAnsiTheme="minorEastAsia" w:cs="SimSun" w:hint="eastAsia"/>
          <w:sz w:val="24"/>
        </w:rPr>
        <w:t xml:space="preserve">本イベントの全部、または一部が天変地異、災害等の理由によって開催されない場合、甲乙協議の上、速やかに適切な解決にあたることとします。また、他授賞者または興行関係者の理由によって開催されない場合には、甲が速やかに解決にあたることとします。 </w:t>
      </w:r>
    </w:p>
    <w:p w14:paraId="146DCDB5" w14:textId="77777777" w:rsidR="00255826" w:rsidRPr="00E543A7" w:rsidRDefault="00255826">
      <w:pPr>
        <w:rPr>
          <w:rFonts w:asciiTheme="minorEastAsia" w:hAnsiTheme="minorEastAsia" w:cs="SimSun"/>
          <w:sz w:val="24"/>
        </w:rPr>
      </w:pPr>
    </w:p>
    <w:p w14:paraId="537948DB"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第7条（反社会的勢力との取引排除） </w:t>
      </w:r>
    </w:p>
    <w:p w14:paraId="6EECEAEC" w14:textId="77777777" w:rsidR="00255826" w:rsidRPr="00E543A7" w:rsidRDefault="00000000">
      <w:pPr>
        <w:numPr>
          <w:ilvl w:val="0"/>
          <w:numId w:val="1"/>
        </w:numPr>
        <w:rPr>
          <w:rFonts w:asciiTheme="minorEastAsia" w:hAnsiTheme="minorEastAsia" w:cs="SimSun"/>
          <w:sz w:val="24"/>
        </w:rPr>
      </w:pPr>
      <w:r w:rsidRPr="00E543A7">
        <w:rPr>
          <w:rFonts w:asciiTheme="minorEastAsia" w:hAnsiTheme="minorEastAsia" w:cs="SimSun" w:hint="eastAsia"/>
          <w:sz w:val="24"/>
        </w:rPr>
        <w:t xml:space="preserve">甲乙は、次に定める事項を表明し、保証します。 </w:t>
      </w:r>
    </w:p>
    <w:p w14:paraId="11FD591F" w14:textId="77777777" w:rsidR="00255826" w:rsidRPr="00E543A7" w:rsidRDefault="00000000">
      <w:pPr>
        <w:numPr>
          <w:ilvl w:val="0"/>
          <w:numId w:val="2"/>
        </w:numPr>
        <w:rPr>
          <w:rFonts w:asciiTheme="minorEastAsia" w:hAnsiTheme="minorEastAsia" w:cs="SimSun"/>
          <w:sz w:val="24"/>
        </w:rPr>
      </w:pPr>
      <w:r w:rsidRPr="00E543A7">
        <w:rPr>
          <w:rFonts w:asciiTheme="minorEastAsia" w:hAnsiTheme="minorEastAsia" w:cs="SimSun" w:hint="eastAsia"/>
          <w:sz w:val="24"/>
        </w:rPr>
        <w:t>自己および自己の役員・株主（以下、関係者といいます）が暴力団、暴力</w:t>
      </w:r>
    </w:p>
    <w:p w14:paraId="3F50B7A1"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団関係企業もしくはこれらに準ずる者またはその構成員（以下、総称し</w:t>
      </w:r>
    </w:p>
    <w:p w14:paraId="16A16C44"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て「反社会的勢力」といいます）でないこと</w:t>
      </w:r>
    </w:p>
    <w:p w14:paraId="49C318D6" w14:textId="77777777" w:rsidR="00255826" w:rsidRPr="00E543A7" w:rsidRDefault="00255826">
      <w:pPr>
        <w:rPr>
          <w:rFonts w:asciiTheme="minorEastAsia" w:hAnsiTheme="minorEastAsia" w:cs="SimSun"/>
          <w:sz w:val="24"/>
        </w:rPr>
      </w:pPr>
    </w:p>
    <w:p w14:paraId="5C9CA30E" w14:textId="77777777" w:rsidR="00255826" w:rsidRPr="00E543A7" w:rsidRDefault="00000000">
      <w:pPr>
        <w:numPr>
          <w:ilvl w:val="0"/>
          <w:numId w:val="2"/>
        </w:numPr>
        <w:rPr>
          <w:rFonts w:asciiTheme="minorEastAsia" w:hAnsiTheme="minorEastAsia" w:cs="SimSun"/>
          <w:sz w:val="24"/>
        </w:rPr>
      </w:pPr>
      <w:r w:rsidRPr="00E543A7">
        <w:rPr>
          <w:rFonts w:asciiTheme="minorEastAsia" w:hAnsiTheme="minorEastAsia" w:cs="SimSun" w:hint="eastAsia"/>
          <w:sz w:val="24"/>
        </w:rPr>
        <w:t>自己および自己の関係者が、反社会的勢力を利用しないこと</w:t>
      </w:r>
    </w:p>
    <w:p w14:paraId="00283DB6" w14:textId="77777777" w:rsidR="00255826" w:rsidRPr="00E543A7" w:rsidRDefault="00255826">
      <w:pPr>
        <w:rPr>
          <w:rFonts w:asciiTheme="minorEastAsia" w:hAnsiTheme="minorEastAsia" w:cs="SimSun"/>
          <w:sz w:val="24"/>
        </w:rPr>
      </w:pPr>
    </w:p>
    <w:p w14:paraId="22D418A1" w14:textId="77777777" w:rsidR="00255826" w:rsidRPr="00E543A7" w:rsidRDefault="00000000">
      <w:pPr>
        <w:numPr>
          <w:ilvl w:val="0"/>
          <w:numId w:val="2"/>
        </w:numPr>
        <w:rPr>
          <w:rFonts w:asciiTheme="minorEastAsia" w:hAnsiTheme="minorEastAsia" w:cs="SimSun"/>
          <w:sz w:val="24"/>
        </w:rPr>
      </w:pPr>
      <w:r w:rsidRPr="00E543A7">
        <w:rPr>
          <w:rFonts w:asciiTheme="minorEastAsia" w:hAnsiTheme="minorEastAsia" w:cs="SimSun" w:hint="eastAsia"/>
          <w:sz w:val="24"/>
        </w:rPr>
        <w:t>自己および自己の関係者が、反社会的勢力に資金等の提供、便宜の供給</w:t>
      </w:r>
    </w:p>
    <w:p w14:paraId="3DC1A418"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等、反社会的勢力の維持運営に協力又は関与しないこと</w:t>
      </w:r>
    </w:p>
    <w:p w14:paraId="48C0F925" w14:textId="77777777" w:rsidR="00255826" w:rsidRPr="00E543A7" w:rsidRDefault="00255826">
      <w:pPr>
        <w:rPr>
          <w:rFonts w:asciiTheme="minorEastAsia" w:hAnsiTheme="minorEastAsia" w:cs="SimSun"/>
          <w:sz w:val="24"/>
        </w:rPr>
      </w:pPr>
    </w:p>
    <w:p w14:paraId="2E22E4C6" w14:textId="77777777" w:rsidR="00255826" w:rsidRPr="00E543A7" w:rsidRDefault="00000000">
      <w:pPr>
        <w:numPr>
          <w:ilvl w:val="0"/>
          <w:numId w:val="2"/>
        </w:numPr>
        <w:rPr>
          <w:rFonts w:asciiTheme="minorEastAsia" w:hAnsiTheme="minorEastAsia" w:cs="SimSun"/>
          <w:sz w:val="24"/>
        </w:rPr>
      </w:pPr>
      <w:r w:rsidRPr="00E543A7">
        <w:rPr>
          <w:rFonts w:asciiTheme="minorEastAsia" w:hAnsiTheme="minorEastAsia" w:cs="SimSun" w:hint="eastAsia"/>
          <w:sz w:val="24"/>
        </w:rPr>
        <w:t>自己および自己の関係者が、反社会的勢力と関係を有しないこと</w:t>
      </w:r>
    </w:p>
    <w:p w14:paraId="0BAF3BBA" w14:textId="77777777" w:rsidR="00255826" w:rsidRPr="00E543A7" w:rsidRDefault="00255826">
      <w:pPr>
        <w:rPr>
          <w:rFonts w:asciiTheme="minorEastAsia" w:hAnsiTheme="minorEastAsia" w:cs="SimSun"/>
          <w:sz w:val="24"/>
        </w:rPr>
      </w:pPr>
    </w:p>
    <w:p w14:paraId="5C930019" w14:textId="77777777" w:rsidR="00255826" w:rsidRPr="00E543A7" w:rsidRDefault="00000000">
      <w:pPr>
        <w:numPr>
          <w:ilvl w:val="0"/>
          <w:numId w:val="2"/>
        </w:numPr>
        <w:rPr>
          <w:rFonts w:asciiTheme="minorEastAsia" w:hAnsiTheme="minorEastAsia" w:cs="SimSun"/>
          <w:sz w:val="24"/>
        </w:rPr>
      </w:pPr>
      <w:r w:rsidRPr="00E543A7">
        <w:rPr>
          <w:rFonts w:asciiTheme="minorEastAsia" w:hAnsiTheme="minorEastAsia" w:cs="SimSun" w:hint="eastAsia"/>
          <w:sz w:val="24"/>
        </w:rPr>
        <w:t>自己が自らまたは第三者を利用して、相手方に対し、暴力的行為、詐術、</w:t>
      </w:r>
    </w:p>
    <w:p w14:paraId="0E779B66"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脅迫的言辞を用いず、相手方の名誉や信用を毀損せず、また、相手方の</w:t>
      </w:r>
    </w:p>
    <w:p w14:paraId="1D914324"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業務を妨害しないこと</w:t>
      </w:r>
    </w:p>
    <w:p w14:paraId="68C9808F" w14:textId="77777777" w:rsidR="00255826" w:rsidRPr="00E543A7" w:rsidRDefault="00255826">
      <w:pPr>
        <w:rPr>
          <w:rFonts w:asciiTheme="minorEastAsia" w:hAnsiTheme="minorEastAsia" w:cs="SimSun"/>
          <w:sz w:val="24"/>
        </w:rPr>
      </w:pPr>
    </w:p>
    <w:p w14:paraId="1555EEE7" w14:textId="77777777" w:rsidR="00255826" w:rsidRPr="00E543A7" w:rsidRDefault="00000000">
      <w:pPr>
        <w:numPr>
          <w:ilvl w:val="0"/>
          <w:numId w:val="1"/>
        </w:numPr>
        <w:rPr>
          <w:rFonts w:asciiTheme="minorEastAsia" w:hAnsiTheme="minorEastAsia" w:cs="SimSun"/>
          <w:sz w:val="24"/>
        </w:rPr>
      </w:pPr>
      <w:r w:rsidRPr="00E543A7">
        <w:rPr>
          <w:rFonts w:asciiTheme="minorEastAsia" w:hAnsiTheme="minorEastAsia" w:cs="SimSun" w:hint="eastAsia"/>
          <w:sz w:val="24"/>
        </w:rPr>
        <w:t>甲乙は、相手方が前項に違反したと認める場合には、通知、催告その他の手</w:t>
      </w:r>
    </w:p>
    <w:p w14:paraId="1CBADE8D"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続を要しないで、直ちに本契約の全部または一部を解除することができるも</w:t>
      </w:r>
    </w:p>
    <w:p w14:paraId="47F87767"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のとします。この場合、相手方は他方当事者に発生したすべての損害を直ち</w:t>
      </w:r>
    </w:p>
    <w:p w14:paraId="22097C64" w14:textId="77777777" w:rsidR="00255826" w:rsidRPr="00E543A7" w:rsidRDefault="00000000">
      <w:pPr>
        <w:ind w:firstLineChars="150" w:firstLine="360"/>
        <w:rPr>
          <w:rFonts w:asciiTheme="minorEastAsia" w:hAnsiTheme="minorEastAsia" w:cs="SimSun"/>
        </w:rPr>
      </w:pPr>
      <w:r w:rsidRPr="00E543A7">
        <w:rPr>
          <w:rFonts w:asciiTheme="minorEastAsia" w:hAnsiTheme="minorEastAsia" w:cs="SimSun" w:hint="eastAsia"/>
          <w:sz w:val="24"/>
        </w:rPr>
        <w:t xml:space="preserve">に賠償するものとします。 </w:t>
      </w:r>
    </w:p>
    <w:p w14:paraId="60F5D73A" w14:textId="77777777" w:rsidR="00255826" w:rsidRPr="00E543A7" w:rsidRDefault="00255826">
      <w:pPr>
        <w:rPr>
          <w:rFonts w:asciiTheme="minorEastAsia" w:hAnsiTheme="minorEastAsia" w:cs="SimSun"/>
        </w:rPr>
      </w:pPr>
    </w:p>
    <w:p w14:paraId="524EB02C"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第8条（契約違反） </w:t>
      </w:r>
    </w:p>
    <w:p w14:paraId="2FC97B9A" w14:textId="77777777" w:rsidR="00255826" w:rsidRPr="00E543A7" w:rsidRDefault="00000000">
      <w:pPr>
        <w:numPr>
          <w:ilvl w:val="0"/>
          <w:numId w:val="3"/>
        </w:numPr>
        <w:rPr>
          <w:rFonts w:asciiTheme="minorEastAsia" w:hAnsiTheme="minorEastAsia" w:cs="SimSun"/>
          <w:sz w:val="24"/>
        </w:rPr>
      </w:pPr>
      <w:r w:rsidRPr="00E543A7">
        <w:rPr>
          <w:rFonts w:asciiTheme="minorEastAsia" w:hAnsiTheme="minorEastAsia" w:cs="SimSun" w:hint="eastAsia"/>
          <w:sz w:val="24"/>
        </w:rPr>
        <w:t>甲乙のいずれかが本契約に違反した場合、他方当事者は相当の期間を定めて</w:t>
      </w:r>
    </w:p>
    <w:p w14:paraId="5F9780D6" w14:textId="77777777" w:rsidR="00255826" w:rsidRPr="00E543A7" w:rsidRDefault="00000000">
      <w:pPr>
        <w:ind w:firstLineChars="150" w:firstLine="360"/>
        <w:rPr>
          <w:rFonts w:asciiTheme="minorEastAsia" w:hAnsiTheme="minorEastAsia" w:cs="SimSun"/>
          <w:sz w:val="24"/>
        </w:rPr>
      </w:pPr>
      <w:r w:rsidRPr="00E543A7">
        <w:rPr>
          <w:rFonts w:asciiTheme="minorEastAsia" w:hAnsiTheme="minorEastAsia" w:cs="SimSun" w:hint="eastAsia"/>
          <w:sz w:val="24"/>
        </w:rPr>
        <w:t>催告のうえ、それでもなお当該違反が是正されない場合には、本契約を解除</w:t>
      </w:r>
    </w:p>
    <w:p w14:paraId="52366CEE" w14:textId="77777777" w:rsidR="00255826" w:rsidRPr="00E543A7" w:rsidRDefault="00000000">
      <w:pPr>
        <w:ind w:firstLineChars="150" w:firstLine="360"/>
        <w:rPr>
          <w:rFonts w:asciiTheme="minorEastAsia" w:hAnsiTheme="minorEastAsia" w:cs="SimSun"/>
          <w:sz w:val="24"/>
        </w:rPr>
      </w:pPr>
      <w:r w:rsidRPr="00E543A7">
        <w:rPr>
          <w:rFonts w:asciiTheme="minorEastAsia" w:hAnsiTheme="minorEastAsia" w:cs="SimSun" w:hint="eastAsia"/>
          <w:sz w:val="24"/>
        </w:rPr>
        <w:t>することができます。また違反者は、他方当事者に対しその損害の一切を</w:t>
      </w:r>
    </w:p>
    <w:p w14:paraId="0CFDC27A" w14:textId="77777777" w:rsidR="00255826" w:rsidRPr="00E543A7" w:rsidRDefault="00000000">
      <w:pPr>
        <w:ind w:firstLineChars="150" w:firstLine="360"/>
        <w:rPr>
          <w:rFonts w:asciiTheme="minorEastAsia" w:hAnsiTheme="minorEastAsia" w:cs="SimSun"/>
          <w:sz w:val="24"/>
        </w:rPr>
      </w:pPr>
      <w:r w:rsidRPr="00E543A7">
        <w:rPr>
          <w:rFonts w:asciiTheme="minorEastAsia" w:hAnsiTheme="minorEastAsia" w:cs="SimSun" w:hint="eastAsia"/>
          <w:sz w:val="24"/>
        </w:rPr>
        <w:t xml:space="preserve">賠償する義務を負うものとします。 </w:t>
      </w:r>
    </w:p>
    <w:p w14:paraId="7E1A77E4" w14:textId="77777777" w:rsidR="00255826" w:rsidRPr="00E543A7" w:rsidRDefault="00000000">
      <w:pPr>
        <w:numPr>
          <w:ilvl w:val="0"/>
          <w:numId w:val="3"/>
        </w:numPr>
        <w:rPr>
          <w:rFonts w:asciiTheme="minorEastAsia" w:hAnsiTheme="minorEastAsia" w:cs="SimSun"/>
          <w:sz w:val="24"/>
        </w:rPr>
      </w:pPr>
      <w:r w:rsidRPr="00E543A7">
        <w:rPr>
          <w:rFonts w:asciiTheme="minorEastAsia" w:hAnsiTheme="minorEastAsia" w:cs="SimSun" w:hint="eastAsia"/>
          <w:sz w:val="24"/>
        </w:rPr>
        <w:t>甲乙は、相手方に次の各項に定める事由のいずれかが発生したとき、何らの</w:t>
      </w:r>
    </w:p>
    <w:p w14:paraId="58766129" w14:textId="77777777" w:rsidR="00255826" w:rsidRPr="00E543A7" w:rsidRDefault="00000000">
      <w:pPr>
        <w:ind w:firstLineChars="150" w:firstLine="360"/>
        <w:rPr>
          <w:rFonts w:asciiTheme="minorEastAsia" w:hAnsiTheme="minorEastAsia" w:cs="SimSun"/>
          <w:sz w:val="24"/>
        </w:rPr>
      </w:pPr>
      <w:r w:rsidRPr="00E543A7">
        <w:rPr>
          <w:rFonts w:asciiTheme="minorEastAsia" w:hAnsiTheme="minorEastAsia" w:cs="SimSun" w:hint="eastAsia"/>
          <w:sz w:val="24"/>
        </w:rPr>
        <w:t xml:space="preserve">通知催告を要せず、直ちに本契約を解除することができるものとします。 </w:t>
      </w:r>
    </w:p>
    <w:p w14:paraId="507A3B22" w14:textId="77777777" w:rsidR="00255826" w:rsidRPr="00E543A7" w:rsidRDefault="00255826">
      <w:pPr>
        <w:ind w:firstLineChars="150" w:firstLine="360"/>
        <w:rPr>
          <w:rFonts w:asciiTheme="minorEastAsia" w:hAnsiTheme="minorEastAsia" w:cs="SimSun"/>
          <w:sz w:val="24"/>
        </w:rPr>
      </w:pPr>
    </w:p>
    <w:p w14:paraId="7C3B6E00" w14:textId="77777777" w:rsidR="00255826" w:rsidRPr="00E543A7" w:rsidRDefault="00000000">
      <w:pPr>
        <w:numPr>
          <w:ilvl w:val="0"/>
          <w:numId w:val="4"/>
        </w:numPr>
        <w:rPr>
          <w:rFonts w:asciiTheme="minorEastAsia" w:hAnsiTheme="minorEastAsia" w:cs="SimSun"/>
          <w:sz w:val="24"/>
        </w:rPr>
      </w:pPr>
      <w:r w:rsidRPr="00E543A7">
        <w:rPr>
          <w:rFonts w:asciiTheme="minorEastAsia" w:hAnsiTheme="minorEastAsia" w:cs="SimSun" w:hint="eastAsia"/>
          <w:sz w:val="24"/>
        </w:rPr>
        <w:t>支払停止状態に陥った場合その他財産状態が悪化しまたはそのおそれがあ</w:t>
      </w:r>
    </w:p>
    <w:p w14:paraId="0EF7F05C" w14:textId="77777777" w:rsidR="00255826" w:rsidRPr="00E543A7" w:rsidRDefault="00000000">
      <w:pPr>
        <w:ind w:firstLineChars="200" w:firstLine="480"/>
        <w:rPr>
          <w:rFonts w:asciiTheme="minorEastAsia" w:hAnsiTheme="minorEastAsia" w:cs="SimSun"/>
          <w:sz w:val="24"/>
        </w:rPr>
      </w:pPr>
      <w:r w:rsidRPr="00E543A7">
        <w:rPr>
          <w:rFonts w:asciiTheme="minorEastAsia" w:hAnsiTheme="minorEastAsia" w:cs="SimSun" w:hint="eastAsia"/>
          <w:sz w:val="24"/>
        </w:rPr>
        <w:t xml:space="preserve">ると認められる相当の理由がある場合 </w:t>
      </w:r>
    </w:p>
    <w:p w14:paraId="58CCC4B9" w14:textId="77777777" w:rsidR="00255826" w:rsidRPr="00E543A7" w:rsidRDefault="00255826">
      <w:pPr>
        <w:rPr>
          <w:rFonts w:asciiTheme="minorEastAsia" w:hAnsiTheme="minorEastAsia" w:cs="SimSun"/>
          <w:sz w:val="24"/>
        </w:rPr>
      </w:pPr>
    </w:p>
    <w:p w14:paraId="42A3DC1A" w14:textId="77777777" w:rsidR="00255826" w:rsidRPr="00E543A7" w:rsidRDefault="00000000">
      <w:pPr>
        <w:numPr>
          <w:ilvl w:val="0"/>
          <w:numId w:val="4"/>
        </w:numPr>
        <w:rPr>
          <w:rFonts w:asciiTheme="minorEastAsia" w:hAnsiTheme="minorEastAsia" w:cs="SimSun"/>
          <w:sz w:val="24"/>
        </w:rPr>
      </w:pPr>
      <w:r w:rsidRPr="00E543A7">
        <w:rPr>
          <w:rFonts w:asciiTheme="minorEastAsia" w:hAnsiTheme="minorEastAsia" w:cs="SimSun" w:hint="eastAsia"/>
          <w:sz w:val="24"/>
        </w:rPr>
        <w:lastRenderedPageBreak/>
        <w:t xml:space="preserve">手形交換所の取引停止処分を受けた場合 </w:t>
      </w:r>
    </w:p>
    <w:p w14:paraId="233FA4B1" w14:textId="77777777" w:rsidR="00255826" w:rsidRPr="00E543A7" w:rsidRDefault="00255826">
      <w:pPr>
        <w:rPr>
          <w:rFonts w:asciiTheme="minorEastAsia" w:hAnsiTheme="minorEastAsia" w:cs="SimSun"/>
          <w:sz w:val="24"/>
        </w:rPr>
      </w:pPr>
    </w:p>
    <w:p w14:paraId="5B9DEC92" w14:textId="77777777" w:rsidR="00255826" w:rsidRPr="00E543A7" w:rsidRDefault="00000000">
      <w:pPr>
        <w:numPr>
          <w:ilvl w:val="0"/>
          <w:numId w:val="4"/>
        </w:numPr>
        <w:rPr>
          <w:rFonts w:asciiTheme="minorEastAsia" w:hAnsiTheme="minorEastAsia" w:cs="SimSun"/>
          <w:sz w:val="24"/>
        </w:rPr>
      </w:pPr>
      <w:r w:rsidRPr="00E543A7">
        <w:rPr>
          <w:rFonts w:asciiTheme="minorEastAsia" w:hAnsiTheme="minorEastAsia" w:cs="SimSun" w:hint="eastAsia"/>
          <w:sz w:val="24"/>
        </w:rPr>
        <w:t xml:space="preserve">差押、仮差押、仮処分、競売、租税滞納処分の申立てを受けた場合 </w:t>
      </w:r>
    </w:p>
    <w:p w14:paraId="548987D0" w14:textId="77777777" w:rsidR="00255826" w:rsidRPr="00E543A7" w:rsidRDefault="00255826">
      <w:pPr>
        <w:rPr>
          <w:rFonts w:asciiTheme="minorEastAsia" w:hAnsiTheme="minorEastAsia" w:cs="SimSun"/>
          <w:sz w:val="24"/>
        </w:rPr>
      </w:pPr>
    </w:p>
    <w:p w14:paraId="3B2C0A2F"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(4) 破産、会社更生手続開始、特別清算開始もしくは民事再生手続きの申立て</w:t>
      </w:r>
    </w:p>
    <w:p w14:paraId="238F7BD3" w14:textId="77777777" w:rsidR="00255826" w:rsidRPr="00E543A7" w:rsidRDefault="00000000">
      <w:pPr>
        <w:ind w:firstLineChars="200" w:firstLine="480"/>
        <w:rPr>
          <w:rFonts w:asciiTheme="minorEastAsia" w:hAnsiTheme="minorEastAsia" w:cs="SimSun"/>
        </w:rPr>
      </w:pPr>
      <w:r w:rsidRPr="00E543A7">
        <w:rPr>
          <w:rFonts w:asciiTheme="minorEastAsia" w:hAnsiTheme="minorEastAsia" w:cs="SimSun" w:hint="eastAsia"/>
          <w:sz w:val="24"/>
        </w:rPr>
        <w:t xml:space="preserve">を受け、または自ら申立てをした場合 </w:t>
      </w:r>
    </w:p>
    <w:p w14:paraId="528E23D2" w14:textId="77777777" w:rsidR="00255826" w:rsidRPr="00E543A7" w:rsidRDefault="00255826">
      <w:pPr>
        <w:rPr>
          <w:rFonts w:asciiTheme="minorEastAsia" w:hAnsiTheme="minorEastAsia" w:cs="SimSun"/>
        </w:rPr>
      </w:pPr>
    </w:p>
    <w:p w14:paraId="320104C9"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第9条（裁判管轄） </w:t>
      </w:r>
    </w:p>
    <w:p w14:paraId="6C215029"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本契約に関する一切の訴訟については、東京地方裁判所を第一審の専属管轄裁判所とすることに合意します。 </w:t>
      </w:r>
    </w:p>
    <w:p w14:paraId="550D1720" w14:textId="77777777" w:rsidR="00255826" w:rsidRPr="00E543A7" w:rsidRDefault="00255826">
      <w:pPr>
        <w:rPr>
          <w:rFonts w:asciiTheme="minorEastAsia" w:hAnsiTheme="minorEastAsia" w:cs="SimSun"/>
          <w:sz w:val="24"/>
        </w:rPr>
      </w:pPr>
    </w:p>
    <w:p w14:paraId="723D058E"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第10条（信義則） </w:t>
      </w:r>
    </w:p>
    <w:p w14:paraId="2A0B1E1C"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甲乙は、本契約に定められた各条項を、信義をもって誠実に履行し、本契約に定めなき事項および本契約の各条項の解釈に疑義が生じたときは、法令の定めによるほか、誠意をもって協議し、その解決にあたるものとします。 </w:t>
      </w:r>
    </w:p>
    <w:p w14:paraId="078EE607" w14:textId="77777777" w:rsidR="00255826" w:rsidRPr="00E543A7" w:rsidRDefault="00255826">
      <w:pPr>
        <w:rPr>
          <w:rFonts w:asciiTheme="minorEastAsia" w:hAnsiTheme="minorEastAsia" w:cs="SimSun"/>
          <w:sz w:val="24"/>
        </w:rPr>
      </w:pPr>
    </w:p>
    <w:p w14:paraId="101B4375"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以上、本契約締結の証として本書2通を作成し、甲乙記名捺印の上各1通を保有します。 </w:t>
      </w:r>
    </w:p>
    <w:p w14:paraId="00F799BA" w14:textId="77777777" w:rsidR="00255826" w:rsidRDefault="00255826">
      <w:pPr>
        <w:rPr>
          <w:rFonts w:asciiTheme="minorEastAsia" w:hAnsiTheme="minorEastAsia" w:cs="SimSun"/>
          <w:sz w:val="24"/>
        </w:rPr>
      </w:pPr>
    </w:p>
    <w:p w14:paraId="60F9D910" w14:textId="77777777" w:rsidR="00E543A7" w:rsidRPr="00E543A7" w:rsidRDefault="00E543A7">
      <w:pPr>
        <w:rPr>
          <w:rFonts w:asciiTheme="minorEastAsia" w:hAnsiTheme="minorEastAsia" w:cs="SimSun"/>
          <w:sz w:val="24"/>
        </w:rPr>
      </w:pPr>
    </w:p>
    <w:p w14:paraId="35D12D38" w14:textId="77777777" w:rsidR="00255826" w:rsidRPr="00E543A7" w:rsidRDefault="00000000">
      <w:pPr>
        <w:rPr>
          <w:rFonts w:asciiTheme="minorEastAsia" w:hAnsiTheme="minorEastAsia" w:cs="SimSun"/>
          <w:sz w:val="24"/>
        </w:rPr>
      </w:pPr>
      <w:r w:rsidRPr="00E543A7">
        <w:rPr>
          <w:rFonts w:asciiTheme="minorEastAsia" w:hAnsiTheme="minorEastAsia" w:cs="SimSun" w:hint="eastAsia"/>
          <w:sz w:val="24"/>
        </w:rPr>
        <w:t xml:space="preserve">　年 　月 　日 </w:t>
      </w:r>
    </w:p>
    <w:p w14:paraId="34C07D1C" w14:textId="77777777" w:rsidR="00255826" w:rsidRPr="00E543A7" w:rsidRDefault="00255826">
      <w:pPr>
        <w:rPr>
          <w:rFonts w:asciiTheme="minorEastAsia" w:hAnsiTheme="minorEastAsia" w:cs="SimSun"/>
          <w:sz w:val="24"/>
        </w:rPr>
      </w:pPr>
    </w:p>
    <w:p w14:paraId="578C7037" w14:textId="77777777" w:rsidR="00255826" w:rsidRPr="00E543A7" w:rsidRDefault="00000000" w:rsidP="00943D01">
      <w:pPr>
        <w:ind w:leftChars="1600" w:left="3360"/>
        <w:jc w:val="left"/>
        <w:rPr>
          <w:rFonts w:asciiTheme="minorEastAsia" w:hAnsiTheme="minorEastAsia" w:cs="SimSun"/>
          <w:sz w:val="24"/>
        </w:rPr>
      </w:pPr>
      <w:r w:rsidRPr="00E543A7">
        <w:rPr>
          <w:rFonts w:asciiTheme="minorEastAsia" w:hAnsiTheme="minorEastAsia" w:cs="SimSun" w:hint="eastAsia"/>
          <w:sz w:val="24"/>
        </w:rPr>
        <w:t xml:space="preserve">甲 </w:t>
      </w:r>
    </w:p>
    <w:p w14:paraId="780BC517" w14:textId="77777777" w:rsidR="00E543A7" w:rsidRPr="00E543A7" w:rsidRDefault="00E543A7" w:rsidP="00943D01">
      <w:pPr>
        <w:ind w:leftChars="1600" w:left="3360"/>
        <w:jc w:val="left"/>
        <w:rPr>
          <w:rFonts w:asciiTheme="minorEastAsia" w:hAnsiTheme="minorEastAsia" w:cs="SimSun"/>
          <w:sz w:val="24"/>
        </w:rPr>
      </w:pPr>
      <w:r w:rsidRPr="00E543A7">
        <w:rPr>
          <w:rFonts w:asciiTheme="minorEastAsia" w:hAnsiTheme="minorEastAsia" w:cs="SimSun"/>
          <w:sz w:val="24"/>
        </w:rPr>
        <w:t xml:space="preserve">東京都品川区西五反田６丁目2-7　</w:t>
      </w:r>
    </w:p>
    <w:p w14:paraId="41B9CE0A" w14:textId="1DE1BC91" w:rsidR="00255826" w:rsidRPr="00E543A7" w:rsidRDefault="00E543A7" w:rsidP="00943D01">
      <w:pPr>
        <w:ind w:leftChars="1600" w:left="3360"/>
        <w:jc w:val="left"/>
        <w:rPr>
          <w:rFonts w:asciiTheme="minorEastAsia" w:hAnsiTheme="minorEastAsia" w:cs="SimSun"/>
          <w:sz w:val="24"/>
        </w:rPr>
      </w:pPr>
      <w:r w:rsidRPr="00E543A7">
        <w:rPr>
          <w:rFonts w:asciiTheme="minorEastAsia" w:hAnsiTheme="minorEastAsia" w:cs="SimSun"/>
          <w:sz w:val="24"/>
        </w:rPr>
        <w:t>ウエストサイド五反田ビル３階</w:t>
      </w:r>
    </w:p>
    <w:p w14:paraId="10222A3B" w14:textId="7704B0D2" w:rsidR="00255826" w:rsidRPr="00E543A7" w:rsidRDefault="00E543A7" w:rsidP="00943D01">
      <w:pPr>
        <w:ind w:leftChars="1600" w:left="3360"/>
        <w:jc w:val="left"/>
        <w:rPr>
          <w:rFonts w:asciiTheme="minorEastAsia" w:hAnsiTheme="minorEastAsia" w:cs="SimSun"/>
          <w:sz w:val="24"/>
        </w:rPr>
      </w:pPr>
      <w:r w:rsidRPr="00E543A7">
        <w:rPr>
          <w:rFonts w:asciiTheme="minorEastAsia" w:hAnsiTheme="minorEastAsia" w:cs="SimSun"/>
          <w:sz w:val="24"/>
        </w:rPr>
        <w:t>株式会社INSTINCT BROTHERS</w:t>
      </w:r>
    </w:p>
    <w:p w14:paraId="09BACFAF" w14:textId="030D5C21" w:rsidR="00255826" w:rsidRPr="00E543A7" w:rsidRDefault="00E543A7" w:rsidP="00943D01">
      <w:pPr>
        <w:ind w:leftChars="1600" w:left="3360"/>
        <w:jc w:val="left"/>
        <w:rPr>
          <w:rFonts w:asciiTheme="minorEastAsia" w:hAnsiTheme="minorEastAsia" w:cs="SimSun"/>
          <w:sz w:val="24"/>
        </w:rPr>
      </w:pPr>
      <w:r w:rsidRPr="00E543A7">
        <w:rPr>
          <w:rFonts w:asciiTheme="minorEastAsia" w:hAnsiTheme="minorEastAsia" w:cs="SimSun"/>
          <w:sz w:val="24"/>
        </w:rPr>
        <w:t>代表取締役会長兼CEO</w:t>
      </w:r>
      <w:r w:rsidRPr="00E543A7">
        <w:rPr>
          <w:rFonts w:asciiTheme="minorEastAsia" w:hAnsiTheme="minorEastAsia" w:cs="SimSun" w:hint="eastAsia"/>
          <w:sz w:val="24"/>
        </w:rPr>
        <w:t xml:space="preserve">　</w:t>
      </w:r>
      <w:r w:rsidRPr="00E543A7">
        <w:rPr>
          <w:rFonts w:asciiTheme="minorEastAsia" w:hAnsiTheme="minorEastAsia" w:cs="SimSun"/>
          <w:sz w:val="24"/>
        </w:rPr>
        <w:t>永野　友喜</w:t>
      </w:r>
    </w:p>
    <w:p w14:paraId="5EBE3388" w14:textId="77777777" w:rsidR="00255826" w:rsidRDefault="00255826" w:rsidP="00943D01">
      <w:pPr>
        <w:ind w:leftChars="1600" w:left="3360"/>
        <w:jc w:val="left"/>
        <w:rPr>
          <w:rFonts w:asciiTheme="minorEastAsia" w:hAnsiTheme="minorEastAsia" w:cs="SimSun"/>
          <w:sz w:val="24"/>
        </w:rPr>
      </w:pPr>
    </w:p>
    <w:p w14:paraId="3649FB3C" w14:textId="77777777" w:rsidR="00E543A7" w:rsidRPr="00E543A7" w:rsidRDefault="00E543A7" w:rsidP="00943D01">
      <w:pPr>
        <w:ind w:leftChars="1600" w:left="3360"/>
        <w:jc w:val="left"/>
        <w:rPr>
          <w:rFonts w:asciiTheme="minorEastAsia" w:hAnsiTheme="minorEastAsia" w:cs="SimSun"/>
          <w:sz w:val="24"/>
        </w:rPr>
      </w:pPr>
    </w:p>
    <w:p w14:paraId="41CBC2C5" w14:textId="77777777" w:rsidR="00255826" w:rsidRPr="00E543A7" w:rsidRDefault="00000000" w:rsidP="00943D01">
      <w:pPr>
        <w:ind w:leftChars="1600" w:left="3360"/>
        <w:jc w:val="left"/>
        <w:rPr>
          <w:rFonts w:asciiTheme="minorEastAsia" w:hAnsiTheme="minorEastAsia" w:cs="SimSun"/>
        </w:rPr>
      </w:pPr>
      <w:r w:rsidRPr="00E543A7">
        <w:rPr>
          <w:rFonts w:asciiTheme="minorEastAsia" w:hAnsiTheme="minorEastAsia" w:cs="SimSun" w:hint="eastAsia"/>
          <w:sz w:val="24"/>
        </w:rPr>
        <w:t>乙</w:t>
      </w:r>
    </w:p>
    <w:sectPr w:rsidR="00255826" w:rsidRPr="00E543A7">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F0A79" w14:textId="77777777" w:rsidR="00F84F5B" w:rsidRDefault="00F84F5B" w:rsidP="00943D01">
      <w:r>
        <w:separator/>
      </w:r>
    </w:p>
  </w:endnote>
  <w:endnote w:type="continuationSeparator" w:id="0">
    <w:p w14:paraId="115C88AA" w14:textId="77777777" w:rsidR="00F84F5B" w:rsidRDefault="00F84F5B" w:rsidP="00943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CC9D1" w14:textId="77777777" w:rsidR="00F84F5B" w:rsidRDefault="00F84F5B" w:rsidP="00943D01">
      <w:r>
        <w:separator/>
      </w:r>
    </w:p>
  </w:footnote>
  <w:footnote w:type="continuationSeparator" w:id="0">
    <w:p w14:paraId="06E23711" w14:textId="77777777" w:rsidR="00F84F5B" w:rsidRDefault="00F84F5B" w:rsidP="00943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B93614"/>
    <w:multiLevelType w:val="singleLevel"/>
    <w:tmpl w:val="D5B93614"/>
    <w:lvl w:ilvl="0">
      <w:start w:val="1"/>
      <w:numFmt w:val="decimal"/>
      <w:suff w:val="space"/>
      <w:lvlText w:val="(%1)"/>
      <w:lvlJc w:val="left"/>
    </w:lvl>
  </w:abstractNum>
  <w:abstractNum w:abstractNumId="1" w15:restartNumberingAfterBreak="0">
    <w:nsid w:val="DC727CF4"/>
    <w:multiLevelType w:val="singleLevel"/>
    <w:tmpl w:val="DC727CF4"/>
    <w:lvl w:ilvl="0">
      <w:start w:val="1"/>
      <w:numFmt w:val="decimal"/>
      <w:suff w:val="nothing"/>
      <w:lvlText w:val="%1．"/>
      <w:lvlJc w:val="left"/>
    </w:lvl>
  </w:abstractNum>
  <w:abstractNum w:abstractNumId="2" w15:restartNumberingAfterBreak="0">
    <w:nsid w:val="07A21AC6"/>
    <w:multiLevelType w:val="singleLevel"/>
    <w:tmpl w:val="07A21AC6"/>
    <w:lvl w:ilvl="0">
      <w:start w:val="1"/>
      <w:numFmt w:val="decimal"/>
      <w:suff w:val="space"/>
      <w:lvlText w:val="%1."/>
      <w:lvlJc w:val="left"/>
    </w:lvl>
  </w:abstractNum>
  <w:abstractNum w:abstractNumId="3" w15:restartNumberingAfterBreak="0">
    <w:nsid w:val="7745722D"/>
    <w:multiLevelType w:val="hybridMultilevel"/>
    <w:tmpl w:val="BA70F270"/>
    <w:lvl w:ilvl="0" w:tplc="11ECC756">
      <w:start w:val="1"/>
      <w:numFmt w:val="decimalEnclosedCircle"/>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C3A5BB6"/>
    <w:multiLevelType w:val="singleLevel"/>
    <w:tmpl w:val="7C3A5BB6"/>
    <w:lvl w:ilvl="0">
      <w:start w:val="1"/>
      <w:numFmt w:val="decimal"/>
      <w:suff w:val="space"/>
      <w:lvlText w:val="（%1）"/>
      <w:lvlJc w:val="left"/>
    </w:lvl>
  </w:abstractNum>
  <w:num w:numId="1" w16cid:durableId="1052391295">
    <w:abstractNumId w:val="2"/>
  </w:num>
  <w:num w:numId="2" w16cid:durableId="1166551952">
    <w:abstractNumId w:val="4"/>
  </w:num>
  <w:num w:numId="3" w16cid:durableId="683357909">
    <w:abstractNumId w:val="1"/>
  </w:num>
  <w:num w:numId="4" w16cid:durableId="719745336">
    <w:abstractNumId w:val="0"/>
  </w:num>
  <w:num w:numId="5" w16cid:durableId="177888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dirty"/>
  <w:defaultTabStop w:val="420"/>
  <w:drawingGridVerticalSpacing w:val="156"/>
  <w:noPunctuationKerning/>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634781F"/>
    <w:rsid w:val="00255826"/>
    <w:rsid w:val="00943D01"/>
    <w:rsid w:val="00B5648D"/>
    <w:rsid w:val="00E543A7"/>
    <w:rsid w:val="00F84F5B"/>
    <w:rsid w:val="181858E6"/>
    <w:rsid w:val="31163841"/>
    <w:rsid w:val="35F06083"/>
    <w:rsid w:val="3C613022"/>
    <w:rsid w:val="40F62140"/>
    <w:rsid w:val="4D0C35A5"/>
    <w:rsid w:val="50B460BB"/>
    <w:rsid w:val="564179E7"/>
    <w:rsid w:val="5692336B"/>
    <w:rsid w:val="6634781F"/>
    <w:rsid w:val="74137B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9267893"/>
  <w15:docId w15:val="{946D45E3-09E7-2B46-B8CD-DFE02538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E543A7"/>
    <w:pPr>
      <w:ind w:leftChars="400" w:left="840"/>
    </w:pPr>
  </w:style>
  <w:style w:type="paragraph" w:styleId="a4">
    <w:name w:val="header"/>
    <w:basedOn w:val="a"/>
    <w:link w:val="a5"/>
    <w:rsid w:val="00943D01"/>
    <w:pPr>
      <w:tabs>
        <w:tab w:val="center" w:pos="4252"/>
        <w:tab w:val="right" w:pos="8504"/>
      </w:tabs>
      <w:snapToGrid w:val="0"/>
    </w:pPr>
  </w:style>
  <w:style w:type="character" w:customStyle="1" w:styleId="a5">
    <w:name w:val="ヘッダー (文字)"/>
    <w:basedOn w:val="a0"/>
    <w:link w:val="a4"/>
    <w:rsid w:val="00943D01"/>
    <w:rPr>
      <w:rFonts w:asciiTheme="minorHAnsi" w:eastAsiaTheme="minorEastAsia" w:hAnsiTheme="minorHAnsi" w:cstheme="minorBidi"/>
      <w:kern w:val="2"/>
      <w:sz w:val="21"/>
      <w:szCs w:val="24"/>
    </w:rPr>
  </w:style>
  <w:style w:type="paragraph" w:styleId="a6">
    <w:name w:val="footer"/>
    <w:basedOn w:val="a"/>
    <w:link w:val="a7"/>
    <w:rsid w:val="00943D01"/>
    <w:pPr>
      <w:tabs>
        <w:tab w:val="center" w:pos="4252"/>
        <w:tab w:val="right" w:pos="8504"/>
      </w:tabs>
      <w:snapToGrid w:val="0"/>
    </w:pPr>
  </w:style>
  <w:style w:type="character" w:customStyle="1" w:styleId="a7">
    <w:name w:val="フッター (文字)"/>
    <w:basedOn w:val="a0"/>
    <w:link w:val="a6"/>
    <w:rsid w:val="00943D01"/>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6421">
      <w:bodyDiv w:val="1"/>
      <w:marLeft w:val="0"/>
      <w:marRight w:val="0"/>
      <w:marTop w:val="0"/>
      <w:marBottom w:val="0"/>
      <w:divBdr>
        <w:top w:val="none" w:sz="0" w:space="0" w:color="auto"/>
        <w:left w:val="none" w:sz="0" w:space="0" w:color="auto"/>
        <w:bottom w:val="none" w:sz="0" w:space="0" w:color="auto"/>
        <w:right w:val="none" w:sz="0" w:space="0" w:color="auto"/>
      </w:divBdr>
      <w:divsChild>
        <w:div w:id="51344772">
          <w:marLeft w:val="0"/>
          <w:marRight w:val="0"/>
          <w:marTop w:val="0"/>
          <w:marBottom w:val="0"/>
          <w:divBdr>
            <w:top w:val="none" w:sz="0" w:space="0" w:color="auto"/>
            <w:left w:val="none" w:sz="0" w:space="0" w:color="auto"/>
            <w:bottom w:val="none" w:sz="0" w:space="0" w:color="auto"/>
            <w:right w:val="none" w:sz="0" w:space="0" w:color="auto"/>
          </w:divBdr>
        </w:div>
      </w:divsChild>
    </w:div>
    <w:div w:id="1272277980">
      <w:bodyDiv w:val="1"/>
      <w:marLeft w:val="0"/>
      <w:marRight w:val="0"/>
      <w:marTop w:val="0"/>
      <w:marBottom w:val="0"/>
      <w:divBdr>
        <w:top w:val="none" w:sz="0" w:space="0" w:color="auto"/>
        <w:left w:val="none" w:sz="0" w:space="0" w:color="auto"/>
        <w:bottom w:val="none" w:sz="0" w:space="0" w:color="auto"/>
        <w:right w:val="none" w:sz="0" w:space="0" w:color="auto"/>
      </w:divBdr>
      <w:divsChild>
        <w:div w:id="269319199">
          <w:marLeft w:val="0"/>
          <w:marRight w:val="0"/>
          <w:marTop w:val="0"/>
          <w:marBottom w:val="0"/>
          <w:divBdr>
            <w:top w:val="none" w:sz="0" w:space="0" w:color="auto"/>
            <w:left w:val="none" w:sz="0" w:space="0" w:color="auto"/>
            <w:bottom w:val="none" w:sz="0" w:space="0" w:color="auto"/>
            <w:right w:val="none" w:sz="0" w:space="0" w:color="auto"/>
          </w:divBdr>
        </w:div>
      </w:divsChild>
    </w:div>
    <w:div w:id="1305702019">
      <w:bodyDiv w:val="1"/>
      <w:marLeft w:val="0"/>
      <w:marRight w:val="0"/>
      <w:marTop w:val="0"/>
      <w:marBottom w:val="0"/>
      <w:divBdr>
        <w:top w:val="none" w:sz="0" w:space="0" w:color="auto"/>
        <w:left w:val="none" w:sz="0" w:space="0" w:color="auto"/>
        <w:bottom w:val="none" w:sz="0" w:space="0" w:color="auto"/>
        <w:right w:val="none" w:sz="0" w:space="0" w:color="auto"/>
      </w:divBdr>
      <w:divsChild>
        <w:div w:id="16857885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Tomoki</cp:lastModifiedBy>
  <cp:revision>2</cp:revision>
  <cp:lastPrinted>2023-12-04T03:30:00Z</cp:lastPrinted>
  <dcterms:created xsi:type="dcterms:W3CDTF">2023-12-04T03:30:00Z</dcterms:created>
  <dcterms:modified xsi:type="dcterms:W3CDTF">2023-12-04T03:30:00Z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1041-11.8.2.10334</vt:lpwstr>
  </property>
</Properties>
</file>