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958F9" w14:textId="77777777" w:rsidR="0098039B" w:rsidRPr="00300F98" w:rsidRDefault="0098039B" w:rsidP="0098039B">
      <w:pPr>
        <w:jc w:val="center"/>
      </w:pPr>
      <w:r w:rsidRPr="00300F98">
        <w:rPr>
          <w:rFonts w:hint="eastAsia"/>
        </w:rPr>
        <w:t>秘密保持契約書</w:t>
      </w:r>
    </w:p>
    <w:p w14:paraId="4336F09E" w14:textId="77777777" w:rsidR="0098039B" w:rsidRPr="00300F98" w:rsidRDefault="0098039B" w:rsidP="0098039B"/>
    <w:p w14:paraId="2DB9C507" w14:textId="77777777" w:rsidR="0098039B" w:rsidRPr="00300F98" w:rsidRDefault="0098039B" w:rsidP="0098039B">
      <w:pPr>
        <w:ind w:firstLineChars="1400" w:firstLine="2940"/>
      </w:pPr>
      <w:r w:rsidRPr="00300F98">
        <w:rPr>
          <w:rFonts w:hint="eastAsia"/>
        </w:rPr>
        <w:t>（以下「甲」という）と株式会社</w:t>
      </w:r>
      <w:r>
        <w:rPr>
          <w:rFonts w:hint="eastAsia"/>
        </w:rPr>
        <w:t>INSTINCT BROTHERS</w:t>
      </w:r>
      <w:r w:rsidRPr="00300F98">
        <w:rPr>
          <w:rFonts w:hint="eastAsia"/>
        </w:rPr>
        <w:t>（以下「乙」という）とは、甲および乙の持つ情報を相手方に開示するにあたり、それぞれが有する秘密の保持に関し以下の通り合意し本契約を締結する。</w:t>
      </w:r>
    </w:p>
    <w:p w14:paraId="4AC85909" w14:textId="77777777" w:rsidR="0098039B" w:rsidRPr="00300F98" w:rsidRDefault="0098039B" w:rsidP="0098039B"/>
    <w:p w14:paraId="030C90A8" w14:textId="77777777" w:rsidR="0098039B" w:rsidRPr="00300F98" w:rsidRDefault="0098039B" w:rsidP="0098039B">
      <w:r w:rsidRPr="00300F98">
        <w:rPr>
          <w:rFonts w:hint="eastAsia"/>
        </w:rPr>
        <w:t>第１条（目的）</w:t>
      </w:r>
    </w:p>
    <w:p w14:paraId="14161D1B" w14:textId="77777777" w:rsidR="0098039B" w:rsidRPr="00300F98" w:rsidRDefault="0098039B" w:rsidP="0098039B">
      <w:r w:rsidRPr="00300F98">
        <w:rPr>
          <w:rFonts w:hint="eastAsia"/>
        </w:rPr>
        <w:t>本契約は，甲又は乙がそれぞれ保有する情報を、相手方に対し提供または開示する際の条件を定めることを目的とする。</w:t>
      </w:r>
    </w:p>
    <w:p w14:paraId="2F673E66" w14:textId="77777777" w:rsidR="0098039B" w:rsidRPr="00300F98" w:rsidRDefault="0098039B" w:rsidP="0098039B"/>
    <w:p w14:paraId="26D19244" w14:textId="77777777" w:rsidR="0098039B" w:rsidRPr="00300F98" w:rsidRDefault="0098039B" w:rsidP="0098039B">
      <w:r w:rsidRPr="00300F98">
        <w:rPr>
          <w:rFonts w:hint="eastAsia"/>
        </w:rPr>
        <w:t>第２条（秘密情報）</w:t>
      </w:r>
    </w:p>
    <w:p w14:paraId="50E511EB" w14:textId="77777777" w:rsidR="0098039B" w:rsidRPr="00300F98" w:rsidRDefault="0098039B" w:rsidP="0098039B">
      <w:r w:rsidRPr="00300F98">
        <w:rPr>
          <w:rFonts w:hint="eastAsia"/>
        </w:rPr>
        <w:t>本契約において秘密情報とは、甲または乙が本契約の有効期間中に相手方に提供または開示した情報であって、次の各号に定めるものをいう。</w:t>
      </w:r>
    </w:p>
    <w:p w14:paraId="7EED4EB1" w14:textId="77777777" w:rsidR="0098039B" w:rsidRPr="00300F98" w:rsidRDefault="0098039B" w:rsidP="0098039B">
      <w:r w:rsidRPr="00300F98">
        <w:rPr>
          <w:rFonts w:hint="eastAsia"/>
        </w:rPr>
        <w:t>当事者の一方（以下「開示者」という）が、相手方（以下「被開示者」という）に対し、提供または開示した技術上または営業上に関するものを含む一切の情報。</w:t>
      </w:r>
    </w:p>
    <w:p w14:paraId="70F0D2D6" w14:textId="77777777" w:rsidR="0098039B" w:rsidRPr="00300F98" w:rsidRDefault="0098039B" w:rsidP="0098039B">
      <w:r w:rsidRPr="00300F98">
        <w:rPr>
          <w:rFonts w:hint="eastAsia"/>
        </w:rPr>
        <w:t>２．</w:t>
      </w:r>
      <w:r w:rsidRPr="00300F98">
        <w:t xml:space="preserve">  </w:t>
      </w:r>
      <w:r w:rsidRPr="00300F98">
        <w:rPr>
          <w:rFonts w:hint="eastAsia"/>
        </w:rPr>
        <w:t>前項の規定に拘わらず、次の各号に定める情報は、秘密情報から除外するものとする。</w:t>
      </w:r>
    </w:p>
    <w:p w14:paraId="61D5435E" w14:textId="77777777" w:rsidR="0098039B" w:rsidRPr="00300F98" w:rsidRDefault="0098039B" w:rsidP="0098039B">
      <w:r w:rsidRPr="00300F98">
        <w:t xml:space="preserve">(1)  </w:t>
      </w:r>
      <w:r w:rsidRPr="00300F98">
        <w:rPr>
          <w:rFonts w:hint="eastAsia"/>
        </w:rPr>
        <w:t>開示者から開示を受ける前に、被開示者が正当に保有していたことを証明できる情報</w:t>
      </w:r>
    </w:p>
    <w:p w14:paraId="4D864F14" w14:textId="77777777" w:rsidR="0098039B" w:rsidRPr="00300F98" w:rsidRDefault="0098039B" w:rsidP="0098039B">
      <w:r w:rsidRPr="00300F98">
        <w:t xml:space="preserve">(2)  </w:t>
      </w:r>
      <w:r w:rsidRPr="00300F98">
        <w:rPr>
          <w:rFonts w:hint="eastAsia"/>
        </w:rPr>
        <w:t>開示者から開示を受ける前に、公知となっていた情報</w:t>
      </w:r>
    </w:p>
    <w:p w14:paraId="34949B9E" w14:textId="77777777" w:rsidR="0098039B" w:rsidRPr="00300F98" w:rsidRDefault="0098039B" w:rsidP="0098039B">
      <w:r w:rsidRPr="00300F98">
        <w:t xml:space="preserve">(3)  </w:t>
      </w:r>
      <w:r w:rsidRPr="00300F98">
        <w:rPr>
          <w:rFonts w:hint="eastAsia"/>
        </w:rPr>
        <w:t>開示者から開示を受けた後に、被開示者の責に帰すべからざる事由により公知となった情報</w:t>
      </w:r>
    </w:p>
    <w:p w14:paraId="4422BEB6" w14:textId="77777777" w:rsidR="0098039B" w:rsidRPr="00300F98" w:rsidRDefault="0098039B" w:rsidP="0098039B">
      <w:r w:rsidRPr="00300F98">
        <w:t xml:space="preserve">(4)  </w:t>
      </w:r>
      <w:r w:rsidRPr="00300F98">
        <w:rPr>
          <w:rFonts w:hint="eastAsia"/>
        </w:rPr>
        <w:t>被開示者が，正当な権限を有する第三者から秘密保持義務を負うことなく正当に入手した情報</w:t>
      </w:r>
    </w:p>
    <w:p w14:paraId="03FB1C72" w14:textId="77777777" w:rsidR="0098039B" w:rsidRPr="00300F98" w:rsidRDefault="0098039B" w:rsidP="0098039B">
      <w:r w:rsidRPr="00300F98">
        <w:t xml:space="preserve">(5)  </w:t>
      </w:r>
      <w:r w:rsidRPr="00300F98">
        <w:rPr>
          <w:rFonts w:hint="eastAsia"/>
        </w:rPr>
        <w:t>被開示者が、開示された情報によらず独自に開発した情報</w:t>
      </w:r>
    </w:p>
    <w:p w14:paraId="537EEA19" w14:textId="77777777" w:rsidR="0098039B" w:rsidRPr="00300F98" w:rsidRDefault="0098039B" w:rsidP="0098039B"/>
    <w:p w14:paraId="46E7B31F" w14:textId="77777777" w:rsidR="0098039B" w:rsidRPr="00300F98" w:rsidRDefault="0098039B" w:rsidP="0098039B">
      <w:r w:rsidRPr="00300F98">
        <w:rPr>
          <w:rFonts w:hint="eastAsia"/>
        </w:rPr>
        <w:t>第３条（秘密保持）</w:t>
      </w:r>
    </w:p>
    <w:p w14:paraId="41CF97A2" w14:textId="77777777" w:rsidR="0098039B" w:rsidRPr="00300F98" w:rsidRDefault="0098039B" w:rsidP="0098039B">
      <w:r w:rsidRPr="00300F98">
        <w:rPr>
          <w:rFonts w:hint="eastAsia"/>
        </w:rPr>
        <w:t>甲及び乙は，相手方から開示された秘密情報を秘密として保持し、事前に開示者の承諾を得ることなく、第三者に開示または漏洩してはならない。</w:t>
      </w:r>
    </w:p>
    <w:p w14:paraId="53F906DB" w14:textId="77777777" w:rsidR="0098039B" w:rsidRPr="00300F98" w:rsidRDefault="0098039B" w:rsidP="0098039B">
      <w:r w:rsidRPr="00300F98">
        <w:rPr>
          <w:rFonts w:hint="eastAsia"/>
        </w:rPr>
        <w:t>２．甲及び乙は，相手方から開示された秘密情報について、自己の役員または使用人のうち、当該秘密情報を業務遂行上知る必要のある者に限定して開示するものとし、それ以外の役員または使用人に対して開示または漏洩してはならない。</w:t>
      </w:r>
    </w:p>
    <w:p w14:paraId="1388D3B5" w14:textId="77777777" w:rsidR="0098039B" w:rsidRPr="00300F98" w:rsidRDefault="0098039B" w:rsidP="0098039B"/>
    <w:p w14:paraId="032E798F" w14:textId="77777777" w:rsidR="0098039B" w:rsidRPr="00300F98" w:rsidRDefault="0098039B" w:rsidP="0098039B">
      <w:r w:rsidRPr="00300F98">
        <w:rPr>
          <w:rFonts w:hint="eastAsia"/>
        </w:rPr>
        <w:t>第４条（被開示者の責務）</w:t>
      </w:r>
    </w:p>
    <w:p w14:paraId="28FA1C45" w14:textId="77777777" w:rsidR="0098039B" w:rsidRPr="00300F98" w:rsidRDefault="0098039B" w:rsidP="0098039B">
      <w:r w:rsidRPr="00300F98">
        <w:rPr>
          <w:rFonts w:hint="eastAsia"/>
        </w:rPr>
        <w:t>甲及び乙は，相手方から開示された秘密情報を知得した自己の役員または使用人（秘密情報を知得後退職した者も含む）に対し、本契約に定める秘密保持義務の遵守を徹底させるものとする。</w:t>
      </w:r>
    </w:p>
    <w:p w14:paraId="1E1B5B30" w14:textId="77777777" w:rsidR="0098039B" w:rsidRPr="00300F98" w:rsidRDefault="0098039B" w:rsidP="0098039B">
      <w:r w:rsidRPr="00300F98">
        <w:rPr>
          <w:rFonts w:hint="eastAsia"/>
        </w:rPr>
        <w:t>２．甲及び乙は，相手方から開示された秘密情報を知得後に退職した自己の役員または使用</w:t>
      </w:r>
      <w:r w:rsidRPr="00300F98">
        <w:rPr>
          <w:rFonts w:hint="eastAsia"/>
        </w:rPr>
        <w:lastRenderedPageBreak/>
        <w:t>人の本契約条項に違反する行為について、相手方に対して一切の責を負うものとする。</w:t>
      </w:r>
    </w:p>
    <w:p w14:paraId="1A85FBEF" w14:textId="77777777" w:rsidR="0098039B" w:rsidRPr="00300F98" w:rsidRDefault="0098039B" w:rsidP="0098039B"/>
    <w:p w14:paraId="211EBBD8" w14:textId="77777777" w:rsidR="0098039B" w:rsidRPr="00300F98" w:rsidRDefault="0098039B" w:rsidP="0098039B">
      <w:r w:rsidRPr="00300F98">
        <w:rPr>
          <w:rFonts w:hint="eastAsia"/>
        </w:rPr>
        <w:t>第５条（第三被開示者）</w:t>
      </w:r>
    </w:p>
    <w:p w14:paraId="331913E7" w14:textId="77777777" w:rsidR="0098039B" w:rsidRPr="00300F98" w:rsidRDefault="0098039B" w:rsidP="0098039B">
      <w:r w:rsidRPr="00300F98">
        <w:rPr>
          <w:rFonts w:hint="eastAsia"/>
        </w:rPr>
        <w:t>甲及び乙は、業務上の必要から第三者に秘密情報を開示したときは（以下当該第三者を「第三被開示者」という）、当該第三被開示者に秘密情報を開示した当事者は、当該第三被開示者の本契約条項に違反する行為につき、相手方に対して一切の責を負うものとする。</w:t>
      </w:r>
    </w:p>
    <w:p w14:paraId="641D54DD" w14:textId="77777777" w:rsidR="0098039B" w:rsidRPr="00300F98" w:rsidRDefault="0098039B" w:rsidP="0098039B"/>
    <w:p w14:paraId="544D9B38" w14:textId="77777777" w:rsidR="0098039B" w:rsidRPr="00300F98" w:rsidRDefault="0098039B" w:rsidP="0098039B">
      <w:r w:rsidRPr="00300F98">
        <w:rPr>
          <w:rFonts w:hint="eastAsia"/>
        </w:rPr>
        <w:t>第６条（管理責任）</w:t>
      </w:r>
    </w:p>
    <w:p w14:paraId="404893A0" w14:textId="77777777" w:rsidR="0098039B" w:rsidRPr="00300F98" w:rsidRDefault="0098039B" w:rsidP="0098039B">
      <w:r w:rsidRPr="00300F98">
        <w:rPr>
          <w:rFonts w:hint="eastAsia"/>
        </w:rPr>
        <w:t>甲及び乙は、相手方から開示された秘密情報の秘密を保持するため、当該秘密情報の一部または全部を含む資料、記録媒体およびそれらの複写物等（以下「秘密情報資料」という）につき、秘密が不当に開示されまたは漏洩されないよう他の資料等と明確に区別を行い、善良な管理者の注意義務をもって管理しなければならない。</w:t>
      </w:r>
    </w:p>
    <w:p w14:paraId="3B544AA0" w14:textId="77777777" w:rsidR="0098039B" w:rsidRPr="00300F98" w:rsidRDefault="0098039B" w:rsidP="0098039B"/>
    <w:p w14:paraId="2BBFAC60" w14:textId="77777777" w:rsidR="0098039B" w:rsidRPr="00300F98" w:rsidRDefault="0098039B" w:rsidP="0098039B">
      <w:r w:rsidRPr="00300F98">
        <w:rPr>
          <w:rFonts w:hint="eastAsia"/>
        </w:rPr>
        <w:t>第７条（禁止事項）</w:t>
      </w:r>
    </w:p>
    <w:p w14:paraId="7344A6F4" w14:textId="77777777" w:rsidR="0098039B" w:rsidRPr="00300F98" w:rsidRDefault="0098039B" w:rsidP="0098039B">
      <w:r w:rsidRPr="00300F98">
        <w:rPr>
          <w:rFonts w:hint="eastAsia"/>
        </w:rPr>
        <w:t>甲及び乙は，事前に相手方の書面による承諾を得ることなく，次の各号に定める行為をしてはならない。</w:t>
      </w:r>
    </w:p>
    <w:p w14:paraId="2BC5D4CE" w14:textId="77777777" w:rsidR="0098039B" w:rsidRPr="00300F98" w:rsidRDefault="0098039B" w:rsidP="0098039B">
      <w:r w:rsidRPr="00300F98">
        <w:t xml:space="preserve">(1)  </w:t>
      </w:r>
      <w:r w:rsidRPr="00300F98">
        <w:rPr>
          <w:rFonts w:hint="eastAsia"/>
        </w:rPr>
        <w:t>相手方から開示された秘密情報を、本契約第１条に定める目的以外の他の目的に使用すること</w:t>
      </w:r>
    </w:p>
    <w:p w14:paraId="5F81A78B" w14:textId="77777777" w:rsidR="0098039B" w:rsidRPr="00300F98" w:rsidRDefault="0098039B" w:rsidP="0098039B">
      <w:r w:rsidRPr="00300F98">
        <w:t xml:space="preserve">(2)  </w:t>
      </w:r>
      <w:r w:rsidRPr="00300F98">
        <w:rPr>
          <w:rFonts w:hint="eastAsia"/>
        </w:rPr>
        <w:t>相手方から開示された秘密情報を必要範囲を越えて複製すること</w:t>
      </w:r>
    </w:p>
    <w:p w14:paraId="0C056EFE" w14:textId="77777777" w:rsidR="0098039B" w:rsidRPr="00300F98" w:rsidRDefault="0098039B" w:rsidP="0098039B">
      <w:r w:rsidRPr="00300F98">
        <w:t xml:space="preserve">(3)  </w:t>
      </w:r>
      <w:r w:rsidRPr="00300F98">
        <w:rPr>
          <w:rFonts w:hint="eastAsia"/>
        </w:rPr>
        <w:t>相手方から開示された秘密情報の一部または全部を含む秘密情報資料を、第三者に使用許諾し、または譲渡もしくは貸与すること</w:t>
      </w:r>
    </w:p>
    <w:p w14:paraId="477FC48A" w14:textId="77777777" w:rsidR="0098039B" w:rsidRPr="00300F98" w:rsidRDefault="0098039B" w:rsidP="0098039B"/>
    <w:p w14:paraId="0BA3B9CD" w14:textId="77777777" w:rsidR="0098039B" w:rsidRPr="00300F98" w:rsidRDefault="0098039B" w:rsidP="0098039B">
      <w:r w:rsidRPr="00300F98">
        <w:rPr>
          <w:rFonts w:hint="eastAsia"/>
        </w:rPr>
        <w:t>第８条（解除）</w:t>
      </w:r>
    </w:p>
    <w:p w14:paraId="231BB4E2" w14:textId="77777777" w:rsidR="0098039B" w:rsidRPr="00300F98" w:rsidRDefault="0098039B" w:rsidP="0098039B">
      <w:r w:rsidRPr="00300F98">
        <w:rPr>
          <w:rFonts w:hint="eastAsia"/>
        </w:rPr>
        <w:t>甲及び乙は，相手方に以下の事由が発生した場合は、相手方に対する書面による通知をもって本契約を解除することができる。</w:t>
      </w:r>
    </w:p>
    <w:p w14:paraId="78F6F98C" w14:textId="77777777" w:rsidR="0098039B" w:rsidRPr="00300F98" w:rsidRDefault="0098039B" w:rsidP="0098039B">
      <w:r w:rsidRPr="00300F98">
        <w:rPr>
          <w:rFonts w:hint="eastAsia"/>
        </w:rPr>
        <w:t>（１）第７条に違反し，相手方から改善勧告があったにも拘らず、改善が見られない場合</w:t>
      </w:r>
    </w:p>
    <w:p w14:paraId="35D05996" w14:textId="77777777" w:rsidR="0098039B" w:rsidRPr="00300F98" w:rsidRDefault="0098039B" w:rsidP="0098039B">
      <w:r w:rsidRPr="00300F98">
        <w:rPr>
          <w:rFonts w:hint="eastAsia"/>
        </w:rPr>
        <w:t>（２）相手方の信用状態に重大な変化が生じた場合</w:t>
      </w:r>
    </w:p>
    <w:p w14:paraId="15098E5C" w14:textId="77777777" w:rsidR="0098039B" w:rsidRPr="00300F98" w:rsidRDefault="0098039B" w:rsidP="0098039B">
      <w:r w:rsidRPr="00300F98">
        <w:rPr>
          <w:rFonts w:hint="eastAsia"/>
        </w:rPr>
        <w:t>（３）本契約を継続するにあたり，著しく経営が困難と思われる場合</w:t>
      </w:r>
    </w:p>
    <w:p w14:paraId="2AA7221C" w14:textId="77777777" w:rsidR="0098039B" w:rsidRPr="00300F98" w:rsidRDefault="0098039B" w:rsidP="0098039B"/>
    <w:p w14:paraId="68D458F9" w14:textId="77777777" w:rsidR="0098039B" w:rsidRPr="00300F98" w:rsidRDefault="0098039B" w:rsidP="0098039B">
      <w:r w:rsidRPr="00300F98">
        <w:rPr>
          <w:rFonts w:hint="eastAsia"/>
        </w:rPr>
        <w:t>第９条（有効期間）</w:t>
      </w:r>
    </w:p>
    <w:p w14:paraId="35662944" w14:textId="77777777" w:rsidR="0098039B" w:rsidRPr="00300F98" w:rsidRDefault="0098039B" w:rsidP="0098039B">
      <w:r w:rsidRPr="00300F98">
        <w:rPr>
          <w:rFonts w:hint="eastAsia"/>
        </w:rPr>
        <w:t>本契約締結日から</w:t>
      </w:r>
      <w:r>
        <w:rPr>
          <w:rFonts w:hint="eastAsia"/>
        </w:rPr>
        <w:t>5</w:t>
      </w:r>
      <w:r w:rsidRPr="00300F98">
        <w:rPr>
          <w:rFonts w:hint="eastAsia"/>
        </w:rPr>
        <w:t>年間とする。但し、本契約期間満了前３０日以内に甲乙いずれからも契約終了の申し入れがない場合には、本契約は、自動的に１年間延長され、その後も同様とする。</w:t>
      </w:r>
    </w:p>
    <w:p w14:paraId="2B49E341" w14:textId="77777777" w:rsidR="0098039B" w:rsidRPr="00300F98" w:rsidRDefault="0098039B" w:rsidP="0098039B"/>
    <w:p w14:paraId="4CA00E60" w14:textId="77777777" w:rsidR="0098039B" w:rsidRPr="00300F98" w:rsidRDefault="0098039B" w:rsidP="0098039B">
      <w:r w:rsidRPr="00300F98">
        <w:rPr>
          <w:rFonts w:hint="eastAsia"/>
        </w:rPr>
        <w:t>２．前項にかかわらず、甲及び乙は第</w:t>
      </w:r>
      <w:r>
        <w:rPr>
          <w:rFonts w:hint="eastAsia"/>
        </w:rPr>
        <w:t>３</w:t>
      </w:r>
      <w:r w:rsidRPr="00300F98">
        <w:rPr>
          <w:rFonts w:hint="eastAsia"/>
        </w:rPr>
        <w:t>条、第</w:t>
      </w:r>
      <w:r>
        <w:rPr>
          <w:rFonts w:hint="eastAsia"/>
        </w:rPr>
        <w:t>４</w:t>
      </w:r>
      <w:r w:rsidRPr="00300F98">
        <w:rPr>
          <w:rFonts w:hint="eastAsia"/>
        </w:rPr>
        <w:t>条、第</w:t>
      </w:r>
      <w:r>
        <w:rPr>
          <w:rFonts w:hint="eastAsia"/>
        </w:rPr>
        <w:t>５</w:t>
      </w:r>
      <w:r w:rsidRPr="00300F98">
        <w:rPr>
          <w:rFonts w:hint="eastAsia"/>
        </w:rPr>
        <w:t>条、第６条、及び第７条に定める義務については、本契約の終了後も存続するものとする。</w:t>
      </w:r>
    </w:p>
    <w:p w14:paraId="335469F1" w14:textId="77777777" w:rsidR="0098039B" w:rsidRPr="00300F98" w:rsidRDefault="0098039B" w:rsidP="0098039B"/>
    <w:p w14:paraId="48712010" w14:textId="77777777" w:rsidR="0098039B" w:rsidRPr="00300F98" w:rsidRDefault="0098039B" w:rsidP="0098039B">
      <w:r w:rsidRPr="00300F98">
        <w:rPr>
          <w:rFonts w:hint="eastAsia"/>
        </w:rPr>
        <w:t>第１０条（合意管轄）</w:t>
      </w:r>
    </w:p>
    <w:p w14:paraId="36E7D3AA" w14:textId="77777777" w:rsidR="0098039B" w:rsidRPr="00300F98" w:rsidRDefault="0098039B" w:rsidP="0098039B">
      <w:r w:rsidRPr="00300F98">
        <w:rPr>
          <w:rFonts w:hint="eastAsia"/>
        </w:rPr>
        <w:t>甲及び乙は、本契約に関連して生じた紛争については，東京地方裁判所を第一審の専属管轄裁判所とすることに合意する。</w:t>
      </w:r>
    </w:p>
    <w:p w14:paraId="76AFF007" w14:textId="77777777" w:rsidR="0098039B" w:rsidRPr="00300F98" w:rsidRDefault="0098039B" w:rsidP="0098039B"/>
    <w:p w14:paraId="5698437D" w14:textId="77777777" w:rsidR="0098039B" w:rsidRPr="00300F98" w:rsidRDefault="0098039B" w:rsidP="0098039B">
      <w:r w:rsidRPr="00300F98">
        <w:rPr>
          <w:rFonts w:hint="eastAsia"/>
        </w:rPr>
        <w:t>第１１条（規定外事項）</w:t>
      </w:r>
    </w:p>
    <w:p w14:paraId="2A61F17F" w14:textId="77777777" w:rsidR="0098039B" w:rsidRPr="00300F98" w:rsidRDefault="0098039B" w:rsidP="0098039B">
      <w:r w:rsidRPr="00300F98">
        <w:rPr>
          <w:rFonts w:hint="eastAsia"/>
        </w:rPr>
        <w:t>甲および乙は、本契約に定めのない事項または本契約の条項の解釈に疑義が生じたときは、本契約締結の趣旨に則り、甲乙誠意をもって協議のうえ解決するものとする。</w:t>
      </w:r>
    </w:p>
    <w:p w14:paraId="0A7A5BDF" w14:textId="77777777" w:rsidR="0098039B" w:rsidRPr="00300F98" w:rsidRDefault="0098039B" w:rsidP="0098039B"/>
    <w:p w14:paraId="13233F79" w14:textId="77777777" w:rsidR="0098039B" w:rsidRPr="00300F98" w:rsidRDefault="0098039B" w:rsidP="0098039B">
      <w:r w:rsidRPr="00300F98">
        <w:rPr>
          <w:rFonts w:hint="eastAsia"/>
        </w:rPr>
        <w:t>本契約書の成立を証するため，本書２通を作成し，甲乙双方記名押印のうえ各１通を保有する。</w:t>
      </w:r>
    </w:p>
    <w:p w14:paraId="4A46C70B" w14:textId="77777777" w:rsidR="0098039B" w:rsidRPr="00300F98" w:rsidRDefault="0098039B" w:rsidP="0098039B"/>
    <w:p w14:paraId="184ED2C8" w14:textId="1DC3B613" w:rsidR="0098039B" w:rsidRPr="00300F98" w:rsidRDefault="0098039B" w:rsidP="0098039B">
      <w:r w:rsidRPr="00300F98">
        <w:rPr>
          <w:rFonts w:hint="eastAsia"/>
        </w:rPr>
        <w:t xml:space="preserve">　</w:t>
      </w:r>
      <w:r>
        <w:rPr>
          <w:rFonts w:hint="eastAsia"/>
        </w:rPr>
        <w:t>2026</w:t>
      </w:r>
      <w:r w:rsidRPr="00300F98">
        <w:rPr>
          <w:rFonts w:hint="eastAsia"/>
        </w:rPr>
        <w:t>年</w:t>
      </w:r>
      <w:r w:rsidR="00F61569">
        <w:rPr>
          <w:rFonts w:hint="eastAsia"/>
        </w:rPr>
        <w:t xml:space="preserve">　　</w:t>
      </w:r>
      <w:r w:rsidRPr="00300F98">
        <w:rPr>
          <w:rFonts w:hint="eastAsia"/>
        </w:rPr>
        <w:t>月</w:t>
      </w:r>
      <w:r w:rsidR="00F61569">
        <w:rPr>
          <w:rFonts w:hint="eastAsia"/>
        </w:rPr>
        <w:t xml:space="preserve">　　</w:t>
      </w:r>
      <w:r w:rsidRPr="00300F98">
        <w:rPr>
          <w:rFonts w:hint="eastAsia"/>
        </w:rPr>
        <w:t>日</w:t>
      </w:r>
    </w:p>
    <w:p w14:paraId="22F8F7B5" w14:textId="77777777" w:rsidR="0098039B" w:rsidRPr="00300F98" w:rsidRDefault="0098039B" w:rsidP="0098039B"/>
    <w:p w14:paraId="4443A54F" w14:textId="77777777" w:rsidR="0098039B" w:rsidRDefault="0098039B" w:rsidP="0098039B">
      <w:pPr>
        <w:rPr>
          <w:rFonts w:ascii="ＭＳ 明朝" w:hAnsi="ＭＳ 明朝"/>
          <w:szCs w:val="21"/>
        </w:rPr>
      </w:pPr>
    </w:p>
    <w:p w14:paraId="72299745" w14:textId="77777777" w:rsidR="0098039B" w:rsidRPr="006A2529" w:rsidRDefault="0098039B" w:rsidP="0098039B">
      <w:pPr>
        <w:ind w:leftChars="2300" w:left="4830"/>
        <w:jc w:val="left"/>
        <w:rPr>
          <w:rFonts w:ascii="ＭＳ 明朝" w:hAnsi="ＭＳ 明朝"/>
          <w:szCs w:val="21"/>
        </w:rPr>
      </w:pPr>
      <w:r w:rsidRPr="00300F98">
        <w:rPr>
          <w:rFonts w:ascii="ＭＳ 明朝" w:hAnsi="ＭＳ 明朝" w:hint="eastAsia"/>
          <w:szCs w:val="21"/>
        </w:rPr>
        <w:t>甲：</w:t>
      </w:r>
      <w:r w:rsidRPr="006A2529" w:rsidDel="00517071">
        <w:rPr>
          <w:rFonts w:ascii="ＭＳ 明朝" w:hAnsi="ＭＳ 明朝" w:hint="eastAsia"/>
          <w:szCs w:val="21"/>
        </w:rPr>
        <w:t xml:space="preserve"> </w:t>
      </w:r>
    </w:p>
    <w:p w14:paraId="409D2E86" w14:textId="77777777" w:rsidR="0098039B" w:rsidRPr="00300F98" w:rsidRDefault="0098039B" w:rsidP="0098039B">
      <w:pPr>
        <w:ind w:leftChars="2300" w:left="4830"/>
        <w:jc w:val="left"/>
        <w:rPr>
          <w:rFonts w:ascii="ＭＳ 明朝" w:hAnsi="ＭＳ 明朝"/>
          <w:szCs w:val="21"/>
        </w:rPr>
      </w:pPr>
    </w:p>
    <w:p w14:paraId="690E9947" w14:textId="77777777" w:rsidR="0098039B" w:rsidRPr="00300F98" w:rsidRDefault="0098039B" w:rsidP="0098039B">
      <w:pPr>
        <w:ind w:leftChars="2300" w:left="4830"/>
        <w:jc w:val="left"/>
        <w:rPr>
          <w:rFonts w:ascii="ＭＳ 明朝" w:hAnsi="ＭＳ 明朝"/>
          <w:szCs w:val="21"/>
        </w:rPr>
      </w:pPr>
      <w:r w:rsidRPr="006A2529">
        <w:rPr>
          <w:rFonts w:ascii="ＭＳ 明朝" w:hAnsi="ＭＳ 明朝" w:hint="eastAsia"/>
          <w:szCs w:val="21"/>
        </w:rPr>
        <w:t xml:space="preserve">　　　　　　　　</w:t>
      </w:r>
      <w:r>
        <w:rPr>
          <w:rFonts w:ascii="ＭＳ 明朝" w:hAnsi="ＭＳ 明朝" w:hint="eastAsia"/>
          <w:szCs w:val="21"/>
        </w:rPr>
        <w:t xml:space="preserve">　　</w:t>
      </w:r>
      <w:r w:rsidRPr="006A2529">
        <w:rPr>
          <w:rFonts w:ascii="ＭＳ 明朝" w:hAnsi="ＭＳ 明朝" w:hint="eastAsia"/>
          <w:szCs w:val="21"/>
        </w:rPr>
        <w:t xml:space="preserve">　 　</w:t>
      </w:r>
      <w:r>
        <w:rPr>
          <w:rFonts w:ascii="ＭＳ 明朝" w:hAnsi="ＭＳ 明朝" w:hint="eastAsia"/>
          <w:szCs w:val="21"/>
        </w:rPr>
        <w:t xml:space="preserve"> </w:t>
      </w:r>
      <w:r w:rsidRPr="006A2529">
        <w:rPr>
          <w:rFonts w:ascii="ＭＳ 明朝" w:hAnsi="ＭＳ 明朝" w:hint="eastAsia"/>
          <w:szCs w:val="21"/>
        </w:rPr>
        <w:t xml:space="preserve">　　　</w:t>
      </w:r>
      <w:r w:rsidRPr="00300F98">
        <w:rPr>
          <w:rFonts w:ascii="ＭＳ 明朝" w:hAnsi="ＭＳ 明朝" w:hint="eastAsia"/>
          <w:szCs w:val="21"/>
        </w:rPr>
        <w:t>㊞</w:t>
      </w:r>
    </w:p>
    <w:p w14:paraId="701B2762" w14:textId="77777777" w:rsidR="0098039B" w:rsidRPr="006A2529" w:rsidRDefault="0098039B" w:rsidP="0098039B">
      <w:pPr>
        <w:ind w:leftChars="2300" w:left="4830"/>
        <w:jc w:val="left"/>
        <w:rPr>
          <w:rFonts w:ascii="ＭＳ 明朝" w:hAnsi="ＭＳ 明朝"/>
          <w:szCs w:val="21"/>
        </w:rPr>
      </w:pPr>
    </w:p>
    <w:p w14:paraId="5CC2DEB3" w14:textId="77777777" w:rsidR="0098039B" w:rsidRPr="006A2529" w:rsidRDefault="0098039B" w:rsidP="0098039B">
      <w:pPr>
        <w:ind w:leftChars="2300" w:left="4830"/>
        <w:jc w:val="left"/>
        <w:rPr>
          <w:rFonts w:ascii="ＭＳ 明朝" w:hAnsi="ＭＳ 明朝"/>
          <w:szCs w:val="21"/>
        </w:rPr>
      </w:pPr>
    </w:p>
    <w:p w14:paraId="3AE65BDC" w14:textId="77777777" w:rsidR="0098039B" w:rsidRDefault="0098039B" w:rsidP="0098039B">
      <w:pPr>
        <w:ind w:leftChars="2300" w:left="4830"/>
        <w:jc w:val="left"/>
        <w:rPr>
          <w:rFonts w:ascii="ＭＳ 明朝" w:hAnsi="ＭＳ 明朝"/>
          <w:szCs w:val="21"/>
          <w:lang w:eastAsia="zh-TW"/>
        </w:rPr>
      </w:pPr>
      <w:r w:rsidRPr="00300F98">
        <w:rPr>
          <w:rFonts w:ascii="ＭＳ 明朝" w:hAnsi="ＭＳ 明朝" w:hint="eastAsia"/>
          <w:szCs w:val="21"/>
          <w:lang w:eastAsia="zh-TW"/>
        </w:rPr>
        <w:t>乙：</w:t>
      </w:r>
      <w:r>
        <w:rPr>
          <w:rFonts w:ascii="ＭＳ 明朝" w:hAnsi="ＭＳ 明朝" w:hint="eastAsia"/>
          <w:szCs w:val="21"/>
          <w:lang w:eastAsia="zh-TW"/>
        </w:rPr>
        <w:t>東京都品川区西五反田６丁目2-7</w:t>
      </w:r>
    </w:p>
    <w:p w14:paraId="325ED0CD" w14:textId="77777777" w:rsidR="0098039B" w:rsidRPr="006A2529" w:rsidRDefault="0098039B" w:rsidP="0098039B">
      <w:pPr>
        <w:ind w:leftChars="2300" w:left="4830"/>
        <w:jc w:val="left"/>
        <w:rPr>
          <w:rFonts w:ascii="ＭＳ 明朝" w:hAnsi="ＭＳ 明朝"/>
          <w:szCs w:val="21"/>
        </w:rPr>
      </w:pPr>
      <w:r>
        <w:rPr>
          <w:rFonts w:ascii="ＭＳ 明朝" w:hAnsi="ＭＳ 明朝" w:hint="eastAsia"/>
          <w:szCs w:val="21"/>
          <w:lang w:eastAsia="zh-TW"/>
        </w:rPr>
        <w:t xml:space="preserve">　　</w:t>
      </w:r>
      <w:r>
        <w:rPr>
          <w:rFonts w:ascii="ＭＳ 明朝" w:hAnsi="ＭＳ 明朝" w:hint="eastAsia"/>
          <w:szCs w:val="21"/>
        </w:rPr>
        <w:t>ウエストサイド五反田３階</w:t>
      </w:r>
    </w:p>
    <w:p w14:paraId="7A7D260E" w14:textId="77777777" w:rsidR="0098039B" w:rsidRPr="006A2529" w:rsidRDefault="0098039B" w:rsidP="0098039B">
      <w:pPr>
        <w:ind w:leftChars="2300" w:left="4830" w:firstLineChars="200" w:firstLine="420"/>
        <w:jc w:val="left"/>
        <w:rPr>
          <w:rFonts w:ascii="ＭＳ 明朝" w:hAnsi="ＭＳ 明朝"/>
          <w:szCs w:val="21"/>
        </w:rPr>
      </w:pPr>
      <w:r w:rsidRPr="00300F98">
        <w:rPr>
          <w:rFonts w:ascii="ＭＳ 明朝" w:hAnsi="ＭＳ 明朝" w:hint="eastAsia"/>
          <w:szCs w:val="21"/>
        </w:rPr>
        <w:t>株式会社</w:t>
      </w:r>
      <w:r>
        <w:rPr>
          <w:rFonts w:ascii="ＭＳ 明朝" w:hAnsi="ＭＳ 明朝" w:hint="eastAsia"/>
          <w:szCs w:val="21"/>
        </w:rPr>
        <w:t>INSTINCT BROTHERS</w:t>
      </w:r>
    </w:p>
    <w:p w14:paraId="2E29E245" w14:textId="77777777" w:rsidR="0098039B" w:rsidRPr="006A2529" w:rsidRDefault="0098039B" w:rsidP="0098039B">
      <w:pPr>
        <w:ind w:leftChars="2300" w:left="4830"/>
        <w:jc w:val="left"/>
        <w:rPr>
          <w:rFonts w:ascii="ＭＳ 明朝" w:hAnsi="ＭＳ 明朝"/>
          <w:szCs w:val="21"/>
          <w:lang w:eastAsia="zh-TW"/>
        </w:rPr>
      </w:pPr>
      <w:r>
        <w:rPr>
          <w:rFonts w:ascii="ＭＳ 明朝" w:hAnsi="ＭＳ 明朝" w:hint="eastAsia"/>
          <w:szCs w:val="21"/>
        </w:rPr>
        <w:t xml:space="preserve">　　</w:t>
      </w:r>
      <w:r w:rsidRPr="00300F98">
        <w:rPr>
          <w:rFonts w:ascii="ＭＳ 明朝" w:hAnsi="ＭＳ 明朝" w:hint="eastAsia"/>
          <w:szCs w:val="21"/>
          <w:lang w:eastAsia="zh-TW"/>
        </w:rPr>
        <w:t xml:space="preserve">代表取締役　</w:t>
      </w:r>
      <w:r>
        <w:rPr>
          <w:rFonts w:ascii="ＭＳ 明朝" w:hAnsi="ＭＳ 明朝" w:hint="eastAsia"/>
          <w:szCs w:val="21"/>
          <w:lang w:eastAsia="zh-TW"/>
        </w:rPr>
        <w:t xml:space="preserve">永野友喜　　　　</w:t>
      </w:r>
      <w:r w:rsidRPr="00300F98">
        <w:rPr>
          <w:rFonts w:ascii="ＭＳ 明朝" w:hAnsi="ＭＳ 明朝" w:hint="eastAsia"/>
          <w:szCs w:val="21"/>
          <w:lang w:eastAsia="zh-TW"/>
        </w:rPr>
        <w:t>㊞</w:t>
      </w:r>
    </w:p>
    <w:p w14:paraId="17DA3C39" w14:textId="77777777" w:rsidR="0098039B" w:rsidRPr="006A2529" w:rsidRDefault="0098039B" w:rsidP="0098039B">
      <w:pPr>
        <w:rPr>
          <w:rFonts w:ascii="ＭＳ 明朝" w:hAnsi="ＭＳ 明朝"/>
          <w:szCs w:val="21"/>
          <w:lang w:eastAsia="zh-TW"/>
        </w:rPr>
      </w:pPr>
    </w:p>
    <w:p w14:paraId="2A45114D" w14:textId="77777777" w:rsidR="0098039B" w:rsidRPr="006A2529" w:rsidRDefault="0098039B" w:rsidP="0098039B">
      <w:pPr>
        <w:rPr>
          <w:rFonts w:ascii="ＭＳ 明朝" w:hAnsi="ＭＳ 明朝"/>
          <w:szCs w:val="21"/>
          <w:lang w:eastAsia="zh-TW"/>
        </w:rPr>
      </w:pPr>
      <w:r w:rsidRPr="006A2529">
        <w:rPr>
          <w:rFonts w:ascii="ＭＳ 明朝" w:hAnsi="ＭＳ 明朝" w:hint="eastAsia"/>
          <w:szCs w:val="21"/>
          <w:lang w:eastAsia="zh-TW"/>
        </w:rPr>
        <w:t xml:space="preserve">　　</w:t>
      </w:r>
    </w:p>
    <w:p w14:paraId="34B742B4" w14:textId="77777777" w:rsidR="00AE0E16" w:rsidRDefault="00AE0E16"/>
    <w:sectPr w:rsidR="00AE0E16" w:rsidSect="0098039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306B8" w14:textId="77777777" w:rsidR="001A435F" w:rsidRDefault="001A435F" w:rsidP="00F61569">
      <w:r>
        <w:separator/>
      </w:r>
    </w:p>
  </w:endnote>
  <w:endnote w:type="continuationSeparator" w:id="0">
    <w:p w14:paraId="3C50A333" w14:textId="77777777" w:rsidR="001A435F" w:rsidRDefault="001A435F" w:rsidP="00F61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DCFD3" w14:textId="77777777" w:rsidR="001A435F" w:rsidRDefault="001A435F" w:rsidP="00F61569">
      <w:r>
        <w:separator/>
      </w:r>
    </w:p>
  </w:footnote>
  <w:footnote w:type="continuationSeparator" w:id="0">
    <w:p w14:paraId="3E6EFCFA" w14:textId="77777777" w:rsidR="001A435F" w:rsidRDefault="001A435F" w:rsidP="00F615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9B"/>
    <w:rsid w:val="000B3A07"/>
    <w:rsid w:val="001A435F"/>
    <w:rsid w:val="007F76C4"/>
    <w:rsid w:val="0098039B"/>
    <w:rsid w:val="00AE0E16"/>
    <w:rsid w:val="00BA0DB0"/>
    <w:rsid w:val="00C619E6"/>
    <w:rsid w:val="00F615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C10909"/>
  <w15:chartTrackingRefBased/>
  <w15:docId w15:val="{3FA2D593-C747-4579-91B8-7CA389EFF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039B"/>
    <w:pPr>
      <w:widowControl w:val="0"/>
      <w:jc w:val="both"/>
    </w:pPr>
    <w:rPr>
      <w:rFonts w:ascii="Century" w:eastAsia="ＭＳ 明朝" w:hAnsi="Century" w:cs="Times New Roman"/>
    </w:rPr>
  </w:style>
  <w:style w:type="paragraph" w:styleId="1">
    <w:name w:val="heading 1"/>
    <w:basedOn w:val="a"/>
    <w:next w:val="a"/>
    <w:link w:val="10"/>
    <w:uiPriority w:val="9"/>
    <w:qFormat/>
    <w:rsid w:val="009803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803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8039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803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803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803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803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803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803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803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803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8039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803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803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803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803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803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803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803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803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03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803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039B"/>
    <w:pPr>
      <w:spacing w:before="160" w:after="160"/>
      <w:jc w:val="center"/>
    </w:pPr>
    <w:rPr>
      <w:rFonts w:asciiTheme="minorHAnsi" w:eastAsiaTheme="minorEastAsia" w:hAnsiTheme="minorHAnsi" w:cstheme="minorBidi"/>
      <w:i/>
      <w:iCs/>
      <w:color w:val="404040" w:themeColor="text1" w:themeTint="BF"/>
    </w:rPr>
  </w:style>
  <w:style w:type="character" w:customStyle="1" w:styleId="a8">
    <w:name w:val="引用文 (文字)"/>
    <w:basedOn w:val="a0"/>
    <w:link w:val="a7"/>
    <w:uiPriority w:val="29"/>
    <w:rsid w:val="0098039B"/>
    <w:rPr>
      <w:i/>
      <w:iCs/>
      <w:color w:val="404040" w:themeColor="text1" w:themeTint="BF"/>
    </w:rPr>
  </w:style>
  <w:style w:type="paragraph" w:styleId="a9">
    <w:name w:val="List Paragraph"/>
    <w:basedOn w:val="a"/>
    <w:uiPriority w:val="34"/>
    <w:qFormat/>
    <w:rsid w:val="0098039B"/>
    <w:pPr>
      <w:ind w:left="720"/>
      <w:contextualSpacing/>
    </w:pPr>
    <w:rPr>
      <w:rFonts w:asciiTheme="minorHAnsi" w:eastAsiaTheme="minorEastAsia" w:hAnsiTheme="minorHAnsi" w:cstheme="minorBidi"/>
    </w:rPr>
  </w:style>
  <w:style w:type="character" w:styleId="21">
    <w:name w:val="Intense Emphasis"/>
    <w:basedOn w:val="a0"/>
    <w:uiPriority w:val="21"/>
    <w:qFormat/>
    <w:rsid w:val="0098039B"/>
    <w:rPr>
      <w:i/>
      <w:iCs/>
      <w:color w:val="0F4761" w:themeColor="accent1" w:themeShade="BF"/>
    </w:rPr>
  </w:style>
  <w:style w:type="paragraph" w:styleId="22">
    <w:name w:val="Intense Quote"/>
    <w:basedOn w:val="a"/>
    <w:next w:val="a"/>
    <w:link w:val="23"/>
    <w:uiPriority w:val="30"/>
    <w:qFormat/>
    <w:rsid w:val="0098039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rPr>
  </w:style>
  <w:style w:type="character" w:customStyle="1" w:styleId="23">
    <w:name w:val="引用文 2 (文字)"/>
    <w:basedOn w:val="a0"/>
    <w:link w:val="22"/>
    <w:uiPriority w:val="30"/>
    <w:rsid w:val="0098039B"/>
    <w:rPr>
      <w:i/>
      <w:iCs/>
      <w:color w:val="0F4761" w:themeColor="accent1" w:themeShade="BF"/>
    </w:rPr>
  </w:style>
  <w:style w:type="character" w:styleId="24">
    <w:name w:val="Intense Reference"/>
    <w:basedOn w:val="a0"/>
    <w:uiPriority w:val="32"/>
    <w:qFormat/>
    <w:rsid w:val="0098039B"/>
    <w:rPr>
      <w:b/>
      <w:bCs/>
      <w:smallCaps/>
      <w:color w:val="0F4761" w:themeColor="accent1" w:themeShade="BF"/>
      <w:spacing w:val="5"/>
    </w:rPr>
  </w:style>
  <w:style w:type="paragraph" w:styleId="aa">
    <w:name w:val="header"/>
    <w:basedOn w:val="a"/>
    <w:link w:val="ab"/>
    <w:uiPriority w:val="99"/>
    <w:unhideWhenUsed/>
    <w:rsid w:val="00F61569"/>
    <w:pPr>
      <w:tabs>
        <w:tab w:val="center" w:pos="4252"/>
        <w:tab w:val="right" w:pos="8504"/>
      </w:tabs>
      <w:snapToGrid w:val="0"/>
    </w:pPr>
  </w:style>
  <w:style w:type="character" w:customStyle="1" w:styleId="ab">
    <w:name w:val="ヘッダー (文字)"/>
    <w:basedOn w:val="a0"/>
    <w:link w:val="aa"/>
    <w:uiPriority w:val="99"/>
    <w:rsid w:val="00F61569"/>
    <w:rPr>
      <w:rFonts w:ascii="Century" w:eastAsia="ＭＳ 明朝" w:hAnsi="Century" w:cs="Times New Roman"/>
    </w:rPr>
  </w:style>
  <w:style w:type="paragraph" w:styleId="ac">
    <w:name w:val="footer"/>
    <w:basedOn w:val="a"/>
    <w:link w:val="ad"/>
    <w:uiPriority w:val="99"/>
    <w:unhideWhenUsed/>
    <w:rsid w:val="00F61569"/>
    <w:pPr>
      <w:tabs>
        <w:tab w:val="center" w:pos="4252"/>
        <w:tab w:val="right" w:pos="8504"/>
      </w:tabs>
      <w:snapToGrid w:val="0"/>
    </w:pPr>
  </w:style>
  <w:style w:type="character" w:customStyle="1" w:styleId="ad">
    <w:name w:val="フッター (文字)"/>
    <w:basedOn w:val="a0"/>
    <w:link w:val="ac"/>
    <w:uiPriority w:val="99"/>
    <w:rsid w:val="00F61569"/>
    <w:rPr>
      <w:rFonts w:ascii="Century" w:eastAsia="ＭＳ 明朝" w:hAnsi="Century"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Tomoki ISBHD</dc:creator>
  <cp:keywords/>
  <dc:description/>
  <cp:lastModifiedBy>Tomoki ISBHD</cp:lastModifiedBy>
  <cp:revision>2</cp:revision>
  <cp:lastPrinted>2026-04-07T07:30:00Z</cp:lastPrinted>
  <dcterms:created xsi:type="dcterms:W3CDTF">2026-02-03T05:30:00Z</dcterms:created>
  <dcterms:modified xsi:type="dcterms:W3CDTF">2026-04-07T07:30:00Z</dcterms:modified>
</cp:coreProperties>
</file>