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3EF7A" w14:textId="77777777" w:rsidR="00586702" w:rsidRPr="004A204A" w:rsidRDefault="00E05D63">
      <w:pPr>
        <w:jc w:val="center"/>
        <w:rPr>
          <w:rFonts w:ascii="游明朝" w:eastAsia="游明朝" w:hAnsi="游明朝" w:cs="Times New Roman"/>
          <w:b/>
          <w:sz w:val="32"/>
          <w:szCs w:val="32"/>
        </w:rPr>
      </w:pPr>
      <w:r w:rsidRPr="004A204A">
        <w:rPr>
          <w:rFonts w:ascii="游明朝" w:eastAsia="游明朝" w:hAnsi="游明朝" w:cs="Times New Roman"/>
          <w:b/>
          <w:sz w:val="32"/>
          <w:szCs w:val="32"/>
        </w:rPr>
        <w:t>秘密保持契約書</w:t>
      </w:r>
    </w:p>
    <w:p w14:paraId="1E870964" w14:textId="77777777" w:rsidR="00586702" w:rsidRPr="004A204A" w:rsidRDefault="00586702">
      <w:pPr>
        <w:rPr>
          <w:rFonts w:ascii="游明朝" w:eastAsia="游明朝" w:hAnsi="游明朝" w:cs="Times New Roman"/>
          <w:szCs w:val="21"/>
        </w:rPr>
      </w:pPr>
    </w:p>
    <w:p w14:paraId="3D8014A6" w14:textId="7D7CA128" w:rsidR="00586702" w:rsidRPr="004A204A" w:rsidRDefault="003B3F33" w:rsidP="007910B9">
      <w:pPr>
        <w:ind w:firstLineChars="100" w:firstLine="210"/>
        <w:rPr>
          <w:rFonts w:ascii="游明朝" w:eastAsia="游明朝" w:hAnsi="游明朝" w:cs="Times New Roman"/>
          <w:szCs w:val="21"/>
        </w:rPr>
      </w:pPr>
      <w:r w:rsidRPr="004A204A">
        <w:rPr>
          <w:rFonts w:ascii="游明朝" w:eastAsia="游明朝" w:hAnsi="游明朝" w:cs="Times New Roman" w:hint="eastAsia"/>
          <w:szCs w:val="21"/>
        </w:rPr>
        <w:t>株式会社</w:t>
      </w:r>
      <w:r w:rsidR="004A204A" w:rsidRPr="004A204A">
        <w:rPr>
          <w:rFonts w:ascii="游明朝" w:eastAsia="游明朝" w:hAnsi="游明朝" w:cs="Times New Roman" w:hint="eastAsia"/>
          <w:szCs w:val="21"/>
        </w:rPr>
        <w:t>INSTINCT BROTHERS</w:t>
      </w:r>
      <w:r w:rsidR="00E05D63" w:rsidRPr="004A204A">
        <w:rPr>
          <w:rFonts w:ascii="游明朝" w:eastAsia="游明朝" w:hAnsi="游明朝" w:cs="Times New Roman" w:hint="eastAsia"/>
          <w:szCs w:val="21"/>
        </w:rPr>
        <w:t>（</w:t>
      </w:r>
      <w:r w:rsidR="00E05D63" w:rsidRPr="004A204A">
        <w:rPr>
          <w:rFonts w:ascii="游明朝" w:eastAsia="游明朝" w:hAnsi="游明朝" w:cs="Times New Roman"/>
          <w:szCs w:val="21"/>
        </w:rPr>
        <w:t>以下「甲」という。）と</w:t>
      </w:r>
      <w:r w:rsidR="00E25F41">
        <w:rPr>
          <w:rFonts w:ascii="游明朝" w:eastAsia="游明朝" w:hAnsi="游明朝" w:cs="Times New Roman" w:hint="eastAsia"/>
          <w:szCs w:val="21"/>
        </w:rPr>
        <w:t xml:space="preserve">　　　　　　　　　　</w:t>
      </w:r>
      <w:r w:rsidR="00E05D63" w:rsidRPr="004A204A">
        <w:rPr>
          <w:rFonts w:ascii="游明朝" w:eastAsia="游明朝" w:hAnsi="游明朝" w:cs="Times New Roman"/>
          <w:szCs w:val="21"/>
        </w:rPr>
        <w:t>（以下「乙」という。）は、甲乙</w:t>
      </w:r>
      <w:r w:rsidR="00E05D63" w:rsidRPr="004A204A">
        <w:rPr>
          <w:rFonts w:ascii="游明朝" w:eastAsia="游明朝" w:hAnsi="游明朝" w:cs="Times New Roman" w:hint="eastAsia"/>
          <w:szCs w:val="21"/>
        </w:rPr>
        <w:t>間</w:t>
      </w:r>
      <w:r w:rsidR="00E05D63" w:rsidRPr="004A204A">
        <w:rPr>
          <w:rFonts w:ascii="游明朝" w:eastAsia="游明朝" w:hAnsi="游明朝" w:cs="Times New Roman"/>
          <w:szCs w:val="21"/>
        </w:rPr>
        <w:t>に</w:t>
      </w:r>
      <w:r w:rsidR="00E05D63" w:rsidRPr="004A204A">
        <w:rPr>
          <w:rFonts w:ascii="游明朝" w:eastAsia="游明朝" w:hAnsi="游明朝" w:cs="Times New Roman" w:hint="eastAsia"/>
          <w:szCs w:val="21"/>
        </w:rPr>
        <w:t>おいて、</w:t>
      </w:r>
      <w:r w:rsidR="00CE0794" w:rsidRPr="004A204A">
        <w:rPr>
          <w:rFonts w:ascii="游明朝" w:eastAsia="游明朝" w:hAnsi="游明朝" w:cs="Times New Roman" w:hint="eastAsia"/>
          <w:szCs w:val="21"/>
        </w:rPr>
        <w:t>協業の可能性を検討するための</w:t>
      </w:r>
      <w:r w:rsidR="00E05D63" w:rsidRPr="004A204A">
        <w:rPr>
          <w:rFonts w:ascii="游明朝" w:eastAsia="游明朝" w:hAnsi="游明朝" w:cs="Times New Roman" w:hint="eastAsia"/>
          <w:szCs w:val="21"/>
        </w:rPr>
        <w:t>（以下「本目的」という。）、相互に</w:t>
      </w:r>
      <w:r w:rsidR="00E05D63" w:rsidRPr="004A204A">
        <w:rPr>
          <w:rFonts w:ascii="游明朝" w:eastAsia="游明朝" w:hAnsi="游明朝" w:cs="Times New Roman"/>
          <w:szCs w:val="21"/>
        </w:rPr>
        <w:t>開示又は提供する秘密情報の保持につき、次のとおり秘密保持契約（以下「本契約」という</w:t>
      </w:r>
      <w:r w:rsidR="00E05D63" w:rsidRPr="004A204A">
        <w:rPr>
          <w:rFonts w:ascii="游明朝" w:eastAsia="游明朝" w:hAnsi="游明朝" w:cs="Times New Roman" w:hint="eastAsia"/>
          <w:szCs w:val="21"/>
        </w:rPr>
        <w:t>。</w:t>
      </w:r>
      <w:r w:rsidR="00E05D63" w:rsidRPr="004A204A">
        <w:rPr>
          <w:rFonts w:ascii="游明朝" w:eastAsia="游明朝" w:hAnsi="游明朝" w:cs="Times New Roman"/>
          <w:szCs w:val="21"/>
        </w:rPr>
        <w:t>）を締結する</w:t>
      </w:r>
      <w:r w:rsidR="00E05D63" w:rsidRPr="004A204A">
        <w:rPr>
          <w:rFonts w:ascii="游明朝" w:eastAsia="游明朝" w:hAnsi="游明朝" w:cs="Times New Roman" w:hint="eastAsia"/>
          <w:szCs w:val="21"/>
        </w:rPr>
        <w:t>（以下、秘密情報を開示又は提供した当事者を「開示者」、秘密情報の開示又は提供を受けた当事者を「受領者」という。）</w:t>
      </w:r>
      <w:r w:rsidR="00E05D63" w:rsidRPr="004A204A">
        <w:rPr>
          <w:rFonts w:ascii="游明朝" w:eastAsia="游明朝" w:hAnsi="游明朝" w:cs="Times New Roman"/>
          <w:szCs w:val="21"/>
        </w:rPr>
        <w:t>。</w:t>
      </w:r>
    </w:p>
    <w:p w14:paraId="75A4FD8B" w14:textId="77777777" w:rsidR="00586702" w:rsidRPr="004A204A" w:rsidRDefault="00586702">
      <w:pPr>
        <w:rPr>
          <w:rFonts w:ascii="游明朝" w:eastAsia="游明朝" w:hAnsi="游明朝" w:cs="Times New Roman"/>
          <w:szCs w:val="21"/>
        </w:rPr>
      </w:pPr>
    </w:p>
    <w:p w14:paraId="559FA426"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（秘密情報の定義）</w:t>
      </w:r>
    </w:p>
    <w:p w14:paraId="686919F2" w14:textId="5BBD63D1" w:rsidR="00586702" w:rsidRPr="004A204A" w:rsidRDefault="00E05D63">
      <w:pPr>
        <w:pStyle w:val="af3"/>
        <w:numPr>
          <w:ilvl w:val="0"/>
          <w:numId w:val="2"/>
        </w:numPr>
        <w:ind w:leftChars="100" w:left="525" w:hangingChars="150" w:hanging="315"/>
        <w:rPr>
          <w:rFonts w:ascii="游明朝" w:eastAsia="游明朝" w:hAnsi="游明朝"/>
          <w:szCs w:val="21"/>
        </w:rPr>
      </w:pPr>
      <w:r w:rsidRPr="004A204A">
        <w:rPr>
          <w:rFonts w:ascii="游明朝" w:eastAsia="游明朝" w:hAnsi="游明朝" w:hint="eastAsia"/>
          <w:szCs w:val="21"/>
        </w:rPr>
        <w:t>本契約において秘密情報とは、</w:t>
      </w:r>
      <w:r w:rsidR="00426B5D" w:rsidRPr="004A204A">
        <w:rPr>
          <w:rFonts w:ascii="游明朝" w:eastAsia="游明朝" w:hAnsi="游明朝" w:hint="eastAsia"/>
          <w:szCs w:val="21"/>
        </w:rPr>
        <w:t>文書、口頭、電磁的記録媒体その他開示の方法及び媒体並びに本契約締結の前後を問わず、開示者が受領者に対して開示した一切の情報（本契約の存在及び内容、並びに本件取引に関する協議・交渉の存在及びその内容を含む。）</w:t>
      </w:r>
      <w:r w:rsidRPr="004A204A">
        <w:rPr>
          <w:rFonts w:ascii="游明朝" w:eastAsia="游明朝" w:hAnsi="游明朝" w:hint="eastAsia"/>
          <w:szCs w:val="21"/>
        </w:rPr>
        <w:t>をいう。</w:t>
      </w:r>
    </w:p>
    <w:p w14:paraId="23155872" w14:textId="77777777" w:rsidR="00586702" w:rsidRPr="004A204A" w:rsidRDefault="00E05D63">
      <w:pPr>
        <w:pStyle w:val="af3"/>
        <w:numPr>
          <w:ilvl w:val="0"/>
          <w:numId w:val="2"/>
        </w:numPr>
        <w:ind w:leftChars="100" w:left="525" w:hangingChars="150" w:hanging="315"/>
        <w:rPr>
          <w:rFonts w:ascii="游明朝" w:eastAsia="游明朝" w:hAnsi="游明朝"/>
          <w:szCs w:val="21"/>
        </w:rPr>
      </w:pPr>
      <w:r w:rsidRPr="004A204A">
        <w:rPr>
          <w:rFonts w:ascii="游明朝" w:eastAsia="游明朝" w:hAnsi="游明朝" w:hint="eastAsia"/>
          <w:szCs w:val="21"/>
        </w:rPr>
        <w:t>前項の規定にかかわらず、次の各号に定める情報は秘密情報には含まれない。</w:t>
      </w:r>
    </w:p>
    <w:p w14:paraId="04EEC6BD" w14:textId="77777777" w:rsidR="00586702" w:rsidRPr="004A204A" w:rsidRDefault="00E05D63" w:rsidP="007910B9">
      <w:pPr>
        <w:numPr>
          <w:ilvl w:val="1"/>
          <w:numId w:val="3"/>
        </w:numPr>
        <w:ind w:leftChars="250" w:left="945" w:hangingChars="200" w:hanging="420"/>
        <w:rPr>
          <w:rFonts w:ascii="游明朝" w:eastAsia="游明朝" w:hAnsi="游明朝"/>
        </w:rPr>
      </w:pPr>
      <w:r w:rsidRPr="004A204A">
        <w:rPr>
          <w:rFonts w:ascii="游明朝" w:eastAsia="游明朝" w:hAnsi="游明朝" w:hint="eastAsia"/>
        </w:rPr>
        <w:t>開示された時点において、受領者が既に了知していた情報</w:t>
      </w:r>
    </w:p>
    <w:p w14:paraId="574AF269" w14:textId="77777777" w:rsidR="00586702" w:rsidRPr="004A204A" w:rsidRDefault="00E05D63" w:rsidP="007910B9">
      <w:pPr>
        <w:numPr>
          <w:ilvl w:val="1"/>
          <w:numId w:val="3"/>
        </w:numPr>
        <w:ind w:leftChars="250" w:left="945" w:hangingChars="200" w:hanging="420"/>
        <w:rPr>
          <w:rFonts w:ascii="游明朝" w:eastAsia="游明朝" w:hAnsi="游明朝"/>
        </w:rPr>
      </w:pPr>
      <w:r w:rsidRPr="004A204A">
        <w:rPr>
          <w:rFonts w:ascii="游明朝" w:eastAsia="游明朝" w:hAnsi="游明朝" w:hint="eastAsia"/>
        </w:rPr>
        <w:t>開示</w:t>
      </w:r>
      <w:r w:rsidRPr="004A204A">
        <w:rPr>
          <w:rFonts w:ascii="Times New Roman" w:eastAsia="游明朝" w:hAnsi="Times New Roman" w:cstheme="majorHAnsi" w:hint="eastAsia"/>
          <w:szCs w:val="21"/>
        </w:rPr>
        <w:t>された</w:t>
      </w:r>
      <w:r w:rsidRPr="004A204A">
        <w:rPr>
          <w:rFonts w:ascii="游明朝" w:eastAsia="游明朝" w:hAnsi="游明朝" w:hint="eastAsia"/>
        </w:rPr>
        <w:t>時点において、既に公知であった情報</w:t>
      </w:r>
    </w:p>
    <w:p w14:paraId="7142975C" w14:textId="77777777" w:rsidR="00586702" w:rsidRPr="004A204A" w:rsidRDefault="00E05D63" w:rsidP="007910B9">
      <w:pPr>
        <w:numPr>
          <w:ilvl w:val="1"/>
          <w:numId w:val="3"/>
        </w:numPr>
        <w:ind w:leftChars="250" w:left="945" w:hangingChars="200" w:hanging="420"/>
        <w:rPr>
          <w:rFonts w:ascii="游明朝" w:eastAsia="游明朝" w:hAnsi="游明朝"/>
        </w:rPr>
      </w:pPr>
      <w:r w:rsidRPr="004A204A">
        <w:rPr>
          <w:rFonts w:ascii="游明朝" w:eastAsia="游明朝" w:hAnsi="游明朝" w:hint="eastAsia"/>
        </w:rPr>
        <w:t>開示</w:t>
      </w:r>
      <w:r w:rsidRPr="004A204A">
        <w:rPr>
          <w:rFonts w:ascii="Times New Roman" w:eastAsia="游明朝" w:hAnsi="Times New Roman" w:cstheme="majorHAnsi" w:hint="eastAsia"/>
          <w:szCs w:val="21"/>
        </w:rPr>
        <w:t>された</w:t>
      </w:r>
      <w:r w:rsidRPr="004A204A">
        <w:rPr>
          <w:rFonts w:ascii="游明朝" w:eastAsia="游明朝" w:hAnsi="游明朝" w:hint="eastAsia"/>
        </w:rPr>
        <w:t>後に受領者の責めに帰すべき事由によらずに公知となった情報</w:t>
      </w:r>
    </w:p>
    <w:p w14:paraId="22B58FDF" w14:textId="77777777" w:rsidR="00586702" w:rsidRPr="004A204A" w:rsidRDefault="00E05D63" w:rsidP="007910B9">
      <w:pPr>
        <w:numPr>
          <w:ilvl w:val="1"/>
          <w:numId w:val="3"/>
        </w:numPr>
        <w:ind w:leftChars="250" w:left="945" w:hangingChars="200" w:hanging="420"/>
        <w:rPr>
          <w:rFonts w:ascii="游明朝" w:eastAsia="游明朝" w:hAnsi="游明朝"/>
        </w:rPr>
      </w:pPr>
      <w:r w:rsidRPr="004A204A">
        <w:rPr>
          <w:rFonts w:ascii="游明朝" w:eastAsia="游明朝" w:hAnsi="游明朝" w:hint="eastAsia"/>
        </w:rPr>
        <w:t>正当な権限を有する第三者から秘密保持義務を負うことなく取得した情報</w:t>
      </w:r>
    </w:p>
    <w:p w14:paraId="2A5D23C6" w14:textId="77777777" w:rsidR="00586702" w:rsidRPr="004A204A" w:rsidRDefault="00E05D63" w:rsidP="007910B9">
      <w:pPr>
        <w:numPr>
          <w:ilvl w:val="1"/>
          <w:numId w:val="3"/>
        </w:numPr>
        <w:ind w:leftChars="250" w:left="945" w:hangingChars="200" w:hanging="420"/>
        <w:rPr>
          <w:rFonts w:ascii="游明朝" w:eastAsia="游明朝" w:hAnsi="游明朝"/>
        </w:rPr>
      </w:pPr>
      <w:r w:rsidRPr="004A204A">
        <w:rPr>
          <w:rFonts w:ascii="游明朝" w:eastAsia="游明朝" w:hAnsi="游明朝" w:hint="eastAsia"/>
        </w:rPr>
        <w:t>秘密</w:t>
      </w:r>
      <w:r w:rsidRPr="004A204A">
        <w:rPr>
          <w:rFonts w:ascii="Times New Roman" w:eastAsia="游明朝" w:hAnsi="Times New Roman" w:cstheme="majorHAnsi" w:hint="eastAsia"/>
          <w:szCs w:val="21"/>
        </w:rPr>
        <w:t>情報</w:t>
      </w:r>
      <w:r w:rsidRPr="004A204A">
        <w:rPr>
          <w:rFonts w:ascii="游明朝" w:eastAsia="游明朝" w:hAnsi="游明朝" w:hint="eastAsia"/>
        </w:rPr>
        <w:t>とは無関係に受領者が独自に開発した情報</w:t>
      </w:r>
    </w:p>
    <w:p w14:paraId="52321A87" w14:textId="77777777" w:rsidR="00586702" w:rsidRPr="004A204A" w:rsidRDefault="00586702">
      <w:pPr>
        <w:tabs>
          <w:tab w:val="left" w:pos="1860"/>
        </w:tabs>
        <w:rPr>
          <w:rFonts w:ascii="游明朝" w:eastAsia="游明朝" w:hAnsi="游明朝"/>
        </w:rPr>
      </w:pPr>
    </w:p>
    <w:p w14:paraId="67307E57"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（秘密保持義務）</w:t>
      </w:r>
    </w:p>
    <w:p w14:paraId="4A6BAC84" w14:textId="77777777" w:rsidR="00586702" w:rsidRPr="004A204A" w:rsidRDefault="00E05D63">
      <w:pPr>
        <w:ind w:leftChars="100" w:left="210"/>
        <w:rPr>
          <w:rFonts w:ascii="游明朝" w:eastAsia="游明朝" w:hAnsi="游明朝" w:cs="Times New Roman"/>
          <w:szCs w:val="21"/>
        </w:rPr>
      </w:pPr>
      <w:r w:rsidRPr="004A204A">
        <w:rPr>
          <w:rFonts w:ascii="游明朝" w:eastAsia="游明朝" w:hAnsi="游明朝" w:cs="Times New Roman" w:hint="eastAsia"/>
          <w:szCs w:val="21"/>
        </w:rPr>
        <w:t>受領者は、</w:t>
      </w:r>
      <w:r w:rsidRPr="004A204A">
        <w:rPr>
          <w:rFonts w:ascii="游明朝" w:eastAsia="游明朝" w:hAnsi="游明朝" w:cs="Times New Roman"/>
          <w:szCs w:val="21"/>
        </w:rPr>
        <w:t>開示</w:t>
      </w:r>
      <w:r w:rsidRPr="004A204A">
        <w:rPr>
          <w:rFonts w:ascii="游明朝" w:eastAsia="游明朝" w:hAnsi="游明朝" w:cs="Times New Roman" w:hint="eastAsia"/>
          <w:szCs w:val="21"/>
        </w:rPr>
        <w:t>者より開示又は</w:t>
      </w:r>
      <w:r w:rsidRPr="004A204A">
        <w:rPr>
          <w:rFonts w:ascii="游明朝" w:eastAsia="游明朝" w:hAnsi="游明朝" w:cs="Times New Roman"/>
          <w:szCs w:val="21"/>
        </w:rPr>
        <w:t>提供された秘密情報について厳に秘密を保持し、</w:t>
      </w:r>
      <w:r w:rsidRPr="004A204A">
        <w:rPr>
          <w:rFonts w:ascii="游明朝" w:eastAsia="游明朝" w:hAnsi="游明朝" w:cs="Times New Roman" w:hint="eastAsia"/>
          <w:szCs w:val="21"/>
        </w:rPr>
        <w:t>開示者</w:t>
      </w:r>
      <w:r w:rsidRPr="004A204A">
        <w:rPr>
          <w:rFonts w:ascii="游明朝" w:eastAsia="游明朝" w:hAnsi="游明朝" w:cs="Times New Roman"/>
          <w:szCs w:val="21"/>
        </w:rPr>
        <w:t>の事前の書面による承諾がない限り、本契約の存在も含め秘密情報を第三者に開示又は漏洩したりしてはならない。</w:t>
      </w:r>
    </w:p>
    <w:p w14:paraId="1FC626C9" w14:textId="77777777" w:rsidR="00586702" w:rsidRPr="004A204A" w:rsidRDefault="00586702">
      <w:pPr>
        <w:rPr>
          <w:rFonts w:ascii="游明朝" w:eastAsia="游明朝" w:hAnsi="游明朝" w:cs="Times New Roman"/>
          <w:szCs w:val="21"/>
        </w:rPr>
      </w:pPr>
    </w:p>
    <w:p w14:paraId="0FCAB6E7"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w:t>
      </w:r>
      <w:r w:rsidRPr="004A204A">
        <w:rPr>
          <w:rFonts w:ascii="游明朝" w:eastAsia="游明朝" w:hAnsi="游明朝" w:hint="eastAsia"/>
          <w:b/>
          <w:bCs/>
        </w:rPr>
        <w:t>秘密情報の複製</w:t>
      </w:r>
      <w:r w:rsidRPr="004A204A">
        <w:rPr>
          <w:rFonts w:ascii="游明朝" w:eastAsia="游明朝" w:hAnsi="游明朝"/>
          <w:b/>
          <w:bCs/>
        </w:rPr>
        <w:t>）</w:t>
      </w:r>
    </w:p>
    <w:p w14:paraId="6ED77323" w14:textId="0BAB3041" w:rsidR="00586702" w:rsidRPr="004A204A" w:rsidRDefault="00E05D63">
      <w:pPr>
        <w:ind w:leftChars="100" w:left="210"/>
        <w:rPr>
          <w:rFonts w:ascii="游明朝" w:eastAsia="游明朝" w:hAnsi="游明朝" w:cs="Times New Roman"/>
          <w:szCs w:val="21"/>
        </w:rPr>
      </w:pPr>
      <w:r w:rsidRPr="004A204A">
        <w:rPr>
          <w:rFonts w:ascii="游明朝" w:eastAsia="游明朝" w:hAnsi="游明朝" w:cs="Times New Roman" w:hint="eastAsia"/>
          <w:szCs w:val="21"/>
        </w:rPr>
        <w:t>受領者は、</w:t>
      </w:r>
      <w:r w:rsidR="00426B5D" w:rsidRPr="004A204A">
        <w:rPr>
          <w:rFonts w:ascii="游明朝" w:eastAsia="游明朝" w:hAnsi="游明朝" w:cs="Times New Roman" w:hint="eastAsia"/>
          <w:szCs w:val="21"/>
        </w:rPr>
        <w:t>事前に開示者の書面による承諾を得た上で</w:t>
      </w:r>
      <w:r w:rsidRPr="004A204A">
        <w:rPr>
          <w:rFonts w:ascii="游明朝" w:eastAsia="游明朝" w:hAnsi="游明朝" w:cs="Times New Roman" w:hint="eastAsia"/>
          <w:szCs w:val="21"/>
        </w:rPr>
        <w:t>秘密情報を複製（文書、電磁的記録媒体、電子的記録媒体、その他一切の媒体へ記録を含む。）することができる。なお、本条に基づき複製が行われた情報についても秘密情報として取り扱われる。</w:t>
      </w:r>
    </w:p>
    <w:p w14:paraId="5A6900E5" w14:textId="77777777" w:rsidR="00586702" w:rsidRPr="004A204A" w:rsidRDefault="00586702">
      <w:pPr>
        <w:rPr>
          <w:rFonts w:ascii="游明朝" w:eastAsia="游明朝" w:hAnsi="游明朝" w:cs="Times New Roman"/>
          <w:szCs w:val="21"/>
        </w:rPr>
      </w:pPr>
    </w:p>
    <w:p w14:paraId="50598F4D" w14:textId="77777777" w:rsidR="00E74437" w:rsidRPr="004A204A" w:rsidRDefault="00E74437" w:rsidP="00E74437">
      <w:pPr>
        <w:pStyle w:val="af3"/>
        <w:numPr>
          <w:ilvl w:val="0"/>
          <w:numId w:val="7"/>
        </w:numPr>
        <w:rPr>
          <w:rFonts w:ascii="游明朝" w:eastAsia="游明朝" w:hAnsi="游明朝" w:cs="Times New Roman"/>
          <w:b/>
          <w:szCs w:val="21"/>
        </w:rPr>
      </w:pPr>
      <w:bookmarkStart w:id="0" w:name="_Hlk148378287"/>
      <w:r w:rsidRPr="004A204A">
        <w:rPr>
          <w:rFonts w:ascii="游明朝" w:eastAsia="游明朝" w:hAnsi="游明朝" w:hint="eastAsia"/>
          <w:b/>
          <w:bCs/>
        </w:rPr>
        <w:t>（役職員等への開示）</w:t>
      </w:r>
    </w:p>
    <w:p w14:paraId="16DB5325" w14:textId="77777777" w:rsidR="00E74437" w:rsidRPr="004A204A" w:rsidRDefault="00E74437" w:rsidP="00E74437">
      <w:pPr>
        <w:pStyle w:val="af3"/>
        <w:numPr>
          <w:ilvl w:val="0"/>
          <w:numId w:val="13"/>
        </w:numPr>
        <w:rPr>
          <w:rFonts w:ascii="游明朝" w:eastAsia="游明朝" w:hAnsi="游明朝" w:cs="Times New Roman"/>
          <w:szCs w:val="21"/>
        </w:rPr>
      </w:pPr>
      <w:r w:rsidRPr="004A204A">
        <w:rPr>
          <w:rFonts w:ascii="游明朝" w:eastAsia="游明朝" w:hAnsi="游明朝" w:cs="Times New Roman" w:hint="eastAsia"/>
          <w:szCs w:val="21"/>
        </w:rPr>
        <w:t>第2条にかかわらず、受領者は、本目的のために必要な範囲内において、自己又はその親会社、子会社、関連会社若しくは兄弟会社（以下総称して「関係会社」という。）の役職員（本目的のために依頼するコンサルタントを含む。）及び自己又はその関係会社が依頼する弁護士、公認会計士、税理士その他の法令上守秘義務を負う専門家（以下総称して「役職員等」という。）に対して、秘密情報を開示できる。</w:t>
      </w:r>
    </w:p>
    <w:p w14:paraId="77116191" w14:textId="77777777" w:rsidR="00E74437" w:rsidRPr="004A204A" w:rsidRDefault="00E74437" w:rsidP="00E74437">
      <w:pPr>
        <w:pStyle w:val="af3"/>
        <w:numPr>
          <w:ilvl w:val="0"/>
          <w:numId w:val="13"/>
        </w:numPr>
        <w:rPr>
          <w:rFonts w:ascii="游明朝" w:eastAsia="游明朝" w:hAnsi="游明朝" w:cs="Times New Roman"/>
          <w:szCs w:val="21"/>
        </w:rPr>
      </w:pPr>
      <w:r w:rsidRPr="004A204A">
        <w:rPr>
          <w:rFonts w:ascii="游明朝" w:eastAsia="游明朝" w:hAnsi="游明朝" w:cs="Times New Roman" w:hint="eastAsia"/>
          <w:szCs w:val="21"/>
        </w:rPr>
        <w:t>前項の役職員に対して秘密情報を開示しようとするときは、受領者は、当該役職員に</w:t>
      </w:r>
      <w:r w:rsidRPr="004A204A">
        <w:rPr>
          <w:rFonts w:ascii="游明朝" w:eastAsia="游明朝" w:hAnsi="游明朝" w:cs="Times New Roman" w:hint="eastAsia"/>
          <w:szCs w:val="21"/>
        </w:rPr>
        <w:lastRenderedPageBreak/>
        <w:t>対して、本契約において自己が負うのと同等の義務を課すものとする。</w:t>
      </w:r>
    </w:p>
    <w:p w14:paraId="70D9018B" w14:textId="77777777" w:rsidR="00E74437" w:rsidRPr="004A204A" w:rsidRDefault="00E74437" w:rsidP="00E74437">
      <w:pPr>
        <w:pStyle w:val="af3"/>
        <w:numPr>
          <w:ilvl w:val="0"/>
          <w:numId w:val="13"/>
        </w:numPr>
        <w:rPr>
          <w:rFonts w:ascii="游明朝" w:eastAsia="游明朝" w:hAnsi="游明朝" w:cs="Times New Roman"/>
          <w:szCs w:val="21"/>
        </w:rPr>
      </w:pPr>
      <w:r w:rsidRPr="004A204A">
        <w:rPr>
          <w:rFonts w:ascii="游明朝" w:eastAsia="游明朝" w:hAnsi="游明朝" w:cs="Times New Roman" w:hint="eastAsia"/>
          <w:szCs w:val="21"/>
        </w:rPr>
        <w:t>受領者は、役職員等に対して秘密情報を開示した場合、その役職員等による秘密情報の取扱いに関する一切の行為につき、受領者の行為とみなして一切の責任を負う。</w:t>
      </w:r>
      <w:bookmarkEnd w:id="0"/>
    </w:p>
    <w:p w14:paraId="2E91F39B" w14:textId="77777777" w:rsidR="00586702" w:rsidRPr="004A204A" w:rsidRDefault="00586702">
      <w:pPr>
        <w:rPr>
          <w:rFonts w:ascii="游明朝" w:eastAsia="游明朝" w:hAnsi="游明朝" w:cs="Times New Roman"/>
          <w:szCs w:val="21"/>
        </w:rPr>
      </w:pPr>
    </w:p>
    <w:p w14:paraId="303B52D5"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hint="eastAsia"/>
          <w:b/>
          <w:bCs/>
        </w:rPr>
        <w:t>（法令等に基づく開示）</w:t>
      </w:r>
    </w:p>
    <w:p w14:paraId="6EE58C55" w14:textId="77777777" w:rsidR="00586702" w:rsidRPr="004A204A" w:rsidRDefault="00E05D63">
      <w:pPr>
        <w:ind w:leftChars="100" w:left="210"/>
        <w:rPr>
          <w:rFonts w:ascii="游明朝" w:eastAsia="游明朝" w:hAnsi="游明朝" w:cs="Times New Roman"/>
          <w:szCs w:val="21"/>
        </w:rPr>
      </w:pPr>
      <w:r w:rsidRPr="004A204A">
        <w:rPr>
          <w:rFonts w:ascii="游明朝" w:eastAsia="游明朝" w:hAnsi="游明朝" w:cs="Times New Roman" w:hint="eastAsia"/>
          <w:szCs w:val="21"/>
        </w:rPr>
        <w:t>受領者は、法令、裁判所、行政庁又は規制権限を有する公的機関の規則、裁判、命令、指示等により秘密情報の開示を要求される場合、必要な範囲で秘密情報を公開又は開示することができる。但し、受領者は、当該公開又は開示を行う場合には、可能な場合は事前に、不可能又は著しく困難な場合は事後遅滞なく、その旨を開示者に対して通知する。</w:t>
      </w:r>
    </w:p>
    <w:p w14:paraId="77457DFE" w14:textId="77777777" w:rsidR="00586702" w:rsidRPr="004A204A" w:rsidRDefault="00586702">
      <w:pPr>
        <w:rPr>
          <w:rFonts w:ascii="游明朝" w:eastAsia="游明朝" w:hAnsi="游明朝" w:cs="Times New Roman"/>
          <w:szCs w:val="21"/>
        </w:rPr>
      </w:pPr>
    </w:p>
    <w:p w14:paraId="3FFF6B17"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（目的外使用の禁止）</w:t>
      </w:r>
    </w:p>
    <w:p w14:paraId="44BC27E6" w14:textId="77777777" w:rsidR="00586702" w:rsidRPr="004A204A" w:rsidRDefault="00E05D63">
      <w:pPr>
        <w:ind w:leftChars="100" w:left="210"/>
        <w:rPr>
          <w:rFonts w:ascii="游明朝" w:eastAsia="游明朝" w:hAnsi="游明朝" w:cs="Times New Roman"/>
          <w:szCs w:val="21"/>
        </w:rPr>
      </w:pPr>
      <w:r w:rsidRPr="004A204A">
        <w:rPr>
          <w:rFonts w:ascii="游明朝" w:eastAsia="游明朝" w:hAnsi="游明朝" w:cs="Times New Roman" w:hint="eastAsia"/>
          <w:szCs w:val="21"/>
        </w:rPr>
        <w:t>受領者</w:t>
      </w:r>
      <w:r w:rsidRPr="004A204A">
        <w:rPr>
          <w:rFonts w:ascii="游明朝" w:eastAsia="游明朝" w:hAnsi="游明朝" w:cs="Times New Roman"/>
          <w:szCs w:val="21"/>
        </w:rPr>
        <w:t>は、</w:t>
      </w:r>
      <w:r w:rsidRPr="004A204A">
        <w:rPr>
          <w:rFonts w:ascii="游明朝" w:eastAsia="游明朝" w:hAnsi="游明朝" w:cs="Times New Roman" w:hint="eastAsia"/>
          <w:szCs w:val="21"/>
        </w:rPr>
        <w:t>開示者</w:t>
      </w:r>
      <w:r w:rsidRPr="004A204A">
        <w:rPr>
          <w:rFonts w:ascii="游明朝" w:eastAsia="游明朝" w:hAnsi="游明朝" w:cs="Times New Roman"/>
          <w:szCs w:val="21"/>
        </w:rPr>
        <w:t>から開示</w:t>
      </w:r>
      <w:r w:rsidRPr="004A204A">
        <w:rPr>
          <w:rFonts w:ascii="游明朝" w:eastAsia="游明朝" w:hAnsi="游明朝" w:cs="Times New Roman" w:hint="eastAsia"/>
          <w:szCs w:val="21"/>
        </w:rPr>
        <w:t>又は</w:t>
      </w:r>
      <w:r w:rsidRPr="004A204A">
        <w:rPr>
          <w:rFonts w:ascii="游明朝" w:eastAsia="游明朝" w:hAnsi="游明朝" w:cs="Times New Roman"/>
          <w:szCs w:val="21"/>
        </w:rPr>
        <w:t>提供された秘密情報を、</w:t>
      </w:r>
      <w:r w:rsidRPr="004A204A">
        <w:rPr>
          <w:rFonts w:ascii="游明朝" w:eastAsia="游明朝" w:hAnsi="游明朝" w:cs="Times New Roman" w:hint="eastAsia"/>
          <w:szCs w:val="21"/>
        </w:rPr>
        <w:t>本目的でのみ使用し、当該目的</w:t>
      </w:r>
      <w:r w:rsidRPr="004A204A">
        <w:rPr>
          <w:rFonts w:ascii="游明朝" w:eastAsia="游明朝" w:hAnsi="游明朝" w:cs="Times New Roman"/>
          <w:szCs w:val="21"/>
        </w:rPr>
        <w:t>以外の目的のために使用してはならない。</w:t>
      </w:r>
    </w:p>
    <w:p w14:paraId="01537488" w14:textId="77777777" w:rsidR="00586702" w:rsidRPr="004A204A" w:rsidRDefault="00586702">
      <w:pPr>
        <w:rPr>
          <w:rFonts w:ascii="游明朝" w:eastAsia="游明朝" w:hAnsi="游明朝" w:cs="Times New Roman"/>
          <w:szCs w:val="21"/>
        </w:rPr>
      </w:pPr>
    </w:p>
    <w:p w14:paraId="79AA2DF0" w14:textId="77777777" w:rsidR="00586702" w:rsidRPr="004A204A" w:rsidRDefault="00E05D63">
      <w:pPr>
        <w:pStyle w:val="af3"/>
        <w:numPr>
          <w:ilvl w:val="0"/>
          <w:numId w:val="7"/>
        </w:numPr>
        <w:rPr>
          <w:rFonts w:ascii="Times New Roman" w:eastAsia="游明朝" w:hAnsi="Times New Roman" w:cs="Times New Roman"/>
          <w:b/>
          <w:bCs/>
          <w:szCs w:val="21"/>
        </w:rPr>
      </w:pPr>
      <w:r w:rsidRPr="004A204A">
        <w:rPr>
          <w:rFonts w:ascii="Times New Roman" w:eastAsia="游明朝" w:hAnsi="Times New Roman" w:cs="Times New Roman" w:hint="eastAsia"/>
          <w:b/>
          <w:bCs/>
          <w:szCs w:val="21"/>
        </w:rPr>
        <w:t>（権限等の不移転）</w:t>
      </w:r>
    </w:p>
    <w:p w14:paraId="10B15AA9" w14:textId="10D9D7B0" w:rsidR="00586702" w:rsidRPr="004A204A" w:rsidRDefault="004554C7">
      <w:pPr>
        <w:pStyle w:val="af3"/>
        <w:ind w:leftChars="100" w:left="210"/>
        <w:rPr>
          <w:rFonts w:ascii="Times New Roman" w:eastAsia="游明朝" w:hAnsi="Times New Roman" w:cs="Times New Roman"/>
          <w:szCs w:val="21"/>
        </w:rPr>
      </w:pPr>
      <w:r w:rsidRPr="004A204A">
        <w:rPr>
          <w:rFonts w:ascii="Times New Roman" w:eastAsia="游明朝" w:hAnsi="Times New Roman" w:cs="Times New Roman" w:hint="eastAsia"/>
          <w:szCs w:val="21"/>
        </w:rPr>
        <w:t>甲及び乙は、</w:t>
      </w:r>
      <w:r w:rsidR="00E05D63" w:rsidRPr="004A204A">
        <w:rPr>
          <w:rFonts w:ascii="Times New Roman" w:eastAsia="游明朝" w:hAnsi="Times New Roman" w:cs="Times New Roman" w:hint="eastAsia"/>
          <w:szCs w:val="21"/>
        </w:rPr>
        <w:t>本契約に基づいて開示者から開示又は提供された秘密情報は、開示者からのいかなる権限、所有権、その他権益等の移転又は譲渡を意味するものではなく、将来の移転又は譲渡を約束するものではないことを確認する。</w:t>
      </w:r>
    </w:p>
    <w:p w14:paraId="7EEFB7D1" w14:textId="77777777" w:rsidR="00586702" w:rsidRPr="004A204A" w:rsidRDefault="00586702">
      <w:pPr>
        <w:pStyle w:val="af3"/>
        <w:ind w:left="420"/>
        <w:rPr>
          <w:rFonts w:ascii="游明朝" w:eastAsia="游明朝" w:hAnsi="游明朝" w:cs="Times New Roman"/>
          <w:b/>
          <w:szCs w:val="21"/>
        </w:rPr>
      </w:pPr>
    </w:p>
    <w:p w14:paraId="4D6BD67E"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w:t>
      </w:r>
      <w:r w:rsidRPr="004A204A">
        <w:rPr>
          <w:rFonts w:ascii="游明朝" w:eastAsia="游明朝" w:hAnsi="游明朝" w:hint="eastAsia"/>
          <w:b/>
          <w:bCs/>
        </w:rPr>
        <w:t>秘密情報の返還又は破棄</w:t>
      </w:r>
      <w:r w:rsidRPr="004A204A">
        <w:rPr>
          <w:rFonts w:ascii="游明朝" w:eastAsia="游明朝" w:hAnsi="游明朝"/>
          <w:b/>
          <w:bCs/>
        </w:rPr>
        <w:t>）</w:t>
      </w:r>
    </w:p>
    <w:p w14:paraId="3D108C7F" w14:textId="77777777" w:rsidR="00586702" w:rsidRPr="004A204A" w:rsidRDefault="00E05D63">
      <w:pPr>
        <w:pStyle w:val="af3"/>
        <w:numPr>
          <w:ilvl w:val="0"/>
          <w:numId w:val="6"/>
        </w:numPr>
        <w:ind w:leftChars="100" w:left="525" w:hangingChars="150" w:hanging="315"/>
        <w:rPr>
          <w:rFonts w:ascii="Times New Roman" w:eastAsia="游明朝" w:hAnsi="Times New Roman"/>
          <w:szCs w:val="21"/>
        </w:rPr>
      </w:pPr>
      <w:r w:rsidRPr="004A204A">
        <w:rPr>
          <w:rFonts w:ascii="Times New Roman" w:eastAsia="游明朝" w:hAnsi="Times New Roman" w:hint="eastAsia"/>
          <w:szCs w:val="21"/>
        </w:rPr>
        <w:t>受領者は、本契約における受領者の義務に違反したとき、本契約が終了したとき又は本契約の目的を達成し若しくは達成できないことが確定したときは、自己又は自己が情報を開示した第三者が保持する秘密情報を速やかに返還又は破棄する。</w:t>
      </w:r>
    </w:p>
    <w:p w14:paraId="3EEAAD1E" w14:textId="77777777" w:rsidR="00586702" w:rsidRPr="004A204A" w:rsidRDefault="00E05D63">
      <w:pPr>
        <w:pStyle w:val="af3"/>
        <w:numPr>
          <w:ilvl w:val="0"/>
          <w:numId w:val="6"/>
        </w:numPr>
        <w:ind w:leftChars="100" w:left="525" w:hangingChars="150" w:hanging="315"/>
        <w:rPr>
          <w:rFonts w:ascii="Times New Roman" w:eastAsia="游明朝" w:hAnsi="Times New Roman"/>
          <w:szCs w:val="21"/>
        </w:rPr>
      </w:pPr>
      <w:r w:rsidRPr="004A204A">
        <w:rPr>
          <w:rFonts w:ascii="Times New Roman" w:eastAsia="游明朝" w:hAnsi="Times New Roman" w:hint="eastAsia"/>
          <w:szCs w:val="21"/>
        </w:rPr>
        <w:t>受領者は、開示者が要請した場合には、速やかに前項に基づく義務が履行されたことを証明する書面を開示者に対して提出する。</w:t>
      </w:r>
    </w:p>
    <w:p w14:paraId="7880553C" w14:textId="77777777" w:rsidR="008E5322" w:rsidRPr="004A204A" w:rsidRDefault="008E5322" w:rsidP="008E5322">
      <w:pPr>
        <w:rPr>
          <w:rFonts w:cs="ＭＳ 明朝"/>
        </w:rPr>
      </w:pPr>
    </w:p>
    <w:p w14:paraId="6E52DDCC" w14:textId="77777777" w:rsidR="008E5322" w:rsidRPr="004A204A" w:rsidRDefault="008E5322" w:rsidP="008E5322">
      <w:pPr>
        <w:pStyle w:val="af3"/>
        <w:numPr>
          <w:ilvl w:val="0"/>
          <w:numId w:val="7"/>
        </w:numPr>
        <w:rPr>
          <w:rFonts w:ascii="Times New Roman" w:hAnsi="Times New Roman" w:cs="Times New Roman"/>
          <w:b/>
          <w:bCs/>
        </w:rPr>
      </w:pPr>
      <w:r w:rsidRPr="004A204A">
        <w:rPr>
          <w:rFonts w:ascii="Times New Roman" w:hAnsi="Times New Roman" w:cs="Times New Roman" w:hint="eastAsia"/>
          <w:b/>
          <w:bCs/>
        </w:rPr>
        <w:t>（</w:t>
      </w:r>
      <w:r w:rsidRPr="004A204A">
        <w:rPr>
          <w:rFonts w:ascii="Times New Roman" w:eastAsia="游明朝" w:hAnsi="Times New Roman" w:cs="Times New Roman" w:hint="eastAsia"/>
          <w:b/>
          <w:bCs/>
          <w:szCs w:val="21"/>
        </w:rPr>
        <w:t>個人情報の取扱い）</w:t>
      </w:r>
    </w:p>
    <w:p w14:paraId="7C13D6D0" w14:textId="77777777" w:rsidR="008E5322" w:rsidRPr="004A204A" w:rsidRDefault="008E5322" w:rsidP="008E5322">
      <w:pPr>
        <w:pStyle w:val="af3"/>
        <w:numPr>
          <w:ilvl w:val="0"/>
          <w:numId w:val="12"/>
        </w:numPr>
        <w:rPr>
          <w:rFonts w:ascii="Times New Roman" w:hAnsi="Times New Roman"/>
          <w:shd w:val="clear" w:color="auto" w:fill="FFFFFF"/>
        </w:rPr>
      </w:pPr>
      <w:r w:rsidRPr="004A204A">
        <w:rPr>
          <w:rFonts w:ascii="Times New Roman" w:hAnsi="Times New Roman" w:hint="eastAsia"/>
          <w:shd w:val="clear" w:color="auto" w:fill="FFFFFF"/>
        </w:rPr>
        <w:t>受領者</w:t>
      </w:r>
      <w:r w:rsidRPr="004A204A">
        <w:rPr>
          <w:rFonts w:ascii="Times New Roman" w:eastAsia="游明朝" w:hAnsi="Times New Roman" w:hint="eastAsia"/>
          <w:szCs w:val="21"/>
          <w:shd w:val="clear" w:color="auto" w:fill="FFFFFF"/>
        </w:rPr>
        <w:t>は、本目的の遂行に関連して</w:t>
      </w:r>
      <w:r w:rsidRPr="004A204A">
        <w:rPr>
          <w:rFonts w:ascii="Times New Roman" w:hAnsi="Times New Roman" w:hint="eastAsia"/>
          <w:shd w:val="clear" w:color="auto" w:fill="FFFFFF"/>
        </w:rPr>
        <w:t>開示者</w:t>
      </w:r>
      <w:r w:rsidRPr="004A204A">
        <w:rPr>
          <w:rFonts w:ascii="Times New Roman" w:eastAsia="游明朝" w:hAnsi="Times New Roman" w:hint="eastAsia"/>
          <w:szCs w:val="21"/>
          <w:shd w:val="clear" w:color="auto" w:fill="FFFFFF"/>
        </w:rPr>
        <w:t>から個人情報（個人情報の保護に関する法律</w:t>
      </w:r>
      <w:r w:rsidRPr="004A204A">
        <w:rPr>
          <w:rFonts w:ascii="Times New Roman" w:hAnsi="Times New Roman" w:hint="eastAsia"/>
          <w:shd w:val="clear" w:color="auto" w:fill="FFFFFF"/>
        </w:rPr>
        <w:t>（</w:t>
      </w:r>
      <w:r w:rsidRPr="004A204A">
        <w:rPr>
          <w:rFonts w:ascii="Times New Roman" w:eastAsia="游明朝" w:hAnsi="Times New Roman" w:hint="eastAsia"/>
          <w:szCs w:val="21"/>
          <w:shd w:val="clear" w:color="auto" w:fill="FFFFFF"/>
        </w:rPr>
        <w:t>以下</w:t>
      </w:r>
      <w:r w:rsidRPr="004A204A">
        <w:rPr>
          <w:rFonts w:ascii="Times New Roman" w:eastAsia="游明朝" w:hAnsi="Times New Roman"/>
          <w:szCs w:val="21"/>
          <w:shd w:val="clear" w:color="auto" w:fill="FFFFFF"/>
        </w:rPr>
        <w:t>「個人情報保護法」</w:t>
      </w:r>
      <w:r w:rsidRPr="004A204A">
        <w:rPr>
          <w:rFonts w:ascii="Times New Roman" w:eastAsia="游明朝" w:hAnsi="Times New Roman" w:hint="eastAsia"/>
          <w:szCs w:val="21"/>
          <w:shd w:val="clear" w:color="auto" w:fill="FFFFFF"/>
        </w:rPr>
        <w:t>という。）第２条第１項に定めるものをいう。）の開示を受けた場合には、本目的の範囲において個人情報を取り扱い、本目的以外にこれを取り扱ってはならない。</w:t>
      </w:r>
    </w:p>
    <w:p w14:paraId="2024E592" w14:textId="77777777" w:rsidR="008E5322" w:rsidRPr="004A204A" w:rsidRDefault="008E5322" w:rsidP="008E5322">
      <w:pPr>
        <w:pStyle w:val="af3"/>
        <w:numPr>
          <w:ilvl w:val="0"/>
          <w:numId w:val="12"/>
        </w:numPr>
        <w:rPr>
          <w:rFonts w:ascii="Times New Roman" w:eastAsia="游明朝" w:hAnsi="Times New Roman" w:cs="游明朝"/>
          <w:szCs w:val="21"/>
          <w:shd w:val="clear" w:color="auto" w:fill="FFFFFF"/>
        </w:rPr>
      </w:pPr>
      <w:r w:rsidRPr="004A204A">
        <w:rPr>
          <w:rFonts w:ascii="Times New Roman" w:hAnsi="Times New Roman" w:hint="eastAsia"/>
          <w:shd w:val="clear" w:color="auto" w:fill="FFFFFF"/>
        </w:rPr>
        <w:t>受領者</w:t>
      </w:r>
      <w:r w:rsidRPr="004A204A">
        <w:rPr>
          <w:rFonts w:ascii="Times New Roman" w:eastAsia="游明朝" w:hAnsi="Times New Roman" w:hint="eastAsia"/>
          <w:szCs w:val="21"/>
          <w:shd w:val="clear" w:color="auto" w:fill="FFFFFF"/>
        </w:rPr>
        <w:t>は、個人情報に関する法令及びガイドラインを遵守する。</w:t>
      </w:r>
    </w:p>
    <w:p w14:paraId="6DEEAD6E" w14:textId="77777777" w:rsidR="008E5322" w:rsidRPr="004A204A" w:rsidRDefault="008E5322">
      <w:pPr>
        <w:rPr>
          <w:rFonts w:ascii="游明朝" w:eastAsia="游明朝" w:hAnsi="游明朝" w:cs="Times New Roman"/>
          <w:szCs w:val="21"/>
        </w:rPr>
      </w:pPr>
    </w:p>
    <w:p w14:paraId="3E0836C4" w14:textId="77777777" w:rsidR="00586702" w:rsidRPr="004A204A" w:rsidRDefault="00E05D63">
      <w:pPr>
        <w:pStyle w:val="af3"/>
        <w:numPr>
          <w:ilvl w:val="0"/>
          <w:numId w:val="7"/>
        </w:numPr>
        <w:rPr>
          <w:rFonts w:ascii="Times New Roman" w:eastAsia="游明朝" w:hAnsi="Times New Roman" w:cs="Times New Roman"/>
          <w:b/>
          <w:bCs/>
          <w:szCs w:val="21"/>
        </w:rPr>
      </w:pPr>
      <w:r w:rsidRPr="004A204A">
        <w:rPr>
          <w:rFonts w:ascii="Times New Roman" w:eastAsia="游明朝" w:hAnsi="Times New Roman" w:cs="Times New Roman" w:hint="eastAsia"/>
          <w:b/>
          <w:bCs/>
          <w:szCs w:val="21"/>
        </w:rPr>
        <w:t>（権利義務の不存在）</w:t>
      </w:r>
    </w:p>
    <w:p w14:paraId="5C29C3DC" w14:textId="77777777" w:rsidR="00586702" w:rsidRPr="004A204A" w:rsidRDefault="00E05D63">
      <w:pPr>
        <w:pStyle w:val="af3"/>
        <w:ind w:leftChars="100" w:left="210"/>
        <w:rPr>
          <w:rFonts w:ascii="Times New Roman" w:eastAsia="游明朝" w:hAnsi="Times New Roman" w:cs="Times New Roman"/>
          <w:szCs w:val="21"/>
        </w:rPr>
      </w:pPr>
      <w:r w:rsidRPr="004A204A">
        <w:rPr>
          <w:rFonts w:ascii="Times New Roman" w:eastAsia="游明朝" w:hAnsi="Times New Roman" w:cs="Times New Roman" w:hint="eastAsia"/>
          <w:szCs w:val="21"/>
        </w:rPr>
        <w:t>甲及び乙は、本契約の締結によっても本目的の成立に関し何らの権利義務を有するものではないことを確認する。</w:t>
      </w:r>
    </w:p>
    <w:p w14:paraId="494BB3C6" w14:textId="77777777" w:rsidR="00586702" w:rsidRPr="004A204A" w:rsidRDefault="00586702">
      <w:pPr>
        <w:rPr>
          <w:rFonts w:ascii="游明朝" w:eastAsia="游明朝" w:hAnsi="游明朝" w:cs="Times New Roman"/>
          <w:b/>
          <w:szCs w:val="21"/>
        </w:rPr>
      </w:pPr>
    </w:p>
    <w:p w14:paraId="783C9F7F"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cs="Times New Roman" w:hint="eastAsia"/>
          <w:b/>
          <w:szCs w:val="21"/>
        </w:rPr>
        <w:t>（是正措置）</w:t>
      </w:r>
    </w:p>
    <w:p w14:paraId="48BFD2E8" w14:textId="77777777" w:rsidR="00586702" w:rsidRPr="004A204A" w:rsidRDefault="00E05D63">
      <w:pPr>
        <w:pStyle w:val="af3"/>
        <w:ind w:leftChars="100" w:left="210"/>
        <w:rPr>
          <w:rFonts w:ascii="Times New Roman" w:eastAsia="游明朝" w:hAnsi="Times New Roman" w:cs="Times New Roman"/>
          <w:szCs w:val="21"/>
        </w:rPr>
      </w:pPr>
      <w:r w:rsidRPr="004A204A">
        <w:rPr>
          <w:rFonts w:ascii="Times New Roman" w:eastAsia="游明朝" w:hAnsi="Times New Roman" w:cs="Times New Roman" w:hint="eastAsia"/>
          <w:szCs w:val="21"/>
        </w:rPr>
        <w:lastRenderedPageBreak/>
        <w:t>受領者が本契約に違反し、若しくは秘密情報の漏洩等の事故が生じた場合、又はそれらの恐れがある場合、受領者は、開示者に対して、直ちに事故の詳細を報告するものとする。この場合において、受領者は、開示者の指示に従い、秘密情報の回収等の適切な処置を講ずるとともに、秘密情報の漏洩を最小限に留めるよう最善の措置を講じるものとする。</w:t>
      </w:r>
    </w:p>
    <w:p w14:paraId="020AED38" w14:textId="77777777" w:rsidR="00586702" w:rsidRPr="004A204A" w:rsidRDefault="00586702">
      <w:pPr>
        <w:rPr>
          <w:rFonts w:ascii="游明朝" w:eastAsia="游明朝" w:hAnsi="游明朝" w:cs="Times New Roman"/>
          <w:b/>
          <w:szCs w:val="21"/>
        </w:rPr>
      </w:pPr>
    </w:p>
    <w:p w14:paraId="783B3623"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（損害賠償）</w:t>
      </w:r>
    </w:p>
    <w:p w14:paraId="1298D0C9" w14:textId="77777777" w:rsidR="00586702" w:rsidRPr="004A204A" w:rsidRDefault="00E05D63">
      <w:pPr>
        <w:ind w:leftChars="100" w:left="210"/>
        <w:rPr>
          <w:rFonts w:ascii="游明朝" w:eastAsia="游明朝" w:hAnsi="游明朝" w:cs="Times New Roman"/>
          <w:szCs w:val="21"/>
        </w:rPr>
      </w:pPr>
      <w:r w:rsidRPr="004A204A">
        <w:rPr>
          <w:rFonts w:ascii="游明朝" w:eastAsia="游明朝" w:hAnsi="游明朝" w:cs="Times New Roman" w:hint="eastAsia"/>
          <w:szCs w:val="21"/>
        </w:rPr>
        <w:t>甲又は乙は、本契約条項の違反により相手方に損害（逸失利益、弁護士費用その他の訴訟関連費用を含む。）を与えたときは、当該損害を賠償する。</w:t>
      </w:r>
    </w:p>
    <w:p w14:paraId="0B8E6100" w14:textId="77777777" w:rsidR="00586702" w:rsidRPr="004A204A" w:rsidRDefault="00586702">
      <w:pPr>
        <w:rPr>
          <w:rFonts w:ascii="游明朝" w:eastAsia="游明朝" w:hAnsi="游明朝" w:cs="Times New Roman"/>
          <w:szCs w:val="21"/>
        </w:rPr>
      </w:pPr>
    </w:p>
    <w:p w14:paraId="702BF664" w14:textId="77777777" w:rsidR="00586702" w:rsidRPr="004A204A" w:rsidRDefault="00E05D63">
      <w:pPr>
        <w:pStyle w:val="af3"/>
        <w:numPr>
          <w:ilvl w:val="0"/>
          <w:numId w:val="7"/>
        </w:numPr>
        <w:rPr>
          <w:rFonts w:ascii="游明朝" w:eastAsia="游明朝" w:hAnsi="游明朝"/>
          <w:b/>
          <w:bCs/>
        </w:rPr>
      </w:pPr>
      <w:r w:rsidRPr="004A204A">
        <w:rPr>
          <w:rFonts w:ascii="游明朝" w:eastAsia="游明朝" w:hAnsi="游明朝" w:hint="eastAsia"/>
          <w:b/>
          <w:bCs/>
        </w:rPr>
        <w:t>（第三者への損害賠償）</w:t>
      </w:r>
    </w:p>
    <w:p w14:paraId="61985FC6" w14:textId="77777777" w:rsidR="00586702" w:rsidRPr="004A204A" w:rsidRDefault="00E05D63">
      <w:pPr>
        <w:ind w:leftChars="100" w:left="210"/>
        <w:rPr>
          <w:rFonts w:ascii="游明朝" w:eastAsia="游明朝" w:hAnsi="游明朝" w:cs="Times New Roman"/>
          <w:szCs w:val="21"/>
        </w:rPr>
      </w:pPr>
      <w:r w:rsidRPr="004A204A">
        <w:rPr>
          <w:rFonts w:ascii="游明朝" w:eastAsia="游明朝" w:hAnsi="游明朝" w:cs="Times New Roman" w:hint="eastAsia"/>
          <w:szCs w:val="21"/>
        </w:rPr>
        <w:t>受領者が本契約に違反したことにより第三者に損害を与えたときは、受領者がその解決のための一切の折衝及び賠償の責任を負う。</w:t>
      </w:r>
    </w:p>
    <w:p w14:paraId="2D9F1C1A" w14:textId="77777777" w:rsidR="00586702" w:rsidRPr="004A204A" w:rsidRDefault="00586702">
      <w:pPr>
        <w:rPr>
          <w:rFonts w:ascii="游明朝" w:eastAsia="游明朝" w:hAnsi="游明朝" w:cs="Times New Roman"/>
          <w:szCs w:val="21"/>
        </w:rPr>
      </w:pPr>
    </w:p>
    <w:p w14:paraId="4C05DDDF"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hint="eastAsia"/>
          <w:b/>
          <w:bCs/>
        </w:rPr>
        <w:t>（反社会的勢力の排除）</w:t>
      </w:r>
    </w:p>
    <w:p w14:paraId="181D9858" w14:textId="77777777" w:rsidR="00586702" w:rsidRPr="004A204A" w:rsidRDefault="00E05D63">
      <w:pPr>
        <w:pStyle w:val="af3"/>
        <w:numPr>
          <w:ilvl w:val="0"/>
          <w:numId w:val="4"/>
        </w:numPr>
        <w:ind w:leftChars="100" w:left="525" w:hangingChars="150" w:hanging="315"/>
        <w:rPr>
          <w:rFonts w:ascii="游明朝" w:eastAsia="游明朝" w:hAnsi="游明朝"/>
        </w:rPr>
      </w:pPr>
      <w:r w:rsidRPr="004A204A">
        <w:rPr>
          <w:rFonts w:ascii="游明朝" w:eastAsia="游明朝" w:hAnsi="游明朝"/>
          <w:szCs w:val="21"/>
        </w:rPr>
        <w:t>甲及び乙</w:t>
      </w:r>
      <w:r w:rsidRPr="004A204A">
        <w:rPr>
          <w:rFonts w:ascii="游明朝" w:eastAsia="游明朝" w:hAnsi="游明朝" w:hint="eastAsia"/>
        </w:rPr>
        <w:t>は、それぞれ相手方に対し、次の各号の事項を表明し、保証する。</w:t>
      </w:r>
    </w:p>
    <w:p w14:paraId="426A23C3"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自ら又は自らの役員若しくは実質的に経営権を有する者が、現在、暴力団、暴力団員、暴力団員でなくなった時から</w:t>
      </w:r>
      <w:r w:rsidRPr="004A204A">
        <w:rPr>
          <w:rFonts w:ascii="Times New Roman" w:eastAsia="游明朝" w:hAnsi="Times New Roman" w:hint="eastAsia"/>
        </w:rPr>
        <w:t>5</w:t>
      </w:r>
      <w:r w:rsidRPr="004A204A">
        <w:rPr>
          <w:rFonts w:ascii="Times New Roman" w:eastAsia="游明朝" w:hAnsi="Times New Roman" w:hint="eastAsia"/>
        </w:rPr>
        <w:t>年を</w:t>
      </w:r>
      <w:r w:rsidRPr="004A204A">
        <w:rPr>
          <w:rFonts w:ascii="游明朝" w:eastAsia="游明朝" w:hAnsi="游明朝" w:hint="eastAsia"/>
        </w:rPr>
        <w:t>経過しない者、暴力団準構成員、暴力団関係企業・団体、総会屋等、社会運動等標榜ゴロ又は特殊知能暴力集団その他これらに準ずる者（以下総称して「反社会的勢力」という。）に該当しないこと</w:t>
      </w:r>
    </w:p>
    <w:p w14:paraId="7CEAC7BA"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反社会的勢力が経営を支配していると認められる関係を有しないこと</w:t>
      </w:r>
    </w:p>
    <w:p w14:paraId="55FD2D3F"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反社会的勢力が経営に実質的に関与していると認められる関係を有しないこと</w:t>
      </w:r>
    </w:p>
    <w:p w14:paraId="6CBD9B55"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反社会的勢力を利用していると認められる関係を有しないこと</w:t>
      </w:r>
    </w:p>
    <w:p w14:paraId="40FCF6BA"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反社会的勢力に対して資金等を提供し、又は便宜を供与するなどの関与をしていると認められる関係を有しないこと</w:t>
      </w:r>
    </w:p>
    <w:p w14:paraId="4392184F"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反社会的勢力と社会的に非難されるべき関係を有しないこと</w:t>
      </w:r>
    </w:p>
    <w:p w14:paraId="56BB6743" w14:textId="77777777" w:rsidR="00586702" w:rsidRPr="004A204A" w:rsidRDefault="00E05D63">
      <w:pPr>
        <w:pStyle w:val="af3"/>
        <w:numPr>
          <w:ilvl w:val="0"/>
          <w:numId w:val="4"/>
        </w:numPr>
        <w:ind w:leftChars="100" w:left="525" w:hangingChars="150" w:hanging="315"/>
        <w:rPr>
          <w:rFonts w:ascii="游明朝" w:eastAsia="游明朝" w:hAnsi="游明朝" w:cs="Times New Roman"/>
          <w:szCs w:val="21"/>
        </w:rPr>
      </w:pPr>
      <w:r w:rsidRPr="004A204A">
        <w:rPr>
          <w:rFonts w:ascii="游明朝" w:eastAsia="游明朝" w:hAnsi="游明朝"/>
          <w:szCs w:val="21"/>
        </w:rPr>
        <w:t>甲及び乙</w:t>
      </w:r>
      <w:r w:rsidRPr="004A204A">
        <w:rPr>
          <w:rFonts w:ascii="游明朝" w:eastAsia="游明朝" w:hAnsi="游明朝" w:cs="Times New Roman" w:hint="eastAsia"/>
          <w:szCs w:val="21"/>
        </w:rPr>
        <w:t>は、自ら又は第三者を利用して次の各号の行為を行わないことを確約する。</w:t>
      </w:r>
    </w:p>
    <w:p w14:paraId="6E756A00"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暴力的な要求行為</w:t>
      </w:r>
    </w:p>
    <w:p w14:paraId="29707B16"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法的な責任を超えた不当な要求行為</w:t>
      </w:r>
    </w:p>
    <w:p w14:paraId="5B2EC2D9"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取引に関して、脅迫的な言動をし、又は暴力を用いる行為</w:t>
      </w:r>
    </w:p>
    <w:p w14:paraId="2BF5E017"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風説を流布し、偽計又は威力を用いて相手方の信用を毀損し、又は相手方の業務を妨害する行為</w:t>
      </w:r>
    </w:p>
    <w:p w14:paraId="12A2A35B" w14:textId="77777777" w:rsidR="00586702" w:rsidRPr="004A204A" w:rsidRDefault="00E05D63">
      <w:pPr>
        <w:pStyle w:val="af3"/>
        <w:numPr>
          <w:ilvl w:val="1"/>
          <w:numId w:val="4"/>
        </w:numPr>
        <w:ind w:leftChars="250" w:left="945" w:hangingChars="200" w:hanging="420"/>
        <w:rPr>
          <w:rFonts w:ascii="游明朝" w:eastAsia="游明朝" w:hAnsi="游明朝"/>
        </w:rPr>
      </w:pPr>
      <w:r w:rsidRPr="004A204A">
        <w:rPr>
          <w:rFonts w:ascii="游明朝" w:eastAsia="游明朝" w:hAnsi="游明朝" w:hint="eastAsia"/>
        </w:rPr>
        <w:t>その他前各号に準ずる行為</w:t>
      </w:r>
    </w:p>
    <w:p w14:paraId="04619B1A" w14:textId="77777777" w:rsidR="00586702" w:rsidRPr="004A204A" w:rsidRDefault="00E05D63">
      <w:pPr>
        <w:pStyle w:val="af3"/>
        <w:numPr>
          <w:ilvl w:val="0"/>
          <w:numId w:val="4"/>
        </w:numPr>
        <w:ind w:leftChars="100" w:left="525" w:hangingChars="150" w:hanging="315"/>
        <w:rPr>
          <w:rFonts w:ascii="游明朝" w:eastAsia="游明朝" w:hAnsi="游明朝" w:cs="Times New Roman"/>
          <w:szCs w:val="21"/>
        </w:rPr>
      </w:pPr>
      <w:r w:rsidRPr="004A204A">
        <w:rPr>
          <w:rFonts w:ascii="游明朝" w:eastAsia="游明朝" w:hAnsi="游明朝"/>
          <w:szCs w:val="21"/>
        </w:rPr>
        <w:t>甲及び乙</w:t>
      </w:r>
      <w:r w:rsidRPr="004A204A">
        <w:rPr>
          <w:rFonts w:ascii="游明朝" w:eastAsia="游明朝" w:hAnsi="游明朝" w:cs="Times New Roman" w:hint="eastAsia"/>
          <w:szCs w:val="21"/>
        </w:rPr>
        <w:t>は、相手方が前二項のいずれかに違反したことが判明した場合、自己の責めに帰すべき事由の有無を問わず、相手方に対して何らの催告を要せずして、直ちに本契約を解除することができる。</w:t>
      </w:r>
    </w:p>
    <w:p w14:paraId="2F87DB09" w14:textId="77777777" w:rsidR="00586702" w:rsidRPr="004A204A" w:rsidRDefault="00E05D63">
      <w:pPr>
        <w:pStyle w:val="af3"/>
        <w:numPr>
          <w:ilvl w:val="0"/>
          <w:numId w:val="4"/>
        </w:numPr>
        <w:ind w:leftChars="100" w:left="525" w:hangingChars="150" w:hanging="315"/>
        <w:rPr>
          <w:rFonts w:ascii="游明朝" w:eastAsia="游明朝" w:hAnsi="游明朝" w:cs="Times New Roman"/>
          <w:szCs w:val="21"/>
        </w:rPr>
      </w:pPr>
      <w:r w:rsidRPr="004A204A">
        <w:rPr>
          <w:rFonts w:ascii="游明朝" w:eastAsia="游明朝" w:hAnsi="游明朝" w:cs="Times New Roman" w:hint="eastAsia"/>
          <w:szCs w:val="21"/>
        </w:rPr>
        <w:t>前項の規定により本契約が解除された場合には、解除された者は、その相手方に対し解除により相手方が被った損害を賠償する。</w:t>
      </w:r>
    </w:p>
    <w:p w14:paraId="09EAB0A7" w14:textId="77777777" w:rsidR="00586702" w:rsidRPr="004A204A" w:rsidRDefault="00E05D63">
      <w:pPr>
        <w:pStyle w:val="af3"/>
        <w:numPr>
          <w:ilvl w:val="0"/>
          <w:numId w:val="4"/>
        </w:numPr>
        <w:ind w:leftChars="100" w:left="525" w:hangingChars="150" w:hanging="315"/>
        <w:rPr>
          <w:rFonts w:ascii="游明朝" w:eastAsia="游明朝" w:hAnsi="游明朝" w:cs="Times New Roman"/>
          <w:szCs w:val="21"/>
        </w:rPr>
      </w:pPr>
      <w:r w:rsidRPr="004A204A">
        <w:rPr>
          <w:rFonts w:ascii="游明朝" w:eastAsia="游明朝" w:hAnsi="游明朝" w:cs="Times New Roman" w:hint="eastAsia"/>
          <w:szCs w:val="21"/>
        </w:rPr>
        <w:t>第</w:t>
      </w:r>
      <w:r w:rsidRPr="004A204A">
        <w:rPr>
          <w:rFonts w:ascii="Times New Roman" w:eastAsia="游明朝" w:hAnsi="Times New Roman" w:cs="Times New Roman" w:hint="eastAsia"/>
          <w:szCs w:val="21"/>
        </w:rPr>
        <w:t>3</w:t>
      </w:r>
      <w:r w:rsidRPr="004A204A">
        <w:rPr>
          <w:rFonts w:ascii="Times New Roman" w:eastAsia="游明朝" w:hAnsi="Times New Roman" w:cs="Times New Roman" w:hint="eastAsia"/>
          <w:szCs w:val="21"/>
        </w:rPr>
        <w:t>項の</w:t>
      </w:r>
      <w:r w:rsidRPr="004A204A">
        <w:rPr>
          <w:rFonts w:ascii="游明朝" w:eastAsia="游明朝" w:hAnsi="游明朝" w:cs="Times New Roman" w:hint="eastAsia"/>
          <w:szCs w:val="21"/>
        </w:rPr>
        <w:t>規定により本契約が解除された場合、解除された者は、解除により損害が生じ</w:t>
      </w:r>
      <w:r w:rsidRPr="004A204A">
        <w:rPr>
          <w:rFonts w:ascii="游明朝" w:eastAsia="游明朝" w:hAnsi="游明朝" w:cs="Times New Roman" w:hint="eastAsia"/>
          <w:szCs w:val="21"/>
        </w:rPr>
        <w:lastRenderedPageBreak/>
        <w:t>た場合でも、相手方に対し一切の損害賠償請求を行わない。</w:t>
      </w:r>
    </w:p>
    <w:p w14:paraId="0B87BBFB" w14:textId="77777777" w:rsidR="00586702" w:rsidRPr="004A204A" w:rsidRDefault="00586702">
      <w:pPr>
        <w:rPr>
          <w:rFonts w:ascii="游明朝" w:eastAsia="游明朝" w:hAnsi="游明朝" w:cs="Times New Roman"/>
          <w:szCs w:val="21"/>
        </w:rPr>
      </w:pPr>
    </w:p>
    <w:p w14:paraId="71434055"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hint="eastAsia"/>
          <w:b/>
          <w:bCs/>
        </w:rPr>
        <w:t>（本契約上の地位等の譲渡禁止）</w:t>
      </w:r>
    </w:p>
    <w:p w14:paraId="3C07E6E7" w14:textId="77777777" w:rsidR="00586702" w:rsidRPr="004A204A" w:rsidRDefault="00E05D63">
      <w:pPr>
        <w:ind w:leftChars="100" w:left="210"/>
        <w:rPr>
          <w:rFonts w:ascii="游明朝" w:eastAsia="游明朝" w:hAnsi="游明朝" w:cs="Times New Roman"/>
          <w:szCs w:val="21"/>
        </w:rPr>
      </w:pPr>
      <w:r w:rsidRPr="004A204A">
        <w:rPr>
          <w:rFonts w:ascii="游明朝" w:eastAsia="游明朝" w:hAnsi="游明朝"/>
          <w:szCs w:val="21"/>
        </w:rPr>
        <w:t>甲及び乙は</w:t>
      </w:r>
      <w:r w:rsidRPr="004A204A">
        <w:rPr>
          <w:rFonts w:ascii="游明朝" w:eastAsia="游明朝" w:hAnsi="游明朝" w:cs="Times New Roman" w:hint="eastAsia"/>
          <w:szCs w:val="21"/>
        </w:rPr>
        <w:t>、相手方の書面による事前の承認を得ることなく、本契約上の地位又は本契約に基づく権利若しくは義務の全部又は一部を、第三者に譲渡若しくは継承させ、又は担保に供してはならない。</w:t>
      </w:r>
    </w:p>
    <w:p w14:paraId="163206A9" w14:textId="77777777" w:rsidR="00586702" w:rsidRPr="004A204A" w:rsidRDefault="00586702">
      <w:pPr>
        <w:rPr>
          <w:rFonts w:ascii="游明朝" w:eastAsia="游明朝" w:hAnsi="游明朝" w:cs="Times New Roman"/>
          <w:szCs w:val="21"/>
        </w:rPr>
      </w:pPr>
    </w:p>
    <w:p w14:paraId="18363399"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（規定外事項）</w:t>
      </w:r>
    </w:p>
    <w:p w14:paraId="726642E1" w14:textId="77777777" w:rsidR="00586702" w:rsidRPr="004A204A" w:rsidRDefault="00E05D63">
      <w:pPr>
        <w:pStyle w:val="aa"/>
        <w:ind w:leftChars="100" w:left="210"/>
        <w:rPr>
          <w:rFonts w:ascii="游明朝" w:eastAsia="游明朝" w:hAnsi="游明朝"/>
          <w:sz w:val="21"/>
          <w:szCs w:val="21"/>
        </w:rPr>
      </w:pPr>
      <w:r w:rsidRPr="004A204A">
        <w:rPr>
          <w:rFonts w:ascii="游明朝" w:eastAsia="游明朝" w:hAnsi="游明朝"/>
          <w:sz w:val="21"/>
          <w:szCs w:val="21"/>
        </w:rPr>
        <w:t>甲及び乙は、本契約に規定されていない事項が発生したり、本契約の解釈に疑義が生じたりした場合には、法令、慣習等に従い、誠意をもって協議し解決にあたる。</w:t>
      </w:r>
    </w:p>
    <w:p w14:paraId="5820AAD2" w14:textId="77777777" w:rsidR="00586702" w:rsidRPr="004A204A" w:rsidRDefault="00586702">
      <w:pPr>
        <w:rPr>
          <w:rFonts w:ascii="游明朝" w:eastAsia="游明朝" w:hAnsi="游明朝" w:cs="Times New Roman"/>
          <w:szCs w:val="21"/>
          <w:lang w:val="x-none" w:eastAsia="x-none"/>
        </w:rPr>
      </w:pPr>
    </w:p>
    <w:p w14:paraId="78462881"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w:t>
      </w:r>
      <w:r w:rsidRPr="004A204A">
        <w:rPr>
          <w:rFonts w:ascii="游明朝" w:eastAsia="游明朝" w:hAnsi="游明朝" w:hint="eastAsia"/>
          <w:b/>
          <w:bCs/>
        </w:rPr>
        <w:t>有効期間</w:t>
      </w:r>
      <w:r w:rsidRPr="004A204A">
        <w:rPr>
          <w:rFonts w:ascii="游明朝" w:eastAsia="游明朝" w:hAnsi="游明朝"/>
          <w:b/>
          <w:bCs/>
        </w:rPr>
        <w:t>）</w:t>
      </w:r>
    </w:p>
    <w:p w14:paraId="368CE47C" w14:textId="6F4E94CE" w:rsidR="00586702" w:rsidRPr="004A204A" w:rsidRDefault="00E05D63" w:rsidP="0002207D">
      <w:pPr>
        <w:pStyle w:val="af3"/>
        <w:numPr>
          <w:ilvl w:val="0"/>
          <w:numId w:val="10"/>
        </w:numPr>
        <w:rPr>
          <w:rFonts w:ascii="游明朝" w:eastAsia="游明朝" w:hAnsi="游明朝" w:cs="Times New Roman"/>
          <w:szCs w:val="21"/>
        </w:rPr>
      </w:pPr>
      <w:r w:rsidRPr="004A204A">
        <w:rPr>
          <w:rFonts w:ascii="游明朝" w:eastAsia="游明朝" w:hAnsi="游明朝" w:cs="Times New Roman" w:hint="eastAsia"/>
          <w:szCs w:val="21"/>
        </w:rPr>
        <w:t>本契約の有効期間は、本契約締結日から</w:t>
      </w:r>
      <w:r w:rsidR="00FC32A5" w:rsidRPr="004A204A">
        <w:rPr>
          <w:rFonts w:ascii="游明朝" w:eastAsia="游明朝" w:hAnsi="游明朝" w:cs="Times New Roman" w:hint="eastAsia"/>
          <w:szCs w:val="21"/>
        </w:rPr>
        <w:t>2</w:t>
      </w:r>
      <w:r w:rsidRPr="004A204A">
        <w:rPr>
          <w:rFonts w:ascii="游明朝" w:eastAsia="游明朝" w:hAnsi="游明朝" w:cs="Times New Roman" w:hint="eastAsia"/>
          <w:szCs w:val="21"/>
        </w:rPr>
        <w:t>年間とする。但し、期間満了１か月前までに、開示者又は受領者いずれからも書面による異議がなされなかったときは、本契約は期間満了日の翌日から起算して、同一の条件にて更に</w:t>
      </w:r>
      <w:r w:rsidR="0002207D" w:rsidRPr="004A204A">
        <w:rPr>
          <w:rFonts w:ascii="游明朝" w:eastAsia="游明朝" w:hAnsi="游明朝" w:cs="Times New Roman" w:hint="eastAsia"/>
          <w:szCs w:val="21"/>
        </w:rPr>
        <w:t>１</w:t>
      </w:r>
      <w:r w:rsidRPr="004A204A">
        <w:rPr>
          <w:rFonts w:ascii="游明朝" w:eastAsia="游明朝" w:hAnsi="游明朝" w:cs="Times New Roman" w:hint="eastAsia"/>
          <w:szCs w:val="21"/>
        </w:rPr>
        <w:t>年間更新され、以後も同様とする。</w:t>
      </w:r>
    </w:p>
    <w:p w14:paraId="0180897B" w14:textId="7777703C" w:rsidR="0002207D" w:rsidRPr="004A204A" w:rsidRDefault="0002207D" w:rsidP="0002207D">
      <w:pPr>
        <w:pStyle w:val="af3"/>
        <w:numPr>
          <w:ilvl w:val="0"/>
          <w:numId w:val="10"/>
        </w:numPr>
        <w:ind w:leftChars="100" w:left="525" w:hangingChars="150" w:hanging="315"/>
        <w:rPr>
          <w:rFonts w:ascii="游明朝" w:eastAsia="游明朝" w:hAnsi="游明朝" w:cs="Times New Roman"/>
          <w:szCs w:val="21"/>
        </w:rPr>
      </w:pPr>
      <w:r w:rsidRPr="004A204A">
        <w:rPr>
          <w:rFonts w:ascii="游明朝" w:eastAsia="游明朝" w:hAnsi="游明朝" w:cs="Times New Roman" w:hint="eastAsia"/>
          <w:szCs w:val="21"/>
        </w:rPr>
        <w:t>前項の規定は、甲乙の合意により本契約をその期間満了前に解約することを妨げない。</w:t>
      </w:r>
    </w:p>
    <w:p w14:paraId="56263A31" w14:textId="77777777" w:rsidR="00586702" w:rsidRPr="004A204A" w:rsidRDefault="00586702">
      <w:pPr>
        <w:rPr>
          <w:rFonts w:ascii="游明朝" w:eastAsia="游明朝" w:hAnsi="游明朝"/>
          <w:lang w:val="x-none" w:eastAsia="x-none"/>
        </w:rPr>
      </w:pPr>
    </w:p>
    <w:p w14:paraId="13935F24" w14:textId="77777777" w:rsidR="00586702" w:rsidRPr="004A204A" w:rsidRDefault="00E05D63">
      <w:pPr>
        <w:pStyle w:val="af3"/>
        <w:numPr>
          <w:ilvl w:val="0"/>
          <w:numId w:val="7"/>
        </w:numPr>
        <w:rPr>
          <w:rFonts w:ascii="游明朝" w:eastAsia="游明朝" w:hAnsi="游明朝" w:cs="Times New Roman"/>
          <w:b/>
          <w:szCs w:val="21"/>
        </w:rPr>
      </w:pPr>
      <w:r w:rsidRPr="004A204A">
        <w:rPr>
          <w:rFonts w:ascii="游明朝" w:eastAsia="游明朝" w:hAnsi="游明朝"/>
          <w:b/>
          <w:bCs/>
        </w:rPr>
        <w:t>（</w:t>
      </w:r>
      <w:r w:rsidRPr="004A204A">
        <w:rPr>
          <w:rFonts w:ascii="游明朝" w:eastAsia="游明朝" w:hAnsi="游明朝" w:hint="eastAsia"/>
          <w:b/>
          <w:bCs/>
        </w:rPr>
        <w:t>存続規定</w:t>
      </w:r>
      <w:r w:rsidRPr="004A204A">
        <w:rPr>
          <w:rFonts w:ascii="游明朝" w:eastAsia="游明朝" w:hAnsi="游明朝"/>
          <w:b/>
          <w:bCs/>
        </w:rPr>
        <w:t>）</w:t>
      </w:r>
    </w:p>
    <w:p w14:paraId="17B5ACCA" w14:textId="513DD73E" w:rsidR="00586702" w:rsidRPr="004A204A" w:rsidRDefault="00E05D63" w:rsidP="00854F99">
      <w:pPr>
        <w:ind w:leftChars="100" w:left="210"/>
        <w:rPr>
          <w:rFonts w:ascii="游明朝" w:eastAsia="游明朝" w:hAnsi="游明朝" w:cs="Times New Roman"/>
          <w:szCs w:val="21"/>
        </w:rPr>
      </w:pPr>
      <w:r w:rsidRPr="004A204A">
        <w:rPr>
          <w:rFonts w:ascii="游明朝" w:eastAsia="游明朝" w:hAnsi="游明朝" w:cs="Times New Roman" w:hint="eastAsia"/>
          <w:szCs w:val="21"/>
        </w:rPr>
        <w:t>本契約の終了後であっても、本条、第</w:t>
      </w:r>
      <w:r w:rsidRPr="004A204A">
        <w:rPr>
          <w:rFonts w:ascii="游明朝" w:eastAsia="游明朝" w:hAnsi="游明朝" w:cs="Times New Roman"/>
          <w:szCs w:val="21"/>
        </w:rPr>
        <w:t>2</w:t>
      </w:r>
      <w:r w:rsidRPr="004A204A">
        <w:rPr>
          <w:rFonts w:ascii="游明朝" w:eastAsia="游明朝" w:hAnsi="游明朝" w:cs="Times New Roman" w:hint="eastAsia"/>
          <w:szCs w:val="21"/>
        </w:rPr>
        <w:t>条（秘密保持義務）、第</w:t>
      </w:r>
      <w:r w:rsidRPr="004A204A">
        <w:rPr>
          <w:rFonts w:ascii="游明朝" w:eastAsia="游明朝" w:hAnsi="游明朝" w:cs="Times New Roman"/>
          <w:szCs w:val="21"/>
        </w:rPr>
        <w:t>3</w:t>
      </w:r>
      <w:r w:rsidRPr="004A204A">
        <w:rPr>
          <w:rFonts w:ascii="游明朝" w:eastAsia="游明朝" w:hAnsi="游明朝" w:cs="Times New Roman" w:hint="eastAsia"/>
          <w:szCs w:val="21"/>
        </w:rPr>
        <w:t>条（秘密情報の複製）、第</w:t>
      </w:r>
      <w:r w:rsidRPr="004A204A">
        <w:rPr>
          <w:rFonts w:ascii="游明朝" w:eastAsia="游明朝" w:hAnsi="游明朝" w:cs="Times New Roman"/>
          <w:szCs w:val="21"/>
        </w:rPr>
        <w:t>4</w:t>
      </w:r>
      <w:r w:rsidRPr="004A204A">
        <w:rPr>
          <w:rFonts w:ascii="游明朝" w:eastAsia="游明朝" w:hAnsi="游明朝" w:cs="Times New Roman" w:hint="eastAsia"/>
          <w:szCs w:val="21"/>
        </w:rPr>
        <w:t>条（第三者への開示）、第</w:t>
      </w:r>
      <w:r w:rsidRPr="004A204A">
        <w:rPr>
          <w:rFonts w:ascii="游明朝" w:eastAsia="游明朝" w:hAnsi="游明朝" w:cs="Times New Roman"/>
          <w:szCs w:val="21"/>
        </w:rPr>
        <w:t>5</w:t>
      </w:r>
      <w:r w:rsidRPr="004A204A">
        <w:rPr>
          <w:rFonts w:ascii="游明朝" w:eastAsia="游明朝" w:hAnsi="游明朝" w:cs="Times New Roman" w:hint="eastAsia"/>
          <w:szCs w:val="21"/>
        </w:rPr>
        <w:t>条（法令等に基づく開示）、第</w:t>
      </w:r>
      <w:r w:rsidRPr="004A204A">
        <w:rPr>
          <w:rFonts w:ascii="游明朝" w:eastAsia="游明朝" w:hAnsi="游明朝" w:cs="Times New Roman"/>
          <w:szCs w:val="21"/>
        </w:rPr>
        <w:t>6</w:t>
      </w:r>
      <w:r w:rsidRPr="004A204A">
        <w:rPr>
          <w:rFonts w:ascii="游明朝" w:eastAsia="游明朝" w:hAnsi="游明朝" w:cs="Times New Roman" w:hint="eastAsia"/>
          <w:szCs w:val="21"/>
        </w:rPr>
        <w:t>条（目的外使用の禁止）、第</w:t>
      </w:r>
      <w:r w:rsidRPr="004A204A">
        <w:rPr>
          <w:rFonts w:ascii="游明朝" w:eastAsia="游明朝" w:hAnsi="游明朝" w:cs="Times New Roman"/>
          <w:szCs w:val="21"/>
        </w:rPr>
        <w:t>8</w:t>
      </w:r>
      <w:r w:rsidRPr="004A204A">
        <w:rPr>
          <w:rFonts w:ascii="游明朝" w:eastAsia="游明朝" w:hAnsi="游明朝" w:cs="Times New Roman" w:hint="eastAsia"/>
          <w:szCs w:val="21"/>
        </w:rPr>
        <w:t>条（秘密情報の返還又は破棄）、</w:t>
      </w:r>
      <w:r w:rsidR="008E5322" w:rsidRPr="004A204A">
        <w:rPr>
          <w:rFonts w:ascii="游明朝" w:eastAsia="游明朝" w:hAnsi="游明朝" w:cs="Times New Roman" w:hint="eastAsia"/>
          <w:szCs w:val="21"/>
        </w:rPr>
        <w:t>第9条（個人情報の取扱い）、</w:t>
      </w:r>
      <w:r w:rsidRPr="004A204A">
        <w:rPr>
          <w:rFonts w:ascii="游明朝" w:eastAsia="游明朝" w:hAnsi="游明朝" w:cs="Times New Roman" w:hint="eastAsia"/>
          <w:szCs w:val="21"/>
        </w:rPr>
        <w:t>第</w:t>
      </w:r>
      <w:r w:rsidRPr="004A204A">
        <w:rPr>
          <w:rFonts w:ascii="游明朝" w:eastAsia="游明朝" w:hAnsi="游明朝" w:cs="Times New Roman"/>
          <w:szCs w:val="21"/>
        </w:rPr>
        <w:t>1</w:t>
      </w:r>
      <w:r w:rsidR="008E5322" w:rsidRPr="004A204A">
        <w:rPr>
          <w:rFonts w:ascii="游明朝" w:eastAsia="游明朝" w:hAnsi="游明朝" w:cs="Times New Roman"/>
          <w:szCs w:val="21"/>
        </w:rPr>
        <w:t>1</w:t>
      </w:r>
      <w:r w:rsidRPr="004A204A">
        <w:rPr>
          <w:rFonts w:ascii="游明朝" w:eastAsia="游明朝" w:hAnsi="游明朝" w:cs="Times New Roman" w:hint="eastAsia"/>
          <w:szCs w:val="21"/>
        </w:rPr>
        <w:t>条（是正措置）、第</w:t>
      </w:r>
      <w:r w:rsidRPr="004A204A">
        <w:rPr>
          <w:rFonts w:ascii="游明朝" w:eastAsia="游明朝" w:hAnsi="游明朝" w:cs="Times New Roman"/>
          <w:szCs w:val="21"/>
        </w:rPr>
        <w:t>1</w:t>
      </w:r>
      <w:r w:rsidR="008E5322" w:rsidRPr="004A204A">
        <w:rPr>
          <w:rFonts w:ascii="游明朝" w:eastAsia="游明朝" w:hAnsi="游明朝" w:cs="Times New Roman" w:hint="eastAsia"/>
          <w:szCs w:val="21"/>
        </w:rPr>
        <w:t>2条</w:t>
      </w:r>
      <w:r w:rsidRPr="004A204A">
        <w:rPr>
          <w:rFonts w:ascii="游明朝" w:eastAsia="游明朝" w:hAnsi="游明朝" w:cs="Times New Roman" w:hint="eastAsia"/>
          <w:szCs w:val="21"/>
        </w:rPr>
        <w:t>（損害賠償）、第</w:t>
      </w:r>
      <w:r w:rsidRPr="004A204A">
        <w:rPr>
          <w:rFonts w:ascii="游明朝" w:eastAsia="游明朝" w:hAnsi="游明朝" w:cs="Times New Roman"/>
          <w:szCs w:val="21"/>
        </w:rPr>
        <w:t>1</w:t>
      </w:r>
      <w:r w:rsidR="008E5322" w:rsidRPr="004A204A">
        <w:rPr>
          <w:rFonts w:ascii="游明朝" w:eastAsia="游明朝" w:hAnsi="游明朝" w:cs="Times New Roman"/>
          <w:szCs w:val="21"/>
        </w:rPr>
        <w:t>3</w:t>
      </w:r>
      <w:r w:rsidRPr="004A204A">
        <w:rPr>
          <w:rFonts w:ascii="游明朝" w:eastAsia="游明朝" w:hAnsi="游明朝" w:cs="Times New Roman" w:hint="eastAsia"/>
          <w:szCs w:val="21"/>
        </w:rPr>
        <w:t>条（第三者への損害賠償）、</w:t>
      </w:r>
      <w:r w:rsidR="00E9774E" w:rsidRPr="004A204A">
        <w:rPr>
          <w:rFonts w:ascii="游明朝" w:eastAsia="游明朝" w:hAnsi="游明朝" w:cs="Times New Roman" w:hint="eastAsia"/>
          <w:szCs w:val="21"/>
        </w:rPr>
        <w:t>第1</w:t>
      </w:r>
      <w:r w:rsidR="008E5322" w:rsidRPr="004A204A">
        <w:rPr>
          <w:rFonts w:ascii="游明朝" w:eastAsia="游明朝" w:hAnsi="游明朝" w:cs="Times New Roman"/>
          <w:szCs w:val="21"/>
        </w:rPr>
        <w:t>4</w:t>
      </w:r>
      <w:r w:rsidR="00E9774E" w:rsidRPr="004A204A">
        <w:rPr>
          <w:rFonts w:ascii="游明朝" w:eastAsia="游明朝" w:hAnsi="游明朝" w:cs="Times New Roman" w:hint="eastAsia"/>
          <w:szCs w:val="21"/>
        </w:rPr>
        <w:t>条（反社会的勢力の排除）第4項及び第5項、第1</w:t>
      </w:r>
      <w:r w:rsidR="008E5322" w:rsidRPr="004A204A">
        <w:rPr>
          <w:rFonts w:ascii="游明朝" w:eastAsia="游明朝" w:hAnsi="游明朝" w:cs="Times New Roman"/>
          <w:szCs w:val="21"/>
        </w:rPr>
        <w:t>5</w:t>
      </w:r>
      <w:r w:rsidR="00E9774E" w:rsidRPr="004A204A">
        <w:rPr>
          <w:rFonts w:ascii="游明朝" w:eastAsia="游明朝" w:hAnsi="游明朝" w:cs="Times New Roman" w:hint="eastAsia"/>
          <w:szCs w:val="21"/>
        </w:rPr>
        <w:t>条（本契約上の地位等の譲渡禁止）、</w:t>
      </w:r>
      <w:r w:rsidRPr="004A204A">
        <w:rPr>
          <w:rFonts w:ascii="游明朝" w:eastAsia="游明朝" w:hAnsi="游明朝" w:cs="Times New Roman" w:hint="eastAsia"/>
          <w:szCs w:val="21"/>
        </w:rPr>
        <w:t>第</w:t>
      </w:r>
      <w:r w:rsidRPr="004A204A">
        <w:rPr>
          <w:rFonts w:ascii="游明朝" w:eastAsia="游明朝" w:hAnsi="游明朝" w:cs="Times New Roman"/>
          <w:szCs w:val="21"/>
        </w:rPr>
        <w:t>1</w:t>
      </w:r>
      <w:r w:rsidR="008E5322" w:rsidRPr="004A204A">
        <w:rPr>
          <w:rFonts w:ascii="游明朝" w:eastAsia="游明朝" w:hAnsi="游明朝" w:cs="Times New Roman"/>
          <w:szCs w:val="21"/>
        </w:rPr>
        <w:t>6</w:t>
      </w:r>
      <w:r w:rsidRPr="004A204A">
        <w:rPr>
          <w:rFonts w:ascii="游明朝" w:eastAsia="游明朝" w:hAnsi="游明朝" w:cs="Times New Roman" w:hint="eastAsia"/>
          <w:szCs w:val="21"/>
        </w:rPr>
        <w:t>条（規定外事項）</w:t>
      </w:r>
      <w:r w:rsidR="00E9774E" w:rsidRPr="004A204A">
        <w:rPr>
          <w:rFonts w:ascii="游明朝" w:eastAsia="游明朝" w:hAnsi="游明朝" w:cs="Times New Roman" w:hint="eastAsia"/>
          <w:szCs w:val="21"/>
        </w:rPr>
        <w:t>並びに</w:t>
      </w:r>
      <w:r w:rsidRPr="004A204A">
        <w:rPr>
          <w:rFonts w:ascii="游明朝" w:eastAsia="游明朝" w:hAnsi="游明朝" w:cs="Times New Roman" w:hint="eastAsia"/>
          <w:szCs w:val="21"/>
        </w:rPr>
        <w:t>第</w:t>
      </w:r>
      <w:r w:rsidRPr="004A204A">
        <w:rPr>
          <w:rFonts w:ascii="游明朝" w:eastAsia="游明朝" w:hAnsi="游明朝" w:cs="Times New Roman"/>
          <w:szCs w:val="21"/>
        </w:rPr>
        <w:t>1</w:t>
      </w:r>
      <w:r w:rsidR="008E5322" w:rsidRPr="004A204A">
        <w:rPr>
          <w:rFonts w:ascii="游明朝" w:eastAsia="游明朝" w:hAnsi="游明朝" w:cs="Times New Roman"/>
          <w:szCs w:val="21"/>
        </w:rPr>
        <w:t>9</w:t>
      </w:r>
      <w:r w:rsidRPr="004A204A">
        <w:rPr>
          <w:rFonts w:ascii="游明朝" w:eastAsia="游明朝" w:hAnsi="游明朝" w:cs="Times New Roman" w:hint="eastAsia"/>
          <w:szCs w:val="21"/>
        </w:rPr>
        <w:t>条（準拠法・合意管轄）の規定は、引き続きその効力を有する。</w:t>
      </w:r>
    </w:p>
    <w:p w14:paraId="2FB28A84" w14:textId="77777777" w:rsidR="00586702" w:rsidRPr="004A204A" w:rsidRDefault="00586702">
      <w:pPr>
        <w:rPr>
          <w:rFonts w:ascii="游明朝" w:eastAsia="游明朝" w:hAnsi="游明朝"/>
          <w:lang w:val="x-none" w:eastAsia="x-none"/>
        </w:rPr>
      </w:pPr>
    </w:p>
    <w:p w14:paraId="6F78A837" w14:textId="77777777" w:rsidR="00586702" w:rsidRPr="004A204A" w:rsidRDefault="00E05D63">
      <w:pPr>
        <w:pStyle w:val="af3"/>
        <w:numPr>
          <w:ilvl w:val="0"/>
          <w:numId w:val="7"/>
        </w:numPr>
        <w:rPr>
          <w:rFonts w:ascii="游明朝" w:eastAsia="游明朝" w:hAnsi="游明朝"/>
          <w:b/>
          <w:szCs w:val="21"/>
        </w:rPr>
      </w:pPr>
      <w:r w:rsidRPr="004A204A">
        <w:rPr>
          <w:rFonts w:ascii="游明朝" w:eastAsia="游明朝" w:hAnsi="游明朝"/>
          <w:b/>
          <w:bCs/>
        </w:rPr>
        <w:t>（</w:t>
      </w:r>
      <w:r w:rsidRPr="004A204A">
        <w:rPr>
          <w:rFonts w:ascii="游明朝" w:eastAsia="游明朝" w:hAnsi="游明朝" w:hint="eastAsia"/>
          <w:b/>
          <w:bCs/>
        </w:rPr>
        <w:t>準拠法・</w:t>
      </w:r>
      <w:r w:rsidRPr="004A204A">
        <w:rPr>
          <w:rFonts w:ascii="游明朝" w:eastAsia="游明朝" w:hAnsi="游明朝"/>
          <w:b/>
          <w:bCs/>
        </w:rPr>
        <w:t>合意管轄）</w:t>
      </w:r>
    </w:p>
    <w:p w14:paraId="02DA4404" w14:textId="77777777" w:rsidR="00586702" w:rsidRPr="004A204A" w:rsidRDefault="00E05D63">
      <w:pPr>
        <w:pStyle w:val="aa"/>
        <w:numPr>
          <w:ilvl w:val="0"/>
          <w:numId w:val="5"/>
        </w:numPr>
        <w:ind w:leftChars="100" w:left="525" w:hangingChars="150" w:hanging="315"/>
        <w:rPr>
          <w:rFonts w:ascii="游明朝" w:eastAsia="游明朝" w:hAnsi="游明朝"/>
          <w:sz w:val="21"/>
          <w:szCs w:val="21"/>
        </w:rPr>
      </w:pPr>
      <w:r w:rsidRPr="004A204A">
        <w:rPr>
          <w:rFonts w:ascii="游明朝" w:eastAsia="游明朝" w:hAnsi="游明朝" w:hint="eastAsia"/>
          <w:sz w:val="21"/>
          <w:szCs w:val="21"/>
          <w:lang w:eastAsia="ja-JP"/>
        </w:rPr>
        <w:t>本契約は日本法に準拠する。</w:t>
      </w:r>
    </w:p>
    <w:p w14:paraId="0A6FEEA6" w14:textId="1025A52A" w:rsidR="00586702" w:rsidRPr="004A204A" w:rsidRDefault="00E05D63">
      <w:pPr>
        <w:pStyle w:val="aa"/>
        <w:numPr>
          <w:ilvl w:val="0"/>
          <w:numId w:val="5"/>
        </w:numPr>
        <w:ind w:leftChars="100" w:left="525" w:hangingChars="150" w:hanging="315"/>
        <w:rPr>
          <w:rFonts w:ascii="游明朝" w:eastAsia="游明朝" w:hAnsi="游明朝"/>
          <w:sz w:val="21"/>
          <w:szCs w:val="21"/>
          <w:lang w:eastAsia="ja-JP"/>
        </w:rPr>
      </w:pPr>
      <w:r w:rsidRPr="004A204A">
        <w:rPr>
          <w:rFonts w:ascii="游明朝" w:eastAsia="游明朝" w:hAnsi="游明朝"/>
          <w:sz w:val="21"/>
          <w:szCs w:val="21"/>
          <w:lang w:eastAsia="ja-JP"/>
        </w:rPr>
        <w:t>本契約に</w:t>
      </w:r>
      <w:r w:rsidRPr="004A204A">
        <w:rPr>
          <w:rFonts w:ascii="游明朝" w:eastAsia="游明朝" w:hAnsi="游明朝" w:hint="eastAsia"/>
          <w:sz w:val="21"/>
          <w:szCs w:val="21"/>
          <w:lang w:eastAsia="ja-JP"/>
        </w:rPr>
        <w:t>起因又は</w:t>
      </w:r>
      <w:r w:rsidRPr="004A204A">
        <w:rPr>
          <w:rFonts w:ascii="游明朝" w:eastAsia="游明朝" w:hAnsi="游明朝"/>
          <w:sz w:val="21"/>
          <w:szCs w:val="21"/>
          <w:lang w:eastAsia="ja-JP"/>
        </w:rPr>
        <w:t>関</w:t>
      </w:r>
      <w:r w:rsidRPr="004A204A">
        <w:rPr>
          <w:rFonts w:ascii="游明朝" w:eastAsia="游明朝" w:hAnsi="游明朝" w:hint="eastAsia"/>
          <w:sz w:val="21"/>
          <w:szCs w:val="21"/>
          <w:lang w:eastAsia="ja-JP"/>
        </w:rPr>
        <w:t>連して生じた</w:t>
      </w:r>
      <w:r w:rsidRPr="004A204A">
        <w:rPr>
          <w:rFonts w:ascii="游明朝" w:eastAsia="游明朝" w:hAnsi="游明朝"/>
          <w:sz w:val="21"/>
          <w:szCs w:val="21"/>
          <w:lang w:eastAsia="ja-JP"/>
        </w:rPr>
        <w:t>甲乙</w:t>
      </w:r>
      <w:r w:rsidRPr="004A204A">
        <w:rPr>
          <w:rFonts w:ascii="游明朝" w:eastAsia="游明朝" w:hAnsi="游明朝" w:hint="eastAsia"/>
          <w:sz w:val="21"/>
          <w:szCs w:val="21"/>
          <w:lang w:eastAsia="ja-JP"/>
        </w:rPr>
        <w:t>間の一切の</w:t>
      </w:r>
      <w:r w:rsidRPr="004A204A">
        <w:rPr>
          <w:rFonts w:ascii="游明朝" w:eastAsia="游明朝" w:hAnsi="游明朝"/>
          <w:sz w:val="21"/>
          <w:szCs w:val="21"/>
          <w:lang w:eastAsia="ja-JP"/>
        </w:rPr>
        <w:t>紛争</w:t>
      </w:r>
      <w:r w:rsidRPr="004A204A">
        <w:rPr>
          <w:rFonts w:ascii="游明朝" w:eastAsia="游明朝" w:hAnsi="游明朝" w:hint="eastAsia"/>
          <w:sz w:val="21"/>
          <w:szCs w:val="21"/>
          <w:lang w:eastAsia="ja-JP"/>
        </w:rPr>
        <w:t>については</w:t>
      </w:r>
      <w:r w:rsidRPr="004A204A">
        <w:rPr>
          <w:rFonts w:ascii="游明朝" w:eastAsia="游明朝" w:hAnsi="游明朝"/>
          <w:sz w:val="21"/>
          <w:szCs w:val="21"/>
          <w:lang w:eastAsia="ja-JP"/>
        </w:rPr>
        <w:t>、</w:t>
      </w:r>
      <w:r w:rsidR="0002207D" w:rsidRPr="004A204A">
        <w:rPr>
          <w:rFonts w:ascii="游明朝" w:eastAsia="游明朝" w:hAnsi="游明朝" w:hint="eastAsia"/>
          <w:sz w:val="21"/>
          <w:szCs w:val="21"/>
          <w:lang w:eastAsia="ja-JP"/>
        </w:rPr>
        <w:t>東京</w:t>
      </w:r>
      <w:r w:rsidRPr="004A204A">
        <w:rPr>
          <w:rFonts w:ascii="游明朝" w:eastAsia="游明朝" w:hAnsi="游明朝"/>
          <w:sz w:val="21"/>
          <w:szCs w:val="21"/>
          <w:lang w:eastAsia="ja-JP"/>
        </w:rPr>
        <w:t>地方裁判所を第一審の専属的合意管轄裁判所とする。</w:t>
      </w:r>
    </w:p>
    <w:p w14:paraId="03231BB2" w14:textId="77777777" w:rsidR="00586702" w:rsidRPr="004A204A" w:rsidRDefault="00586702">
      <w:pPr>
        <w:rPr>
          <w:rFonts w:ascii="游明朝" w:eastAsia="游明朝" w:hAnsi="游明朝" w:cs="Times New Roman"/>
          <w:szCs w:val="21"/>
          <w:lang w:val="x-none"/>
        </w:rPr>
      </w:pPr>
    </w:p>
    <w:p w14:paraId="7A3FD340" w14:textId="7915F6B1" w:rsidR="00586702" w:rsidRPr="004A204A" w:rsidRDefault="00CE0794">
      <w:pPr>
        <w:rPr>
          <w:rFonts w:ascii="游明朝" w:eastAsia="游明朝" w:hAnsi="游明朝" w:cs="Times New Roman"/>
          <w:szCs w:val="21"/>
        </w:rPr>
      </w:pPr>
      <w:r w:rsidRPr="004A204A">
        <w:rPr>
          <w:rFonts w:ascii="游明朝" w:eastAsia="游明朝" w:hAnsi="游明朝" w:cs="Times New Roman" w:hint="eastAsia"/>
          <w:szCs w:val="21"/>
        </w:rPr>
        <w:t>本契約の成立を証するため、本書の電磁的記録を作成し、甲および乙が合意の後電子署名を施し、各自その電磁的記録を保管する。</w:t>
      </w:r>
    </w:p>
    <w:p w14:paraId="6149CFAB" w14:textId="77777777" w:rsidR="00CE0794" w:rsidRPr="004A204A" w:rsidRDefault="00CE0794">
      <w:pPr>
        <w:rPr>
          <w:rFonts w:ascii="游明朝" w:eastAsia="游明朝" w:hAnsi="游明朝" w:cs="Times New Roman"/>
          <w:szCs w:val="21"/>
        </w:rPr>
      </w:pPr>
    </w:p>
    <w:p w14:paraId="7D982C8A" w14:textId="431F3C37" w:rsidR="00586702" w:rsidRPr="004A204A" w:rsidRDefault="00E05D63" w:rsidP="00426B5D">
      <w:pPr>
        <w:jc w:val="left"/>
        <w:rPr>
          <w:rFonts w:ascii="游明朝" w:eastAsia="游明朝" w:hAnsi="游明朝" w:cs="Times New Roman"/>
          <w:szCs w:val="21"/>
          <w:lang w:eastAsia="zh-TW"/>
        </w:rPr>
      </w:pPr>
      <w:r w:rsidRPr="004A204A">
        <w:rPr>
          <w:rFonts w:ascii="游明朝" w:eastAsia="游明朝" w:hAnsi="游明朝" w:cs="Times New Roman"/>
          <w:szCs w:val="21"/>
          <w:lang w:eastAsia="zh-TW"/>
        </w:rPr>
        <w:t>20</w:t>
      </w:r>
      <w:r w:rsidR="00CE0794" w:rsidRPr="004A204A">
        <w:rPr>
          <w:rFonts w:ascii="游明朝" w:eastAsia="游明朝" w:hAnsi="游明朝" w:cs="Times New Roman" w:hint="eastAsia"/>
          <w:szCs w:val="21"/>
          <w:lang w:eastAsia="zh-TW"/>
        </w:rPr>
        <w:t>2</w:t>
      </w:r>
      <w:r w:rsidR="00E25F41">
        <w:rPr>
          <w:rFonts w:ascii="游明朝" w:eastAsia="游明朝" w:hAnsi="游明朝" w:cs="Times New Roman" w:hint="eastAsia"/>
          <w:szCs w:val="21"/>
          <w:lang w:eastAsia="zh-TW"/>
        </w:rPr>
        <w:t>6</w:t>
      </w:r>
      <w:r w:rsidRPr="004A204A">
        <w:rPr>
          <w:rFonts w:ascii="游明朝" w:eastAsia="游明朝" w:hAnsi="游明朝" w:cs="Times New Roman"/>
          <w:szCs w:val="21"/>
          <w:lang w:eastAsia="zh-TW"/>
        </w:rPr>
        <w:t>年</w:t>
      </w:r>
      <w:r w:rsidR="00BD1B3B">
        <w:rPr>
          <w:rFonts w:ascii="游明朝" w:eastAsia="游明朝" w:hAnsi="游明朝" w:cs="Times New Roman" w:hint="eastAsia"/>
          <w:szCs w:val="21"/>
        </w:rPr>
        <w:t xml:space="preserve">　　</w:t>
      </w:r>
      <w:r w:rsidRPr="004A204A">
        <w:rPr>
          <w:rFonts w:ascii="游明朝" w:eastAsia="游明朝" w:hAnsi="游明朝" w:cs="Times New Roman"/>
          <w:szCs w:val="21"/>
          <w:lang w:eastAsia="zh-TW"/>
        </w:rPr>
        <w:t>月</w:t>
      </w:r>
      <w:r w:rsidR="00BD1B3B">
        <w:rPr>
          <w:rFonts w:ascii="游明朝" w:eastAsia="游明朝" w:hAnsi="游明朝" w:cs="Times New Roman" w:hint="eastAsia"/>
          <w:szCs w:val="21"/>
        </w:rPr>
        <w:t xml:space="preserve">　　</w:t>
      </w:r>
      <w:r w:rsidRPr="004A204A">
        <w:rPr>
          <w:rFonts w:ascii="游明朝" w:eastAsia="游明朝" w:hAnsi="游明朝" w:cs="Times New Roman"/>
          <w:szCs w:val="21"/>
          <w:lang w:eastAsia="zh-TW"/>
        </w:rPr>
        <w:t>日</w:t>
      </w:r>
    </w:p>
    <w:p w14:paraId="51F1B8B8" w14:textId="77777777" w:rsidR="00586702" w:rsidRPr="004A204A" w:rsidRDefault="00586702">
      <w:pPr>
        <w:rPr>
          <w:rFonts w:ascii="游明朝" w:eastAsia="游明朝" w:hAnsi="游明朝" w:cs="Times New Roman"/>
          <w:szCs w:val="21"/>
          <w:lang w:eastAsia="zh-TW"/>
        </w:rPr>
      </w:pPr>
    </w:p>
    <w:p w14:paraId="41485E29" w14:textId="77777777" w:rsidR="00586702" w:rsidRDefault="00586702" w:rsidP="004A204A">
      <w:pPr>
        <w:ind w:leftChars="1800" w:left="3780"/>
        <w:rPr>
          <w:rFonts w:ascii="游明朝" w:eastAsia="游明朝" w:hAnsi="游明朝" w:cs="Times New Roman"/>
          <w:szCs w:val="21"/>
          <w:lang w:eastAsia="zh-TW"/>
        </w:rPr>
      </w:pPr>
    </w:p>
    <w:p w14:paraId="60450710" w14:textId="77777777" w:rsidR="004A204A" w:rsidRDefault="004A204A" w:rsidP="004A204A">
      <w:pPr>
        <w:ind w:leftChars="1800" w:left="3780"/>
        <w:rPr>
          <w:rFonts w:ascii="游明朝" w:eastAsia="游明朝" w:hAnsi="游明朝" w:cs="Times New Roman"/>
          <w:szCs w:val="21"/>
          <w:lang w:eastAsia="zh-TW"/>
        </w:rPr>
      </w:pPr>
    </w:p>
    <w:p w14:paraId="7A9D8E7F" w14:textId="77777777" w:rsidR="004A204A" w:rsidRPr="004A204A" w:rsidRDefault="004A204A" w:rsidP="004A204A">
      <w:pPr>
        <w:ind w:leftChars="1800" w:left="3780"/>
        <w:rPr>
          <w:rFonts w:ascii="游明朝" w:eastAsia="游明朝" w:hAnsi="游明朝" w:cs="Times New Roman"/>
          <w:szCs w:val="21"/>
          <w:lang w:eastAsia="zh-TW"/>
        </w:rPr>
      </w:pPr>
    </w:p>
    <w:p w14:paraId="2141786A" w14:textId="71DABFA4" w:rsidR="003B3F33" w:rsidRPr="004A204A" w:rsidRDefault="00E05D63" w:rsidP="004A204A">
      <w:pPr>
        <w:ind w:leftChars="1800" w:left="3780"/>
        <w:rPr>
          <w:rFonts w:ascii="Times New Roman" w:eastAsia="游明朝" w:hAnsi="Times New Roman" w:cs="Times New Roman"/>
          <w:szCs w:val="21"/>
          <w:lang w:eastAsia="zh-TW"/>
        </w:rPr>
      </w:pPr>
      <w:r w:rsidRPr="004A204A">
        <w:rPr>
          <w:rFonts w:ascii="游明朝" w:eastAsia="游明朝" w:hAnsi="游明朝" w:hint="eastAsia"/>
          <w:lang w:eastAsia="zh-TW"/>
        </w:rPr>
        <w:t>甲：</w:t>
      </w:r>
      <w:r w:rsidR="004A204A" w:rsidRPr="004A204A">
        <w:rPr>
          <w:rFonts w:ascii="Times New Roman" w:eastAsia="游明朝" w:hAnsi="Times New Roman" w:cs="Times New Roman" w:hint="eastAsia"/>
          <w:szCs w:val="21"/>
          <w:lang w:eastAsia="zh-TW"/>
        </w:rPr>
        <w:t>東京都品川区西五反田</w:t>
      </w:r>
      <w:r w:rsidR="004A204A" w:rsidRPr="004A204A">
        <w:rPr>
          <w:rFonts w:ascii="Times New Roman" w:eastAsia="游明朝" w:hAnsi="Times New Roman" w:cs="Times New Roman" w:hint="eastAsia"/>
          <w:szCs w:val="21"/>
          <w:lang w:eastAsia="zh-TW"/>
        </w:rPr>
        <w:t>6-2-7</w:t>
      </w:r>
    </w:p>
    <w:p w14:paraId="6F1B9733" w14:textId="136BE831" w:rsidR="004A204A" w:rsidRPr="004A204A" w:rsidRDefault="004A204A" w:rsidP="004A204A">
      <w:pPr>
        <w:ind w:leftChars="1800" w:left="3780" w:firstLineChars="200" w:firstLine="420"/>
        <w:rPr>
          <w:rFonts w:ascii="Times New Roman" w:eastAsia="游明朝" w:hAnsi="Times New Roman" w:cs="Times New Roman"/>
          <w:szCs w:val="21"/>
        </w:rPr>
      </w:pPr>
      <w:r w:rsidRPr="004A204A">
        <w:rPr>
          <w:rFonts w:ascii="Times New Roman" w:eastAsia="游明朝" w:hAnsi="Times New Roman" w:cs="Times New Roman" w:hint="eastAsia"/>
          <w:szCs w:val="21"/>
        </w:rPr>
        <w:t>ウエストサイド五反田ビル３</w:t>
      </w:r>
      <w:r w:rsidRPr="004A204A">
        <w:rPr>
          <w:rFonts w:ascii="Times New Roman" w:eastAsia="游明朝" w:hAnsi="Times New Roman" w:cs="Times New Roman" w:hint="eastAsia"/>
          <w:szCs w:val="21"/>
        </w:rPr>
        <w:t>F</w:t>
      </w:r>
    </w:p>
    <w:p w14:paraId="67B54E80" w14:textId="1FB23F1B" w:rsidR="003B3F33" w:rsidRPr="004A204A" w:rsidRDefault="003B3F33" w:rsidP="004A204A">
      <w:pPr>
        <w:ind w:leftChars="1800" w:left="3780"/>
        <w:rPr>
          <w:rFonts w:ascii="Times New Roman" w:eastAsia="游明朝" w:hAnsi="Times New Roman" w:cs="Times New Roman"/>
          <w:szCs w:val="21"/>
        </w:rPr>
      </w:pPr>
      <w:r w:rsidRPr="004A204A">
        <w:rPr>
          <w:rFonts w:ascii="Times New Roman" w:eastAsia="游明朝" w:hAnsi="Times New Roman" w:cs="Times New Roman" w:hint="eastAsia"/>
          <w:szCs w:val="21"/>
        </w:rPr>
        <w:t xml:space="preserve">　　株式会社</w:t>
      </w:r>
      <w:r w:rsidR="004A204A" w:rsidRPr="004A204A">
        <w:rPr>
          <w:rFonts w:ascii="游明朝" w:eastAsia="游明朝" w:hAnsi="游明朝" w:cs="Times New Roman" w:hint="eastAsia"/>
          <w:szCs w:val="21"/>
        </w:rPr>
        <w:t>INSTINCT BROTHERS</w:t>
      </w:r>
    </w:p>
    <w:p w14:paraId="31917618" w14:textId="734CA36A" w:rsidR="003B3F33" w:rsidRPr="004A204A" w:rsidRDefault="003B3F33" w:rsidP="004A204A">
      <w:pPr>
        <w:ind w:leftChars="1800" w:left="3780"/>
        <w:rPr>
          <w:rFonts w:ascii="Times New Roman" w:eastAsia="游明朝" w:hAnsi="Times New Roman" w:cs="Times New Roman"/>
          <w:szCs w:val="21"/>
        </w:rPr>
      </w:pPr>
      <w:r w:rsidRPr="004A204A">
        <w:rPr>
          <w:rFonts w:ascii="Times New Roman" w:eastAsia="游明朝" w:hAnsi="Times New Roman" w:cs="Times New Roman" w:hint="eastAsia"/>
          <w:szCs w:val="21"/>
        </w:rPr>
        <w:t xml:space="preserve">　　代表取締役　</w:t>
      </w:r>
      <w:r w:rsidR="004A204A" w:rsidRPr="004A204A">
        <w:rPr>
          <w:rFonts w:ascii="Times New Roman" w:eastAsia="游明朝" w:hAnsi="Times New Roman" w:cs="Times New Roman" w:hint="eastAsia"/>
          <w:szCs w:val="21"/>
        </w:rPr>
        <w:t>永野友喜</w:t>
      </w:r>
    </w:p>
    <w:p w14:paraId="10511347" w14:textId="346C3848" w:rsidR="00586702" w:rsidRPr="004A204A" w:rsidRDefault="00586702" w:rsidP="004A204A">
      <w:pPr>
        <w:widowControl/>
        <w:ind w:leftChars="1800" w:left="4204" w:hangingChars="202" w:hanging="424"/>
        <w:rPr>
          <w:rFonts w:ascii="游明朝" w:eastAsia="游明朝" w:hAnsi="游明朝"/>
        </w:rPr>
      </w:pPr>
    </w:p>
    <w:p w14:paraId="2576EB35" w14:textId="28EC5DE7" w:rsidR="00586702" w:rsidRPr="004A204A" w:rsidRDefault="00586702" w:rsidP="004A204A">
      <w:pPr>
        <w:widowControl/>
        <w:ind w:leftChars="2002" w:left="4204"/>
        <w:rPr>
          <w:rFonts w:ascii="游明朝" w:eastAsia="游明朝" w:hAnsi="游明朝"/>
          <w:lang w:eastAsia="zh-CN"/>
        </w:rPr>
      </w:pPr>
    </w:p>
    <w:p w14:paraId="5E2A21D9" w14:textId="77777777" w:rsidR="00586702" w:rsidRPr="004A204A" w:rsidRDefault="00586702" w:rsidP="004A204A">
      <w:pPr>
        <w:widowControl/>
        <w:ind w:leftChars="1800" w:left="3780"/>
        <w:rPr>
          <w:rFonts w:ascii="游明朝" w:eastAsia="游明朝" w:hAnsi="游明朝"/>
          <w:lang w:eastAsia="zh-CN"/>
        </w:rPr>
      </w:pPr>
    </w:p>
    <w:p w14:paraId="04E057C5" w14:textId="5580F734" w:rsidR="00E25F41" w:rsidRPr="004A204A" w:rsidRDefault="00E05D63" w:rsidP="00E25F41">
      <w:pPr>
        <w:widowControl/>
        <w:ind w:leftChars="1800" w:left="3780"/>
        <w:rPr>
          <w:rFonts w:ascii="游明朝" w:eastAsia="游明朝" w:hAnsi="游明朝" w:cs="Times New Roman"/>
          <w:szCs w:val="21"/>
        </w:rPr>
      </w:pPr>
      <w:r w:rsidRPr="004A204A">
        <w:rPr>
          <w:rFonts w:ascii="游明朝" w:eastAsia="游明朝" w:hAnsi="游明朝" w:hint="eastAsia"/>
          <w:lang w:eastAsia="zh-CN"/>
        </w:rPr>
        <w:t>乙：</w:t>
      </w:r>
    </w:p>
    <w:p w14:paraId="254DF371" w14:textId="57EED884" w:rsidR="00CE0794" w:rsidRPr="004A204A" w:rsidRDefault="00CE0794" w:rsidP="004A204A">
      <w:pPr>
        <w:widowControl/>
        <w:ind w:leftChars="1800" w:left="3780"/>
        <w:rPr>
          <w:rFonts w:ascii="游明朝" w:eastAsia="游明朝" w:hAnsi="游明朝" w:cs="Times New Roman"/>
          <w:szCs w:val="21"/>
        </w:rPr>
      </w:pPr>
    </w:p>
    <w:sectPr w:rsidR="00CE0794" w:rsidRPr="004A204A" w:rsidSect="007910B9">
      <w:headerReference w:type="default" r:id="rId7"/>
      <w:footerReference w:type="default" r:id="rId8"/>
      <w:pgSz w:w="11906" w:h="16838" w:code="9"/>
      <w:pgMar w:top="1701" w:right="1644" w:bottom="1701" w:left="1644" w:header="720" w:footer="720"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F80540" w14:textId="77777777" w:rsidR="00923547" w:rsidRDefault="00923547">
      <w:r>
        <w:separator/>
      </w:r>
    </w:p>
  </w:endnote>
  <w:endnote w:type="continuationSeparator" w:id="0">
    <w:p w14:paraId="64FD19F1" w14:textId="77777777" w:rsidR="00923547" w:rsidRDefault="009235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1398437959"/>
      <w:docPartObj>
        <w:docPartGallery w:val="Page Numbers (Bottom of Page)"/>
        <w:docPartUnique/>
      </w:docPartObj>
    </w:sdtPr>
    <w:sdtContent>
      <w:p w14:paraId="40D6B5EF" w14:textId="37676F77" w:rsidR="00586702" w:rsidRDefault="00E05D63">
        <w:pPr>
          <w:pStyle w:val="af0"/>
          <w:jc w:val="center"/>
          <w:rPr>
            <w:rFonts w:ascii="Times New Roman" w:hAnsi="Times New Roman" w:cs="Times New Roman"/>
          </w:rPr>
        </w:pPr>
        <w:r>
          <w:rPr>
            <w:rFonts w:ascii="Times New Roman" w:hAnsi="Times New Roman" w:cs="Times New Roman"/>
          </w:rPr>
          <w:fldChar w:fldCharType="begin"/>
        </w:r>
        <w:r>
          <w:rPr>
            <w:rFonts w:ascii="Times New Roman" w:hAnsi="Times New Roman" w:cs="Times New Roman"/>
          </w:rPr>
          <w:instrText>PAGE   \* MERGEFORMAT</w:instrText>
        </w:r>
        <w:r>
          <w:rPr>
            <w:rFonts w:ascii="Times New Roman" w:hAnsi="Times New Roman" w:cs="Times New Roman"/>
          </w:rPr>
          <w:fldChar w:fldCharType="separate"/>
        </w:r>
        <w:r>
          <w:rPr>
            <w:rFonts w:ascii="Times New Roman" w:hAnsi="Times New Roman" w:cs="Times New Roman"/>
            <w:lang w:val="ja-JP"/>
          </w:rPr>
          <w:t>2</w:t>
        </w:r>
        <w:r>
          <w:rPr>
            <w:rFonts w:ascii="Times New Roman" w:hAnsi="Times New Roman" w:cs="Times New Roman"/>
          </w:rPr>
          <w:fldChar w:fldCharType="end"/>
        </w:r>
      </w:p>
    </w:sdtContent>
  </w:sdt>
  <w:p w14:paraId="080E728F" w14:textId="77777777" w:rsidR="00586702" w:rsidRDefault="00586702">
    <w:pPr>
      <w:pStyle w:val="af0"/>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A01CD" w14:textId="77777777" w:rsidR="00923547" w:rsidRDefault="00923547">
      <w:r>
        <w:separator/>
      </w:r>
    </w:p>
  </w:footnote>
  <w:footnote w:type="continuationSeparator" w:id="0">
    <w:p w14:paraId="0AFC0C6A" w14:textId="77777777" w:rsidR="00923547" w:rsidRDefault="0092354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B9E3F" w14:textId="77777777" w:rsidR="00586702" w:rsidRDefault="00586702">
    <w:pPr>
      <w:pStyle w:val="ae"/>
      <w:jc w:val="right"/>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2DB4"/>
    <w:multiLevelType w:val="hybridMultilevel"/>
    <w:tmpl w:val="E9CCCDAC"/>
    <w:lvl w:ilvl="0" w:tplc="83D296C4">
      <w:start w:val="1"/>
      <w:numFmt w:val="decimal"/>
      <w:lvlText w:val="%1."/>
      <w:lvlJc w:val="left"/>
      <w:pPr>
        <w:ind w:left="570" w:hanging="360"/>
      </w:pPr>
      <w:rPr>
        <w:rFonts w:hint="default"/>
      </w:rPr>
    </w:lvl>
    <w:lvl w:ilvl="1" w:tplc="FE34DAB6">
      <w:start w:val="1"/>
      <w:numFmt w:val="decimal"/>
      <w:lvlText w:val="(%2)"/>
      <w:lvlJc w:val="left"/>
      <w:pPr>
        <w:ind w:left="990" w:hanging="36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 w15:restartNumberingAfterBreak="0">
    <w:nsid w:val="027026D4"/>
    <w:multiLevelType w:val="hybridMultilevel"/>
    <w:tmpl w:val="8CD2F092"/>
    <w:lvl w:ilvl="0" w:tplc="0B809114">
      <w:start w:val="1"/>
      <w:numFmt w:val="decimal"/>
      <w:lvlText w:val="%1."/>
      <w:lvlJc w:val="left"/>
      <w:pPr>
        <w:ind w:left="630" w:hanging="420"/>
      </w:pPr>
      <w:rPr>
        <w:rFonts w:hint="eastAsia"/>
        <w:b w:val="0"/>
        <w:bCs/>
      </w:rPr>
    </w:lvl>
    <w:lvl w:ilvl="1" w:tplc="FFFFFFFF" w:tentative="1">
      <w:start w:val="1"/>
      <w:numFmt w:val="aiueoFullWidth"/>
      <w:lvlText w:val="(%2)"/>
      <w:lvlJc w:val="left"/>
      <w:pPr>
        <w:ind w:left="1050" w:hanging="420"/>
      </w:pPr>
    </w:lvl>
    <w:lvl w:ilvl="2" w:tplc="FFFFFFFF" w:tentative="1">
      <w:start w:val="1"/>
      <w:numFmt w:val="decimalEnclosedCircle"/>
      <w:lvlText w:val="%3"/>
      <w:lvlJc w:val="left"/>
      <w:pPr>
        <w:ind w:left="1470" w:hanging="420"/>
      </w:pPr>
    </w:lvl>
    <w:lvl w:ilvl="3" w:tplc="FFFFFFFF" w:tentative="1">
      <w:start w:val="1"/>
      <w:numFmt w:val="decimal"/>
      <w:lvlText w:val="%4."/>
      <w:lvlJc w:val="left"/>
      <w:pPr>
        <w:ind w:left="1890" w:hanging="420"/>
      </w:pPr>
    </w:lvl>
    <w:lvl w:ilvl="4" w:tplc="FFFFFFFF" w:tentative="1">
      <w:start w:val="1"/>
      <w:numFmt w:val="aiueoFullWidth"/>
      <w:lvlText w:val="(%5)"/>
      <w:lvlJc w:val="left"/>
      <w:pPr>
        <w:ind w:left="2310" w:hanging="420"/>
      </w:pPr>
    </w:lvl>
    <w:lvl w:ilvl="5" w:tplc="FFFFFFFF" w:tentative="1">
      <w:start w:val="1"/>
      <w:numFmt w:val="decimalEnclosedCircle"/>
      <w:lvlText w:val="%6"/>
      <w:lvlJc w:val="left"/>
      <w:pPr>
        <w:ind w:left="2730" w:hanging="420"/>
      </w:pPr>
    </w:lvl>
    <w:lvl w:ilvl="6" w:tplc="FFFFFFFF" w:tentative="1">
      <w:start w:val="1"/>
      <w:numFmt w:val="decimal"/>
      <w:lvlText w:val="%7."/>
      <w:lvlJc w:val="left"/>
      <w:pPr>
        <w:ind w:left="3150" w:hanging="420"/>
      </w:pPr>
    </w:lvl>
    <w:lvl w:ilvl="7" w:tplc="FFFFFFFF" w:tentative="1">
      <w:start w:val="1"/>
      <w:numFmt w:val="aiueoFullWidth"/>
      <w:lvlText w:val="(%8)"/>
      <w:lvlJc w:val="left"/>
      <w:pPr>
        <w:ind w:left="3570" w:hanging="420"/>
      </w:pPr>
    </w:lvl>
    <w:lvl w:ilvl="8" w:tplc="FFFFFFFF" w:tentative="1">
      <w:start w:val="1"/>
      <w:numFmt w:val="decimalEnclosedCircle"/>
      <w:lvlText w:val="%9"/>
      <w:lvlJc w:val="left"/>
      <w:pPr>
        <w:ind w:left="3990" w:hanging="420"/>
      </w:pPr>
    </w:lvl>
  </w:abstractNum>
  <w:abstractNum w:abstractNumId="2" w15:restartNumberingAfterBreak="0">
    <w:nsid w:val="042A6059"/>
    <w:multiLevelType w:val="hybridMultilevel"/>
    <w:tmpl w:val="E31647E4"/>
    <w:lvl w:ilvl="0" w:tplc="0409000F">
      <w:start w:val="1"/>
      <w:numFmt w:val="decimal"/>
      <w:lvlText w:val="%1."/>
      <w:lvlJc w:val="left"/>
      <w:pPr>
        <w:ind w:left="630" w:hanging="420"/>
      </w:p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3" w15:restartNumberingAfterBreak="0">
    <w:nsid w:val="0C315565"/>
    <w:multiLevelType w:val="hybridMultilevel"/>
    <w:tmpl w:val="279848B6"/>
    <w:lvl w:ilvl="0" w:tplc="E76A637A">
      <w:start w:val="1"/>
      <w:numFmt w:val="decimal"/>
      <w:lvlText w:val="%1."/>
      <w:lvlJc w:val="left"/>
      <w:pPr>
        <w:ind w:left="630" w:hanging="420"/>
      </w:pPr>
      <w:rPr>
        <w:rFonts w:ascii="Times New Roman" w:hAnsi="Times New Roman" w:cs="Times New Roman" w:hint="default"/>
      </w:rPr>
    </w:lvl>
    <w:lvl w:ilvl="1" w:tplc="04090017" w:tentative="1">
      <w:start w:val="1"/>
      <w:numFmt w:val="aiueoFullWidth"/>
      <w:lvlText w:val="(%2)"/>
      <w:lvlJc w:val="left"/>
      <w:pPr>
        <w:ind w:left="1050" w:hanging="420"/>
      </w:p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4" w15:restartNumberingAfterBreak="0">
    <w:nsid w:val="0DB16EBC"/>
    <w:multiLevelType w:val="hybridMultilevel"/>
    <w:tmpl w:val="9F7AB170"/>
    <w:lvl w:ilvl="0" w:tplc="998C2250">
      <w:start w:val="1"/>
      <w:numFmt w:val="decimal"/>
      <w:lvlText w:val="%1."/>
      <w:lvlJc w:val="left"/>
      <w:pPr>
        <w:tabs>
          <w:tab w:val="num" w:pos="360"/>
        </w:tabs>
        <w:ind w:left="360" w:hanging="360"/>
      </w:pPr>
      <w:rPr>
        <w:rFonts w:hint="default"/>
      </w:rPr>
    </w:lvl>
    <w:lvl w:ilvl="1" w:tplc="04090017" w:tentative="1">
      <w:start w:val="1"/>
      <w:numFmt w:val="aiueoFullWidth"/>
      <w:lvlText w:val="(%2)"/>
      <w:lvlJc w:val="left"/>
      <w:pPr>
        <w:tabs>
          <w:tab w:val="num" w:pos="840"/>
        </w:tabs>
        <w:ind w:left="840" w:hanging="420"/>
      </w:pPr>
    </w:lvl>
    <w:lvl w:ilvl="2" w:tplc="04090011" w:tentative="1">
      <w:start w:val="1"/>
      <w:numFmt w:val="decimalEnclosedCircle"/>
      <w:lvlText w:val="%3"/>
      <w:lvlJc w:val="lef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7" w:tentative="1">
      <w:start w:val="1"/>
      <w:numFmt w:val="aiueoFullWidth"/>
      <w:lvlText w:val="(%5)"/>
      <w:lvlJc w:val="left"/>
      <w:pPr>
        <w:tabs>
          <w:tab w:val="num" w:pos="2100"/>
        </w:tabs>
        <w:ind w:left="2100" w:hanging="420"/>
      </w:pPr>
    </w:lvl>
    <w:lvl w:ilvl="5" w:tplc="04090011" w:tentative="1">
      <w:start w:val="1"/>
      <w:numFmt w:val="decimalEnclosedCircle"/>
      <w:lvlText w:val="%6"/>
      <w:lvlJc w:val="lef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7" w:tentative="1">
      <w:start w:val="1"/>
      <w:numFmt w:val="aiueoFullWidth"/>
      <w:lvlText w:val="(%8)"/>
      <w:lvlJc w:val="left"/>
      <w:pPr>
        <w:tabs>
          <w:tab w:val="num" w:pos="3360"/>
        </w:tabs>
        <w:ind w:left="3360" w:hanging="420"/>
      </w:pPr>
    </w:lvl>
    <w:lvl w:ilvl="8" w:tplc="04090011" w:tentative="1">
      <w:start w:val="1"/>
      <w:numFmt w:val="decimalEnclosedCircle"/>
      <w:lvlText w:val="%9"/>
      <w:lvlJc w:val="left"/>
      <w:pPr>
        <w:tabs>
          <w:tab w:val="num" w:pos="3780"/>
        </w:tabs>
        <w:ind w:left="3780" w:hanging="420"/>
      </w:pPr>
    </w:lvl>
  </w:abstractNum>
  <w:abstractNum w:abstractNumId="5" w15:restartNumberingAfterBreak="0">
    <w:nsid w:val="16DC3668"/>
    <w:multiLevelType w:val="hybridMultilevel"/>
    <w:tmpl w:val="06682F24"/>
    <w:lvl w:ilvl="0" w:tplc="FF1A52CA">
      <w:start w:val="1"/>
      <w:numFmt w:val="decimal"/>
      <w:lvlText w:val="%1."/>
      <w:lvlJc w:val="left"/>
      <w:pPr>
        <w:ind w:left="570" w:hanging="360"/>
      </w:pPr>
      <w:rPr>
        <w:rFonts w:ascii="Times New Roman" w:hAnsi="Times New Roman" w:cs="Times New Roman" w:hint="default"/>
      </w:rPr>
    </w:lvl>
    <w:lvl w:ilvl="1" w:tplc="1040EB3C">
      <w:start w:val="1"/>
      <w:numFmt w:val="decimal"/>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6" w15:restartNumberingAfterBreak="0">
    <w:nsid w:val="21CB0F7A"/>
    <w:multiLevelType w:val="hybridMultilevel"/>
    <w:tmpl w:val="6B2AB87C"/>
    <w:lvl w:ilvl="0" w:tplc="04F0D5E6">
      <w:start w:val="1"/>
      <w:numFmt w:val="decimal"/>
      <w:lvlText w:val="%1."/>
      <w:lvlJc w:val="left"/>
      <w:pPr>
        <w:ind w:left="570" w:hanging="360"/>
      </w:pPr>
      <w:rPr>
        <w:rFonts w:ascii="Times New Roman" w:hAnsi="Times New Roman" w:cs="Times New Roman" w:hint="default"/>
      </w:rPr>
    </w:lvl>
    <w:lvl w:ilvl="1" w:tplc="1040EB3C">
      <w:start w:val="1"/>
      <w:numFmt w:val="decimal"/>
      <w:lvlText w:val="(%2)"/>
      <w:lvlJc w:val="left"/>
      <w:pPr>
        <w:ind w:left="990" w:hanging="360"/>
      </w:pPr>
      <w:rPr>
        <w:rFonts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7" w15:restartNumberingAfterBreak="0">
    <w:nsid w:val="25514581"/>
    <w:multiLevelType w:val="hybridMultilevel"/>
    <w:tmpl w:val="89DE6DE8"/>
    <w:lvl w:ilvl="0" w:tplc="8AEC0824">
      <w:start w:val="1"/>
      <w:numFmt w:val="decimal"/>
      <w:suff w:val="nothing"/>
      <w:lvlText w:val="第 %1 条"/>
      <w:lvlJc w:val="left"/>
      <w:pPr>
        <w:ind w:left="420" w:hanging="420"/>
      </w:pPr>
      <w:rPr>
        <w:rFonts w:hint="eastAsia"/>
        <w:b/>
        <w:bCs/>
        <w:sz w:val="21"/>
        <w:szCs w:val="21"/>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15:restartNumberingAfterBreak="0">
    <w:nsid w:val="380B4B0B"/>
    <w:multiLevelType w:val="hybridMultilevel"/>
    <w:tmpl w:val="C0EA59DC"/>
    <w:lvl w:ilvl="0" w:tplc="0B809114">
      <w:start w:val="1"/>
      <w:numFmt w:val="decimal"/>
      <w:lvlText w:val="%1."/>
      <w:lvlJc w:val="left"/>
      <w:pPr>
        <w:ind w:left="630" w:hanging="420"/>
      </w:pPr>
      <w:rPr>
        <w:rFonts w:hint="eastAsia"/>
      </w:rPr>
    </w:lvl>
    <w:lvl w:ilvl="1" w:tplc="E8E88ADE">
      <w:start w:val="1"/>
      <w:numFmt w:val="decimal"/>
      <w:lvlText w:val="(%2)"/>
      <w:lvlJc w:val="left"/>
      <w:pPr>
        <w:ind w:left="990" w:hanging="36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9" w15:restartNumberingAfterBreak="0">
    <w:nsid w:val="481F13BA"/>
    <w:multiLevelType w:val="hybridMultilevel"/>
    <w:tmpl w:val="06682F24"/>
    <w:lvl w:ilvl="0" w:tplc="FFFFFFFF">
      <w:start w:val="1"/>
      <w:numFmt w:val="decimal"/>
      <w:lvlText w:val="%1."/>
      <w:lvlJc w:val="left"/>
      <w:pPr>
        <w:ind w:left="570" w:hanging="360"/>
      </w:pPr>
      <w:rPr>
        <w:rFonts w:ascii="Times New Roman" w:hAnsi="Times New Roman" w:cs="Times New Roman" w:hint="default"/>
      </w:rPr>
    </w:lvl>
    <w:lvl w:ilvl="1" w:tplc="FFFFFFFF">
      <w:start w:val="1"/>
      <w:numFmt w:val="decimal"/>
      <w:lvlText w:val="(%2)"/>
      <w:lvlJc w:val="left"/>
      <w:pPr>
        <w:ind w:left="990" w:hanging="360"/>
      </w:pPr>
      <w:rPr>
        <w:rFonts w:hint="default"/>
      </w:rPr>
    </w:lvl>
    <w:lvl w:ilvl="2" w:tplc="FFFFFFFF" w:tentative="1">
      <w:start w:val="1"/>
      <w:numFmt w:val="decimalEnclosedCircle"/>
      <w:lvlText w:val="%3"/>
      <w:lvlJc w:val="left"/>
      <w:pPr>
        <w:ind w:left="1470" w:hanging="420"/>
      </w:pPr>
    </w:lvl>
    <w:lvl w:ilvl="3" w:tplc="FFFFFFFF" w:tentative="1">
      <w:start w:val="1"/>
      <w:numFmt w:val="decimal"/>
      <w:lvlText w:val="%4."/>
      <w:lvlJc w:val="left"/>
      <w:pPr>
        <w:ind w:left="1890" w:hanging="420"/>
      </w:pPr>
    </w:lvl>
    <w:lvl w:ilvl="4" w:tplc="FFFFFFFF" w:tentative="1">
      <w:start w:val="1"/>
      <w:numFmt w:val="aiueoFullWidth"/>
      <w:lvlText w:val="(%5)"/>
      <w:lvlJc w:val="left"/>
      <w:pPr>
        <w:ind w:left="2310" w:hanging="420"/>
      </w:pPr>
    </w:lvl>
    <w:lvl w:ilvl="5" w:tplc="FFFFFFFF" w:tentative="1">
      <w:start w:val="1"/>
      <w:numFmt w:val="decimalEnclosedCircle"/>
      <w:lvlText w:val="%6"/>
      <w:lvlJc w:val="left"/>
      <w:pPr>
        <w:ind w:left="2730" w:hanging="420"/>
      </w:pPr>
    </w:lvl>
    <w:lvl w:ilvl="6" w:tplc="FFFFFFFF" w:tentative="1">
      <w:start w:val="1"/>
      <w:numFmt w:val="decimal"/>
      <w:lvlText w:val="%7."/>
      <w:lvlJc w:val="left"/>
      <w:pPr>
        <w:ind w:left="3150" w:hanging="420"/>
      </w:pPr>
    </w:lvl>
    <w:lvl w:ilvl="7" w:tplc="FFFFFFFF" w:tentative="1">
      <w:start w:val="1"/>
      <w:numFmt w:val="aiueoFullWidth"/>
      <w:lvlText w:val="(%8)"/>
      <w:lvlJc w:val="left"/>
      <w:pPr>
        <w:ind w:left="3570" w:hanging="420"/>
      </w:pPr>
    </w:lvl>
    <w:lvl w:ilvl="8" w:tplc="FFFFFFFF" w:tentative="1">
      <w:start w:val="1"/>
      <w:numFmt w:val="decimalEnclosedCircle"/>
      <w:lvlText w:val="%9"/>
      <w:lvlJc w:val="left"/>
      <w:pPr>
        <w:ind w:left="3990" w:hanging="420"/>
      </w:pPr>
    </w:lvl>
  </w:abstractNum>
  <w:abstractNum w:abstractNumId="10" w15:restartNumberingAfterBreak="0">
    <w:nsid w:val="4CD54DFB"/>
    <w:multiLevelType w:val="hybridMultilevel"/>
    <w:tmpl w:val="9B467C42"/>
    <w:lvl w:ilvl="0" w:tplc="758AA5D8">
      <w:start w:val="1"/>
      <w:numFmt w:val="decimal"/>
      <w:suff w:val="nothing"/>
      <w:lvlText w:val="第 %1 条"/>
      <w:lvlJc w:val="left"/>
      <w:pPr>
        <w:ind w:left="420" w:hanging="420"/>
      </w:pPr>
      <w:rPr>
        <w:rFonts w:ascii="Times New Roman" w:hAnsi="Times New Roman" w:cs="Times New Roman" w:hint="default"/>
        <w:b/>
        <w:bCs/>
        <w:lang w:val="en-U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15:restartNumberingAfterBreak="0">
    <w:nsid w:val="607F28A4"/>
    <w:multiLevelType w:val="hybridMultilevel"/>
    <w:tmpl w:val="C0EA59DC"/>
    <w:lvl w:ilvl="0" w:tplc="0B809114">
      <w:start w:val="1"/>
      <w:numFmt w:val="decimal"/>
      <w:lvlText w:val="%1."/>
      <w:lvlJc w:val="left"/>
      <w:pPr>
        <w:ind w:left="630" w:hanging="420"/>
      </w:pPr>
      <w:rPr>
        <w:rFonts w:hint="eastAsia"/>
      </w:rPr>
    </w:lvl>
    <w:lvl w:ilvl="1" w:tplc="E8E88ADE">
      <w:start w:val="1"/>
      <w:numFmt w:val="decimal"/>
      <w:lvlText w:val="(%2)"/>
      <w:lvlJc w:val="left"/>
      <w:pPr>
        <w:ind w:left="990" w:hanging="360"/>
      </w:pPr>
      <w:rPr>
        <w:rFonts w:ascii="Times New Roman" w:hAnsi="Times New Roman" w:cs="Times New Roman" w:hint="default"/>
      </w:rPr>
    </w:lvl>
    <w:lvl w:ilvl="2" w:tplc="04090011" w:tentative="1">
      <w:start w:val="1"/>
      <w:numFmt w:val="decimalEnclosedCircle"/>
      <w:lvlText w:val="%3"/>
      <w:lvlJc w:val="left"/>
      <w:pPr>
        <w:ind w:left="1470" w:hanging="420"/>
      </w:pPr>
    </w:lvl>
    <w:lvl w:ilvl="3" w:tplc="0409000F" w:tentative="1">
      <w:start w:val="1"/>
      <w:numFmt w:val="decimal"/>
      <w:lvlText w:val="%4."/>
      <w:lvlJc w:val="left"/>
      <w:pPr>
        <w:ind w:left="1890" w:hanging="420"/>
      </w:pPr>
    </w:lvl>
    <w:lvl w:ilvl="4" w:tplc="04090017" w:tentative="1">
      <w:start w:val="1"/>
      <w:numFmt w:val="aiueoFullWidth"/>
      <w:lvlText w:val="(%5)"/>
      <w:lvlJc w:val="left"/>
      <w:pPr>
        <w:ind w:left="2310" w:hanging="420"/>
      </w:pPr>
    </w:lvl>
    <w:lvl w:ilvl="5" w:tplc="04090011" w:tentative="1">
      <w:start w:val="1"/>
      <w:numFmt w:val="decimalEnclosedCircle"/>
      <w:lvlText w:val="%6"/>
      <w:lvlJc w:val="left"/>
      <w:pPr>
        <w:ind w:left="2730" w:hanging="420"/>
      </w:pPr>
    </w:lvl>
    <w:lvl w:ilvl="6" w:tplc="0409000F" w:tentative="1">
      <w:start w:val="1"/>
      <w:numFmt w:val="decimal"/>
      <w:lvlText w:val="%7."/>
      <w:lvlJc w:val="left"/>
      <w:pPr>
        <w:ind w:left="3150" w:hanging="420"/>
      </w:pPr>
    </w:lvl>
    <w:lvl w:ilvl="7" w:tplc="04090017" w:tentative="1">
      <w:start w:val="1"/>
      <w:numFmt w:val="aiueoFullWidth"/>
      <w:lvlText w:val="(%8)"/>
      <w:lvlJc w:val="left"/>
      <w:pPr>
        <w:ind w:left="3570" w:hanging="420"/>
      </w:pPr>
    </w:lvl>
    <w:lvl w:ilvl="8" w:tplc="04090011" w:tentative="1">
      <w:start w:val="1"/>
      <w:numFmt w:val="decimalEnclosedCircle"/>
      <w:lvlText w:val="%9"/>
      <w:lvlJc w:val="left"/>
      <w:pPr>
        <w:ind w:left="3990" w:hanging="420"/>
      </w:pPr>
    </w:lvl>
  </w:abstractNum>
  <w:abstractNum w:abstractNumId="12" w15:restartNumberingAfterBreak="0">
    <w:nsid w:val="7E1E202A"/>
    <w:multiLevelType w:val="hybridMultilevel"/>
    <w:tmpl w:val="B94C4032"/>
    <w:lvl w:ilvl="0" w:tplc="C2D057C0">
      <w:start w:val="1"/>
      <w:numFmt w:val="decimal"/>
      <w:suff w:val="nothing"/>
      <w:lvlText w:val="第 %1 条"/>
      <w:lvlJc w:val="left"/>
      <w:pPr>
        <w:ind w:left="420" w:hanging="420"/>
      </w:pPr>
      <w:rPr>
        <w:rFonts w:hint="eastAsia"/>
        <w:b/>
        <w:bCs/>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16cid:durableId="218825730">
    <w:abstractNumId w:val="2"/>
  </w:num>
  <w:num w:numId="2" w16cid:durableId="364868727">
    <w:abstractNumId w:val="5"/>
  </w:num>
  <w:num w:numId="3" w16cid:durableId="1926961700">
    <w:abstractNumId w:val="0"/>
  </w:num>
  <w:num w:numId="4" w16cid:durableId="1131630887">
    <w:abstractNumId w:val="8"/>
  </w:num>
  <w:num w:numId="5" w16cid:durableId="429393258">
    <w:abstractNumId w:val="3"/>
  </w:num>
  <w:num w:numId="6" w16cid:durableId="1305353488">
    <w:abstractNumId w:val="6"/>
  </w:num>
  <w:num w:numId="7" w16cid:durableId="877083304">
    <w:abstractNumId w:val="12"/>
  </w:num>
  <w:num w:numId="8" w16cid:durableId="1532763771">
    <w:abstractNumId w:val="7"/>
  </w:num>
  <w:num w:numId="9" w16cid:durableId="908226781">
    <w:abstractNumId w:val="4"/>
  </w:num>
  <w:num w:numId="10" w16cid:durableId="288510596">
    <w:abstractNumId w:val="11"/>
  </w:num>
  <w:num w:numId="11" w16cid:durableId="663244449">
    <w:abstractNumId w:val="10"/>
  </w:num>
  <w:num w:numId="12" w16cid:durableId="782383703">
    <w:abstractNumId w:val="1"/>
  </w:num>
  <w:num w:numId="13" w16cid:durableId="200477689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702"/>
    <w:rsid w:val="0002207D"/>
    <w:rsid w:val="000C3F3B"/>
    <w:rsid w:val="00117AE6"/>
    <w:rsid w:val="001A225F"/>
    <w:rsid w:val="001B26AB"/>
    <w:rsid w:val="00253D84"/>
    <w:rsid w:val="002E1BBE"/>
    <w:rsid w:val="00372EAA"/>
    <w:rsid w:val="003B3F33"/>
    <w:rsid w:val="003C05B8"/>
    <w:rsid w:val="003C4741"/>
    <w:rsid w:val="003E3058"/>
    <w:rsid w:val="00426B5D"/>
    <w:rsid w:val="004344AD"/>
    <w:rsid w:val="00437FC3"/>
    <w:rsid w:val="00450999"/>
    <w:rsid w:val="004554C7"/>
    <w:rsid w:val="004A204A"/>
    <w:rsid w:val="004B34E6"/>
    <w:rsid w:val="004F4C83"/>
    <w:rsid w:val="00517FD5"/>
    <w:rsid w:val="00562FB7"/>
    <w:rsid w:val="00581C76"/>
    <w:rsid w:val="0058355B"/>
    <w:rsid w:val="00586702"/>
    <w:rsid w:val="00605C5F"/>
    <w:rsid w:val="00630A80"/>
    <w:rsid w:val="00671038"/>
    <w:rsid w:val="006D2FD7"/>
    <w:rsid w:val="0070251E"/>
    <w:rsid w:val="007038DF"/>
    <w:rsid w:val="00724525"/>
    <w:rsid w:val="00756EB0"/>
    <w:rsid w:val="007910B9"/>
    <w:rsid w:val="00791884"/>
    <w:rsid w:val="007E5020"/>
    <w:rsid w:val="007F3A5B"/>
    <w:rsid w:val="00834794"/>
    <w:rsid w:val="00835026"/>
    <w:rsid w:val="00854F99"/>
    <w:rsid w:val="008A2666"/>
    <w:rsid w:val="008E5322"/>
    <w:rsid w:val="00923547"/>
    <w:rsid w:val="009D6DC5"/>
    <w:rsid w:val="009E62E1"/>
    <w:rsid w:val="00A21176"/>
    <w:rsid w:val="00AA3152"/>
    <w:rsid w:val="00B261B4"/>
    <w:rsid w:val="00BD1B3B"/>
    <w:rsid w:val="00BE4F9D"/>
    <w:rsid w:val="00C60928"/>
    <w:rsid w:val="00C619E6"/>
    <w:rsid w:val="00C67569"/>
    <w:rsid w:val="00C916E4"/>
    <w:rsid w:val="00C92273"/>
    <w:rsid w:val="00CC344B"/>
    <w:rsid w:val="00CD1639"/>
    <w:rsid w:val="00CE0335"/>
    <w:rsid w:val="00CE0794"/>
    <w:rsid w:val="00D00E6A"/>
    <w:rsid w:val="00D045E5"/>
    <w:rsid w:val="00D620F3"/>
    <w:rsid w:val="00D66148"/>
    <w:rsid w:val="00D913EE"/>
    <w:rsid w:val="00DB2C82"/>
    <w:rsid w:val="00E05D63"/>
    <w:rsid w:val="00E25F41"/>
    <w:rsid w:val="00E43B5D"/>
    <w:rsid w:val="00E53F1C"/>
    <w:rsid w:val="00E74437"/>
    <w:rsid w:val="00E9774E"/>
    <w:rsid w:val="00EB6810"/>
    <w:rsid w:val="00F5382B"/>
    <w:rsid w:val="00FB2C06"/>
    <w:rsid w:val="00FC32A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D790070"/>
  <w15:chartTrackingRefBased/>
  <w15:docId w15:val="{0698CB2F-776E-426D-852A-96473F6EA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annotation reference"/>
    <w:basedOn w:val="a0"/>
    <w:uiPriority w:val="99"/>
    <w:semiHidden/>
    <w:unhideWhenUsed/>
    <w:rPr>
      <w:sz w:val="18"/>
      <w:szCs w:val="18"/>
    </w:rPr>
  </w:style>
  <w:style w:type="paragraph" w:styleId="a4">
    <w:name w:val="annotation text"/>
    <w:basedOn w:val="a"/>
    <w:link w:val="a5"/>
    <w:uiPriority w:val="99"/>
    <w:unhideWhenUsed/>
    <w:pPr>
      <w:jc w:val="left"/>
    </w:pPr>
  </w:style>
  <w:style w:type="character" w:customStyle="1" w:styleId="a5">
    <w:name w:val="コメント文字列 (文字)"/>
    <w:basedOn w:val="a0"/>
    <w:link w:val="a4"/>
    <w:uiPriority w:val="99"/>
  </w:style>
  <w:style w:type="paragraph" w:styleId="a6">
    <w:name w:val="annotation subject"/>
    <w:basedOn w:val="a4"/>
    <w:next w:val="a4"/>
    <w:link w:val="a7"/>
    <w:uiPriority w:val="99"/>
    <w:semiHidden/>
    <w:unhideWhenUsed/>
    <w:rPr>
      <w:b/>
      <w:bCs/>
    </w:rPr>
  </w:style>
  <w:style w:type="character" w:customStyle="1" w:styleId="a7">
    <w:name w:val="コメント内容 (文字)"/>
    <w:basedOn w:val="a5"/>
    <w:link w:val="a6"/>
    <w:uiPriority w:val="99"/>
    <w:semiHidden/>
    <w:rPr>
      <w:b/>
      <w:bCs/>
    </w:rPr>
  </w:style>
  <w:style w:type="paragraph" w:styleId="a8">
    <w:name w:val="Balloon Text"/>
    <w:basedOn w:val="a"/>
    <w:link w:val="a9"/>
    <w:uiPriority w:val="99"/>
    <w:semiHidden/>
    <w:unhideWhenUsed/>
    <w:rPr>
      <w:rFonts w:asciiTheme="majorHAnsi" w:eastAsiaTheme="majorEastAsia" w:hAnsiTheme="majorHAnsi" w:cstheme="majorBidi"/>
      <w:sz w:val="18"/>
      <w:szCs w:val="18"/>
    </w:rPr>
  </w:style>
  <w:style w:type="character" w:customStyle="1" w:styleId="a9">
    <w:name w:val="吹き出し (文字)"/>
    <w:basedOn w:val="a0"/>
    <w:link w:val="a8"/>
    <w:uiPriority w:val="99"/>
    <w:semiHidden/>
    <w:rPr>
      <w:rFonts w:asciiTheme="majorHAnsi" w:eastAsiaTheme="majorEastAsia" w:hAnsiTheme="majorHAnsi" w:cstheme="majorBidi"/>
      <w:sz w:val="18"/>
      <w:szCs w:val="18"/>
    </w:rPr>
  </w:style>
  <w:style w:type="paragraph" w:styleId="aa">
    <w:name w:val="Date"/>
    <w:basedOn w:val="a"/>
    <w:next w:val="a"/>
    <w:link w:val="ab"/>
    <w:semiHidden/>
    <w:rPr>
      <w:rFonts w:ascii="Century" w:eastAsia="ＭＳ ゴシック" w:hAnsi="Century" w:cs="Times New Roman"/>
      <w:sz w:val="22"/>
      <w:szCs w:val="20"/>
      <w:lang w:val="x-none" w:eastAsia="x-none"/>
    </w:rPr>
  </w:style>
  <w:style w:type="character" w:customStyle="1" w:styleId="ab">
    <w:name w:val="日付 (文字)"/>
    <w:basedOn w:val="a0"/>
    <w:link w:val="aa"/>
    <w:semiHidden/>
    <w:rPr>
      <w:rFonts w:ascii="Century" w:eastAsia="ＭＳ ゴシック" w:hAnsi="Century" w:cs="Times New Roman"/>
      <w:sz w:val="22"/>
      <w:szCs w:val="20"/>
      <w:lang w:val="x-none" w:eastAsia="x-none"/>
    </w:rPr>
  </w:style>
  <w:style w:type="character" w:styleId="ac">
    <w:name w:val="Hyperlink"/>
    <w:basedOn w:val="a0"/>
    <w:uiPriority w:val="99"/>
    <w:unhideWhenUsed/>
    <w:rPr>
      <w:color w:val="0563C1" w:themeColor="hyperlink"/>
      <w:u w:val="single"/>
    </w:rPr>
  </w:style>
  <w:style w:type="character" w:styleId="HTML">
    <w:name w:val="HTML Code"/>
    <w:basedOn w:val="a0"/>
    <w:uiPriority w:val="99"/>
    <w:semiHidden/>
    <w:unhideWhenUsed/>
    <w:rPr>
      <w:rFonts w:ascii="Courier New" w:eastAsiaTheme="minorEastAsia" w:hAnsi="Courier New" w:cs="Courier New"/>
      <w:sz w:val="20"/>
      <w:szCs w:val="20"/>
    </w:rPr>
  </w:style>
  <w:style w:type="paragraph" w:styleId="ad">
    <w:name w:val="Revision"/>
    <w:hidden/>
    <w:uiPriority w:val="99"/>
    <w:semiHidden/>
  </w:style>
  <w:style w:type="paragraph" w:styleId="ae">
    <w:name w:val="header"/>
    <w:basedOn w:val="a"/>
    <w:link w:val="af"/>
    <w:uiPriority w:val="99"/>
    <w:unhideWhenUsed/>
    <w:pPr>
      <w:tabs>
        <w:tab w:val="center" w:pos="4252"/>
        <w:tab w:val="right" w:pos="8504"/>
      </w:tabs>
      <w:snapToGrid w:val="0"/>
    </w:pPr>
  </w:style>
  <w:style w:type="character" w:customStyle="1" w:styleId="af">
    <w:name w:val="ヘッダー (文字)"/>
    <w:basedOn w:val="a0"/>
    <w:link w:val="ae"/>
    <w:uiPriority w:val="99"/>
  </w:style>
  <w:style w:type="paragraph" w:styleId="af0">
    <w:name w:val="footer"/>
    <w:basedOn w:val="a"/>
    <w:link w:val="af1"/>
    <w:uiPriority w:val="99"/>
    <w:unhideWhenUsed/>
    <w:pPr>
      <w:tabs>
        <w:tab w:val="center" w:pos="4252"/>
        <w:tab w:val="right" w:pos="8504"/>
      </w:tabs>
      <w:snapToGrid w:val="0"/>
    </w:pPr>
  </w:style>
  <w:style w:type="character" w:customStyle="1" w:styleId="af1">
    <w:name w:val="フッター (文字)"/>
    <w:basedOn w:val="a0"/>
    <w:link w:val="af0"/>
    <w:uiPriority w:val="99"/>
  </w:style>
  <w:style w:type="character" w:styleId="af2">
    <w:name w:val="FollowedHyperlink"/>
    <w:basedOn w:val="a0"/>
    <w:uiPriority w:val="99"/>
    <w:semiHidden/>
    <w:unhideWhenUsed/>
    <w:rPr>
      <w:color w:val="954F72" w:themeColor="followedHyperlink"/>
      <w:u w:val="single"/>
    </w:rPr>
  </w:style>
  <w:style w:type="paragraph" w:styleId="af3">
    <w:name w:val="List Paragraph"/>
    <w:basedOn w:val="a"/>
    <w:uiPriority w:val="3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9128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5</Pages>
  <Words>562</Words>
  <Characters>3209</Characters>
  <Application>Microsoft Office Word</Application>
  <DocSecurity>0</DocSecurity>
  <Lines>26</Lines>
  <Paragraphs>7</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Tomoki ISBHD</dc:creator>
  <cp:keywords/>
  <dc:description/>
  <cp:lastModifiedBy>Tomoki ISBHD</cp:lastModifiedBy>
  <cp:revision>5</cp:revision>
  <cp:lastPrinted>2026-03-31T07:47:00Z</cp:lastPrinted>
  <dcterms:created xsi:type="dcterms:W3CDTF">2025-06-18T05:37:00Z</dcterms:created>
  <dcterms:modified xsi:type="dcterms:W3CDTF">2026-04-07T07:29:00Z</dcterms:modified>
</cp:coreProperties>
</file>