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3BCC" w:rsidRPr="00882B52" w:rsidRDefault="00882B52">
      <w:pPr>
        <w:rPr>
          <w:sz w:val="28"/>
          <w:szCs w:val="28"/>
        </w:rPr>
      </w:pPr>
      <w:r w:rsidRPr="00882B52">
        <w:rPr>
          <w:b/>
          <w:bCs/>
          <w:sz w:val="28"/>
          <w:szCs w:val="28"/>
          <w:u w:val="single"/>
        </w:rPr>
        <w:t>CSS Basics</w:t>
      </w:r>
      <w:r w:rsidRPr="00882B52">
        <w:rPr>
          <w:b/>
          <w:bCs/>
          <w:sz w:val="28"/>
          <w:szCs w:val="28"/>
        </w:rPr>
        <w:t>:</w:t>
      </w:r>
    </w:p>
    <w:p w:rsidR="00882B52" w:rsidRDefault="00882B52"/>
    <w:p w:rsidR="00882B52" w:rsidRPr="004C1FF5" w:rsidRDefault="00882B52" w:rsidP="00882B52">
      <w:pPr>
        <w:rPr>
          <w:sz w:val="28"/>
          <w:szCs w:val="28"/>
        </w:rPr>
      </w:pPr>
      <w:r w:rsidRPr="004C1FF5">
        <w:rPr>
          <w:sz w:val="28"/>
          <w:szCs w:val="28"/>
        </w:rPr>
        <w:t xml:space="preserve">For class selector, we can select multiple classes in the same </w:t>
      </w:r>
      <w:proofErr w:type="gramStart"/>
      <w:r w:rsidRPr="004C1FF5">
        <w:rPr>
          <w:sz w:val="28"/>
          <w:szCs w:val="28"/>
        </w:rPr>
        <w:t>attribute .</w:t>
      </w:r>
      <w:proofErr w:type="gramEnd"/>
      <w:r w:rsidRPr="004C1FF5">
        <w:rPr>
          <w:sz w:val="28"/>
          <w:szCs w:val="28"/>
        </w:rPr>
        <w:t xml:space="preserve"> For example:</w:t>
      </w:r>
    </w:p>
    <w:p w:rsidR="00882B52" w:rsidRPr="004C1FF5" w:rsidRDefault="00882B52" w:rsidP="00882B52">
      <w:pPr>
        <w:pStyle w:val="ListParagraph"/>
        <w:rPr>
          <w:sz w:val="28"/>
          <w:szCs w:val="28"/>
        </w:rPr>
      </w:pPr>
      <w:r w:rsidRPr="004C1FF5">
        <w:rPr>
          <w:sz w:val="28"/>
          <w:szCs w:val="28"/>
        </w:rPr>
        <w:t>&lt;div class = “</w:t>
      </w:r>
      <w:r w:rsidRPr="004C1FF5">
        <w:rPr>
          <w:sz w:val="28"/>
          <w:szCs w:val="28"/>
        </w:rPr>
        <w:t xml:space="preserve">class="alert-text </w:t>
      </w:r>
      <w:r w:rsidRPr="004C1FF5">
        <w:rPr>
          <w:sz w:val="28"/>
          <w:szCs w:val="28"/>
        </w:rPr>
        <w:t xml:space="preserve">  </w:t>
      </w:r>
      <w:r w:rsidRPr="004C1FF5">
        <w:rPr>
          <w:sz w:val="28"/>
          <w:szCs w:val="28"/>
        </w:rPr>
        <w:t>severe-alert"</w:t>
      </w:r>
      <w:r w:rsidRPr="004C1FF5">
        <w:rPr>
          <w:sz w:val="28"/>
          <w:szCs w:val="28"/>
        </w:rPr>
        <w:t xml:space="preserve"> &gt; Jisan&lt;/div&gt;</w:t>
      </w:r>
    </w:p>
    <w:p w:rsidR="00882B52" w:rsidRPr="004C1FF5" w:rsidRDefault="00882B52" w:rsidP="00882B52">
      <w:pPr>
        <w:rPr>
          <w:sz w:val="28"/>
          <w:szCs w:val="28"/>
        </w:rPr>
      </w:pPr>
      <w:r w:rsidRPr="004C1FF5">
        <w:rPr>
          <w:sz w:val="28"/>
          <w:szCs w:val="28"/>
        </w:rPr>
        <w:t>Here we have selected multiple class.</w:t>
      </w:r>
    </w:p>
    <w:p w:rsidR="00882B52" w:rsidRPr="004C1FF5" w:rsidRDefault="00882B52" w:rsidP="00882B52">
      <w:pPr>
        <w:rPr>
          <w:sz w:val="28"/>
          <w:szCs w:val="28"/>
        </w:rPr>
      </w:pPr>
      <w:r w:rsidRPr="004C1FF5">
        <w:rPr>
          <w:sz w:val="28"/>
          <w:szCs w:val="28"/>
        </w:rPr>
        <w:t xml:space="preserve">ID selector: </w:t>
      </w:r>
    </w:p>
    <w:p w:rsidR="00882B52" w:rsidRPr="004C1FF5" w:rsidRDefault="00882B52" w:rsidP="00882B52">
      <w:pPr>
        <w:rPr>
          <w:sz w:val="28"/>
          <w:szCs w:val="28"/>
        </w:rPr>
      </w:pPr>
      <w:r w:rsidRPr="004C1FF5">
        <w:rPr>
          <w:sz w:val="28"/>
          <w:szCs w:val="28"/>
        </w:rPr>
        <w:t>ID selectors are similar to class selectors. They select an element with the given ID, which is another attribute you place on an HTML element. The major difference between classes and IDs is that an element can only have </w:t>
      </w:r>
      <w:r w:rsidRPr="004C1FF5">
        <w:rPr>
          <w:b/>
          <w:bCs/>
          <w:sz w:val="28"/>
          <w:szCs w:val="28"/>
        </w:rPr>
        <w:t>one</w:t>
      </w:r>
      <w:r w:rsidRPr="004C1FF5">
        <w:rPr>
          <w:sz w:val="28"/>
          <w:szCs w:val="28"/>
        </w:rPr>
        <w:t> ID. It cannot be repeated on a single page and should not contain any whitespace</w:t>
      </w:r>
      <w:r w:rsidRPr="004C1FF5">
        <w:rPr>
          <w:sz w:val="28"/>
          <w:szCs w:val="28"/>
        </w:rPr>
        <w:t>.</w:t>
      </w:r>
    </w:p>
    <w:p w:rsidR="00882B52" w:rsidRPr="004C1FF5" w:rsidRDefault="00882B52" w:rsidP="00882B52">
      <w:pPr>
        <w:rPr>
          <w:sz w:val="28"/>
          <w:szCs w:val="28"/>
        </w:rPr>
      </w:pPr>
      <w:r w:rsidRPr="004C1FF5">
        <w:rPr>
          <w:sz w:val="28"/>
          <w:szCs w:val="28"/>
        </w:rPr>
        <w:t xml:space="preserve">            &lt;div id = “major”&gt; </w:t>
      </w:r>
      <w:proofErr w:type="spellStart"/>
      <w:r w:rsidRPr="004C1FF5">
        <w:rPr>
          <w:sz w:val="28"/>
          <w:szCs w:val="28"/>
        </w:rPr>
        <w:t>jisan</w:t>
      </w:r>
      <w:proofErr w:type="spellEnd"/>
      <w:r w:rsidRPr="004C1FF5">
        <w:rPr>
          <w:sz w:val="28"/>
          <w:szCs w:val="28"/>
        </w:rPr>
        <w:t>&lt;/div&gt;</w:t>
      </w:r>
    </w:p>
    <w:p w:rsidR="00882B52" w:rsidRPr="004C1FF5" w:rsidRDefault="00882B52" w:rsidP="00882B52">
      <w:pPr>
        <w:rPr>
          <w:sz w:val="28"/>
          <w:szCs w:val="28"/>
        </w:rPr>
      </w:pPr>
      <w:r w:rsidRPr="004C1FF5">
        <w:rPr>
          <w:sz w:val="28"/>
          <w:szCs w:val="28"/>
        </w:rPr>
        <w:t>T</w:t>
      </w:r>
      <w:r w:rsidRPr="004C1FF5">
        <w:rPr>
          <w:sz w:val="28"/>
          <w:szCs w:val="28"/>
        </w:rPr>
        <w:t>here are cases where using an ID makes sense or is needed, such as taking advantage of specificity or having links redirect to a section on the current page, you should use IDs </w:t>
      </w:r>
      <w:r w:rsidRPr="004C1FF5">
        <w:rPr>
          <w:b/>
          <w:bCs/>
          <w:sz w:val="28"/>
          <w:szCs w:val="28"/>
        </w:rPr>
        <w:t>sparingly</w:t>
      </w:r>
      <w:r w:rsidRPr="004C1FF5">
        <w:rPr>
          <w:sz w:val="28"/>
          <w:szCs w:val="28"/>
        </w:rPr>
        <w:t> (if at all).</w:t>
      </w:r>
    </w:p>
    <w:p w:rsidR="00882B52" w:rsidRPr="004C1FF5" w:rsidRDefault="00882B52" w:rsidP="00882B52">
      <w:pPr>
        <w:rPr>
          <w:sz w:val="28"/>
          <w:szCs w:val="28"/>
        </w:rPr>
      </w:pPr>
    </w:p>
    <w:p w:rsidR="00882B52" w:rsidRPr="004C1FF5" w:rsidRDefault="00882B52" w:rsidP="00882B52">
      <w:pPr>
        <w:rPr>
          <w:sz w:val="28"/>
          <w:szCs w:val="28"/>
        </w:rPr>
      </w:pPr>
      <w:r w:rsidRPr="004C1FF5">
        <w:rPr>
          <w:sz w:val="28"/>
          <w:szCs w:val="28"/>
        </w:rPr>
        <w:t xml:space="preserve">If we have two </w:t>
      </w:r>
      <w:proofErr w:type="gramStart"/>
      <w:r w:rsidRPr="004C1FF5">
        <w:rPr>
          <w:sz w:val="28"/>
          <w:szCs w:val="28"/>
        </w:rPr>
        <w:t>ID’s</w:t>
      </w:r>
      <w:proofErr w:type="gramEnd"/>
      <w:r w:rsidRPr="004C1FF5">
        <w:rPr>
          <w:sz w:val="28"/>
          <w:szCs w:val="28"/>
        </w:rPr>
        <w:t xml:space="preserve"> with different names but same elements, then we can just group them using comma separation like:</w:t>
      </w:r>
    </w:p>
    <w:p w:rsidR="004C1FF5" w:rsidRPr="004C1FF5" w:rsidRDefault="004C1FF5" w:rsidP="004C1FF5">
      <w:pPr>
        <w:rPr>
          <w:sz w:val="24"/>
          <w:szCs w:val="24"/>
        </w:rPr>
      </w:pPr>
      <w:proofErr w:type="gramStart"/>
      <w:r w:rsidRPr="004C1FF5">
        <w:rPr>
          <w:sz w:val="24"/>
          <w:szCs w:val="24"/>
        </w:rPr>
        <w:t>.read</w:t>
      </w:r>
      <w:proofErr w:type="gramEnd"/>
      <w:r w:rsidRPr="004C1FF5">
        <w:rPr>
          <w:sz w:val="24"/>
          <w:szCs w:val="24"/>
        </w:rPr>
        <w:t>,</w:t>
      </w:r>
    </w:p>
    <w:p w:rsidR="004C1FF5" w:rsidRPr="004C1FF5" w:rsidRDefault="004C1FF5" w:rsidP="004C1FF5">
      <w:pPr>
        <w:rPr>
          <w:sz w:val="24"/>
          <w:szCs w:val="24"/>
        </w:rPr>
      </w:pPr>
      <w:proofErr w:type="gramStart"/>
      <w:r w:rsidRPr="004C1FF5">
        <w:rPr>
          <w:sz w:val="24"/>
          <w:szCs w:val="24"/>
        </w:rPr>
        <w:t>.unread</w:t>
      </w:r>
      <w:proofErr w:type="gramEnd"/>
      <w:r w:rsidRPr="004C1FF5">
        <w:rPr>
          <w:sz w:val="24"/>
          <w:szCs w:val="24"/>
        </w:rPr>
        <w:t xml:space="preserve"> {</w:t>
      </w:r>
    </w:p>
    <w:p w:rsidR="004C1FF5" w:rsidRPr="004C1FF5" w:rsidRDefault="004C1FF5" w:rsidP="004C1FF5">
      <w:pPr>
        <w:rPr>
          <w:sz w:val="24"/>
          <w:szCs w:val="24"/>
        </w:rPr>
      </w:pPr>
      <w:r w:rsidRPr="004C1FF5">
        <w:rPr>
          <w:sz w:val="24"/>
          <w:szCs w:val="24"/>
        </w:rPr>
        <w:t xml:space="preserve">  </w:t>
      </w:r>
      <w:proofErr w:type="spellStart"/>
      <w:r w:rsidRPr="004C1FF5">
        <w:rPr>
          <w:sz w:val="24"/>
          <w:szCs w:val="24"/>
        </w:rPr>
        <w:t>color</w:t>
      </w:r>
      <w:proofErr w:type="spellEnd"/>
      <w:r w:rsidRPr="004C1FF5">
        <w:rPr>
          <w:sz w:val="24"/>
          <w:szCs w:val="24"/>
        </w:rPr>
        <w:t>: white;</w:t>
      </w:r>
    </w:p>
    <w:p w:rsidR="004C1FF5" w:rsidRPr="004C1FF5" w:rsidRDefault="004C1FF5" w:rsidP="004C1FF5">
      <w:pPr>
        <w:rPr>
          <w:sz w:val="24"/>
          <w:szCs w:val="24"/>
        </w:rPr>
      </w:pPr>
      <w:r w:rsidRPr="004C1FF5">
        <w:rPr>
          <w:sz w:val="24"/>
          <w:szCs w:val="24"/>
        </w:rPr>
        <w:t xml:space="preserve">  background-</w:t>
      </w:r>
      <w:proofErr w:type="spellStart"/>
      <w:r w:rsidRPr="004C1FF5">
        <w:rPr>
          <w:sz w:val="24"/>
          <w:szCs w:val="24"/>
        </w:rPr>
        <w:t>color</w:t>
      </w:r>
      <w:proofErr w:type="spellEnd"/>
      <w:r w:rsidRPr="004C1FF5">
        <w:rPr>
          <w:sz w:val="24"/>
          <w:szCs w:val="24"/>
        </w:rPr>
        <w:t>: black;</w:t>
      </w:r>
    </w:p>
    <w:p w:rsidR="004C1FF5" w:rsidRPr="004C1FF5" w:rsidRDefault="004C1FF5" w:rsidP="004C1FF5">
      <w:pPr>
        <w:rPr>
          <w:sz w:val="24"/>
          <w:szCs w:val="24"/>
        </w:rPr>
      </w:pPr>
      <w:r w:rsidRPr="004C1FF5">
        <w:rPr>
          <w:sz w:val="24"/>
          <w:szCs w:val="24"/>
        </w:rPr>
        <w:t>}</w:t>
      </w:r>
    </w:p>
    <w:p w:rsidR="004C1FF5" w:rsidRPr="004C1FF5" w:rsidRDefault="004C1FF5" w:rsidP="004C1FF5">
      <w:pPr>
        <w:rPr>
          <w:sz w:val="24"/>
          <w:szCs w:val="24"/>
        </w:rPr>
      </w:pPr>
      <w:proofErr w:type="gramStart"/>
      <w:r w:rsidRPr="004C1FF5">
        <w:rPr>
          <w:sz w:val="24"/>
          <w:szCs w:val="24"/>
        </w:rPr>
        <w:t>.read</w:t>
      </w:r>
      <w:proofErr w:type="gramEnd"/>
      <w:r w:rsidRPr="004C1FF5">
        <w:rPr>
          <w:sz w:val="24"/>
          <w:szCs w:val="24"/>
        </w:rPr>
        <w:t xml:space="preserve"> {</w:t>
      </w:r>
    </w:p>
    <w:p w:rsidR="004C1FF5" w:rsidRPr="004C1FF5" w:rsidRDefault="004C1FF5" w:rsidP="004C1FF5">
      <w:pPr>
        <w:rPr>
          <w:sz w:val="24"/>
          <w:szCs w:val="24"/>
        </w:rPr>
      </w:pPr>
      <w:r w:rsidRPr="004C1FF5">
        <w:rPr>
          <w:sz w:val="24"/>
          <w:szCs w:val="24"/>
        </w:rPr>
        <w:t xml:space="preserve">  /* several unique declarations */</w:t>
      </w:r>
    </w:p>
    <w:p w:rsidR="004C1FF5" w:rsidRPr="004C1FF5" w:rsidRDefault="004C1FF5" w:rsidP="004C1FF5">
      <w:pPr>
        <w:rPr>
          <w:sz w:val="24"/>
          <w:szCs w:val="24"/>
        </w:rPr>
      </w:pPr>
      <w:r w:rsidRPr="004C1FF5">
        <w:rPr>
          <w:sz w:val="24"/>
          <w:szCs w:val="24"/>
        </w:rPr>
        <w:t>}</w:t>
      </w:r>
    </w:p>
    <w:p w:rsidR="004C1FF5" w:rsidRPr="004C1FF5" w:rsidRDefault="004C1FF5" w:rsidP="004C1FF5">
      <w:pPr>
        <w:rPr>
          <w:sz w:val="24"/>
          <w:szCs w:val="24"/>
        </w:rPr>
      </w:pPr>
    </w:p>
    <w:p w:rsidR="004C1FF5" w:rsidRPr="004C1FF5" w:rsidRDefault="004C1FF5" w:rsidP="004C1FF5">
      <w:pPr>
        <w:rPr>
          <w:sz w:val="24"/>
          <w:szCs w:val="24"/>
        </w:rPr>
      </w:pPr>
      <w:proofErr w:type="gramStart"/>
      <w:r w:rsidRPr="004C1FF5">
        <w:rPr>
          <w:sz w:val="24"/>
          <w:szCs w:val="24"/>
        </w:rPr>
        <w:t>.unread</w:t>
      </w:r>
      <w:proofErr w:type="gramEnd"/>
      <w:r w:rsidRPr="004C1FF5">
        <w:rPr>
          <w:sz w:val="24"/>
          <w:szCs w:val="24"/>
        </w:rPr>
        <w:t xml:space="preserve"> {</w:t>
      </w:r>
    </w:p>
    <w:p w:rsidR="004C1FF5" w:rsidRPr="004C1FF5" w:rsidRDefault="004C1FF5" w:rsidP="004C1FF5">
      <w:pPr>
        <w:rPr>
          <w:sz w:val="24"/>
          <w:szCs w:val="24"/>
        </w:rPr>
      </w:pPr>
      <w:r w:rsidRPr="004C1FF5">
        <w:rPr>
          <w:sz w:val="24"/>
          <w:szCs w:val="24"/>
        </w:rPr>
        <w:t xml:space="preserve">  /* several unique declarations */</w:t>
      </w:r>
    </w:p>
    <w:p w:rsidR="004C1FF5" w:rsidRPr="004C1FF5" w:rsidRDefault="004C1FF5" w:rsidP="004C1FF5">
      <w:pPr>
        <w:rPr>
          <w:sz w:val="24"/>
          <w:szCs w:val="24"/>
        </w:rPr>
      </w:pPr>
      <w:r w:rsidRPr="004C1FF5">
        <w:rPr>
          <w:sz w:val="24"/>
          <w:szCs w:val="24"/>
        </w:rPr>
        <w:t>}</w:t>
      </w:r>
    </w:p>
    <w:p w:rsidR="004C1FF5" w:rsidRPr="001F59CE" w:rsidRDefault="004C1FF5" w:rsidP="00882B52">
      <w:pPr>
        <w:rPr>
          <w:b/>
          <w:bCs/>
          <w:color w:val="4472C4" w:themeColor="accent1"/>
          <w:sz w:val="24"/>
          <w:szCs w:val="24"/>
          <w:u w:val="single"/>
        </w:rPr>
      </w:pPr>
      <w:r w:rsidRPr="001F59CE">
        <w:rPr>
          <w:b/>
          <w:bCs/>
          <w:color w:val="4472C4" w:themeColor="accent1"/>
          <w:sz w:val="24"/>
          <w:szCs w:val="24"/>
          <w:u w:val="single"/>
        </w:rPr>
        <w:lastRenderedPageBreak/>
        <w:t xml:space="preserve">Chaining </w:t>
      </w:r>
      <w:proofErr w:type="gramStart"/>
      <w:r w:rsidRPr="001F59CE">
        <w:rPr>
          <w:b/>
          <w:bCs/>
          <w:color w:val="4472C4" w:themeColor="accent1"/>
          <w:sz w:val="24"/>
          <w:szCs w:val="24"/>
          <w:u w:val="single"/>
        </w:rPr>
        <w:t>selectors :</w:t>
      </w:r>
      <w:proofErr w:type="gramEnd"/>
    </w:p>
    <w:p w:rsidR="004C1FF5" w:rsidRPr="004C1FF5" w:rsidRDefault="004C1FF5" w:rsidP="004C1FF5">
      <w:pPr>
        <w:rPr>
          <w:color w:val="C00000"/>
          <w:sz w:val="24"/>
          <w:szCs w:val="24"/>
        </w:rPr>
      </w:pPr>
      <w:proofErr w:type="gramStart"/>
      <w:r w:rsidRPr="004C1FF5">
        <w:rPr>
          <w:color w:val="C00000"/>
          <w:sz w:val="24"/>
          <w:szCs w:val="24"/>
        </w:rPr>
        <w:t>.</w:t>
      </w:r>
      <w:proofErr w:type="spellStart"/>
      <w:r w:rsidRPr="004C1FF5">
        <w:rPr>
          <w:color w:val="C00000"/>
          <w:sz w:val="24"/>
          <w:szCs w:val="24"/>
        </w:rPr>
        <w:t>subsection</w:t>
      </w:r>
      <w:proofErr w:type="gramEnd"/>
      <w:r w:rsidRPr="004C1FF5">
        <w:rPr>
          <w:color w:val="C00000"/>
          <w:sz w:val="24"/>
          <w:szCs w:val="24"/>
        </w:rPr>
        <w:t>.header</w:t>
      </w:r>
      <w:proofErr w:type="spellEnd"/>
      <w:r w:rsidRPr="004C1FF5">
        <w:rPr>
          <w:color w:val="C00000"/>
          <w:sz w:val="24"/>
          <w:szCs w:val="24"/>
        </w:rPr>
        <w:t xml:space="preserve"> {</w:t>
      </w:r>
    </w:p>
    <w:p w:rsidR="004C1FF5" w:rsidRPr="004C1FF5" w:rsidRDefault="004C1FF5" w:rsidP="004C1FF5">
      <w:pPr>
        <w:rPr>
          <w:color w:val="C00000"/>
          <w:sz w:val="24"/>
          <w:szCs w:val="24"/>
        </w:rPr>
      </w:pPr>
      <w:r w:rsidRPr="004C1FF5">
        <w:rPr>
          <w:color w:val="C00000"/>
          <w:sz w:val="24"/>
          <w:szCs w:val="24"/>
        </w:rPr>
        <w:t xml:space="preserve">  </w:t>
      </w:r>
      <w:proofErr w:type="spellStart"/>
      <w:r w:rsidRPr="004C1FF5">
        <w:rPr>
          <w:color w:val="C00000"/>
          <w:sz w:val="24"/>
          <w:szCs w:val="24"/>
        </w:rPr>
        <w:t>color</w:t>
      </w:r>
      <w:proofErr w:type="spellEnd"/>
      <w:r w:rsidRPr="004C1FF5">
        <w:rPr>
          <w:color w:val="C00000"/>
          <w:sz w:val="24"/>
          <w:szCs w:val="24"/>
        </w:rPr>
        <w:t>: red;</w:t>
      </w:r>
    </w:p>
    <w:p w:rsidR="004C1FF5" w:rsidRPr="004C1FF5" w:rsidRDefault="004C1FF5" w:rsidP="004C1FF5">
      <w:pPr>
        <w:rPr>
          <w:color w:val="C00000"/>
          <w:sz w:val="24"/>
          <w:szCs w:val="24"/>
        </w:rPr>
      </w:pPr>
      <w:r w:rsidRPr="004C1FF5">
        <w:rPr>
          <w:color w:val="C00000"/>
          <w:sz w:val="24"/>
          <w:szCs w:val="24"/>
        </w:rPr>
        <w:t>}</w:t>
      </w:r>
    </w:p>
    <w:p w:rsidR="004C1FF5" w:rsidRDefault="004C1FF5" w:rsidP="00882B52">
      <w:pPr>
        <w:rPr>
          <w:sz w:val="24"/>
          <w:szCs w:val="24"/>
        </w:rPr>
      </w:pPr>
      <w:r>
        <w:rPr>
          <w:sz w:val="24"/>
          <w:szCs w:val="24"/>
        </w:rPr>
        <w:t xml:space="preserve">This applies </w:t>
      </w:r>
      <w:proofErr w:type="gramStart"/>
      <w:r>
        <w:rPr>
          <w:sz w:val="24"/>
          <w:szCs w:val="24"/>
        </w:rPr>
        <w:t>the .subsection</w:t>
      </w:r>
      <w:proofErr w:type="gramEnd"/>
      <w:r>
        <w:rPr>
          <w:sz w:val="24"/>
          <w:szCs w:val="24"/>
        </w:rPr>
        <w:t xml:space="preserve"> class and also the unique styles from </w:t>
      </w:r>
      <w:proofErr w:type="gramStart"/>
      <w:r>
        <w:rPr>
          <w:sz w:val="24"/>
          <w:szCs w:val="24"/>
        </w:rPr>
        <w:t>the .</w:t>
      </w:r>
      <w:proofErr w:type="spellStart"/>
      <w:r>
        <w:rPr>
          <w:sz w:val="24"/>
          <w:szCs w:val="24"/>
        </w:rPr>
        <w:t>subsection</w:t>
      </w:r>
      <w:proofErr w:type="gramEnd"/>
      <w:r>
        <w:rPr>
          <w:sz w:val="24"/>
          <w:szCs w:val="24"/>
        </w:rPr>
        <w:t>.header</w:t>
      </w:r>
      <w:proofErr w:type="spellEnd"/>
      <w:r>
        <w:rPr>
          <w:sz w:val="24"/>
          <w:szCs w:val="24"/>
        </w:rPr>
        <w:t xml:space="preserve"> class. </w:t>
      </w:r>
    </w:p>
    <w:p w:rsidR="004C1FF5" w:rsidRPr="001F59CE" w:rsidRDefault="004C1FF5" w:rsidP="00882B52">
      <w:pPr>
        <w:rPr>
          <w:color w:val="2F5496" w:themeColor="accent1" w:themeShade="BF"/>
          <w:sz w:val="24"/>
          <w:szCs w:val="24"/>
        </w:rPr>
      </w:pPr>
      <w:r w:rsidRPr="001F59CE">
        <w:rPr>
          <w:color w:val="2F5496" w:themeColor="accent1" w:themeShade="BF"/>
          <w:sz w:val="24"/>
          <w:szCs w:val="24"/>
        </w:rPr>
        <w:t>&lt;div class = “subsection header” &gt; Jisan&lt;/div&gt;</w:t>
      </w:r>
    </w:p>
    <w:p w:rsidR="004C1FF5" w:rsidRDefault="004C1FF5" w:rsidP="00882B52">
      <w:pPr>
        <w:rPr>
          <w:sz w:val="24"/>
          <w:szCs w:val="24"/>
        </w:rPr>
      </w:pPr>
    </w:p>
    <w:p w:rsidR="004C1FF5" w:rsidRPr="001F59CE" w:rsidRDefault="004C1FF5" w:rsidP="00882B52">
      <w:pPr>
        <w:rPr>
          <w:sz w:val="24"/>
          <w:szCs w:val="24"/>
          <w:u w:val="single"/>
        </w:rPr>
      </w:pPr>
      <w:r w:rsidRPr="001F59CE">
        <w:rPr>
          <w:sz w:val="24"/>
          <w:szCs w:val="24"/>
          <w:u w:val="single"/>
        </w:rPr>
        <w:t>Chaining ID with a Class:</w:t>
      </w:r>
    </w:p>
    <w:p w:rsidR="004C1FF5" w:rsidRDefault="004C1FF5" w:rsidP="00882B52">
      <w:pPr>
        <w:rPr>
          <w:sz w:val="24"/>
          <w:szCs w:val="24"/>
        </w:rPr>
      </w:pPr>
    </w:p>
    <w:p w:rsidR="004C1FF5" w:rsidRPr="004C1FF5" w:rsidRDefault="004C1FF5" w:rsidP="004C1FF5">
      <w:pPr>
        <w:rPr>
          <w:color w:val="C00000"/>
          <w:sz w:val="24"/>
          <w:szCs w:val="24"/>
        </w:rPr>
      </w:pPr>
      <w:proofErr w:type="gramStart"/>
      <w:r w:rsidRPr="004C1FF5">
        <w:rPr>
          <w:color w:val="C00000"/>
          <w:sz w:val="24"/>
          <w:szCs w:val="24"/>
        </w:rPr>
        <w:t>.</w:t>
      </w:r>
      <w:proofErr w:type="spellStart"/>
      <w:r w:rsidRPr="004C1FF5">
        <w:rPr>
          <w:color w:val="C00000"/>
          <w:sz w:val="24"/>
          <w:szCs w:val="24"/>
        </w:rPr>
        <w:t>subsection</w:t>
      </w:r>
      <w:proofErr w:type="gramEnd"/>
      <w:r w:rsidRPr="004C1FF5">
        <w:rPr>
          <w:color w:val="C00000"/>
          <w:sz w:val="24"/>
          <w:szCs w:val="24"/>
        </w:rPr>
        <w:t>#preview</w:t>
      </w:r>
      <w:proofErr w:type="spellEnd"/>
      <w:r w:rsidRPr="004C1FF5">
        <w:rPr>
          <w:color w:val="C00000"/>
          <w:sz w:val="24"/>
          <w:szCs w:val="24"/>
        </w:rPr>
        <w:t xml:space="preserve"> {</w:t>
      </w:r>
    </w:p>
    <w:p w:rsidR="004C1FF5" w:rsidRPr="004C1FF5" w:rsidRDefault="004C1FF5" w:rsidP="004C1FF5">
      <w:pPr>
        <w:rPr>
          <w:color w:val="C00000"/>
          <w:sz w:val="24"/>
          <w:szCs w:val="24"/>
        </w:rPr>
      </w:pPr>
      <w:r w:rsidRPr="004C1FF5">
        <w:rPr>
          <w:color w:val="C00000"/>
          <w:sz w:val="24"/>
          <w:szCs w:val="24"/>
        </w:rPr>
        <w:t xml:space="preserve">  </w:t>
      </w:r>
      <w:proofErr w:type="spellStart"/>
      <w:r w:rsidRPr="004C1FF5">
        <w:rPr>
          <w:color w:val="C00000"/>
          <w:sz w:val="24"/>
          <w:szCs w:val="24"/>
        </w:rPr>
        <w:t>color</w:t>
      </w:r>
      <w:proofErr w:type="spellEnd"/>
      <w:r w:rsidRPr="004C1FF5">
        <w:rPr>
          <w:color w:val="C00000"/>
          <w:sz w:val="24"/>
          <w:szCs w:val="24"/>
        </w:rPr>
        <w:t>: blue;</w:t>
      </w:r>
    </w:p>
    <w:p w:rsidR="004C1FF5" w:rsidRPr="001F59CE" w:rsidRDefault="004C1FF5" w:rsidP="004C1FF5">
      <w:pPr>
        <w:rPr>
          <w:color w:val="C00000"/>
          <w:sz w:val="24"/>
          <w:szCs w:val="24"/>
        </w:rPr>
      </w:pPr>
      <w:r w:rsidRPr="004C1FF5">
        <w:rPr>
          <w:color w:val="C00000"/>
          <w:sz w:val="24"/>
          <w:szCs w:val="24"/>
        </w:rPr>
        <w:t>}</w:t>
      </w:r>
    </w:p>
    <w:p w:rsidR="004C1FF5" w:rsidRPr="001F59CE" w:rsidRDefault="004C1FF5" w:rsidP="004C1FF5">
      <w:pPr>
        <w:rPr>
          <w:color w:val="2F5496" w:themeColor="accent1" w:themeShade="BF"/>
          <w:sz w:val="24"/>
          <w:szCs w:val="24"/>
        </w:rPr>
      </w:pPr>
      <w:r w:rsidRPr="001F59CE">
        <w:rPr>
          <w:color w:val="2F5496" w:themeColor="accent1" w:themeShade="BF"/>
          <w:sz w:val="24"/>
          <w:szCs w:val="24"/>
        </w:rPr>
        <w:t>&lt;div class = “subsection” id = “preview”&gt;Jisan&lt;/div&gt;</w:t>
      </w:r>
    </w:p>
    <w:p w:rsidR="004C1FF5" w:rsidRDefault="004C1FF5" w:rsidP="004C1FF5">
      <w:pPr>
        <w:rPr>
          <w:sz w:val="24"/>
          <w:szCs w:val="24"/>
        </w:rPr>
      </w:pPr>
    </w:p>
    <w:p w:rsidR="001F59CE" w:rsidRPr="001F59CE" w:rsidRDefault="001F59CE" w:rsidP="004C1FF5">
      <w:pPr>
        <w:rPr>
          <w:b/>
          <w:bCs/>
          <w:color w:val="5C4CD2"/>
          <w:sz w:val="24"/>
          <w:szCs w:val="24"/>
          <w:u w:val="single"/>
        </w:rPr>
      </w:pPr>
      <w:r w:rsidRPr="001F59CE">
        <w:rPr>
          <w:b/>
          <w:bCs/>
          <w:color w:val="5C4CD2"/>
          <w:sz w:val="24"/>
          <w:szCs w:val="24"/>
          <w:u w:val="single"/>
        </w:rPr>
        <w:t>Descendant Combinator:</w:t>
      </w:r>
    </w:p>
    <w:p w:rsidR="001F59CE" w:rsidRPr="001F59CE" w:rsidRDefault="001F59CE" w:rsidP="004C1FF5">
      <w:pPr>
        <w:rPr>
          <w:color w:val="C00000"/>
          <w:sz w:val="24"/>
          <w:szCs w:val="24"/>
        </w:rPr>
      </w:pPr>
      <w:r w:rsidRPr="001F59CE">
        <w:rPr>
          <w:color w:val="0070C0"/>
          <w:sz w:val="24"/>
          <w:szCs w:val="24"/>
        </w:rPr>
        <w:t xml:space="preserve">&lt;div class = “ancestor”&gt; </w:t>
      </w:r>
      <w:r w:rsidRPr="001F59CE">
        <w:rPr>
          <w:color w:val="C00000"/>
          <w:sz w:val="24"/>
          <w:szCs w:val="24"/>
        </w:rPr>
        <w:t>Jisan</w:t>
      </w:r>
    </w:p>
    <w:p w:rsidR="001F59CE" w:rsidRPr="001F59CE" w:rsidRDefault="001F59CE" w:rsidP="004C1FF5">
      <w:pPr>
        <w:rPr>
          <w:color w:val="0070C0"/>
          <w:sz w:val="24"/>
          <w:szCs w:val="24"/>
        </w:rPr>
      </w:pPr>
      <w:r w:rsidRPr="001F59CE">
        <w:rPr>
          <w:color w:val="0070C0"/>
          <w:sz w:val="24"/>
          <w:szCs w:val="24"/>
        </w:rPr>
        <w:t xml:space="preserve">     &lt;div class = “content”&gt; Again&lt;/div&gt;</w:t>
      </w:r>
    </w:p>
    <w:p w:rsidR="001F59CE" w:rsidRPr="001F59CE" w:rsidRDefault="001F59CE" w:rsidP="004C1FF5">
      <w:pPr>
        <w:rPr>
          <w:color w:val="0070C0"/>
          <w:sz w:val="24"/>
          <w:szCs w:val="24"/>
        </w:rPr>
      </w:pPr>
      <w:r w:rsidRPr="001F59CE">
        <w:rPr>
          <w:color w:val="0070C0"/>
          <w:sz w:val="24"/>
          <w:szCs w:val="24"/>
        </w:rPr>
        <w:t>&lt;/div&gt;</w:t>
      </w:r>
    </w:p>
    <w:p w:rsidR="001F59CE" w:rsidRDefault="001F59CE" w:rsidP="004C1FF5">
      <w:pPr>
        <w:rPr>
          <w:sz w:val="24"/>
          <w:szCs w:val="24"/>
        </w:rPr>
      </w:pPr>
    </w:p>
    <w:p w:rsidR="001F59CE" w:rsidRPr="001F59CE" w:rsidRDefault="001F59CE" w:rsidP="004C1FF5">
      <w:pPr>
        <w:rPr>
          <w:color w:val="A20000"/>
          <w:sz w:val="24"/>
          <w:szCs w:val="24"/>
        </w:rPr>
      </w:pPr>
      <w:r w:rsidRPr="001F59CE">
        <w:rPr>
          <w:color w:val="A20000"/>
          <w:sz w:val="24"/>
          <w:szCs w:val="24"/>
        </w:rPr>
        <w:t>/*style.css*/</w:t>
      </w:r>
    </w:p>
    <w:p w:rsidR="001F59CE" w:rsidRPr="001F59CE" w:rsidRDefault="001F59CE" w:rsidP="001F59CE">
      <w:pPr>
        <w:rPr>
          <w:color w:val="A20000"/>
          <w:sz w:val="24"/>
          <w:szCs w:val="24"/>
        </w:rPr>
      </w:pPr>
      <w:proofErr w:type="gramStart"/>
      <w:r w:rsidRPr="001F59CE">
        <w:rPr>
          <w:color w:val="A20000"/>
          <w:sz w:val="24"/>
          <w:szCs w:val="24"/>
        </w:rPr>
        <w:t>.ancestor .contents</w:t>
      </w:r>
      <w:proofErr w:type="gramEnd"/>
      <w:r w:rsidRPr="001F59CE">
        <w:rPr>
          <w:color w:val="A20000"/>
          <w:sz w:val="24"/>
          <w:szCs w:val="24"/>
        </w:rPr>
        <w:t xml:space="preserve"> {</w:t>
      </w:r>
    </w:p>
    <w:p w:rsidR="001F59CE" w:rsidRPr="001F59CE" w:rsidRDefault="001F59CE" w:rsidP="001F59CE">
      <w:pPr>
        <w:rPr>
          <w:color w:val="A20000"/>
          <w:sz w:val="24"/>
          <w:szCs w:val="24"/>
        </w:rPr>
      </w:pPr>
      <w:r w:rsidRPr="001F59CE">
        <w:rPr>
          <w:color w:val="A20000"/>
          <w:sz w:val="24"/>
          <w:szCs w:val="24"/>
        </w:rPr>
        <w:t xml:space="preserve">  /* some declarations */</w:t>
      </w:r>
    </w:p>
    <w:p w:rsidR="001F59CE" w:rsidRPr="001F59CE" w:rsidRDefault="001F59CE" w:rsidP="001F59CE">
      <w:pPr>
        <w:rPr>
          <w:color w:val="A20000"/>
          <w:sz w:val="24"/>
          <w:szCs w:val="24"/>
        </w:rPr>
      </w:pPr>
      <w:r w:rsidRPr="001F59CE">
        <w:rPr>
          <w:color w:val="A20000"/>
          <w:sz w:val="24"/>
          <w:szCs w:val="24"/>
        </w:rPr>
        <w:t>}</w:t>
      </w:r>
    </w:p>
    <w:p w:rsidR="001F59CE" w:rsidRPr="004C1FF5" w:rsidRDefault="001F59CE" w:rsidP="004C1FF5">
      <w:pPr>
        <w:rPr>
          <w:sz w:val="24"/>
          <w:szCs w:val="24"/>
        </w:rPr>
      </w:pPr>
    </w:p>
    <w:p w:rsidR="004C1FF5" w:rsidRPr="00882B52" w:rsidRDefault="004C1FF5" w:rsidP="00882B52">
      <w:pPr>
        <w:rPr>
          <w:sz w:val="24"/>
          <w:szCs w:val="24"/>
        </w:rPr>
      </w:pPr>
    </w:p>
    <w:sectPr w:rsidR="004C1FF5" w:rsidRPr="0088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609FF"/>
    <w:multiLevelType w:val="hybridMultilevel"/>
    <w:tmpl w:val="7382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0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52"/>
    <w:rsid w:val="001F59CE"/>
    <w:rsid w:val="003E437B"/>
    <w:rsid w:val="004C1FF5"/>
    <w:rsid w:val="00522A1E"/>
    <w:rsid w:val="00693BCC"/>
    <w:rsid w:val="007C54CC"/>
    <w:rsid w:val="00882B52"/>
    <w:rsid w:val="008E2D0A"/>
    <w:rsid w:val="00943A10"/>
    <w:rsid w:val="00B949F3"/>
    <w:rsid w:val="00D76E1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C537"/>
  <w15:chartTrackingRefBased/>
  <w15:docId w15:val="{391FC809-683C-4F6A-BAE6-94FDECEB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52"/>
    <w:rPr>
      <w:rFonts w:eastAsiaTheme="majorEastAsia" w:cstheme="majorBidi"/>
      <w:color w:val="272727" w:themeColor="text1" w:themeTint="D8"/>
    </w:rPr>
  </w:style>
  <w:style w:type="paragraph" w:styleId="Title">
    <w:name w:val="Title"/>
    <w:basedOn w:val="Normal"/>
    <w:next w:val="Normal"/>
    <w:link w:val="TitleChar"/>
    <w:uiPriority w:val="10"/>
    <w:qFormat/>
    <w:rsid w:val="0088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52"/>
    <w:pPr>
      <w:spacing w:before="160"/>
      <w:jc w:val="center"/>
    </w:pPr>
    <w:rPr>
      <w:i/>
      <w:iCs/>
      <w:color w:val="404040" w:themeColor="text1" w:themeTint="BF"/>
    </w:rPr>
  </w:style>
  <w:style w:type="character" w:customStyle="1" w:styleId="QuoteChar">
    <w:name w:val="Quote Char"/>
    <w:basedOn w:val="DefaultParagraphFont"/>
    <w:link w:val="Quote"/>
    <w:uiPriority w:val="29"/>
    <w:rsid w:val="00882B52"/>
    <w:rPr>
      <w:i/>
      <w:iCs/>
      <w:color w:val="404040" w:themeColor="text1" w:themeTint="BF"/>
    </w:rPr>
  </w:style>
  <w:style w:type="paragraph" w:styleId="ListParagraph">
    <w:name w:val="List Paragraph"/>
    <w:basedOn w:val="Normal"/>
    <w:uiPriority w:val="34"/>
    <w:qFormat/>
    <w:rsid w:val="00882B52"/>
    <w:pPr>
      <w:ind w:left="720"/>
      <w:contextualSpacing/>
    </w:pPr>
  </w:style>
  <w:style w:type="character" w:styleId="IntenseEmphasis">
    <w:name w:val="Intense Emphasis"/>
    <w:basedOn w:val="DefaultParagraphFont"/>
    <w:uiPriority w:val="21"/>
    <w:qFormat/>
    <w:rsid w:val="00882B52"/>
    <w:rPr>
      <w:i/>
      <w:iCs/>
      <w:color w:val="2F5496" w:themeColor="accent1" w:themeShade="BF"/>
    </w:rPr>
  </w:style>
  <w:style w:type="paragraph" w:styleId="IntenseQuote">
    <w:name w:val="Intense Quote"/>
    <w:basedOn w:val="Normal"/>
    <w:next w:val="Normal"/>
    <w:link w:val="IntenseQuoteChar"/>
    <w:uiPriority w:val="30"/>
    <w:qFormat/>
    <w:rsid w:val="00882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B52"/>
    <w:rPr>
      <w:i/>
      <w:iCs/>
      <w:color w:val="2F5496" w:themeColor="accent1" w:themeShade="BF"/>
    </w:rPr>
  </w:style>
  <w:style w:type="character" w:styleId="IntenseReference">
    <w:name w:val="Intense Reference"/>
    <w:basedOn w:val="DefaultParagraphFont"/>
    <w:uiPriority w:val="32"/>
    <w:qFormat/>
    <w:rsid w:val="00882B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275237">
      <w:bodyDiv w:val="1"/>
      <w:marLeft w:val="0"/>
      <w:marRight w:val="0"/>
      <w:marTop w:val="0"/>
      <w:marBottom w:val="0"/>
      <w:divBdr>
        <w:top w:val="none" w:sz="0" w:space="0" w:color="auto"/>
        <w:left w:val="none" w:sz="0" w:space="0" w:color="auto"/>
        <w:bottom w:val="none" w:sz="0" w:space="0" w:color="auto"/>
        <w:right w:val="none" w:sz="0" w:space="0" w:color="auto"/>
      </w:divBdr>
    </w:div>
    <w:div w:id="601491883">
      <w:bodyDiv w:val="1"/>
      <w:marLeft w:val="0"/>
      <w:marRight w:val="0"/>
      <w:marTop w:val="0"/>
      <w:marBottom w:val="0"/>
      <w:divBdr>
        <w:top w:val="none" w:sz="0" w:space="0" w:color="auto"/>
        <w:left w:val="none" w:sz="0" w:space="0" w:color="auto"/>
        <w:bottom w:val="none" w:sz="0" w:space="0" w:color="auto"/>
        <w:right w:val="none" w:sz="0" w:space="0" w:color="auto"/>
      </w:divBdr>
    </w:div>
    <w:div w:id="734357967">
      <w:bodyDiv w:val="1"/>
      <w:marLeft w:val="0"/>
      <w:marRight w:val="0"/>
      <w:marTop w:val="0"/>
      <w:marBottom w:val="0"/>
      <w:divBdr>
        <w:top w:val="none" w:sz="0" w:space="0" w:color="auto"/>
        <w:left w:val="none" w:sz="0" w:space="0" w:color="auto"/>
        <w:bottom w:val="none" w:sz="0" w:space="0" w:color="auto"/>
        <w:right w:val="none" w:sz="0" w:space="0" w:color="auto"/>
      </w:divBdr>
    </w:div>
    <w:div w:id="784007297">
      <w:bodyDiv w:val="1"/>
      <w:marLeft w:val="0"/>
      <w:marRight w:val="0"/>
      <w:marTop w:val="0"/>
      <w:marBottom w:val="0"/>
      <w:divBdr>
        <w:top w:val="none" w:sz="0" w:space="0" w:color="auto"/>
        <w:left w:val="none" w:sz="0" w:space="0" w:color="auto"/>
        <w:bottom w:val="none" w:sz="0" w:space="0" w:color="auto"/>
        <w:right w:val="none" w:sz="0" w:space="0" w:color="auto"/>
      </w:divBdr>
    </w:div>
    <w:div w:id="1046031509">
      <w:bodyDiv w:val="1"/>
      <w:marLeft w:val="0"/>
      <w:marRight w:val="0"/>
      <w:marTop w:val="0"/>
      <w:marBottom w:val="0"/>
      <w:divBdr>
        <w:top w:val="none" w:sz="0" w:space="0" w:color="auto"/>
        <w:left w:val="none" w:sz="0" w:space="0" w:color="auto"/>
        <w:bottom w:val="none" w:sz="0" w:space="0" w:color="auto"/>
        <w:right w:val="none" w:sz="0" w:space="0" w:color="auto"/>
      </w:divBdr>
    </w:div>
    <w:div w:id="1530994374">
      <w:bodyDiv w:val="1"/>
      <w:marLeft w:val="0"/>
      <w:marRight w:val="0"/>
      <w:marTop w:val="0"/>
      <w:marBottom w:val="0"/>
      <w:divBdr>
        <w:top w:val="none" w:sz="0" w:space="0" w:color="auto"/>
        <w:left w:val="none" w:sz="0" w:space="0" w:color="auto"/>
        <w:bottom w:val="none" w:sz="0" w:space="0" w:color="auto"/>
        <w:right w:val="none" w:sz="0" w:space="0" w:color="auto"/>
      </w:divBdr>
    </w:div>
    <w:div w:id="1818719491">
      <w:bodyDiv w:val="1"/>
      <w:marLeft w:val="0"/>
      <w:marRight w:val="0"/>
      <w:marTop w:val="0"/>
      <w:marBottom w:val="0"/>
      <w:divBdr>
        <w:top w:val="none" w:sz="0" w:space="0" w:color="auto"/>
        <w:left w:val="none" w:sz="0" w:space="0" w:color="auto"/>
        <w:bottom w:val="none" w:sz="0" w:space="0" w:color="auto"/>
        <w:right w:val="none" w:sz="0" w:space="0" w:color="auto"/>
      </w:divBdr>
    </w:div>
    <w:div w:id="19365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Nasimul Hasan</dc:creator>
  <cp:keywords/>
  <dc:description/>
  <cp:lastModifiedBy>Nasimul Hasan</cp:lastModifiedBy>
  <cp:revision>1</cp:revision>
  <dcterms:created xsi:type="dcterms:W3CDTF">2025-05-15T15:11:00Z</dcterms:created>
  <dcterms:modified xsi:type="dcterms:W3CDTF">2025-05-15T16:13:00Z</dcterms:modified>
</cp:coreProperties>
</file>