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0160E" w14:textId="59DE8D38" w:rsidR="003A04EE" w:rsidRDefault="003A04EE" w:rsidP="00660DFA">
      <w:pPr>
        <w:spacing w:after="0"/>
        <w:rPr>
          <w:b/>
          <w:color w:val="000000" w:themeColor="text1"/>
        </w:rPr>
      </w:pPr>
      <w:r>
        <w:rPr>
          <w:b/>
          <w:color w:val="000000" w:themeColor="text1"/>
        </w:rPr>
        <w:t>Vision</w:t>
      </w:r>
    </w:p>
    <w:p w14:paraId="636DD5A4" w14:textId="49DC70D0" w:rsidR="00660DFA" w:rsidRDefault="00660DFA" w:rsidP="00660DFA">
      <w:pPr>
        <w:spacing w:after="0"/>
        <w:rPr>
          <w:b/>
          <w:color w:val="000000" w:themeColor="text1"/>
        </w:rPr>
      </w:pPr>
      <w:r w:rsidRPr="00660DFA">
        <w:rPr>
          <w:b/>
          <w:color w:val="000000" w:themeColor="text1"/>
        </w:rPr>
        <w:t>DoD mission operations are supported by innovative, agile, cost effective IT environment capable of rapidly adapting to changing mission needs while ensuring dependable operations in the face of capable adversaries.</w:t>
      </w:r>
    </w:p>
    <w:p w14:paraId="28E0C2BE" w14:textId="519BAB12" w:rsidR="003A04EE" w:rsidRDefault="003A04EE" w:rsidP="00660DFA">
      <w:pPr>
        <w:spacing w:after="0"/>
        <w:rPr>
          <w:b/>
          <w:color w:val="000000" w:themeColor="text1"/>
        </w:rPr>
      </w:pPr>
    </w:p>
    <w:p w14:paraId="0C20EFFC" w14:textId="2CACA5B7" w:rsidR="003A04EE" w:rsidRDefault="003A04EE" w:rsidP="00660DFA">
      <w:pPr>
        <w:spacing w:after="0"/>
        <w:rPr>
          <w:b/>
          <w:color w:val="000000" w:themeColor="text1"/>
        </w:rPr>
      </w:pPr>
      <w:r>
        <w:rPr>
          <w:b/>
          <w:color w:val="000000" w:themeColor="text1"/>
        </w:rPr>
        <w:t xml:space="preserve">The development, cybersecurity, and operations of mission operations </w:t>
      </w:r>
    </w:p>
    <w:p w14:paraId="5BFEA648" w14:textId="4648225B" w:rsidR="003A04EE" w:rsidRDefault="003A04EE" w:rsidP="00660DFA">
      <w:pPr>
        <w:spacing w:after="0"/>
        <w:rPr>
          <w:b/>
          <w:color w:val="000000" w:themeColor="text1"/>
        </w:rPr>
      </w:pPr>
      <w:r>
        <w:rPr>
          <w:b/>
          <w:color w:val="000000" w:themeColor="text1"/>
        </w:rPr>
        <w:t>enable by people process technology</w:t>
      </w:r>
    </w:p>
    <w:p w14:paraId="2287D821" w14:textId="765E2389" w:rsidR="003A04EE" w:rsidRDefault="003A04EE" w:rsidP="00660DFA">
      <w:pPr>
        <w:spacing w:after="0"/>
        <w:rPr>
          <w:b/>
          <w:color w:val="000000" w:themeColor="text1"/>
        </w:rPr>
      </w:pPr>
      <w:r>
        <w:rPr>
          <w:b/>
          <w:color w:val="000000" w:themeColor="text1"/>
        </w:rPr>
        <w:t>capable of responding at the speed of need</w:t>
      </w:r>
    </w:p>
    <w:p w14:paraId="1486389B" w14:textId="7C365345" w:rsidR="003A04EE" w:rsidRDefault="003A04EE" w:rsidP="00660DFA">
      <w:pPr>
        <w:spacing w:after="0"/>
        <w:rPr>
          <w:b/>
          <w:color w:val="000000" w:themeColor="text1"/>
        </w:rPr>
      </w:pPr>
    </w:p>
    <w:p w14:paraId="4B256A6A" w14:textId="75703128" w:rsidR="003A04EE" w:rsidRDefault="003A04EE" w:rsidP="00660DFA">
      <w:pPr>
        <w:spacing w:after="0"/>
        <w:rPr>
          <w:b/>
          <w:color w:val="000000" w:themeColor="text1"/>
        </w:rPr>
      </w:pPr>
    </w:p>
    <w:p w14:paraId="6C1AC4C3" w14:textId="59FB6925" w:rsidR="003A04EE" w:rsidRDefault="003A04EE" w:rsidP="00660DFA">
      <w:pPr>
        <w:spacing w:after="0"/>
        <w:rPr>
          <w:b/>
          <w:color w:val="000000" w:themeColor="text1"/>
        </w:rPr>
      </w:pPr>
    </w:p>
    <w:p w14:paraId="1B230D73" w14:textId="725A7840" w:rsidR="003A04EE" w:rsidRDefault="003A04EE" w:rsidP="00660DFA">
      <w:pPr>
        <w:spacing w:after="0"/>
        <w:rPr>
          <w:b/>
          <w:color w:val="000000" w:themeColor="text1"/>
        </w:rPr>
      </w:pPr>
      <w:r>
        <w:rPr>
          <w:b/>
          <w:color w:val="000000" w:themeColor="text1"/>
        </w:rPr>
        <w:t>HSI = plumbing</w:t>
      </w:r>
    </w:p>
    <w:p w14:paraId="6AE6E001" w14:textId="77777777" w:rsidR="003A04EE" w:rsidRDefault="003A04EE" w:rsidP="00660DFA">
      <w:pPr>
        <w:spacing w:after="0"/>
        <w:rPr>
          <w:b/>
          <w:color w:val="000000" w:themeColor="text1"/>
        </w:rPr>
      </w:pPr>
    </w:p>
    <w:p w14:paraId="1C58E07D" w14:textId="18A8DA47" w:rsidR="003A04EE" w:rsidRDefault="003A04EE" w:rsidP="00660DFA">
      <w:pPr>
        <w:spacing w:after="0"/>
        <w:rPr>
          <w:b/>
          <w:color w:val="000000" w:themeColor="text1"/>
        </w:rPr>
      </w:pPr>
    </w:p>
    <w:p w14:paraId="51833CDA" w14:textId="5A228159" w:rsidR="003A04EE" w:rsidRDefault="006719AE" w:rsidP="00660DFA">
      <w:pPr>
        <w:spacing w:after="0"/>
        <w:rPr>
          <w:b/>
          <w:color w:val="000000" w:themeColor="text1"/>
        </w:rPr>
      </w:pPr>
      <w:r w:rsidRPr="006719AE">
        <w:rPr>
          <w:b/>
          <w:color w:val="000000" w:themeColor="text1"/>
        </w:rPr>
        <w:t>tom morton</w:t>
      </w:r>
      <w:bookmarkStart w:id="0" w:name="_GoBack"/>
      <w:bookmarkEnd w:id="0"/>
    </w:p>
    <w:p w14:paraId="289F5405" w14:textId="3DAF514B" w:rsidR="003A04EE" w:rsidRPr="003A04EE" w:rsidRDefault="003A04EE" w:rsidP="00660DFA">
      <w:pPr>
        <w:spacing w:after="0"/>
        <w:rPr>
          <w:b/>
          <w:color w:val="000000" w:themeColor="text1"/>
        </w:rPr>
      </w:pPr>
    </w:p>
    <w:p w14:paraId="66509653" w14:textId="72071CF9" w:rsidR="00A72F4C" w:rsidRPr="00660DFA" w:rsidRDefault="006719AE">
      <w:pPr>
        <w:rPr>
          <w:color w:val="000000" w:themeColor="text1"/>
        </w:rPr>
      </w:pPr>
    </w:p>
    <w:sectPr w:rsidR="00A72F4C" w:rsidRPr="00660DFA" w:rsidSect="00493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DFA"/>
    <w:rsid w:val="003A04EE"/>
    <w:rsid w:val="004930BD"/>
    <w:rsid w:val="00660DFA"/>
    <w:rsid w:val="006719AE"/>
    <w:rsid w:val="008263E7"/>
    <w:rsid w:val="00FA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278B51"/>
  <w14:defaultImageDpi w14:val="32767"/>
  <w15:chartTrackingRefBased/>
  <w15:docId w15:val="{81F7B2A0-5BE5-9244-9974-2DC11C5AE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60DFA"/>
    <w:pPr>
      <w:spacing w:after="360" w:line="276" w:lineRule="auto"/>
    </w:pPr>
    <w:rPr>
      <w:rFonts w:ascii="Calibri" w:eastAsia="Times New Roman" w:hAnsi="Calibri" w:cs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morton</dc:creator>
  <cp:keywords/>
  <dc:description/>
  <cp:lastModifiedBy>tom morton</cp:lastModifiedBy>
  <cp:revision>3</cp:revision>
  <dcterms:created xsi:type="dcterms:W3CDTF">2018-06-18T18:28:00Z</dcterms:created>
  <dcterms:modified xsi:type="dcterms:W3CDTF">2019-11-08T08:07:00Z</dcterms:modified>
</cp:coreProperties>
</file>