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22" w:rsidRDefault="00670FB9">
      <w:pPr>
        <w:rPr>
          <w:sz w:val="28"/>
          <w:szCs w:val="28"/>
        </w:rPr>
      </w:pPr>
      <w:proofErr w:type="spellStart"/>
      <w:r w:rsidRPr="00791762">
        <w:rPr>
          <w:sz w:val="28"/>
          <w:szCs w:val="28"/>
        </w:rPr>
        <w:t>S</w:t>
      </w:r>
      <w:r w:rsidRPr="00791762">
        <w:rPr>
          <w:rFonts w:hint="eastAsia"/>
          <w:sz w:val="28"/>
          <w:szCs w:val="28"/>
        </w:rPr>
        <w:t>sh</w:t>
      </w:r>
      <w:proofErr w:type="spellEnd"/>
      <w:r w:rsidRPr="00791762">
        <w:rPr>
          <w:rFonts w:hint="eastAsia"/>
          <w:sz w:val="28"/>
          <w:szCs w:val="28"/>
        </w:rPr>
        <w:t xml:space="preserve"> </w:t>
      </w:r>
      <w:r w:rsidRPr="00791762">
        <w:rPr>
          <w:rFonts w:hint="eastAsia"/>
          <w:sz w:val="28"/>
          <w:szCs w:val="28"/>
        </w:rPr>
        <w:t>整合</w:t>
      </w:r>
      <w:r w:rsidR="00CF6262" w:rsidRPr="00791762">
        <w:rPr>
          <w:rFonts w:hint="eastAsia"/>
          <w:sz w:val="28"/>
          <w:szCs w:val="28"/>
        </w:rPr>
        <w:t xml:space="preserve">   </w:t>
      </w:r>
    </w:p>
    <w:p w:rsidR="004E27EA" w:rsidRDefault="004E27EA" w:rsidP="004E27E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Struts + Spring + Hibernate</w:t>
      </w:r>
      <w:r>
        <w:rPr>
          <w:rFonts w:ascii="Verdana" w:hAnsi="Verdana"/>
          <w:color w:val="4B4B4B"/>
          <w:sz w:val="20"/>
          <w:szCs w:val="20"/>
        </w:rPr>
        <w:t>三者各自的特点都是什么？</w:t>
      </w:r>
    </w:p>
    <w:p w:rsidR="004E27EA" w:rsidRDefault="004E27EA" w:rsidP="004E27E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4E27EA" w:rsidRDefault="004E27EA" w:rsidP="004E27E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Struts 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MVC</w:t>
      </w:r>
      <w:r>
        <w:rPr>
          <w:rFonts w:ascii="Verdana" w:hAnsi="Verdana"/>
          <w:color w:val="4B4B4B"/>
          <w:sz w:val="20"/>
          <w:szCs w:val="20"/>
        </w:rPr>
        <w:t>设计模式可以使我们的逻辑变得很清晰，主要负责表示层的显示。</w:t>
      </w:r>
    </w:p>
    <w:p w:rsidR="004E27EA" w:rsidRDefault="004E27EA" w:rsidP="004E27E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Spring 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IOC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AOP</w:t>
      </w:r>
      <w:r>
        <w:rPr>
          <w:rFonts w:ascii="Verdana" w:hAnsi="Verdana"/>
          <w:color w:val="4B4B4B"/>
          <w:sz w:val="20"/>
          <w:szCs w:val="20"/>
        </w:rPr>
        <w:t>可以使我们的项目在最大限度上解藕。</w:t>
      </w:r>
    </w:p>
    <w:p w:rsidR="004E27EA" w:rsidRDefault="004E27EA" w:rsidP="004E27E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hibernate</w:t>
      </w:r>
      <w:r>
        <w:rPr>
          <w:rFonts w:ascii="Verdana" w:hAnsi="Verdana"/>
          <w:color w:val="4B4B4B"/>
          <w:sz w:val="20"/>
          <w:szCs w:val="20"/>
        </w:rPr>
        <w:t>的就是实体对象的持久化了</w:t>
      </w:r>
      <w:r>
        <w:rPr>
          <w:rFonts w:ascii="Verdana" w:hAnsi="Verdana"/>
          <w:color w:val="4B4B4B"/>
          <w:sz w:val="20"/>
          <w:szCs w:val="20"/>
        </w:rPr>
        <w:t xml:space="preserve">, </w:t>
      </w:r>
      <w:r>
        <w:rPr>
          <w:rFonts w:ascii="Verdana" w:hAnsi="Verdana"/>
          <w:color w:val="4B4B4B"/>
          <w:sz w:val="20"/>
          <w:szCs w:val="20"/>
        </w:rPr>
        <w:t>数据库的封装。</w:t>
      </w:r>
    </w:p>
    <w:p w:rsidR="000112B6" w:rsidRPr="004E27EA" w:rsidRDefault="000112B6">
      <w:pPr>
        <w:rPr>
          <w:sz w:val="28"/>
          <w:szCs w:val="28"/>
        </w:rPr>
      </w:pPr>
    </w:p>
    <w:p w:rsidR="00670FB9" w:rsidRPr="00791762" w:rsidRDefault="00CF6262">
      <w:pPr>
        <w:rPr>
          <w:sz w:val="28"/>
          <w:szCs w:val="28"/>
        </w:rPr>
      </w:pPr>
      <w:r w:rsidRPr="00791762">
        <w:rPr>
          <w:rFonts w:hint="eastAsia"/>
          <w:sz w:val="28"/>
          <w:szCs w:val="28"/>
        </w:rPr>
        <w:t>web.xml</w:t>
      </w:r>
      <w:r w:rsidR="00124D6C" w:rsidRPr="00791762">
        <w:rPr>
          <w:sz w:val="28"/>
          <w:szCs w:val="28"/>
        </w:rPr>
        <w:t xml:space="preserve">  </w:t>
      </w:r>
      <w:r w:rsidR="00124D6C" w:rsidRPr="00791762">
        <w:rPr>
          <w:rFonts w:hint="eastAsia"/>
          <w:sz w:val="28"/>
          <w:szCs w:val="28"/>
        </w:rPr>
        <w:t>文件</w:t>
      </w:r>
      <w:r w:rsidR="00CF1057" w:rsidRPr="00791762">
        <w:rPr>
          <w:rFonts w:hint="eastAsia"/>
          <w:sz w:val="28"/>
          <w:szCs w:val="28"/>
        </w:rPr>
        <w:t>配置</w:t>
      </w:r>
    </w:p>
    <w:p w:rsidR="0046088F" w:rsidRDefault="00993114">
      <w:pPr>
        <w:rPr>
          <w:sz w:val="28"/>
          <w:szCs w:val="28"/>
        </w:rPr>
      </w:pPr>
      <w:r w:rsidRPr="00791762">
        <w:rPr>
          <w:noProof/>
          <w:sz w:val="28"/>
          <w:szCs w:val="28"/>
        </w:rPr>
        <w:drawing>
          <wp:inline distT="0" distB="0" distL="0" distR="0" wp14:anchorId="2DB01A00" wp14:editId="75B0B6F7">
            <wp:extent cx="5274310" cy="5154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27" w:rsidRDefault="00CA1327">
      <w:pPr>
        <w:rPr>
          <w:sz w:val="28"/>
          <w:szCs w:val="28"/>
        </w:rPr>
      </w:pPr>
    </w:p>
    <w:p w:rsidR="009968BF" w:rsidRDefault="009968BF">
      <w:pPr>
        <w:rPr>
          <w:sz w:val="28"/>
          <w:szCs w:val="28"/>
        </w:rPr>
      </w:pPr>
    </w:p>
    <w:p w:rsidR="009968BF" w:rsidRDefault="009968BF">
      <w:pPr>
        <w:rPr>
          <w:sz w:val="28"/>
          <w:szCs w:val="28"/>
        </w:rPr>
      </w:pPr>
    </w:p>
    <w:p w:rsidR="009968BF" w:rsidRDefault="009968BF">
      <w:pPr>
        <w:rPr>
          <w:sz w:val="28"/>
          <w:szCs w:val="28"/>
        </w:rPr>
      </w:pPr>
    </w:p>
    <w:p w:rsidR="009968BF" w:rsidRDefault="009968BF">
      <w:pPr>
        <w:rPr>
          <w:sz w:val="28"/>
          <w:szCs w:val="28"/>
        </w:rPr>
      </w:pPr>
    </w:p>
    <w:p w:rsidR="009968BF" w:rsidRDefault="009968BF">
      <w:pPr>
        <w:rPr>
          <w:sz w:val="28"/>
          <w:szCs w:val="28"/>
        </w:rPr>
      </w:pPr>
    </w:p>
    <w:p w:rsidR="009968BF" w:rsidRDefault="009968BF">
      <w:pPr>
        <w:rPr>
          <w:sz w:val="28"/>
          <w:szCs w:val="28"/>
        </w:rPr>
      </w:pPr>
    </w:p>
    <w:p w:rsidR="009968BF" w:rsidRDefault="009968BF">
      <w:pPr>
        <w:rPr>
          <w:sz w:val="28"/>
          <w:szCs w:val="28"/>
        </w:rPr>
      </w:pPr>
    </w:p>
    <w:p w:rsidR="00352ACA" w:rsidRDefault="00352ACA">
      <w:pPr>
        <w:rPr>
          <w:sz w:val="28"/>
          <w:szCs w:val="28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Java Resources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下的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src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目录下创建一个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struts.xml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文件</w:t>
      </w:r>
    </w:p>
    <w:p w:rsidR="00864EB2" w:rsidRDefault="00864E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A23BD0" wp14:editId="7538F5AF">
            <wp:extent cx="5274310" cy="5210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66" w:rsidRDefault="00604E11" w:rsidP="00604E1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告知</w:t>
      </w:r>
      <w:r>
        <w:rPr>
          <w:rFonts w:ascii="Verdana" w:hAnsi="Verdana"/>
          <w:color w:val="4B4B4B"/>
          <w:sz w:val="20"/>
          <w:szCs w:val="20"/>
        </w:rPr>
        <w:t>Struts2</w:t>
      </w:r>
      <w:r>
        <w:rPr>
          <w:rFonts w:ascii="Verdana" w:hAnsi="Verdana"/>
          <w:color w:val="4B4B4B"/>
          <w:sz w:val="20"/>
          <w:szCs w:val="20"/>
        </w:rPr>
        <w:t>运行时使用</w:t>
      </w:r>
      <w:r>
        <w:rPr>
          <w:rFonts w:ascii="Verdana" w:hAnsi="Verdana"/>
          <w:color w:val="4B4B4B"/>
          <w:sz w:val="20"/>
          <w:szCs w:val="20"/>
        </w:rPr>
        <w:t>Spring</w:t>
      </w:r>
      <w:r>
        <w:rPr>
          <w:rFonts w:ascii="Verdana" w:hAnsi="Verdana"/>
          <w:color w:val="4B4B4B"/>
          <w:sz w:val="20"/>
          <w:szCs w:val="20"/>
        </w:rPr>
        <w:t>来创建对象就要加入一句：</w:t>
      </w:r>
    </w:p>
    <w:p w:rsidR="00604E11" w:rsidRDefault="00604E11" w:rsidP="00604E1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&lt;constant name="</w:t>
      </w:r>
      <w:proofErr w:type="spellStart"/>
      <w:r>
        <w:rPr>
          <w:rFonts w:ascii="Verdana" w:hAnsi="Verdana"/>
          <w:color w:val="4B4B4B"/>
          <w:sz w:val="20"/>
          <w:szCs w:val="20"/>
        </w:rPr>
        <w:t>struts.objectFactory</w:t>
      </w:r>
      <w:proofErr w:type="spellEnd"/>
      <w:r>
        <w:rPr>
          <w:rFonts w:ascii="Verdana" w:hAnsi="Verdana"/>
          <w:color w:val="4B4B4B"/>
          <w:sz w:val="20"/>
          <w:szCs w:val="20"/>
        </w:rPr>
        <w:t>" value="spring" /&gt;</w:t>
      </w:r>
    </w:p>
    <w:p w:rsidR="00604E11" w:rsidRDefault="00604E11" w:rsidP="00604E1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当然也可以包括多个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文件，让项目分工明确，减少各个人的代码冲突</w:t>
      </w: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2752725" cy="647700"/>
            <wp:effectExtent l="0" t="0" r="9525" b="0"/>
            <wp:docPr id="3" name="图片 3" descr="http://images2015.cnblogs.com/blog/1020878/201609/1020878-20160909103322004-1317996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20878/201609/1020878-20160909103322004-13179964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52" w:rsidRDefault="009A4952">
      <w:pPr>
        <w:rPr>
          <w:sz w:val="28"/>
          <w:szCs w:val="28"/>
        </w:rPr>
      </w:pPr>
    </w:p>
    <w:p w:rsidR="00051C91" w:rsidRDefault="00051C91">
      <w:pPr>
        <w:rPr>
          <w:sz w:val="28"/>
          <w:szCs w:val="28"/>
        </w:rPr>
      </w:pPr>
    </w:p>
    <w:p w:rsidR="00051C91" w:rsidRDefault="00135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 w:rsidR="00A84AF1">
        <w:rPr>
          <w:rFonts w:hint="eastAsia"/>
          <w:sz w:val="28"/>
          <w:szCs w:val="28"/>
        </w:rPr>
        <w:t>h</w:t>
      </w:r>
      <w:r w:rsidR="00051C91">
        <w:rPr>
          <w:rFonts w:hint="eastAsia"/>
          <w:sz w:val="28"/>
          <w:szCs w:val="28"/>
        </w:rPr>
        <w:t>ibernate</w:t>
      </w:r>
      <w:r w:rsidR="00051C91">
        <w:rPr>
          <w:sz w:val="28"/>
          <w:szCs w:val="28"/>
        </w:rPr>
        <w:t>.cfg.</w:t>
      </w:r>
      <w:r w:rsidR="003D4AC6">
        <w:rPr>
          <w:sz w:val="28"/>
          <w:szCs w:val="28"/>
        </w:rPr>
        <w:t>xml</w:t>
      </w:r>
    </w:p>
    <w:p w:rsidR="00051C91" w:rsidRDefault="00051C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8418C5" wp14:editId="21E40271">
            <wp:extent cx="5274310" cy="6191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10" w:rsidRDefault="00E61010">
      <w:pPr>
        <w:rPr>
          <w:sz w:val="28"/>
          <w:szCs w:val="28"/>
        </w:rPr>
      </w:pPr>
    </w:p>
    <w:p w:rsidR="00E61010" w:rsidRDefault="00E61010">
      <w:pPr>
        <w:rPr>
          <w:sz w:val="28"/>
          <w:szCs w:val="28"/>
        </w:rPr>
      </w:pPr>
    </w:p>
    <w:p w:rsidR="00E61010" w:rsidRDefault="00E61010">
      <w:pPr>
        <w:rPr>
          <w:sz w:val="28"/>
          <w:szCs w:val="28"/>
        </w:rPr>
      </w:pPr>
    </w:p>
    <w:p w:rsidR="00E61010" w:rsidRDefault="00E61010">
      <w:pPr>
        <w:rPr>
          <w:sz w:val="28"/>
          <w:szCs w:val="28"/>
        </w:rPr>
      </w:pPr>
    </w:p>
    <w:p w:rsidR="00E61010" w:rsidRDefault="00E61010">
      <w:pPr>
        <w:rPr>
          <w:sz w:val="28"/>
          <w:szCs w:val="28"/>
        </w:rPr>
      </w:pPr>
    </w:p>
    <w:p w:rsidR="00E61010" w:rsidRDefault="00E61010">
      <w:pPr>
        <w:rPr>
          <w:rStyle w:val="a4"/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Style w:val="a4"/>
          <w:rFonts w:ascii="Verdana" w:hAnsi="Verdana"/>
          <w:color w:val="4B4B4B"/>
          <w:sz w:val="20"/>
          <w:szCs w:val="20"/>
          <w:shd w:val="clear" w:color="auto" w:fill="FFFFFF"/>
        </w:rPr>
        <w:t>appliCation.xml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FFFF"/>
        </w:rPr>
        <w:t>配置文件</w:t>
      </w:r>
    </w:p>
    <w:p w:rsidR="008174A4" w:rsidRDefault="007B42B6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hibernate.cfg.xml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文件内的信息写入到该文件中：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&lt;bean id="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sessionFactory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" class="org.springframework.orm.hibernate5.LocalSessionFactoryBean"&gt;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&lt;?</w:t>
      </w:r>
      <w:r w:rsidRPr="00A23E02">
        <w:rPr>
          <w:rFonts w:ascii="宋体" w:eastAsia="宋体" w:hAnsi="宋体" w:cs="宋体"/>
          <w:color w:val="FF00FF"/>
          <w:kern w:val="0"/>
          <w:sz w:val="18"/>
          <w:szCs w:val="18"/>
        </w:rPr>
        <w:t>xml version="1.0" encoding="UTF-8"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?&gt;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beans </w:t>
      </w:r>
      <w:proofErr w:type="spellStart"/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xmlns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="http://www.springframework.org/schema/beans"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xmlns:xsi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="http://www.w3.org/2001/XMLSchema-instance"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xmlns:p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="http://www.springframework.org/schema/p"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xmlns:aop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="http://www.springframework.org/schema/aop"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xmlns:context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="http://www.springframework.org/schema/context"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xmlns:jee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="http://www.springframework.org/schema/jee"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xmlns:tx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="http://www.springframework.org/schema/tx"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xsi:schemaLocation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="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      http://www.springframework.org/schema/aop http://www.springframework.org/schema/aop/spring-aop-4.2.xsd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      http://www.springframework.org/schema/beans http://www.springframework.org/schema/beans/spring-beans-4.2.xsd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      http://www.springframework.org/schema/context http://www.springframework.org/schema/context/spring-context-4.2.xsd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      http://www.springframework.org/schema/jee http://www.springframework.org/schema/jee/spring-jee-4.2.xsd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      http://www.springframework.org/schema/tx http://www.springframework.org/schema/tx/spring-tx-4.2.xsd"&gt;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&lt;!-- 引入外部属性文件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proofErr w:type="spellStart"/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context:property-placeholder</w:t>
      </w:r>
      <w:proofErr w:type="spellEnd"/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location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classpath:jdbc.properties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"/&gt;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&lt;!-- 类似于财务部门一样，类就是钱，所有需要类的实例都由</w:t>
      </w:r>
      <w:proofErr w:type="spellStart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srping</w:t>
      </w:r>
      <w:proofErr w:type="spellEnd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去管理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bean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myIndexAction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class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ssh.action.IndexAction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scope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="prototype"&gt;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&lt;!-- </w:t>
      </w:r>
      <w:proofErr w:type="spellStart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setIs</w:t>
      </w:r>
      <w:proofErr w:type="spellEnd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spellStart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myIndexService</w:t>
      </w:r>
      <w:proofErr w:type="spellEnd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)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="is"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ref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myIndexService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"/&gt;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bean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&lt;!-- </w:t>
      </w:r>
      <w:proofErr w:type="spellStart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myIndexService</w:t>
      </w:r>
      <w:proofErr w:type="spellEnd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= new </w:t>
      </w:r>
      <w:proofErr w:type="spellStart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ssh.service.IndexServiceImpl</w:t>
      </w:r>
      <w:proofErr w:type="spellEnd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()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bean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myIndexService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class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ssh.service.IndexServiceImpl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scope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="prototype"&gt;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="id"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ref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myIndexDao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"/&gt;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bean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bean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myIndexDao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class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ssh.dao.IndexDaoImpl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scope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="prototype"&gt;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&lt;!-- 晚点再注入能用的</w:t>
      </w:r>
      <w:proofErr w:type="spellStart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seesionFactory</w:t>
      </w:r>
      <w:proofErr w:type="spellEnd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sessionFactory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ref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mySessionFactory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"&gt;&lt;/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bean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&lt;!--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错误的做法，new </w:t>
      </w:r>
      <w:proofErr w:type="spellStart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org.hibernate.internal.SessionFactoryImpl</w:t>
      </w:r>
      <w:proofErr w:type="spellEnd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()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不可以，需要configuration来创建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bean id="</w:t>
      </w:r>
      <w:proofErr w:type="spellStart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mySessionFactory</w:t>
      </w:r>
      <w:proofErr w:type="spellEnd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" class="</w:t>
      </w:r>
      <w:proofErr w:type="spellStart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org.hibernate.internal.SessionFactoryImpl</w:t>
      </w:r>
      <w:proofErr w:type="spellEnd"/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"&gt;&lt;/bean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bean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mySessionFactory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class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="org.springframework.orm.hibernate5.LocalSessionFactoryBean"&gt;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&lt;!-- 注入连接池，包含了数据库用户名，密码等等信息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dataSource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ref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myDataSource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"/&gt;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&lt;!-- 配置Hibernate的其他的属性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hibernateProperties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props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key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="hibernate.dialect"&gt;</w:t>
      </w: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>org.hibernate.dialect.MySQL5Dialect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key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hibernate.show_sql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"&gt;</w:t>
      </w: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>true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key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hibernate.format_sql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"&gt;</w:t>
      </w: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>true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key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hibernate.connection.autocommit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"&gt;</w:t>
      </w: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>false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&lt;!-- 开机自动生成表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key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="hibernate.hbm2ddl.auto"&gt;</w:t>
      </w: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>update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props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mappingResources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list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value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proofErr w:type="spellStart"/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>ssh</w:t>
      </w:r>
      <w:proofErr w:type="spellEnd"/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>/entity/BookCard.hbm.xml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value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list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bean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bean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myDataSource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class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="com.mchange.v2.c3p0.ComboPooledDataSource"&gt;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driverClass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value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="${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jdbc.driver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}"/&gt;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jdbcUrl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value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="${jdbc.url}"/&gt;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="user"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value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="${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jdbc.user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}"/&gt;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="password"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value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="${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jdbc.password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}"/&gt;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&lt;!-- 每300秒检查所有连接池中的空闲连接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idleConnectionTestPeriod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value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="300"&gt;&lt;/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&lt;!-- 最大空闲时间,900秒内未使用则连接被丢弃。若为0则永不丢弃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maxIdleTime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value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="900"&gt;&lt;/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8000"/>
          <w:kern w:val="0"/>
          <w:sz w:val="18"/>
          <w:szCs w:val="18"/>
        </w:rPr>
        <w:t>&lt;!-- 最大连接数 --&gt;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property 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maxPoolSize</w:t>
      </w:r>
      <w:proofErr w:type="spellEnd"/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A23E02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value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="2"&gt;&lt;/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property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bean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A23E02" w:rsidRPr="00A23E02" w:rsidRDefault="00A23E02" w:rsidP="00A23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3E02">
        <w:rPr>
          <w:rFonts w:ascii="宋体" w:eastAsia="宋体" w:hAnsi="宋体" w:cs="宋体"/>
          <w:color w:val="800000"/>
          <w:kern w:val="0"/>
          <w:sz w:val="18"/>
          <w:szCs w:val="18"/>
        </w:rPr>
        <w:t>beans</w:t>
      </w:r>
      <w:r w:rsidRPr="00A23E02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257715" w:rsidRDefault="00257715">
      <w:pPr>
        <w:rPr>
          <w:sz w:val="28"/>
          <w:szCs w:val="28"/>
        </w:rPr>
      </w:pPr>
    </w:p>
    <w:p w:rsidR="005C592A" w:rsidRDefault="005C592A">
      <w:pPr>
        <w:rPr>
          <w:sz w:val="28"/>
          <w:szCs w:val="28"/>
        </w:rPr>
      </w:pPr>
    </w:p>
    <w:p w:rsidR="005C592A" w:rsidRDefault="005C592A" w:rsidP="005C592A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&lt;bean id="</w:t>
      </w:r>
      <w:proofErr w:type="spellStart"/>
      <w:r>
        <w:rPr>
          <w:color w:val="4B4B4B"/>
          <w:sz w:val="20"/>
          <w:szCs w:val="20"/>
        </w:rPr>
        <w:t>myIndexAction</w:t>
      </w:r>
      <w:proofErr w:type="spellEnd"/>
      <w:r>
        <w:rPr>
          <w:color w:val="4B4B4B"/>
          <w:sz w:val="20"/>
          <w:szCs w:val="20"/>
        </w:rPr>
        <w:t>" class="</w:t>
      </w:r>
      <w:proofErr w:type="spellStart"/>
      <w:r>
        <w:rPr>
          <w:color w:val="4B4B4B"/>
          <w:sz w:val="20"/>
          <w:szCs w:val="20"/>
        </w:rPr>
        <w:t>ssh.action.IndexAction</w:t>
      </w:r>
      <w:proofErr w:type="spellEnd"/>
      <w:r>
        <w:rPr>
          <w:color w:val="4B4B4B"/>
          <w:sz w:val="20"/>
          <w:szCs w:val="20"/>
        </w:rPr>
        <w:t>" scope="prototype"&gt;</w:t>
      </w:r>
    </w:p>
    <w:p w:rsidR="005C592A" w:rsidRDefault="005C592A" w:rsidP="005C592A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        &lt;!-- </w:t>
      </w:r>
      <w:proofErr w:type="spellStart"/>
      <w:r>
        <w:rPr>
          <w:color w:val="4B4B4B"/>
          <w:sz w:val="20"/>
          <w:szCs w:val="20"/>
        </w:rPr>
        <w:t>setIs</w:t>
      </w:r>
      <w:proofErr w:type="spellEnd"/>
      <w:r>
        <w:rPr>
          <w:color w:val="4B4B4B"/>
          <w:sz w:val="20"/>
          <w:szCs w:val="20"/>
        </w:rPr>
        <w:t>(</w:t>
      </w:r>
      <w:proofErr w:type="spellStart"/>
      <w:r>
        <w:rPr>
          <w:color w:val="4B4B4B"/>
          <w:sz w:val="20"/>
          <w:szCs w:val="20"/>
        </w:rPr>
        <w:t>myIndexService</w:t>
      </w:r>
      <w:proofErr w:type="spellEnd"/>
      <w:r>
        <w:rPr>
          <w:color w:val="4B4B4B"/>
          <w:sz w:val="20"/>
          <w:szCs w:val="20"/>
        </w:rPr>
        <w:t>) --&gt;</w:t>
      </w:r>
    </w:p>
    <w:p w:rsidR="005C592A" w:rsidRDefault="005C592A" w:rsidP="005C592A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        &lt;property name="is" ref="</w:t>
      </w:r>
      <w:proofErr w:type="spellStart"/>
      <w:r>
        <w:rPr>
          <w:color w:val="4B4B4B"/>
          <w:sz w:val="20"/>
          <w:szCs w:val="20"/>
        </w:rPr>
        <w:t>myIndexService</w:t>
      </w:r>
      <w:proofErr w:type="spellEnd"/>
      <w:r>
        <w:rPr>
          <w:color w:val="4B4B4B"/>
          <w:sz w:val="20"/>
          <w:szCs w:val="20"/>
        </w:rPr>
        <w:t>"/&gt;</w:t>
      </w:r>
    </w:p>
    <w:p w:rsidR="005C592A" w:rsidRDefault="005C592A" w:rsidP="005C592A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    &lt;/bean&gt;</w:t>
      </w:r>
      <w:r>
        <w:rPr>
          <w:color w:val="4B4B4B"/>
          <w:sz w:val="20"/>
          <w:szCs w:val="20"/>
        </w:rPr>
        <w:br/>
      </w:r>
      <w:r>
        <w:rPr>
          <w:color w:val="4B4B4B"/>
          <w:sz w:val="20"/>
          <w:szCs w:val="20"/>
        </w:rPr>
        <w:br/>
        <w:t>id="</w:t>
      </w:r>
      <w:proofErr w:type="spellStart"/>
      <w:r>
        <w:rPr>
          <w:rStyle w:val="a5"/>
          <w:color w:val="4B4B4B"/>
          <w:sz w:val="20"/>
          <w:szCs w:val="20"/>
        </w:rPr>
        <w:t>myIndexAction</w:t>
      </w:r>
      <w:proofErr w:type="spellEnd"/>
      <w:r>
        <w:rPr>
          <w:rStyle w:val="a5"/>
          <w:color w:val="4B4B4B"/>
          <w:sz w:val="20"/>
          <w:szCs w:val="20"/>
        </w:rPr>
        <w:t xml:space="preserve">"  </w:t>
      </w:r>
      <w:r>
        <w:rPr>
          <w:color w:val="4B4B4B"/>
          <w:sz w:val="20"/>
          <w:szCs w:val="20"/>
        </w:rPr>
        <w:t>实例化对象的名字</w:t>
      </w:r>
    </w:p>
    <w:p w:rsidR="005C592A" w:rsidRDefault="005C592A" w:rsidP="005C592A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class="</w:t>
      </w:r>
      <w:proofErr w:type="spellStart"/>
      <w:r>
        <w:rPr>
          <w:color w:val="4B4B4B"/>
          <w:sz w:val="20"/>
          <w:szCs w:val="20"/>
        </w:rPr>
        <w:t>ssh.action.IndexAction</w:t>
      </w:r>
      <w:proofErr w:type="spellEnd"/>
      <w:r>
        <w:rPr>
          <w:color w:val="4B4B4B"/>
          <w:sz w:val="20"/>
          <w:szCs w:val="20"/>
        </w:rPr>
        <w:t>" 实例化对象的路径（包名类名）</w:t>
      </w:r>
    </w:p>
    <w:p w:rsidR="005C592A" w:rsidRDefault="005C592A" w:rsidP="005C592A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scope="prototype" 非单例</w:t>
      </w:r>
    </w:p>
    <w:p w:rsidR="005C592A" w:rsidRDefault="005C592A" w:rsidP="005C592A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name="is" 实例化对象里面属性的名字</w:t>
      </w:r>
    </w:p>
    <w:p w:rsidR="005C592A" w:rsidRDefault="005C592A" w:rsidP="005C592A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ref="</w:t>
      </w:r>
      <w:proofErr w:type="spellStart"/>
      <w:r>
        <w:rPr>
          <w:color w:val="4B4B4B"/>
          <w:sz w:val="20"/>
          <w:szCs w:val="20"/>
        </w:rPr>
        <w:t>myIndexService</w:t>
      </w:r>
      <w:proofErr w:type="spellEnd"/>
      <w:r>
        <w:rPr>
          <w:color w:val="4B4B4B"/>
          <w:sz w:val="20"/>
          <w:szCs w:val="20"/>
        </w:rPr>
        <w:t>" 引用</w:t>
      </w:r>
    </w:p>
    <w:p w:rsidR="005C592A" w:rsidRPr="004E27EA" w:rsidRDefault="0084541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DA738DF" wp14:editId="28FD17C0">
            <wp:extent cx="5274310" cy="2180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92A" w:rsidRPr="004E2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1C"/>
    <w:rsid w:val="000112B6"/>
    <w:rsid w:val="00051C91"/>
    <w:rsid w:val="00124D6C"/>
    <w:rsid w:val="001358E4"/>
    <w:rsid w:val="00257715"/>
    <w:rsid w:val="00262C56"/>
    <w:rsid w:val="002A4FE2"/>
    <w:rsid w:val="002F6922"/>
    <w:rsid w:val="00352ACA"/>
    <w:rsid w:val="003D4AC6"/>
    <w:rsid w:val="0046088F"/>
    <w:rsid w:val="004E27EA"/>
    <w:rsid w:val="00564BEE"/>
    <w:rsid w:val="005C592A"/>
    <w:rsid w:val="00604E11"/>
    <w:rsid w:val="00670FB9"/>
    <w:rsid w:val="00791762"/>
    <w:rsid w:val="007B42B6"/>
    <w:rsid w:val="008174A4"/>
    <w:rsid w:val="00845418"/>
    <w:rsid w:val="00864EB2"/>
    <w:rsid w:val="008D0CDF"/>
    <w:rsid w:val="00993114"/>
    <w:rsid w:val="009968BF"/>
    <w:rsid w:val="009A4952"/>
    <w:rsid w:val="00A23E02"/>
    <w:rsid w:val="00A84AF1"/>
    <w:rsid w:val="00AC1678"/>
    <w:rsid w:val="00B010C8"/>
    <w:rsid w:val="00C03E98"/>
    <w:rsid w:val="00C47B00"/>
    <w:rsid w:val="00CA1327"/>
    <w:rsid w:val="00CF1057"/>
    <w:rsid w:val="00CF6262"/>
    <w:rsid w:val="00DC061C"/>
    <w:rsid w:val="00E61010"/>
    <w:rsid w:val="00E96D66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921D9-608C-4EF0-BD2E-426AF312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4E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101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23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3E02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C59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670</Words>
  <Characters>3822</Characters>
  <Application>Microsoft Office Word</Application>
  <DocSecurity>0</DocSecurity>
  <Lines>31</Lines>
  <Paragraphs>8</Paragraphs>
  <ScaleCrop>false</ScaleCrop>
  <Company>P R C</Company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李鹏新</dc:creator>
  <cp:keywords/>
  <dc:description/>
  <cp:lastModifiedBy>李鹏新</cp:lastModifiedBy>
  <cp:revision>41</cp:revision>
  <dcterms:created xsi:type="dcterms:W3CDTF">2017-02-08T08:39:00Z</dcterms:created>
  <dcterms:modified xsi:type="dcterms:W3CDTF">2017-02-08T08:58:00Z</dcterms:modified>
</cp:coreProperties>
</file>