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0125657"/>
        <w:docPartObj>
          <w:docPartGallery w:val="Cover Pages"/>
          <w:docPartUnique/>
        </w:docPartObj>
      </w:sdtPr>
      <w:sdtContent>
        <w:p w14:paraId="03EDDDD2" w14:textId="62753DB4" w:rsidR="003E5467" w:rsidRDefault="003E54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636999" wp14:editId="1BD70826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9D34263" w14:textId="520C60A7" w:rsidR="003E5467" w:rsidRDefault="003E5467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Tom Pe</w:t>
                                    </w:r>
                                  </w:p>
                                </w:sdtContent>
                              </w:sdt>
                              <w:p w14:paraId="38A6CBE6" w14:textId="4F813AE1" w:rsidR="003E5467" w:rsidRDefault="003E546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7A0C5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Boise State University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 w:rsidR="007A0C5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CryoGars</w:t>
                                    </w:r>
                                    <w:proofErr w:type="spellEnd"/>
                                    <w:r w:rsidR="007A0C5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6369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9D34263" w14:textId="520C60A7" w:rsidR="003E5467" w:rsidRDefault="003E5467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Tom Pe</w:t>
                              </w:r>
                            </w:p>
                          </w:sdtContent>
                        </w:sdt>
                        <w:p w14:paraId="38A6CBE6" w14:textId="4F813AE1" w:rsidR="003E5467" w:rsidRDefault="003E546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7A0C5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Boise State University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 w:rsidR="007A0C5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CryoGars</w:t>
                              </w:r>
                              <w:proofErr w:type="spellEnd"/>
                              <w:r w:rsidR="007A0C5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3604D0F" wp14:editId="4078F53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A5D8705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6424BB" wp14:editId="4BE20D6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1EAE99D" w14:textId="54D7E6E9" w:rsidR="003E5467" w:rsidRDefault="003E5467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Skydar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C10DCCF" w14:textId="33BD654D" w:rsidR="003E5467" w:rsidRDefault="003E5467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Automation </w:t>
                                    </w:r>
                                    <w:r w:rsidR="007A0C59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Remote Sensing of Snow 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6424BB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1EAE99D" w14:textId="54D7E6E9" w:rsidR="003E5467" w:rsidRDefault="003E5467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Skydar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C10DCCF" w14:textId="33BD654D" w:rsidR="003E5467" w:rsidRDefault="003E5467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Automation </w:t>
                              </w:r>
                              <w:r w:rsidR="007A0C59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Remote Sensing of Snow 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E9C0C8" w14:textId="3A28D873" w:rsidR="003E5467" w:rsidRDefault="003E5467">
          <w:r>
            <w:br w:type="page"/>
          </w:r>
        </w:p>
      </w:sdtContent>
    </w:sdt>
    <w:p w14:paraId="01BC4C17" w14:textId="30E5B8A4" w:rsidR="00272085" w:rsidRDefault="008B1DF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107565304" w:history="1">
        <w:r w:rsidR="00272085" w:rsidRPr="00480507">
          <w:rPr>
            <w:rStyle w:val="Hyperlink"/>
            <w:noProof/>
          </w:rPr>
          <w:t>My Main T</w:t>
        </w:r>
        <w:r w:rsidR="00272085" w:rsidRPr="00480507">
          <w:rPr>
            <w:rStyle w:val="Hyperlink"/>
            <w:noProof/>
          </w:rPr>
          <w:t>i</w:t>
        </w:r>
        <w:r w:rsidR="00272085" w:rsidRPr="00480507">
          <w:rPr>
            <w:rStyle w:val="Hyperlink"/>
            <w:noProof/>
          </w:rPr>
          <w:t>tle</w:t>
        </w:r>
        <w:r w:rsidR="00272085">
          <w:rPr>
            <w:noProof/>
            <w:webHidden/>
          </w:rPr>
          <w:tab/>
        </w:r>
        <w:r w:rsidR="00272085">
          <w:rPr>
            <w:noProof/>
            <w:webHidden/>
          </w:rPr>
          <w:fldChar w:fldCharType="begin"/>
        </w:r>
        <w:r w:rsidR="00272085">
          <w:rPr>
            <w:noProof/>
            <w:webHidden/>
          </w:rPr>
          <w:instrText xml:space="preserve"> PAGEREF _Toc107565304 \h </w:instrText>
        </w:r>
        <w:r w:rsidR="00272085">
          <w:rPr>
            <w:noProof/>
            <w:webHidden/>
          </w:rPr>
        </w:r>
        <w:r w:rsidR="00272085">
          <w:rPr>
            <w:noProof/>
            <w:webHidden/>
          </w:rPr>
          <w:fldChar w:fldCharType="separate"/>
        </w:r>
        <w:r w:rsidR="00272085">
          <w:rPr>
            <w:noProof/>
            <w:webHidden/>
          </w:rPr>
          <w:t>1</w:t>
        </w:r>
        <w:r w:rsidR="00272085">
          <w:rPr>
            <w:noProof/>
            <w:webHidden/>
          </w:rPr>
          <w:fldChar w:fldCharType="end"/>
        </w:r>
      </w:hyperlink>
    </w:p>
    <w:p w14:paraId="2FBFC43B" w14:textId="7AB78D91" w:rsidR="00272085" w:rsidRDefault="00272085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anchor="_Toc107565305" w:history="1">
        <w:r w:rsidRPr="00480507">
          <w:rPr>
            <w:rStyle w:val="Hyperlink"/>
            <w:noProof/>
          </w:rPr>
          <w:t>My Secondary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_Toc107565305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D7D5EA" w14:textId="38263FD6" w:rsidR="00272085" w:rsidRDefault="00272085">
      <w:pPr>
        <w:pStyle w:val="TOC3"/>
        <w:tabs>
          <w:tab w:val="right" w:leader="dot" w:pos="9350"/>
        </w:tabs>
        <w:rPr>
          <w:rStyle w:val="Hyperlink"/>
          <w:noProof/>
        </w:rPr>
      </w:pPr>
      <w:hyperlink w:anchor="_Toc107565306" w:history="1">
        <w:r w:rsidRPr="00480507">
          <w:rPr>
            <w:rStyle w:val="Hyperlink"/>
            <w:noProof/>
          </w:rPr>
          <w:t>Secondary’s 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_Toc107565306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6BB721" w14:textId="77777777" w:rsidR="00272085" w:rsidRPr="00272085" w:rsidRDefault="00272085" w:rsidP="00272085"/>
    <w:p w14:paraId="22314061" w14:textId="77777777" w:rsidR="008B1DF8" w:rsidRDefault="008B1DF8">
      <w:r>
        <w:fldChar w:fldCharType="end"/>
      </w:r>
    </w:p>
    <w:p w14:paraId="7EF6DCA1" w14:textId="59E6520F" w:rsidR="008B1DF8" w:rsidRDefault="008B1DF8"/>
    <w:p w14:paraId="73E6F69E" w14:textId="03A65DF6" w:rsidR="008B1DF8" w:rsidRDefault="008B1DF8" w:rsidP="00272085">
      <w:pPr>
        <w:pStyle w:val="Heading1"/>
      </w:pPr>
      <w:bookmarkStart w:id="0" w:name="_Toc107565304"/>
      <w:r>
        <w:t>My Main Title</w:t>
      </w:r>
      <w:bookmarkEnd w:id="0"/>
      <w:r>
        <w:t xml:space="preserve"> </w:t>
      </w:r>
    </w:p>
    <w:p w14:paraId="206F67B5" w14:textId="6CEA4D36" w:rsidR="008B1DF8" w:rsidRDefault="008B1DF8"/>
    <w:p w14:paraId="73A1153D" w14:textId="21AF7078" w:rsidR="008B1DF8" w:rsidRDefault="008B1DF8" w:rsidP="00272085">
      <w:pPr>
        <w:pStyle w:val="Heading2"/>
      </w:pPr>
      <w:bookmarkStart w:id="1" w:name="_Toc107565305"/>
      <w:r>
        <w:t>My Secondary Title</w:t>
      </w:r>
      <w:bookmarkEnd w:id="1"/>
      <w:r>
        <w:t xml:space="preserve"> </w:t>
      </w:r>
    </w:p>
    <w:p w14:paraId="627A7565" w14:textId="0EF6A0AD" w:rsidR="008B1DF8" w:rsidRDefault="008B1DF8"/>
    <w:p w14:paraId="267EBF6D" w14:textId="7C659972" w:rsidR="008B1DF8" w:rsidRDefault="008B1DF8" w:rsidP="00272085">
      <w:pPr>
        <w:pStyle w:val="Heading3"/>
      </w:pPr>
      <w:bookmarkStart w:id="2" w:name="_Toc107565306"/>
      <w:r>
        <w:t>Secondary’s subtitle</w:t>
      </w:r>
      <w:bookmarkEnd w:id="2"/>
      <w:r>
        <w:t xml:space="preserve"> </w:t>
      </w:r>
    </w:p>
    <w:p w14:paraId="10CA9B38" w14:textId="77777777" w:rsidR="008B1DF8" w:rsidRDefault="008B1DF8"/>
    <w:p w14:paraId="7EE453E0" w14:textId="77777777" w:rsidR="008B1DF8" w:rsidRDefault="008B1DF8"/>
    <w:p w14:paraId="0439B647" w14:textId="77777777" w:rsidR="008B1DF8" w:rsidRDefault="008B1DF8"/>
    <w:p w14:paraId="20494851" w14:textId="77777777" w:rsidR="008B1DF8" w:rsidRDefault="008B1DF8"/>
    <w:p w14:paraId="70E5207F" w14:textId="35127618" w:rsidR="00905AC8" w:rsidRDefault="003E5467">
      <w:r>
        <w:t xml:space="preserve">First time user </w:t>
      </w:r>
    </w:p>
    <w:p w14:paraId="4C598D26" w14:textId="3C41E72F" w:rsidR="003E5467" w:rsidRDefault="003E5467">
      <w:r>
        <w:t xml:space="preserve">Understand how it works </w:t>
      </w:r>
    </w:p>
    <w:p w14:paraId="474ECEDD" w14:textId="01DB3474" w:rsidR="003E5467" w:rsidRDefault="003E5467">
      <w:r>
        <w:t xml:space="preserve">Guidance </w:t>
      </w:r>
    </w:p>
    <w:p w14:paraId="5177E815" w14:textId="748C3F52" w:rsidR="003E5467" w:rsidRDefault="003E5467"/>
    <w:p w14:paraId="436616F6" w14:textId="3E8BC40B" w:rsidR="00F51E34" w:rsidRDefault="00F51E34"/>
    <w:p w14:paraId="12ECAA53" w14:textId="1C4EDAD7" w:rsidR="00F51E34" w:rsidRDefault="00F51E34"/>
    <w:p w14:paraId="182E35C9" w14:textId="3FD22507" w:rsidR="00F51E34" w:rsidRDefault="00F51E34"/>
    <w:p w14:paraId="7BE3628B" w14:textId="5D486901" w:rsidR="00F51E34" w:rsidRDefault="00F51E34"/>
    <w:p w14:paraId="3DF1249A" w14:textId="67160E98" w:rsidR="00F51E34" w:rsidRDefault="00F51E34"/>
    <w:p w14:paraId="543AD793" w14:textId="706D13FE" w:rsidR="00F51E34" w:rsidRDefault="00F51E34"/>
    <w:p w14:paraId="23A4DF33" w14:textId="07137EF9" w:rsidR="00F51E34" w:rsidRDefault="00F51E34"/>
    <w:p w14:paraId="11FAC8F6" w14:textId="5CFC492D" w:rsidR="00F51E34" w:rsidRDefault="00F51E34"/>
    <w:p w14:paraId="55902BF2" w14:textId="16F2D2A3" w:rsidR="00F51E34" w:rsidRDefault="00F51E34"/>
    <w:p w14:paraId="7C876405" w14:textId="7115057B" w:rsidR="00F51E34" w:rsidRDefault="00F51E34"/>
    <w:p w14:paraId="4E802EA7" w14:textId="268A96F5" w:rsidR="00F51E34" w:rsidRDefault="00F51E34"/>
    <w:p w14:paraId="2DCE0A20" w14:textId="54672E4A" w:rsidR="00F51E34" w:rsidRDefault="00F51E34"/>
    <w:p w14:paraId="15679D5C" w14:textId="430C890B" w:rsidR="00F51E34" w:rsidRDefault="00F51E34"/>
    <w:p w14:paraId="52F254CB" w14:textId="35ABDBDE" w:rsidR="00F51E34" w:rsidRDefault="00F51E34"/>
    <w:p w14:paraId="1D1EB19C" w14:textId="3D907EF8" w:rsidR="00F51E34" w:rsidRDefault="00F51E34"/>
    <w:p w14:paraId="6B63CD01" w14:textId="6EBC8231" w:rsidR="00F51E34" w:rsidRDefault="00F51E34"/>
    <w:p w14:paraId="50DB821E" w14:textId="101B9D88" w:rsidR="00F51E34" w:rsidRDefault="00F51E34"/>
    <w:p w14:paraId="0E771BB6" w14:textId="0A6EDC87" w:rsidR="00F51E34" w:rsidRDefault="00F51E34"/>
    <w:p w14:paraId="5A0EDE7D" w14:textId="077A4B23" w:rsidR="00F51E34" w:rsidRDefault="00F51E34"/>
    <w:p w14:paraId="79A13C80" w14:textId="399B02F2" w:rsidR="00F51E34" w:rsidRDefault="00F51E34"/>
    <w:p w14:paraId="0ACCCEEA" w14:textId="6E2AA80B" w:rsidR="00F51E34" w:rsidRDefault="00F51E34"/>
    <w:p w14:paraId="757DA14F" w14:textId="6FA24284" w:rsidR="00F51E34" w:rsidRDefault="00F51E34"/>
    <w:p w14:paraId="1E78986C" w14:textId="685F71CF" w:rsidR="00F51E34" w:rsidRDefault="00F51E34">
      <w:r>
        <w:lastRenderedPageBreak/>
        <w:t xml:space="preserve">Setup </w:t>
      </w:r>
    </w:p>
    <w:p w14:paraId="309E078A" w14:textId="3993FDD8" w:rsidR="00F51E34" w:rsidRDefault="00F51E34"/>
    <w:p w14:paraId="7D7E1098" w14:textId="43F0BF64" w:rsidR="00F51E34" w:rsidRDefault="00F51E34">
      <w:r>
        <w:t xml:space="preserve">Features </w:t>
      </w:r>
    </w:p>
    <w:p w14:paraId="05EB3B32" w14:textId="3EFD9D77" w:rsidR="00F51E34" w:rsidRDefault="00F51E34">
      <w:r>
        <w:t xml:space="preserve">Product Parts </w:t>
      </w:r>
    </w:p>
    <w:p w14:paraId="228EA81D" w14:textId="55D417C2" w:rsidR="00F51E34" w:rsidRDefault="00F51E34"/>
    <w:p w14:paraId="44A0424C" w14:textId="556ADC83" w:rsidR="00F51E34" w:rsidRDefault="00F51E34">
      <w:r>
        <w:t xml:space="preserve">Product Operating </w:t>
      </w:r>
    </w:p>
    <w:p w14:paraId="7F9A6793" w14:textId="6184785F" w:rsidR="00F51E34" w:rsidRDefault="00F51E34"/>
    <w:p w14:paraId="320ACC06" w14:textId="790DCC23" w:rsidR="00F51E34" w:rsidRDefault="00F51E34">
      <w:r>
        <w:t xml:space="preserve">Product Maintaining </w:t>
      </w:r>
    </w:p>
    <w:p w14:paraId="215D53BA" w14:textId="1461C789" w:rsidR="00F51E34" w:rsidRDefault="00F51E34"/>
    <w:p w14:paraId="091BA5AC" w14:textId="54504C12" w:rsidR="00F51E34" w:rsidRDefault="00F51E34">
      <w:r>
        <w:t xml:space="preserve">Troubleshooting </w:t>
      </w:r>
    </w:p>
    <w:p w14:paraId="27832E26" w14:textId="6E8E38F3" w:rsidR="00F51E34" w:rsidRDefault="00F51E34"/>
    <w:p w14:paraId="612BB79D" w14:textId="450AAEFC" w:rsidR="00F51E34" w:rsidRDefault="00F51E34">
      <w:r>
        <w:t xml:space="preserve">Product Specifications </w:t>
      </w:r>
    </w:p>
    <w:p w14:paraId="426AF1D5" w14:textId="1BCC4BC7" w:rsidR="00F51E34" w:rsidRDefault="00F51E34"/>
    <w:p w14:paraId="66FEED28" w14:textId="00A8A8A4" w:rsidR="00F51E34" w:rsidRDefault="00F51E34">
      <w:r>
        <w:t xml:space="preserve">Safety Instructions </w:t>
      </w:r>
    </w:p>
    <w:p w14:paraId="6E8C8BF4" w14:textId="6DFF3818" w:rsidR="00F51E34" w:rsidRDefault="00F51E34">
      <w:r>
        <w:tab/>
        <w:t xml:space="preserve">Warning </w:t>
      </w:r>
    </w:p>
    <w:sectPr w:rsidR="00F51E34" w:rsidSect="003E54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B0"/>
    <w:rsid w:val="00024F3D"/>
    <w:rsid w:val="00272085"/>
    <w:rsid w:val="003E5467"/>
    <w:rsid w:val="004A0FD7"/>
    <w:rsid w:val="007A0C59"/>
    <w:rsid w:val="008B1DF8"/>
    <w:rsid w:val="009004B0"/>
    <w:rsid w:val="00C04220"/>
    <w:rsid w:val="00F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1948"/>
  <w15:chartTrackingRefBased/>
  <w15:docId w15:val="{32716571-F11A-6B4C-BF02-A38AABE1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D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D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D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D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46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5467"/>
    <w:rPr>
      <w:rFonts w:eastAsiaTheme="minorEastAsia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B1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1D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D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D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D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B1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1DF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DF8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1DF8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B1DF8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B1DF8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B1DF8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B1DF8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B1DF8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B1DF8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72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CryoGars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14C4AC-1C23-6D41-BC96-988AA83E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Skydar</dc:title>
  <dc:subject>Automation Remote Sensing of Snow</dc:subject>
  <dc:creator>Tom Pe</dc:creator>
  <cp:keywords/>
  <dc:description/>
  <cp:lastModifiedBy>Tom Pe</cp:lastModifiedBy>
  <cp:revision>6</cp:revision>
  <dcterms:created xsi:type="dcterms:W3CDTF">2022-07-01T16:39:00Z</dcterms:created>
  <dcterms:modified xsi:type="dcterms:W3CDTF">2022-07-01T17:08:00Z</dcterms:modified>
</cp:coreProperties>
</file>