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51C" w:rsidRPr="0052351C" w:rsidRDefault="0052351C" w:rsidP="0052351C">
      <w:pPr>
        <w:shd w:val="clear" w:color="auto" w:fill="FFFFFF"/>
        <w:spacing w:after="12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2351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Building with </w:t>
      </w:r>
      <w:proofErr w:type="spellStart"/>
      <w:r w:rsidRPr="0052351C">
        <w:rPr>
          <w:rFonts w:ascii="Arial" w:eastAsia="Times New Roman" w:hAnsi="Arial" w:cs="Arial"/>
          <w:b/>
          <w:bCs/>
          <w:color w:val="222222"/>
          <w:sz w:val="36"/>
          <w:szCs w:val="36"/>
        </w:rPr>
        <w:t>PhoneGap</w:t>
      </w:r>
      <w:proofErr w:type="spellEnd"/>
      <w:r w:rsidRPr="0052351C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 Build</w:t>
      </w:r>
    </w:p>
    <w:p w:rsidR="0052351C" w:rsidRPr="0052351C" w:rsidRDefault="0052351C" w:rsidP="0052351C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51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44" stroked="f"/>
        </w:pict>
      </w:r>
    </w:p>
    <w:p w:rsidR="0052351C" w:rsidRPr="0052351C" w:rsidRDefault="0052351C" w:rsidP="0052351C">
      <w:pPr>
        <w:numPr>
          <w:ilvl w:val="0"/>
          <w:numId w:val="1"/>
        </w:numPr>
        <w:spacing w:after="0" w:line="315" w:lineRule="atLeast"/>
        <w:ind w:left="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52351C">
        <w:rPr>
          <w:rFonts w:ascii="Arial" w:eastAsia="Times New Roman" w:hAnsi="Arial" w:cs="Arial"/>
          <w:color w:val="444444"/>
          <w:sz w:val="21"/>
          <w:szCs w:val="21"/>
        </w:rPr>
        <w:t>If you don’t already have one, create an account on </w:t>
      </w:r>
      <w:hyperlink r:id="rId5" w:history="1">
        <w:r w:rsidRPr="0052351C">
          <w:rPr>
            <w:rFonts w:ascii="Arial" w:eastAsia="Times New Roman" w:hAnsi="Arial" w:cs="Arial"/>
            <w:color w:val="3088FF"/>
            <w:sz w:val="21"/>
            <w:szCs w:val="21"/>
            <w:bdr w:val="none" w:sz="0" w:space="0" w:color="auto" w:frame="1"/>
          </w:rPr>
          <w:t>http://build.phonegap.com</w:t>
        </w:r>
      </w:hyperlink>
      <w:r w:rsidRPr="0052351C"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:rsidR="0052351C" w:rsidRPr="0052351C" w:rsidRDefault="0052351C" w:rsidP="0052351C">
      <w:pPr>
        <w:numPr>
          <w:ilvl w:val="0"/>
          <w:numId w:val="1"/>
        </w:numPr>
        <w:spacing w:after="0" w:line="315" w:lineRule="atLeast"/>
        <w:ind w:left="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52351C">
        <w:rPr>
          <w:rFonts w:ascii="Arial" w:eastAsia="Times New Roman" w:hAnsi="Arial" w:cs="Arial"/>
          <w:color w:val="444444"/>
          <w:sz w:val="21"/>
          <w:szCs w:val="21"/>
        </w:rPr>
        <w:t xml:space="preserve">Click the “new app” button to create a new application on </w:t>
      </w:r>
      <w:proofErr w:type="spellStart"/>
      <w:r w:rsidRPr="0052351C">
        <w:rPr>
          <w:rFonts w:ascii="Arial" w:eastAsia="Times New Roman" w:hAnsi="Arial" w:cs="Arial"/>
          <w:color w:val="444444"/>
          <w:sz w:val="21"/>
          <w:szCs w:val="21"/>
        </w:rPr>
        <w:t>PhoneGap</w:t>
      </w:r>
      <w:proofErr w:type="spellEnd"/>
      <w:r w:rsidRPr="0052351C">
        <w:rPr>
          <w:rFonts w:ascii="Arial" w:eastAsia="Times New Roman" w:hAnsi="Arial" w:cs="Arial"/>
          <w:color w:val="444444"/>
          <w:sz w:val="21"/>
          <w:szCs w:val="21"/>
        </w:rPr>
        <w:t xml:space="preserve"> Build.</w:t>
      </w:r>
    </w:p>
    <w:p w:rsidR="0052351C" w:rsidRPr="0052351C" w:rsidRDefault="0052351C" w:rsidP="0052351C">
      <w:pPr>
        <w:numPr>
          <w:ilvl w:val="0"/>
          <w:numId w:val="1"/>
        </w:numPr>
        <w:spacing w:after="0" w:line="315" w:lineRule="atLeast"/>
        <w:ind w:left="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52351C">
        <w:rPr>
          <w:rFonts w:ascii="Arial" w:eastAsia="Times New Roman" w:hAnsi="Arial" w:cs="Arial"/>
          <w:color w:val="444444"/>
          <w:sz w:val="21"/>
          <w:szCs w:val="21"/>
        </w:rPr>
        <w:t xml:space="preserve">Either point to a </w:t>
      </w:r>
      <w:proofErr w:type="spellStart"/>
      <w:r w:rsidRPr="0052351C">
        <w:rPr>
          <w:rFonts w:ascii="Arial" w:eastAsia="Times New Roman" w:hAnsi="Arial" w:cs="Arial"/>
          <w:color w:val="444444"/>
          <w:sz w:val="21"/>
          <w:szCs w:val="21"/>
        </w:rPr>
        <w:t>GitHub</w:t>
      </w:r>
      <w:proofErr w:type="spellEnd"/>
      <w:r w:rsidRPr="0052351C">
        <w:rPr>
          <w:rFonts w:ascii="Arial" w:eastAsia="Times New Roman" w:hAnsi="Arial" w:cs="Arial"/>
          <w:color w:val="444444"/>
          <w:sz w:val="21"/>
          <w:szCs w:val="21"/>
        </w:rPr>
        <w:t xml:space="preserve"> repository where you push your code for this workshop, or zip up your </w:t>
      </w:r>
      <w:proofErr w:type="spellStart"/>
      <w:r w:rsidRPr="0052351C">
        <w:rPr>
          <w:rFonts w:ascii="Arial" w:eastAsia="Times New Roman" w:hAnsi="Arial" w:cs="Arial"/>
          <w:color w:val="444444"/>
          <w:sz w:val="21"/>
          <w:szCs w:val="21"/>
        </w:rPr>
        <w:t>phonegap</w:t>
      </w:r>
      <w:proofErr w:type="spellEnd"/>
      <w:r w:rsidRPr="0052351C">
        <w:rPr>
          <w:rFonts w:ascii="Arial" w:eastAsia="Times New Roman" w:hAnsi="Arial" w:cs="Arial"/>
          <w:color w:val="444444"/>
          <w:sz w:val="21"/>
          <w:szCs w:val="21"/>
        </w:rPr>
        <w:t xml:space="preserve">-workshop directory and upload it to </w:t>
      </w:r>
      <w:proofErr w:type="spellStart"/>
      <w:r w:rsidRPr="0052351C">
        <w:rPr>
          <w:rFonts w:ascii="Arial" w:eastAsia="Times New Roman" w:hAnsi="Arial" w:cs="Arial"/>
          <w:color w:val="444444"/>
          <w:sz w:val="21"/>
          <w:szCs w:val="21"/>
        </w:rPr>
        <w:t>PhoneGap</w:t>
      </w:r>
      <w:proofErr w:type="spellEnd"/>
      <w:r w:rsidRPr="0052351C">
        <w:rPr>
          <w:rFonts w:ascii="Arial" w:eastAsia="Times New Roman" w:hAnsi="Arial" w:cs="Arial"/>
          <w:color w:val="444444"/>
          <w:sz w:val="21"/>
          <w:szCs w:val="21"/>
        </w:rPr>
        <w:t xml:space="preserve"> Build.</w:t>
      </w:r>
    </w:p>
    <w:p w:rsidR="0052351C" w:rsidRPr="0052351C" w:rsidRDefault="0052351C" w:rsidP="0052351C">
      <w:pPr>
        <w:numPr>
          <w:ilvl w:val="0"/>
          <w:numId w:val="1"/>
        </w:numPr>
        <w:spacing w:after="0" w:line="315" w:lineRule="atLeast"/>
        <w:ind w:left="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52351C">
        <w:rPr>
          <w:rFonts w:ascii="Arial" w:eastAsia="Times New Roman" w:hAnsi="Arial" w:cs="Arial"/>
          <w:color w:val="444444"/>
          <w:sz w:val="21"/>
          <w:szCs w:val="21"/>
        </w:rPr>
        <w:t>Click the </w:t>
      </w:r>
      <w:r w:rsidRPr="0052351C"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</w:rPr>
        <w:t>Ready to build</w:t>
      </w:r>
      <w:r w:rsidRPr="0052351C">
        <w:rPr>
          <w:rFonts w:ascii="Arial" w:eastAsia="Times New Roman" w:hAnsi="Arial" w:cs="Arial"/>
          <w:color w:val="444444"/>
          <w:sz w:val="21"/>
          <w:szCs w:val="21"/>
        </w:rPr>
        <w:t> button.</w:t>
      </w:r>
    </w:p>
    <w:p w:rsidR="0052351C" w:rsidRPr="0052351C" w:rsidRDefault="0052351C" w:rsidP="0052351C">
      <w:pPr>
        <w:shd w:val="clear" w:color="auto" w:fill="EEEEEE"/>
        <w:spacing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52351C">
        <w:rPr>
          <w:rFonts w:ascii="Arial" w:eastAsia="Times New Roman" w:hAnsi="Arial" w:cs="Arial"/>
          <w:color w:val="555555"/>
          <w:sz w:val="21"/>
          <w:szCs w:val="21"/>
        </w:rPr>
        <w:t xml:space="preserve">The </w:t>
      </w:r>
      <w:proofErr w:type="spellStart"/>
      <w:r w:rsidRPr="0052351C">
        <w:rPr>
          <w:rFonts w:ascii="Arial" w:eastAsia="Times New Roman" w:hAnsi="Arial" w:cs="Arial"/>
          <w:color w:val="555555"/>
          <w:sz w:val="21"/>
          <w:szCs w:val="21"/>
        </w:rPr>
        <w:t>iOS</w:t>
      </w:r>
      <w:proofErr w:type="spellEnd"/>
      <w:r w:rsidRPr="0052351C">
        <w:rPr>
          <w:rFonts w:ascii="Arial" w:eastAsia="Times New Roman" w:hAnsi="Arial" w:cs="Arial"/>
          <w:color w:val="555555"/>
          <w:sz w:val="21"/>
          <w:szCs w:val="21"/>
        </w:rPr>
        <w:t xml:space="preserve"> button will immediately turn red because the </w:t>
      </w:r>
      <w:proofErr w:type="spellStart"/>
      <w:r w:rsidRPr="0052351C">
        <w:rPr>
          <w:rFonts w:ascii="Arial" w:eastAsia="Times New Roman" w:hAnsi="Arial" w:cs="Arial"/>
          <w:color w:val="555555"/>
          <w:sz w:val="21"/>
          <w:szCs w:val="21"/>
        </w:rPr>
        <w:t>iOS</w:t>
      </w:r>
      <w:proofErr w:type="spellEnd"/>
      <w:r w:rsidRPr="0052351C">
        <w:rPr>
          <w:rFonts w:ascii="Arial" w:eastAsia="Times New Roman" w:hAnsi="Arial" w:cs="Arial"/>
          <w:color w:val="555555"/>
          <w:sz w:val="21"/>
          <w:szCs w:val="21"/>
        </w:rPr>
        <w:t xml:space="preserve"> build requires that you upload your Apple Developer certificate and an application provisioning profile. You can find more information </w:t>
      </w:r>
      <w:hyperlink r:id="rId6" w:history="1">
        <w:r w:rsidRPr="0052351C">
          <w:rPr>
            <w:rFonts w:ascii="Arial" w:eastAsia="Times New Roman" w:hAnsi="Arial" w:cs="Arial"/>
            <w:color w:val="3088FF"/>
            <w:sz w:val="21"/>
            <w:szCs w:val="21"/>
            <w:bdr w:val="none" w:sz="0" w:space="0" w:color="auto" w:frame="1"/>
          </w:rPr>
          <w:t>here</w:t>
        </w:r>
      </w:hyperlink>
      <w:r w:rsidRPr="0052351C">
        <w:rPr>
          <w:rFonts w:ascii="Arial" w:eastAsia="Times New Roman" w:hAnsi="Arial" w:cs="Arial"/>
          <w:color w:val="555555"/>
          <w:sz w:val="21"/>
          <w:szCs w:val="21"/>
        </w:rPr>
        <w:t xml:space="preserve"> if you haven’t already signed up for the Apple Developer Program. If you don’t have an </w:t>
      </w:r>
      <w:proofErr w:type="spellStart"/>
      <w:r w:rsidRPr="0052351C">
        <w:rPr>
          <w:rFonts w:ascii="Arial" w:eastAsia="Times New Roman" w:hAnsi="Arial" w:cs="Arial"/>
          <w:color w:val="555555"/>
          <w:sz w:val="21"/>
          <w:szCs w:val="21"/>
        </w:rPr>
        <w:t>iOS</w:t>
      </w:r>
      <w:proofErr w:type="spellEnd"/>
      <w:r w:rsidRPr="0052351C">
        <w:rPr>
          <w:rFonts w:ascii="Arial" w:eastAsia="Times New Roman" w:hAnsi="Arial" w:cs="Arial"/>
          <w:color w:val="555555"/>
          <w:sz w:val="21"/>
          <w:szCs w:val="21"/>
        </w:rPr>
        <w:t xml:space="preserve"> device, or if you are not ready to upload your developer certificate, you can skip step 5 and keep running the application in the browser or a non </w:t>
      </w:r>
      <w:proofErr w:type="spellStart"/>
      <w:r w:rsidRPr="0052351C">
        <w:rPr>
          <w:rFonts w:ascii="Arial" w:eastAsia="Times New Roman" w:hAnsi="Arial" w:cs="Arial"/>
          <w:color w:val="555555"/>
          <w:sz w:val="21"/>
          <w:szCs w:val="21"/>
        </w:rPr>
        <w:t>iOS</w:t>
      </w:r>
      <w:proofErr w:type="spellEnd"/>
      <w:r w:rsidRPr="0052351C">
        <w:rPr>
          <w:rFonts w:ascii="Arial" w:eastAsia="Times New Roman" w:hAnsi="Arial" w:cs="Arial"/>
          <w:color w:val="555555"/>
          <w:sz w:val="21"/>
          <w:szCs w:val="21"/>
        </w:rPr>
        <w:t xml:space="preserve"> device.</w:t>
      </w:r>
    </w:p>
    <w:p w:rsidR="0052351C" w:rsidRPr="0052351C" w:rsidRDefault="0052351C" w:rsidP="0052351C">
      <w:pPr>
        <w:numPr>
          <w:ilvl w:val="0"/>
          <w:numId w:val="1"/>
        </w:numPr>
        <w:spacing w:after="0" w:line="315" w:lineRule="atLeast"/>
        <w:ind w:left="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52351C">
        <w:rPr>
          <w:rFonts w:ascii="Arial" w:eastAsia="Times New Roman" w:hAnsi="Arial" w:cs="Arial"/>
          <w:color w:val="444444"/>
          <w:sz w:val="21"/>
          <w:szCs w:val="21"/>
        </w:rPr>
        <w:t>To upload your Apple developer certificate and your application provisioning profile:</w:t>
      </w:r>
    </w:p>
    <w:p w:rsidR="0052351C" w:rsidRPr="0052351C" w:rsidRDefault="0052351C" w:rsidP="0052351C">
      <w:pPr>
        <w:numPr>
          <w:ilvl w:val="1"/>
          <w:numId w:val="2"/>
        </w:numPr>
        <w:spacing w:after="0" w:line="315" w:lineRule="atLeast"/>
        <w:ind w:hanging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52351C">
        <w:rPr>
          <w:rFonts w:ascii="Arial" w:eastAsia="Times New Roman" w:hAnsi="Arial" w:cs="Arial"/>
          <w:color w:val="444444"/>
          <w:sz w:val="21"/>
          <w:szCs w:val="21"/>
        </w:rPr>
        <w:t xml:space="preserve">Click the red </w:t>
      </w:r>
      <w:proofErr w:type="spellStart"/>
      <w:r w:rsidRPr="0052351C">
        <w:rPr>
          <w:rFonts w:ascii="Arial" w:eastAsia="Times New Roman" w:hAnsi="Arial" w:cs="Arial"/>
          <w:color w:val="444444"/>
          <w:sz w:val="21"/>
          <w:szCs w:val="21"/>
        </w:rPr>
        <w:t>iOS</w:t>
      </w:r>
      <w:proofErr w:type="spellEnd"/>
      <w:r w:rsidRPr="0052351C">
        <w:rPr>
          <w:rFonts w:ascii="Arial" w:eastAsia="Times New Roman" w:hAnsi="Arial" w:cs="Arial"/>
          <w:color w:val="444444"/>
          <w:sz w:val="21"/>
          <w:szCs w:val="21"/>
        </w:rPr>
        <w:t xml:space="preserve"> button.</w:t>
      </w:r>
    </w:p>
    <w:p w:rsidR="0052351C" w:rsidRPr="0052351C" w:rsidRDefault="0052351C" w:rsidP="0052351C">
      <w:pPr>
        <w:numPr>
          <w:ilvl w:val="1"/>
          <w:numId w:val="2"/>
        </w:numPr>
        <w:spacing w:after="0" w:line="315" w:lineRule="atLeast"/>
        <w:ind w:hanging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52351C">
        <w:rPr>
          <w:rFonts w:ascii="Arial" w:eastAsia="Times New Roman" w:hAnsi="Arial" w:cs="Arial"/>
          <w:color w:val="444444"/>
          <w:sz w:val="21"/>
          <w:szCs w:val="21"/>
        </w:rPr>
        <w:t>Select “add a key” in the “No key selected” dropdown.</w:t>
      </w:r>
    </w:p>
    <w:p w:rsidR="0052351C" w:rsidRPr="0052351C" w:rsidRDefault="0052351C" w:rsidP="0052351C">
      <w:pPr>
        <w:numPr>
          <w:ilvl w:val="1"/>
          <w:numId w:val="2"/>
        </w:numPr>
        <w:spacing w:after="0" w:line="315" w:lineRule="atLeast"/>
        <w:ind w:hanging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52351C">
        <w:rPr>
          <w:rFonts w:ascii="Arial" w:eastAsia="Times New Roman" w:hAnsi="Arial" w:cs="Arial"/>
          <w:color w:val="444444"/>
          <w:sz w:val="21"/>
          <w:szCs w:val="21"/>
        </w:rPr>
        <w:t xml:space="preserve">Provide a title for your developer certificate/provisioning profile combination (for example: </w:t>
      </w:r>
      <w:proofErr w:type="spellStart"/>
      <w:r w:rsidRPr="0052351C">
        <w:rPr>
          <w:rFonts w:ascii="Arial" w:eastAsia="Times New Roman" w:hAnsi="Arial" w:cs="Arial"/>
          <w:color w:val="444444"/>
          <w:sz w:val="21"/>
          <w:szCs w:val="21"/>
        </w:rPr>
        <w:t>EmployeeDirectory</w:t>
      </w:r>
      <w:proofErr w:type="spellEnd"/>
      <w:r w:rsidRPr="0052351C">
        <w:rPr>
          <w:rFonts w:ascii="Arial" w:eastAsia="Times New Roman" w:hAnsi="Arial" w:cs="Arial"/>
          <w:color w:val="444444"/>
          <w:sz w:val="21"/>
          <w:szCs w:val="21"/>
        </w:rPr>
        <w:t>), select your developer certificate and provisioning profile, enter your developer certificate password, and click “submit key”.</w:t>
      </w:r>
    </w:p>
    <w:p w:rsidR="0052351C" w:rsidRPr="0052351C" w:rsidRDefault="0052351C" w:rsidP="0052351C">
      <w:pPr>
        <w:numPr>
          <w:ilvl w:val="1"/>
          <w:numId w:val="2"/>
        </w:numPr>
        <w:spacing w:after="0" w:line="315" w:lineRule="atLeast"/>
        <w:ind w:hanging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52351C">
        <w:rPr>
          <w:rFonts w:ascii="Arial" w:eastAsia="Times New Roman" w:hAnsi="Arial" w:cs="Arial"/>
          <w:color w:val="444444"/>
          <w:sz w:val="21"/>
          <w:szCs w:val="21"/>
        </w:rPr>
        <w:t xml:space="preserve">Go back to the list of apps. Click the </w:t>
      </w:r>
      <w:proofErr w:type="spellStart"/>
      <w:r w:rsidRPr="0052351C">
        <w:rPr>
          <w:rFonts w:ascii="Arial" w:eastAsia="Times New Roman" w:hAnsi="Arial" w:cs="Arial"/>
          <w:color w:val="444444"/>
          <w:sz w:val="21"/>
          <w:szCs w:val="21"/>
        </w:rPr>
        <w:t>iOS</w:t>
      </w:r>
      <w:proofErr w:type="spellEnd"/>
      <w:r w:rsidRPr="0052351C">
        <w:rPr>
          <w:rFonts w:ascii="Arial" w:eastAsia="Times New Roman" w:hAnsi="Arial" w:cs="Arial"/>
          <w:color w:val="444444"/>
          <w:sz w:val="21"/>
          <w:szCs w:val="21"/>
        </w:rPr>
        <w:t xml:space="preserve"> button for your application again. Select your newly added key in the </w:t>
      </w:r>
      <w:proofErr w:type="spellStart"/>
      <w:r w:rsidRPr="0052351C">
        <w:rPr>
          <w:rFonts w:ascii="Arial" w:eastAsia="Times New Roman" w:hAnsi="Arial" w:cs="Arial"/>
          <w:color w:val="444444"/>
          <w:sz w:val="21"/>
          <w:szCs w:val="21"/>
        </w:rPr>
        <w:t>iOS</w:t>
      </w:r>
      <w:proofErr w:type="spellEnd"/>
      <w:r w:rsidRPr="0052351C">
        <w:rPr>
          <w:rFonts w:ascii="Arial" w:eastAsia="Times New Roman" w:hAnsi="Arial" w:cs="Arial"/>
          <w:color w:val="444444"/>
          <w:sz w:val="21"/>
          <w:szCs w:val="21"/>
        </w:rPr>
        <w:t xml:space="preserve"> dropdown. The </w:t>
      </w:r>
      <w:proofErr w:type="spellStart"/>
      <w:r w:rsidRPr="0052351C">
        <w:rPr>
          <w:rFonts w:ascii="Arial" w:eastAsia="Times New Roman" w:hAnsi="Arial" w:cs="Arial"/>
          <w:color w:val="444444"/>
          <w:sz w:val="21"/>
          <w:szCs w:val="21"/>
        </w:rPr>
        <w:t>iOS</w:t>
      </w:r>
      <w:proofErr w:type="spellEnd"/>
      <w:r w:rsidRPr="0052351C">
        <w:rPr>
          <w:rFonts w:ascii="Arial" w:eastAsia="Times New Roman" w:hAnsi="Arial" w:cs="Arial"/>
          <w:color w:val="444444"/>
          <w:sz w:val="21"/>
          <w:szCs w:val="21"/>
        </w:rPr>
        <w:t xml:space="preserve"> build will start automatically.</w:t>
      </w:r>
    </w:p>
    <w:p w:rsidR="0052351C" w:rsidRPr="0052351C" w:rsidRDefault="0052351C" w:rsidP="0052351C">
      <w:pPr>
        <w:numPr>
          <w:ilvl w:val="0"/>
          <w:numId w:val="2"/>
        </w:numPr>
        <w:spacing w:after="0" w:line="315" w:lineRule="atLeast"/>
        <w:ind w:left="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52351C">
        <w:rPr>
          <w:rFonts w:ascii="Arial" w:eastAsia="Times New Roman" w:hAnsi="Arial" w:cs="Arial"/>
          <w:color w:val="444444"/>
          <w:sz w:val="21"/>
          <w:szCs w:val="21"/>
        </w:rPr>
        <w:t>When the build process completes, use a QR Code reader app to install the Employee Directory application on your device.</w:t>
      </w:r>
    </w:p>
    <w:p w:rsidR="0052351C" w:rsidRPr="0052351C" w:rsidRDefault="0052351C" w:rsidP="0052351C">
      <w:pPr>
        <w:shd w:val="clear" w:color="auto" w:fill="FFFFFF"/>
        <w:spacing w:after="288" w:line="315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52351C">
        <w:rPr>
          <w:rFonts w:ascii="Arial" w:eastAsia="Times New Roman" w:hAnsi="Arial" w:cs="Arial"/>
          <w:color w:val="444444"/>
          <w:sz w:val="21"/>
          <w:szCs w:val="21"/>
        </w:rPr>
        <w:t>To fine tune your build preferences:</w:t>
      </w:r>
    </w:p>
    <w:p w:rsidR="0052351C" w:rsidRPr="0052351C" w:rsidRDefault="0052351C" w:rsidP="0052351C">
      <w:pPr>
        <w:numPr>
          <w:ilvl w:val="0"/>
          <w:numId w:val="3"/>
        </w:numPr>
        <w:spacing w:after="0" w:line="315" w:lineRule="atLeast"/>
        <w:ind w:left="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52351C">
        <w:rPr>
          <w:rFonts w:ascii="Arial" w:eastAsia="Times New Roman" w:hAnsi="Arial" w:cs="Arial"/>
          <w:color w:val="444444"/>
          <w:sz w:val="21"/>
          <w:szCs w:val="21"/>
        </w:rPr>
        <w:t xml:space="preserve">In the </w:t>
      </w:r>
      <w:proofErr w:type="spellStart"/>
      <w:r w:rsidRPr="0052351C">
        <w:rPr>
          <w:rFonts w:ascii="Arial" w:eastAsia="Times New Roman" w:hAnsi="Arial" w:cs="Arial"/>
          <w:color w:val="444444"/>
          <w:sz w:val="21"/>
          <w:szCs w:val="21"/>
        </w:rPr>
        <w:t>phonegap</w:t>
      </w:r>
      <w:proofErr w:type="spellEnd"/>
      <w:r w:rsidRPr="0052351C">
        <w:rPr>
          <w:rFonts w:ascii="Arial" w:eastAsia="Times New Roman" w:hAnsi="Arial" w:cs="Arial"/>
          <w:color w:val="444444"/>
          <w:sz w:val="21"/>
          <w:szCs w:val="21"/>
        </w:rPr>
        <w:t>-workshop directory, create a file namedconfig.xml file defined as follows (make the necessary adjustments for id, author, etc.):</w:t>
      </w:r>
    </w:p>
    <w:tbl>
      <w:tblPr>
        <w:tblW w:w="125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985"/>
      </w:tblGrid>
      <w:tr w:rsidR="0052351C" w:rsidRPr="0052351C" w:rsidTr="0052351C">
        <w:trPr>
          <w:tblCellSpacing w:w="0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985" w:type="dxa"/>
            <w:tcBorders>
              <w:bottom w:val="nil"/>
              <w:right w:val="nil"/>
            </w:tcBorders>
            <w:vAlign w:val="center"/>
            <w:hideMark/>
          </w:tcPr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&lt;?xml</w:t>
            </w: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version="1.0"</w:t>
            </w: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encoding="UTF-8"?&gt;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&lt;widget</w:t>
            </w: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xmlns</w:t>
            </w:r>
            <w:proofErr w:type="spellEnd"/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 </w:t>
            </w: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= "</w:t>
            </w:r>
            <w:hyperlink r:id="rId7" w:history="1">
              <w:r w:rsidRPr="0052351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http://www.w3.org/ns/widgets</w:t>
              </w:r>
            </w:hyperlink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xmlns:gap</w:t>
            </w:r>
            <w:proofErr w:type="spellEnd"/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 </w:t>
            </w: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= "</w:t>
            </w:r>
            <w:hyperlink r:id="rId8" w:history="1">
              <w:r w:rsidRPr="0052351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http://phonegap.com/ns/1.0</w:t>
              </w:r>
            </w:hyperlink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        id</w:t>
            </w: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 </w:t>
            </w: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= "</w:t>
            </w:r>
            <w:proofErr w:type="spellStart"/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org.coenraets.employeedirectory</w:t>
            </w:r>
            <w:proofErr w:type="spellEnd"/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versionCode</w:t>
            </w:r>
            <w:proofErr w:type="spellEnd"/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= "10"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        version</w:t>
            </w: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 </w:t>
            </w: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= "1.1.0"&gt;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    &lt;name&gt;Employee Directory&lt;/name&gt;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    &lt;description&gt;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        A simple employee directory application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    &lt;/description&gt;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    &lt;author</w:t>
            </w: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href</w:t>
            </w:r>
            <w:proofErr w:type="spellEnd"/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hyperlink r:id="rId9" w:history="1">
              <w:r w:rsidRPr="0052351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http://coenraets.org</w:t>
              </w:r>
            </w:hyperlink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email="ccoenraets@gmail.com"&gt;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Christophe </w:t>
            </w:r>
            <w:proofErr w:type="spellStart"/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Coenraets</w:t>
            </w:r>
            <w:proofErr w:type="spellEnd"/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    &lt;/author&gt;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    &lt;feature</w:t>
            </w: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name="</w:t>
            </w:r>
            <w:hyperlink r:id="rId10" w:history="1">
              <w:r w:rsidRPr="0052351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http://api.phonegap.com/1.0/camera</w:t>
              </w:r>
            </w:hyperlink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"/&gt;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    &lt;feature</w:t>
            </w: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name="</w:t>
            </w:r>
            <w:hyperlink r:id="rId11" w:history="1">
              <w:r w:rsidRPr="0052351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http://api.phonegap.com/1.0/contacts</w:t>
              </w:r>
            </w:hyperlink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"/&gt;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    &lt;feature</w:t>
            </w: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name="</w:t>
            </w:r>
            <w:hyperlink r:id="rId12" w:history="1">
              <w:r w:rsidRPr="0052351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http://api.phonegap.com/1.0/file</w:t>
              </w:r>
            </w:hyperlink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"/&gt;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    &lt;feature</w:t>
            </w: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name="</w:t>
            </w:r>
            <w:hyperlink r:id="rId13" w:history="1">
              <w:r w:rsidRPr="0052351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http://api.phonegap.com/1.0/geolocation</w:t>
              </w:r>
            </w:hyperlink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"/&gt;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    &lt;feature</w:t>
            </w: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name="</w:t>
            </w:r>
            <w:hyperlink r:id="rId14" w:history="1">
              <w:r w:rsidRPr="0052351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http://api.phonegap.com/1.0/media</w:t>
              </w:r>
            </w:hyperlink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"/&gt;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    &lt;feature</w:t>
            </w: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name="</w:t>
            </w:r>
            <w:hyperlink r:id="rId15" w:history="1">
              <w:r w:rsidRPr="0052351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http://api.phonegap.com/1.0/network</w:t>
              </w:r>
            </w:hyperlink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"/&gt;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    &lt;feature</w:t>
            </w: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name="</w:t>
            </w:r>
            <w:hyperlink r:id="rId16" w:history="1">
              <w:r w:rsidRPr="0052351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http://api.phonegap.com/1.0/notification</w:t>
              </w:r>
            </w:hyperlink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"/&gt;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2351C" w:rsidRPr="0052351C" w:rsidRDefault="0052351C" w:rsidP="00523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351C">
              <w:rPr>
                <w:rFonts w:ascii="Courier New" w:eastAsia="Times New Roman" w:hAnsi="Courier New" w:cs="Courier New"/>
                <w:sz w:val="20"/>
                <w:szCs w:val="20"/>
              </w:rPr>
              <w:t>&lt;/widget&gt;</w:t>
            </w:r>
          </w:p>
        </w:tc>
      </w:tr>
    </w:tbl>
    <w:p w:rsidR="0052351C" w:rsidRDefault="0052351C" w:rsidP="0052351C">
      <w:pPr>
        <w:spacing w:after="0" w:line="315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bookmarkStart w:id="0" w:name="_GoBack"/>
      <w:bookmarkEnd w:id="0"/>
    </w:p>
    <w:p w:rsidR="0052351C" w:rsidRPr="0052351C" w:rsidRDefault="0052351C" w:rsidP="0052351C">
      <w:pPr>
        <w:numPr>
          <w:ilvl w:val="0"/>
          <w:numId w:val="3"/>
        </w:numPr>
        <w:spacing w:after="0" w:line="315" w:lineRule="atLeast"/>
        <w:ind w:left="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52351C">
        <w:rPr>
          <w:rFonts w:ascii="Arial" w:eastAsia="Times New Roman" w:hAnsi="Arial" w:cs="Arial"/>
          <w:color w:val="444444"/>
          <w:sz w:val="21"/>
          <w:szCs w:val="21"/>
        </w:rPr>
        <w:t xml:space="preserve">If you used the </w:t>
      </w:r>
      <w:proofErr w:type="spellStart"/>
      <w:r w:rsidRPr="0052351C">
        <w:rPr>
          <w:rFonts w:ascii="Arial" w:eastAsia="Times New Roman" w:hAnsi="Arial" w:cs="Arial"/>
          <w:color w:val="444444"/>
          <w:sz w:val="21"/>
          <w:szCs w:val="21"/>
        </w:rPr>
        <w:t>GitHub</w:t>
      </w:r>
      <w:proofErr w:type="spellEnd"/>
      <w:r w:rsidRPr="0052351C">
        <w:rPr>
          <w:rFonts w:ascii="Arial" w:eastAsia="Times New Roman" w:hAnsi="Arial" w:cs="Arial"/>
          <w:color w:val="444444"/>
          <w:sz w:val="21"/>
          <w:szCs w:val="21"/>
        </w:rPr>
        <w:t xml:space="preserve"> approach, sync with </w:t>
      </w:r>
      <w:proofErr w:type="spellStart"/>
      <w:r w:rsidRPr="0052351C">
        <w:rPr>
          <w:rFonts w:ascii="Arial" w:eastAsia="Times New Roman" w:hAnsi="Arial" w:cs="Arial"/>
          <w:color w:val="444444"/>
          <w:sz w:val="21"/>
          <w:szCs w:val="21"/>
        </w:rPr>
        <w:t>GitHub</w:t>
      </w:r>
      <w:proofErr w:type="spellEnd"/>
      <w:r w:rsidRPr="0052351C">
        <w:rPr>
          <w:rFonts w:ascii="Arial" w:eastAsia="Times New Roman" w:hAnsi="Arial" w:cs="Arial"/>
          <w:color w:val="444444"/>
          <w:sz w:val="21"/>
          <w:szCs w:val="21"/>
        </w:rPr>
        <w:t xml:space="preserve"> and click the </w:t>
      </w:r>
      <w:r w:rsidRPr="0052351C"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</w:rPr>
        <w:t>Update Code</w:t>
      </w:r>
      <w:r w:rsidRPr="0052351C">
        <w:rPr>
          <w:rFonts w:ascii="Arial" w:eastAsia="Times New Roman" w:hAnsi="Arial" w:cs="Arial"/>
          <w:color w:val="444444"/>
          <w:sz w:val="21"/>
          <w:szCs w:val="21"/>
        </w:rPr>
        <w:t xml:space="preserve"> button in </w:t>
      </w:r>
      <w:proofErr w:type="spellStart"/>
      <w:r w:rsidRPr="0052351C">
        <w:rPr>
          <w:rFonts w:ascii="Arial" w:eastAsia="Times New Roman" w:hAnsi="Arial" w:cs="Arial"/>
          <w:color w:val="444444"/>
          <w:sz w:val="21"/>
          <w:szCs w:val="21"/>
        </w:rPr>
        <w:t>PhoneGap</w:t>
      </w:r>
      <w:proofErr w:type="spellEnd"/>
      <w:r w:rsidRPr="0052351C">
        <w:rPr>
          <w:rFonts w:ascii="Arial" w:eastAsia="Times New Roman" w:hAnsi="Arial" w:cs="Arial"/>
          <w:color w:val="444444"/>
          <w:sz w:val="21"/>
          <w:szCs w:val="21"/>
        </w:rPr>
        <w:t xml:space="preserve"> Build.</w:t>
      </w:r>
      <w:r w:rsidRPr="0052351C">
        <w:rPr>
          <w:rFonts w:ascii="Arial" w:eastAsia="Times New Roman" w:hAnsi="Arial" w:cs="Arial"/>
          <w:color w:val="444444"/>
          <w:sz w:val="21"/>
          <w:szCs w:val="21"/>
        </w:rPr>
        <w:br/>
        <w:t xml:space="preserve">If you used the zip file approach, zip up your </w:t>
      </w:r>
      <w:proofErr w:type="spellStart"/>
      <w:r w:rsidRPr="0052351C">
        <w:rPr>
          <w:rFonts w:ascii="Arial" w:eastAsia="Times New Roman" w:hAnsi="Arial" w:cs="Arial"/>
          <w:color w:val="444444"/>
          <w:sz w:val="21"/>
          <w:szCs w:val="21"/>
        </w:rPr>
        <w:t>phonegap</w:t>
      </w:r>
      <w:proofErr w:type="spellEnd"/>
      <w:r w:rsidRPr="0052351C">
        <w:rPr>
          <w:rFonts w:ascii="Arial" w:eastAsia="Times New Roman" w:hAnsi="Arial" w:cs="Arial"/>
          <w:color w:val="444444"/>
          <w:sz w:val="21"/>
          <w:szCs w:val="21"/>
        </w:rPr>
        <w:t xml:space="preserve">-workshop directory and upload the new version to </w:t>
      </w:r>
      <w:proofErr w:type="spellStart"/>
      <w:r w:rsidRPr="0052351C">
        <w:rPr>
          <w:rFonts w:ascii="Arial" w:eastAsia="Times New Roman" w:hAnsi="Arial" w:cs="Arial"/>
          <w:color w:val="444444"/>
          <w:sz w:val="21"/>
          <w:szCs w:val="21"/>
        </w:rPr>
        <w:t>PhoneGap</w:t>
      </w:r>
      <w:proofErr w:type="spellEnd"/>
      <w:r w:rsidRPr="0052351C">
        <w:rPr>
          <w:rFonts w:ascii="Arial" w:eastAsia="Times New Roman" w:hAnsi="Arial" w:cs="Arial"/>
          <w:color w:val="444444"/>
          <w:sz w:val="21"/>
          <w:szCs w:val="21"/>
        </w:rPr>
        <w:t xml:space="preserve"> Build</w:t>
      </w:r>
    </w:p>
    <w:p w:rsidR="0052351C" w:rsidRPr="0052351C" w:rsidRDefault="0052351C" w:rsidP="0052351C">
      <w:pPr>
        <w:shd w:val="clear" w:color="auto" w:fill="EEEEEE"/>
        <w:spacing w:line="31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52351C">
        <w:rPr>
          <w:rFonts w:ascii="Arial" w:eastAsia="Times New Roman" w:hAnsi="Arial" w:cs="Arial"/>
          <w:color w:val="555555"/>
          <w:sz w:val="21"/>
          <w:szCs w:val="21"/>
        </w:rPr>
        <w:t>There are many other parameters you can specify in config.xml to configure the build process. </w:t>
      </w:r>
    </w:p>
    <w:p w:rsidR="00002EAB" w:rsidRDefault="0052351C"/>
    <w:sectPr w:rsidR="00002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063CD"/>
    <w:multiLevelType w:val="multilevel"/>
    <w:tmpl w:val="0B0AE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514687"/>
    <w:multiLevelType w:val="multilevel"/>
    <w:tmpl w:val="C7F0E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51C"/>
    <w:rsid w:val="00157DED"/>
    <w:rsid w:val="00405047"/>
    <w:rsid w:val="0052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A6F6E-0923-4442-AA61-8D3633C1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523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235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Standaardalinea-lettertype"/>
    <w:rsid w:val="0052351C"/>
  </w:style>
  <w:style w:type="character" w:styleId="Hyperlink">
    <w:name w:val="Hyperlink"/>
    <w:basedOn w:val="Standaardalinea-lettertype"/>
    <w:uiPriority w:val="99"/>
    <w:semiHidden/>
    <w:unhideWhenUsed/>
    <w:rsid w:val="0052351C"/>
    <w:rPr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52351C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52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Standaardalinea-lettertype"/>
    <w:uiPriority w:val="99"/>
    <w:semiHidden/>
    <w:unhideWhenUsed/>
    <w:rsid w:val="005235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220">
          <w:marLeft w:val="0"/>
          <w:marRight w:val="0"/>
          <w:marTop w:val="240"/>
          <w:marBottom w:val="360"/>
          <w:divBdr>
            <w:top w:val="single" w:sz="6" w:space="7" w:color="CCCCCC"/>
            <w:left w:val="single" w:sz="2" w:space="31" w:color="CCCCCC"/>
            <w:bottom w:val="single" w:sz="6" w:space="7" w:color="CCCCCC"/>
            <w:right w:val="single" w:sz="2" w:space="8" w:color="CCCCCC"/>
          </w:divBdr>
        </w:div>
        <w:div w:id="2120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3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05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4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0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0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3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54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3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8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13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8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914262">
          <w:marLeft w:val="0"/>
          <w:marRight w:val="0"/>
          <w:marTop w:val="240"/>
          <w:marBottom w:val="360"/>
          <w:divBdr>
            <w:top w:val="single" w:sz="6" w:space="7" w:color="CCCCCC"/>
            <w:left w:val="single" w:sz="2" w:space="31" w:color="CCCCCC"/>
            <w:bottom w:val="single" w:sz="6" w:space="7" w:color="CCCCCC"/>
            <w:right w:val="single" w:sz="2" w:space="8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negap.com/ns/1.0" TargetMode="External"/><Relationship Id="rId13" Type="http://schemas.openxmlformats.org/officeDocument/2006/relationships/hyperlink" Target="http://api.phonegap.com/1.0/geoloca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3.org/ns/widgets" TargetMode="External"/><Relationship Id="rId12" Type="http://schemas.openxmlformats.org/officeDocument/2006/relationships/hyperlink" Target="http://api.phonegap.com/1.0/fi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pi.phonegap.com/1.0/notific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programs/ios/" TargetMode="External"/><Relationship Id="rId11" Type="http://schemas.openxmlformats.org/officeDocument/2006/relationships/hyperlink" Target="http://api.phonegap.com/1.0/contacts" TargetMode="External"/><Relationship Id="rId5" Type="http://schemas.openxmlformats.org/officeDocument/2006/relationships/hyperlink" Target="http://build.phonegap.com/" TargetMode="External"/><Relationship Id="rId15" Type="http://schemas.openxmlformats.org/officeDocument/2006/relationships/hyperlink" Target="http://api.phonegap.com/1.0/network" TargetMode="External"/><Relationship Id="rId10" Type="http://schemas.openxmlformats.org/officeDocument/2006/relationships/hyperlink" Target="http://api.phonegap.com/1.0/came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enraets.org/" TargetMode="External"/><Relationship Id="rId14" Type="http://schemas.openxmlformats.org/officeDocument/2006/relationships/hyperlink" Target="http://api.phonegap.com/1.0/media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Peeters</dc:creator>
  <cp:keywords/>
  <dc:description/>
  <cp:lastModifiedBy>Tom Peeters</cp:lastModifiedBy>
  <cp:revision>1</cp:revision>
  <dcterms:created xsi:type="dcterms:W3CDTF">2014-01-07T10:46:00Z</dcterms:created>
  <dcterms:modified xsi:type="dcterms:W3CDTF">2014-01-07T10:47:00Z</dcterms:modified>
</cp:coreProperties>
</file>