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B5E20"/>
          <w:sz w:val="20"/>
          <w:szCs w:val="20"/>
        </w:rPr>
        <w:t xml:space="preserve">TD Bank Group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3C34"/>
          <w:sz w:val="20"/>
          <w:szCs w:val="20"/>
        </w:rPr>
        <w:t xml:space="preserve">MCC Team — FCRM Risk Assessment FY2025</w:t>
      </w:r>
    </w:p>
    <w:p>
      <w:pPr>
        <w:pBdr>
          <w:bottom w:val="single" w:color="CCCCCC" w:sz="4" w:space="1"/>
        </w:pBdr>
        <w:spacing w:after="12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Standard Operating Procedure (SOP)</w:t>
      </w:r>
    </w:p>
    <w:p>
      <w:pPr>
        <w:spacing w:after="200" w:before="0"/>
      </w:pPr>
      <w:r>
        <w:rPr>
          <w:rFonts w:ascii="Arial" w:cs="Arial" w:eastAsia="Arial" w:hAnsi="Arial"/>
          <w:b/>
          <w:bCs/>
          <w:i w:val="false"/>
          <w:iCs w:val="false"/>
          <w:color w:val="0D2B25"/>
          <w:sz w:val="36"/>
          <w:szCs w:val="36"/>
        </w:rPr>
        <w:t xml:space="preserve">Change Management and Version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2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2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FFCC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Document Title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Change Management and Version Control — Standard Operating Procedure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Document Owner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FCRM Enterprise Risk Assessment Reporting Team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Effective Date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Version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Target Audience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1LOD, 2LOD, 3LOD (Internal Audit), and Regulatory Reviewers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System of Record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Jira (FY25 RA CYCLE - DATA) + GitHub + SharePoint</w:t>
            </w:r>
          </w:p>
        </w:tc>
      </w:tr>
    </w:tbl>
    <w:p>
      <w:pPr>
        <w:spacing w:after="0" w:befor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B5E20"/>
          <w:sz w:val="28"/>
          <w:szCs w:val="28"/>
        </w:rPr>
        <w:t xml:space="preserve">1. Purpose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This SOP defines the mandatory change management and version control procedures for the FY2025 Anti-Money Laundering (AML) and Sanctions Enterprise Risk Assessment (RA) process.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All changes to metric logic, data sources, query code, and scope must follow this process — no exceptions.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Adherence ensures that all modifications are </w:t>
      </w:r>
      <w:r>
        <w:rPr>
          <w:rFonts w:ascii="Arial" w:cs="Arial" w:eastAsia="Arial" w:hAnsi="Arial"/>
          <w:b/>
          <w:bCs/>
          <w:i w:val="false"/>
          <w:iCs w:val="false"/>
          <w:color w:val="1B5E20"/>
          <w:sz w:val="20"/>
          <w:szCs w:val="20"/>
        </w:rPr>
        <w:t xml:space="preserve">traceable, approved, tested, and reversible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, and that the integrity of the Risk Assessment outputs is maintained throughout the delivery cycle.</w:t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B5E20"/>
          <w:sz w:val="28"/>
          <w:szCs w:val="28"/>
        </w:rPr>
        <w:t xml:space="preserve">2. Scope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This SOP applies to all changes made by the MCC Team that affect: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Metric query logic (Python, SQL, PySpark)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Data source connections, extractions, or transformations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Business logic definitions or methodology decisions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Assessable Unit (AU) scope or Work Package scope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Static master files (e.g., mastersheet, data source sheet)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Deployment of outputs to production or aggregation systems</w:t>
      </w:r>
    </w:p>
    <w:p>
      <w:pPr>
        <w:spacing w:after="6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510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8"/>
                <w:szCs w:val="18"/>
              </w:rPr>
              <w:t xml:space="preserve">Out of scope: Changes to upstream source systems (Rahona, ADIDO), changes owned by First Line (1LOD) business stakeholders, or changes to regulatory thresholds not driven by MCC Team.</w:t>
            </w:r>
          </w:p>
        </w:tc>
      </w:tr>
    </w:tbl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B5E20"/>
          <w:sz w:val="28"/>
          <w:szCs w:val="28"/>
        </w:rPr>
        <w:t xml:space="preserve">3. Key Principles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following principles govern all change management activity: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No change is implemented without a Jira ticket raised first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No code is merged without a Git commit referencing the Jira ticket 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No deployment happens without approval from an independent reviewer (AVP or higher)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All scope changes are logged in the SOW (v1.32) by Richard Ng within the weekly update cycle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Rollback procedures must be documented before every deployment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Out-of-band changes (verbal decisions, undocumented logic) are not permitted</w:t>
      </w:r>
    </w:p>
    <w:p>
      <w:pPr>
        <w:spacing w:after="6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510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8"/>
                <w:szCs w:val="18"/>
              </w:rPr>
              <w:t xml:space="preserve">Governance rule (from QA &amp; Governance SOP v2.1): All business logic and methodology decisions must be formally captured in Jira. Unlogged decisions cannot be considered authoritative and will be flagged as audit findings.</w:t>
            </w:r>
          </w:p>
        </w:tc>
      </w:tr>
    </w:tbl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B5E20"/>
          <w:sz w:val="28"/>
          <w:szCs w:val="28"/>
        </w:rPr>
        <w:t xml:space="preserve">4. Process Steps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change management process consists of six sequential steps. All steps are mandatory unless explicitly marked optional.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400"/>
        <w:gridCol w:w="900"/>
        <w:gridCol w:w="1560"/>
        <w:gridCol w:w="1560"/>
        <w:gridCol w:w="1800"/>
        <w:gridCol w:w="1200"/>
        <w:gridCol w:w="84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25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Step #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25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Step Name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25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Owner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25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Jira State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25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Inputs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25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Actions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25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Outputs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25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Approval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16"/>
                <w:szCs w:val="16"/>
              </w:rPr>
              <w:t xml:space="preserve">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Change Request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5E20"/>
                <w:sz w:val="16"/>
                <w:szCs w:val="16"/>
              </w:rPr>
              <w:t xml:space="preserve">Tom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565C0"/>
                <w:sz w:val="16"/>
                <w:szCs w:val="16"/>
              </w:rPr>
              <w:t xml:space="preserve">BUSINESS LOGIC DESIGN DEF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Proposed change, business justification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Raise Jira ticket before any modification. Document change description, impacted metrics/AUs, rationale.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5E20"/>
                <w:sz w:val="16"/>
                <w:szCs w:val="16"/>
              </w:rPr>
              <w:t xml:space="preserve">Jira change ticket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No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16"/>
                <w:szCs w:val="16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Impact Assessment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5E20"/>
                <w:sz w:val="16"/>
                <w:szCs w:val="16"/>
              </w:rPr>
              <w:t xml:space="preserve">Tom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565C0"/>
                <w:sz w:val="16"/>
                <w:szCs w:val="16"/>
              </w:rPr>
              <w:t xml:space="preserve">BUSINESS LOGIC DESIGN DEF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Change ticket, metric dependency map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Assess impact on metrics, AUs, and downstream outputs. Document in Jira ticket. Flag re-testing needed.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5E20"/>
                <w:sz w:val="16"/>
                <w:szCs w:val="16"/>
              </w:rPr>
              <w:t xml:space="preserve">Impact assessment notes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No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16"/>
                <w:szCs w:val="16"/>
              </w:rPr>
              <w:t xml:space="preserve">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Change Approval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5E20"/>
                <w:sz w:val="16"/>
                <w:szCs w:val="16"/>
              </w:rPr>
              <w:t xml:space="preserve">Tom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565C0"/>
                <w:sz w:val="16"/>
                <w:szCs w:val="16"/>
              </w:rPr>
              <w:t xml:space="preserve">PO CONCURRENCE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Impact-assessed change ticket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Obtain approval from independent reviewer (not change requester). Log approval in Jira ticket.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5E20"/>
                <w:sz w:val="16"/>
                <w:szCs w:val="16"/>
              </w:rPr>
              <w:t xml:space="preserve">Approved Jira ticket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62828"/>
                <w:sz w:val="16"/>
                <w:szCs w:val="16"/>
              </w:rPr>
              <w:t xml:space="preserve">Yes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16"/>
                <w:szCs w:val="16"/>
              </w:rPr>
              <w:t xml:space="preserve">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Version Control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5E20"/>
                <w:sz w:val="16"/>
                <w:szCs w:val="16"/>
              </w:rPr>
              <w:t xml:space="preserve">Tom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565C0"/>
                <w:sz w:val="16"/>
                <w:szCs w:val="16"/>
              </w:rPr>
              <w:t xml:space="preserve">BUILD IN PROGRESS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Approved change, existing codebase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Commit code to Git with Jira ticket ID in message. Raise PR. Complete code review. Merge to main.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5E20"/>
                <w:sz w:val="16"/>
                <w:szCs w:val="16"/>
              </w:rPr>
              <w:t xml:space="preserve">Git commit, PR/merge record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No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16"/>
                <w:szCs w:val="16"/>
              </w:rPr>
              <w:t xml:space="preserve">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Result Update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5E20"/>
                <w:sz w:val="16"/>
                <w:szCs w:val="16"/>
              </w:rPr>
              <w:t xml:space="preserve">Tom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565C0"/>
                <w:sz w:val="16"/>
                <w:szCs w:val="16"/>
              </w:rPr>
              <w:t xml:space="preserve">PO APPROVED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Approved, version-controlled change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Gather query results and update into the static mastersheet. Validate outputs. Document deployment.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5E20"/>
                <w:sz w:val="16"/>
                <w:szCs w:val="16"/>
              </w:rPr>
              <w:t xml:space="preserve">Updated mastersheet, deploy log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62828"/>
                <w:sz w:val="16"/>
                <w:szCs w:val="16"/>
              </w:rPr>
              <w:t xml:space="preserve">Yes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16"/>
                <w:szCs w:val="16"/>
              </w:rPr>
              <w:t xml:space="preserve">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Scope Change Log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5E20"/>
                <w:sz w:val="16"/>
                <w:szCs w:val="16"/>
              </w:rPr>
              <w:t xml:space="preserve">Richard 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565C0"/>
                <w:sz w:val="16"/>
                <w:szCs w:val="16"/>
              </w:rPr>
              <w:t xml:space="preserve">N/A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Approved scope change, SOW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Log all scope changes in SOW (v1.32). Update cadence: Thu→Fri→Mon→Tue. Reference Jira Kanban updates.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5E20"/>
                <w:sz w:val="16"/>
                <w:szCs w:val="16"/>
              </w:rPr>
              <w:t xml:space="preserve">SOW change log entry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No</w:t>
            </w:r>
          </w:p>
        </w:tc>
      </w:tr>
    </w:tbl>
    <w:p>
      <w:pPr>
        <w:spacing w:after="0" w:befor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3C34"/>
          <w:sz w:val="22"/>
          <w:szCs w:val="22"/>
        </w:rPr>
        <w:t xml:space="preserve">4.1 Step 1 — Change Request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Before any change is made to code, logic, data sources, or scope, a Jira ticket must be raised in the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FY25 RA CYCLE - DATA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project.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ticket must include: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Clear description of what is being changed and why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List of impacted metrics (Jira story IDs) and Assessable Units (AUs)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Expected output change (e.g., metric value will shift, data source will change)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Requester name and date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8"/>
                <w:szCs w:val="18"/>
              </w:rPr>
              <w:t xml:space="preserve">The ticket must reach BUSINESS LOGIC DESIGN DEF state before any implementation begins. Starting work before raising a ticket is a governance violation.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3C34"/>
          <w:sz w:val="22"/>
          <w:szCs w:val="22"/>
        </w:rPr>
        <w:t xml:space="preserve">4.2 Step 2 — Impact Assessment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Once the change request is raised, the developer or team lead must assess the downstream impact before any implementation begins.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Impact assessment must cover: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Which metrics (Jira story IDs) are directly affected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Which Assessable Units (AUs) are affected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Whether any re-testing or re-validation (peer review, DQ checks, reconciliation) is required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Whether any static files (mastersheet, data source sheet) need updating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Whether rollback is feasible and how it would be executed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All findings must be documented directly in the Jira ticket comments or description — not in email or chat.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3C34"/>
          <w:sz w:val="22"/>
          <w:szCs w:val="22"/>
        </w:rPr>
        <w:t xml:space="preserve">4.3 Step 3 — Change Approval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No change proceeds to implementation without formal approval.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The approver must be independent of the person requesting the change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(segregation of duties). Approver must be AVP or higher.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Approval is recorded by: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Transitioning the Jira ticket to PO CONCURRENCE state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approver adding a comment confirming approval with their name and date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510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8"/>
                <w:szCs w:val="18"/>
              </w:rPr>
              <w:t xml:space="preserve">If the approver is unavailable within the required timeline, escalate using the Governance escalation matrix: Developer → Team Lead → Project Manager → 2LOD.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3C34"/>
          <w:sz w:val="22"/>
          <w:szCs w:val="22"/>
        </w:rPr>
        <w:t xml:space="preserve">4.4 Step 4 — Version Control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All code changes must be committed to Git following these standards: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Commit message format: [JIRA-TICKET-ID] Brief description of change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Example: FY25DATA-359 Update customer risk metric filter for ABAC WP-04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One logical change per commit — do not bundle unrelated changes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Pull Request (PR) must be raised and reviewed by an independent developer before merging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PR description must reference the Jira ticket and summarize what changed and why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All prior versions are preserved in Git history — never force-push to main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8"/>
                <w:szCs w:val="18"/>
              </w:rPr>
              <w:t xml:space="preserve">Git history IS audit evidence. An auditor can and will trace code changes back to approval decisions in Jira. Meaningful commit messages are not optional.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3C34"/>
          <w:sz w:val="22"/>
          <w:szCs w:val="22"/>
        </w:rPr>
        <w:t xml:space="preserve">4.5 Step 5 — Result Update &amp; Deployment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Once code is merged, the developer must: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Execute the updated query and validate outputs against expected results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Update the static mastersheet with new query results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Cross-check updated results against prior cycle values for reasonability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Document the deployment in the Jira ticket (date, who deployed, what changed)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Confirm all downstream dependencies (reconciliation outputs, aggregation feeds) are updated</w:t>
      </w:r>
    </w:p>
    <w:p>
      <w:pPr>
        <w:spacing w:after="4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Rollback procedure: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0"/>
          <w:szCs w:val="20"/>
        </w:rPr>
        <w:t xml:space="preserve"> If the deployment produces unexpected results, revert to the prior Git commit and restore the previous mastersheet version. Document the rollback in the Jira ticket and RAID log.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5E2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8"/>
                <w:szCs w:val="18"/>
              </w:rPr>
              <w:t xml:space="preserve">Approval required: A second team member (not the deployer) must confirm the result update in the mastersheet before the Jira ticket transitions to PO APPROVED.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3C34"/>
          <w:sz w:val="22"/>
          <w:szCs w:val="22"/>
        </w:rPr>
        <w:t xml:space="preserve">4.6 Step 6 — Scope Change Logging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All scope changes must be formally logged in the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Statement of Work (SOW v1.32)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, maintained by Richard Ng. This is the single source of truth for scope.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SOW update cadence: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Thursday — US/CAN Touchpoint: scope changes discussed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Friday — CAN Weekly POD Recap: changes confirmed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Monday — SOW Updated: v1.32 updated with all changes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Tuesday — Jira Kanban Updated: stories created, modified, or closed per SOW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510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8"/>
                <w:szCs w:val="18"/>
              </w:rPr>
              <w:t xml:space="preserve">Scope changes that are not logged in the SOW are not considered approved. The SOW weekly change log is an audit artifact — it must accurately reflect the actual scope state at all times.</w:t>
            </w:r>
          </w:p>
        </w:tc>
      </w:tr>
    </w:tbl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B5E20"/>
          <w:sz w:val="28"/>
          <w:szCs w:val="28"/>
        </w:rPr>
        <w:t xml:space="preserve">5. Jira Workflow States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following Jira states are used in the change management process: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2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Jira State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2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Meaning in Change Management Context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17"/>
                <w:szCs w:val="17"/>
              </w:rPr>
              <w:t xml:space="preserve">BUSINESS LOGIC DESIGN DEF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Change request raised and documented. Impact assessment in progress. No implementation yet.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17"/>
                <w:szCs w:val="17"/>
              </w:rPr>
              <w:t xml:space="preserve">PO CONCURRENCE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Change approved by independent reviewer (AVP+). Implementation may begin.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17"/>
                <w:szCs w:val="17"/>
              </w:rPr>
              <w:t xml:space="preserve">BUILD IN PROGRESS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Code changes being implemented and committed to Git.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17"/>
                <w:szCs w:val="17"/>
              </w:rPr>
              <w:t xml:space="preserve">BUILD COMPLETE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Code merged. Ready for result update and mastersheet deployment.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17"/>
                <w:szCs w:val="17"/>
              </w:rPr>
              <w:t xml:space="preserve">PO APPROVED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Result update complete, mastersheet updated, deployment confirmed and signed off.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17"/>
                <w:szCs w:val="17"/>
              </w:rPr>
              <w:t xml:space="preserve">BLOCKED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Change cannot proceed due to unresolved dependency or issue. RAID log entry required.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17"/>
                <w:szCs w:val="17"/>
              </w:rPr>
              <w:t xml:space="preserve">NO LONGER REQUIRED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Change was cancelled or scope was removed. Historical traceability maintained.</w:t>
            </w:r>
          </w:p>
        </w:tc>
      </w:tr>
    </w:tbl>
    <w:p>
      <w:pPr>
        <w:spacing w:after="0" w:befor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B5E20"/>
          <w:sz w:val="28"/>
          <w:szCs w:val="28"/>
        </w:rPr>
        <w:t xml:space="preserve">6. Roles &amp; Responsibilities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2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2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Person(s)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2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Responsibilities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7"/>
                <w:szCs w:val="17"/>
              </w:rPr>
              <w:t xml:space="preserve">Developer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Tom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Raise change request tickets. Implement approved changes. Commit code to Git with correct references. Update mastersheet. Document deployments.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7"/>
                <w:szCs w:val="17"/>
              </w:rPr>
              <w:t xml:space="preserve">Reviewer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Independent team member (not Tom)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Review and approve change request. Review Pull Request. Confirm mastersheet result update. Must be independent of the requester.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7"/>
                <w:szCs w:val="17"/>
              </w:rPr>
              <w:t xml:space="preserve">Approver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AVP or higher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Formal sign-off on change approval (PO CONCURRENCE). Final deployment approval (PO APPROVED). Cannot be same as change requester.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7"/>
                <w:szCs w:val="17"/>
              </w:rPr>
              <w:t xml:space="preserve">SOW Owner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Richard 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Maintain SOW v1.32. Log all scope changes weekly. Coordinate Thursday touchpoint and Monday SOW update.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7"/>
                <w:szCs w:val="17"/>
              </w:rPr>
              <w:t xml:space="preserve">RAID Log Owner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Patty / Tom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Log any change-related blockers or issues in the RAID log. Manage severity classification and escalation.</w:t>
            </w:r>
          </w:p>
        </w:tc>
      </w:tr>
    </w:tbl>
    <w:p>
      <w:pPr>
        <w:spacing w:after="0" w:befor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B5E20"/>
          <w:sz w:val="28"/>
          <w:szCs w:val="28"/>
        </w:rPr>
        <w:t xml:space="preserve">7. Evidence &amp; Audit Trail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following artifacts constitute the audit evidence that this change management process was followed: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  <w:gridCol w:w="3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2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Artifact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2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What It Proves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2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Where Stored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17"/>
                <w:szCs w:val="17"/>
              </w:rPr>
              <w:t xml:space="preserve">Jira change ticket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Change was formally requested before implementation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Jira — FY25 RA CYCLE - DATA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17"/>
                <w:szCs w:val="17"/>
              </w:rPr>
              <w:t xml:space="preserve">Jira state history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Change followed the required approval workflow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Jira — ticket state timeline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17"/>
                <w:szCs w:val="17"/>
              </w:rPr>
              <w:t xml:space="preserve">Jira approval comments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Independent reviewer approved the change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Jira — ticket comments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17"/>
                <w:szCs w:val="17"/>
              </w:rPr>
              <w:t xml:space="preserve">Git commit history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Code change was version-controlled with ticket reference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GitHub repository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17"/>
                <w:szCs w:val="17"/>
              </w:rPr>
              <w:t xml:space="preserve">Pull Request / merge record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Code was peer-reviewed before merging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GitHub — PRs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17"/>
                <w:szCs w:val="17"/>
              </w:rPr>
              <w:t xml:space="preserve">Updated mastersheet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Query results were updated after deployment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SharePoint — 06 Change Management / Evidence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17"/>
                <w:szCs w:val="17"/>
              </w:rPr>
              <w:t xml:space="preserve">Deployment log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Deployment was documented with date and person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SharePoint — 06 Change Management / Evidence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17"/>
                <w:szCs w:val="17"/>
              </w:rPr>
              <w:t xml:space="preserve">SOW change log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Scope change was formally logged and dated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SharePoint — 00 Audit Navigation / SOW v1.32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17"/>
                <w:szCs w:val="17"/>
              </w:rPr>
              <w:t xml:space="preserve">RAID log (if applicable)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Any blockers were formally tracked and resolved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Jira RAID Log</w:t>
            </w:r>
          </w:p>
        </w:tc>
      </w:tr>
    </w:tbl>
    <w:p>
      <w:pPr>
        <w:spacing w:after="0" w:befor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B5E20"/>
          <w:sz w:val="28"/>
          <w:szCs w:val="28"/>
        </w:rPr>
        <w:t xml:space="preserve">8. Constraints, Assumptions &amp; Escalation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3C34"/>
          <w:sz w:val="22"/>
          <w:szCs w:val="22"/>
        </w:rPr>
        <w:t xml:space="preserve">8.1 Constraints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If a change cannot be approved within the required timeline due to approver unavailability, it must be escalated — work cannot proceed without approval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Emergency changes (P1 data blockers) still require a Jira ticket and post-hoc formal approval within 24 hours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Changes to out-of-scope metrics or retired AUs must be transitioned to NO LONGER REQUIRED, not deleted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mastersheet is the authoritative output record — no manual overrides without a documented change ticket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3C34"/>
          <w:sz w:val="22"/>
          <w:szCs w:val="22"/>
        </w:rPr>
        <w:t xml:space="preserve">8.2 Escalation Path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If a change is blocked or cannot be resolved within SLA: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Developer raises BLOCKED ticket and RAID log entry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Team Lead notified — target resolution within 1 business day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Project Manager engaged if unresolved after Team Lead review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Business Stakeholders / 2LOD notified if systemic issue (P1)</w:t>
      </w:r>
    </w:p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510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18"/>
                <w:szCs w:val="18"/>
              </w:rPr>
              <w:t xml:space="preserve">All escalations must be documented in the Jira ticket comments and the RAID log — verbal escalations alone are not sufficient for audit purposes.</w:t>
            </w:r>
          </w:p>
        </w:tc>
      </w:tr>
    </w:tbl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B5E20"/>
          <w:sz w:val="28"/>
          <w:szCs w:val="28"/>
        </w:rPr>
        <w:t xml:space="preserve">9. Related Documents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QA &amp; Governance Standard SOP v2.1 — SharePoint: 02 - Validation &amp; QA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Delivery Process SOP v1.2 — SharePoint: 01 - Delivery Process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Data Sourcing &amp; Lineage Management v1.0 — SharePoint: 03 - Data Sourcing &amp; Lineage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Statement of Work v1.32 (Richard Ng) — SharePoint: 00 - Audit Navigation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FCRM Master Process Inventory FY2025.xlsx — SharePoint: 00 - Audit Navigation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Evidence Tracker FY2025.xlsx — SharePoint: 00 - Audit Navigation</w:t>
      </w:r>
    </w:p>
    <w:p>
      <w:pPr>
        <w:spacing w:after="0" w:befor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80" w:before="6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Document Owner: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FCRM Enterprise Risk Assessment Reporting Team   |  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Effective: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April 2026   |  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Version: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1.0   |  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Classification: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Internal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tabs>
        <w:tab w:val="right" w:pos="9360"/>
      </w:tabs>
      <w:spacing w:after="0" w:before="80"/>
    </w:pPr>
    <w:r>
      <w:rPr>
        <w:rFonts w:ascii="Arial" w:cs="Arial" w:eastAsia="Arial" w:hAnsi="Arial"/>
        <w:b w:val="false"/>
        <w:bCs w:val="false"/>
        <w:i w:val="false"/>
        <w:iCs w:val="false"/>
        <w:color w:val="888888"/>
        <w:sz w:val="16"/>
        <w:szCs w:val="16"/>
      </w:rPr>
      <w:t xml:space="preserve">v1.0  |  April 2026  |  Internal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r>
      <w:rPr>
        <w:rFonts w:ascii="Arial" w:cs="Arial" w:eastAsia="Arial" w:hAnsi="Arial"/>
        <w:color w:val="888888"/>
        <w:sz w:val="16"/>
        <w:szCs w:val="16"/>
      </w:rPr>
      <w:pgNum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5E20" w:sz="6" w:space="1"/>
      </w:pBdr>
      <w:spacing w:after="80" w:before="0"/>
    </w:pPr>
    <w:r>
      <w:rPr>
        <w:rFonts w:ascii="Arial" w:cs="Arial" w:eastAsia="Arial" w:hAnsi="Arial"/>
        <w:b/>
        <w:bCs/>
        <w:i w:val="false"/>
        <w:iCs w:val="false"/>
        <w:color w:val="0D2B25"/>
        <w:sz w:val="16"/>
        <w:szCs w:val="16"/>
      </w:rPr>
      <w:t xml:space="preserve">FCRM Risk Assessment FY2025</w:t>
    </w:r>
    <w:r>
      <w:rPr>
        <w:rFonts w:ascii="Arial" w:cs="Arial" w:eastAsia="Arial" w:hAnsi="Arial"/>
        <w:b w:val="false"/>
        <w:bCs w:val="false"/>
        <w:i w:val="false"/>
        <w:iCs w:val="false"/>
        <w:color w:val="888888"/>
        <w:sz w:val="16"/>
        <w:szCs w:val="16"/>
      </w:rPr>
      <w:t xml:space="preserve">   |   Change Management &amp; Version Control SOP   |   Internal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B5E2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A3C34"/>
      <w:sz w:val="22"/>
      <w:szCs w:val="22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333333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2026-04-24T13:59:46.762Z</dcterms:created>
  <dcterms:modified xsi:type="dcterms:W3CDTF">2026-04-24T13:59:46.763Z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