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Brand Brainstorm</w:t>
      </w:r>
    </w:p>
    <w:p>
      <w:pPr>
        <w:pStyle w:val="Heading3"/>
        <w:rPr/>
      </w:pPr>
      <w:r>
        <w:rPr/>
        <w:t>Differentiation</w:t>
      </w:r>
    </w:p>
    <w:p>
      <w:pPr>
        <w:pStyle w:val="TextBody"/>
        <w:numPr>
          <w:ilvl w:val="0"/>
          <w:numId w:val="2"/>
        </w:numPr>
        <w:rPr/>
      </w:pPr>
      <w:r>
        <w:rPr/>
        <w:t>Triple bottom line company / worker/customer co-op hybrid / run according to Golden Rule</w:t>
      </w:r>
    </w:p>
    <w:p>
      <w:pPr>
        <w:pStyle w:val="TextBody"/>
        <w:numPr>
          <w:ilvl w:val="0"/>
          <w:numId w:val="2"/>
        </w:numPr>
        <w:rPr/>
      </w:pPr>
      <w:r>
        <w:rPr/>
        <w:t>All events listed on site</w:t>
      </w:r>
    </w:p>
    <w:p>
      <w:pPr>
        <w:pStyle w:val="TextBody"/>
        <w:numPr>
          <w:ilvl w:val="0"/>
          <w:numId w:val="2"/>
        </w:numPr>
        <w:rPr/>
      </w:pPr>
      <w:r>
        <w:rPr/>
        <w:t>Easily filterable / searchable</w:t>
      </w:r>
    </w:p>
    <w:p>
      <w:pPr>
        <w:pStyle w:val="Heading3"/>
        <w:rPr/>
      </w:pPr>
      <w:r>
        <w:rPr/>
        <w:t>Promise</w:t>
      </w:r>
    </w:p>
    <w:p>
      <w:pPr>
        <w:pStyle w:val="TextBody"/>
        <w:numPr>
          <w:ilvl w:val="0"/>
          <w:numId w:val="3"/>
        </w:numPr>
        <w:rPr/>
      </w:pPr>
      <w:r>
        <w:rPr/>
        <w:t>Treat customers with respect according to Golden Rule</w:t>
      </w:r>
    </w:p>
    <w:p>
      <w:pPr>
        <w:pStyle w:val="TextBody"/>
        <w:numPr>
          <w:ilvl w:val="0"/>
          <w:numId w:val="3"/>
        </w:numPr>
        <w:rPr/>
      </w:pPr>
      <w:r>
        <w:rPr/>
        <w:t>We are helping to build the queer Toronto community and tackle loneiness by providing a convenient, searchable and filterable list of organizations/volunteer activities and an event calendar</w:t>
      </w:r>
    </w:p>
    <w:p>
      <w:pPr>
        <w:pStyle w:val="Heading3"/>
        <w:rPr/>
      </w:pPr>
      <w:r>
        <w:rPr/>
        <w:t>Make it Easy</w:t>
      </w:r>
    </w:p>
    <w:p>
      <w:pPr>
        <w:pStyle w:val="TextBody"/>
        <w:numPr>
          <w:ilvl w:val="0"/>
          <w:numId w:val="4"/>
        </w:numPr>
        <w:rPr/>
      </w:pPr>
      <w:r>
        <w:rPr/>
        <w:t>Ashroh Enterprises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Character and human characteristics</w:t>
      </w:r>
    </w:p>
    <w:p>
      <w:pPr>
        <w:pStyle w:val="TextBody"/>
        <w:numPr>
          <w:ilvl w:val="0"/>
          <w:numId w:val="5"/>
        </w:numPr>
        <w:rPr/>
      </w:pPr>
      <w:r>
        <w:rPr/>
        <w:t>Kind, caring, visionary, compassionate</w:t>
      </w:r>
      <w:r>
        <w:rPr/>
        <w:t>, love, generosity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LibreOffice/6.1.2.1$Linux_X86_64 LibreOffice_project/10$Build-1</Application>
  <Pages>1</Pages>
  <Words>84</Words>
  <CharactersWithSpaces>552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2018-07-01T08:30:29Z</dcterms:created>
  <dc:creator>Tom Brown</dc:creator>
  <dc:description/>
  <dc:language>en-CA</dc:language>
  <cp:lastModifiedBy>Tom Brown</cp:lastModifiedBy>
  <dcterms:modified xsi:type="dcterms:W3CDTF">2018-07-01T09:10:15Z</dcterms:modified>
  <cp:revision>5</cp:revision>
  <dc:subject/>
  <dc:title/>
</cp:coreProperties>
</file>