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Leumi</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(Tel Aviv)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Euroclear</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TRANSACTION DETAILS:</w:t>
      </w:r>
    </w:p>
    <w:p w14:paraId="431F40EC" w14:textId="157DF81C"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Trade date: </w:t>
      </w:r>
      <w:r w:rsidRPr="009B06BB">
        <w:rPr>
          <w:rFonts w:ascii="Verdana" w:eastAsia="Times New Roman" w:hAnsi="Verdana" w:cs="Arial"/>
          <w:color w:val="000000"/>
          <w:kern w:val="0"/>
          <w:highlight w:val="yellow"/>
          <w:lang w:eastAsia="en-GB"/>
          <w14:ligatures w14:val="none"/>
        </w:rPr>
        <w:t>YYYY-MM-DD</w:t>
      </w:r>
      <w:r w:rsidRPr="00F428CF">
        <w:rPr>
          <w:rFonts w:ascii="Verdana" w:eastAsia="Times New Roman" w:hAnsi="Verdana" w:cs="Arial"/>
          <w:color w:val="000000"/>
          <w:kern w:val="0"/>
          <w:lang w:eastAsia="en-GB"/>
          <w14:ligatures w14:val="none"/>
        </w:rPr>
        <w:br/>
        <w:t xml:space="preserve">Settlement date: </w:t>
      </w:r>
      <w:r w:rsidRPr="009B06BB">
        <w:rPr>
          <w:rFonts w:ascii="Verdana" w:eastAsia="Times New Roman" w:hAnsi="Verdana" w:cs="Arial"/>
          <w:color w:val="000000"/>
          <w:kern w:val="0"/>
          <w:highlight w:val="yellow"/>
          <w:lang w:eastAsia="en-GB"/>
          <w14:ligatures w14:val="none"/>
        </w:rPr>
        <w:t>YYYY-MM-DD</w:t>
      </w:r>
      <w:r w:rsidRPr="00F428CF">
        <w:rPr>
          <w:rFonts w:ascii="Verdana" w:eastAsia="Times New Roman" w:hAnsi="Verdana" w:cs="Arial"/>
          <w:color w:val="000000"/>
          <w:kern w:val="0"/>
          <w:lang w:eastAsia="en-GB"/>
          <w14:ligatures w14:val="none"/>
        </w:rPr>
        <w:br/>
        <w:t xml:space="preserve">Trade price: </w:t>
      </w:r>
      <w:r w:rsidRPr="009B06BB">
        <w:rPr>
          <w:rFonts w:ascii="Verdana" w:eastAsia="Times New Roman" w:hAnsi="Verdana" w:cs="Arial"/>
          <w:color w:val="000000"/>
          <w:kern w:val="0"/>
          <w:highlight w:val="yellow"/>
          <w:lang w:eastAsia="en-GB"/>
          <w14:ligatures w14:val="none"/>
        </w:rPr>
        <w:t>XX%</w:t>
      </w:r>
      <w:r w:rsidRPr="00F428CF">
        <w:rPr>
          <w:rFonts w:ascii="Verdana" w:eastAsia="Times New Roman" w:hAnsi="Verdana" w:cs="Arial"/>
          <w:color w:val="000000"/>
          <w:kern w:val="0"/>
          <w:lang w:eastAsia="en-GB"/>
          <w14:ligatures w14:val="none"/>
        </w:rPr>
        <w:br/>
        <w:t xml:space="preserve">Notional: </w:t>
      </w:r>
      <w:proofErr w:type="gramStart"/>
      <w:r w:rsidRPr="009B06BB">
        <w:rPr>
          <w:rFonts w:ascii="Verdana" w:eastAsia="Times New Roman" w:hAnsi="Verdana" w:cs="Arial"/>
          <w:color w:val="000000"/>
          <w:kern w:val="0"/>
          <w:highlight w:val="yellow"/>
          <w:lang w:eastAsia="en-GB"/>
          <w14:ligatures w14:val="none"/>
        </w:rPr>
        <w:t>X,XXX</w:t>
      </w:r>
      <w:proofErr w:type="gramEnd"/>
    </w:p>
    <w:p w14:paraId="210A6E96" w14:textId="5337AF42"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Net settlement amount: </w:t>
      </w:r>
      <w:proofErr w:type="gramStart"/>
      <w:r w:rsidRPr="009B06BB">
        <w:rPr>
          <w:rFonts w:ascii="Verdana" w:eastAsia="Times New Roman" w:hAnsi="Verdana" w:cs="Arial"/>
          <w:color w:val="000000"/>
          <w:kern w:val="0"/>
          <w:highlight w:val="yellow"/>
          <w:lang w:eastAsia="en-GB"/>
          <w14:ligatures w14:val="none"/>
        </w:rPr>
        <w:t>X,XXX</w:t>
      </w:r>
      <w:proofErr w:type="gramEnd"/>
    </w:p>
    <w:p w14:paraId="59EDE23D" w14:textId="7F07F7DE" w:rsidR="003A1FF8" w:rsidRPr="00017DCF" w:rsidRDefault="00F428CF" w:rsidP="00017DCF">
      <w:pPr>
        <w:spacing w:after="0" w:line="240" w:lineRule="auto"/>
        <w:rPr>
          <w:rFonts w:ascii="Arial" w:eastAsia="Times New Roman" w:hAnsi="Arial" w:cs="Arial"/>
          <w:color w:val="000000"/>
          <w:kern w:val="0"/>
          <w:sz w:val="32"/>
          <w:szCs w:val="32"/>
          <w:lang w:val="en-US" w:eastAsia="en-GB"/>
          <w14:ligatures w14:val="none"/>
        </w:rPr>
      </w:pPr>
      <w:r w:rsidRPr="009B06BB">
        <w:rPr>
          <w:rFonts w:ascii="Verdana" w:eastAsia="Times New Roman" w:hAnsi="Verdana" w:cs="Arial"/>
          <w:color w:val="000000"/>
          <w:kern w:val="0"/>
          <w:lang w:val="en-US" w:eastAsia="en-GB"/>
          <w14:ligatures w14:val="none"/>
        </w:rPr>
        <w:t>Currency: </w:t>
      </w:r>
      <w:r w:rsidRPr="009B06BB">
        <w:rPr>
          <w:rFonts w:ascii="Verdana" w:eastAsia="Times New Roman" w:hAnsi="Verdana" w:cs="Arial"/>
          <w:color w:val="000000"/>
          <w:kern w:val="0"/>
          <w:highlight w:val="yellow"/>
          <w:shd w:val="clear" w:color="auto" w:fill="FFFFFF"/>
          <w:lang w:val="en-US" w:eastAsia="en-GB"/>
          <w14:ligatures w14:val="none"/>
        </w:rPr>
        <w:t>USD/EUR/ILS/CHF/JPY</w:t>
      </w:r>
    </w:p>
    <w:p w14:paraId="65FF5369" w14:textId="6FBCF6EF" w:rsidR="00F428CF" w:rsidRPr="003A1FF8" w:rsidRDefault="00F428CF" w:rsidP="003A1FF8">
      <w:pPr>
        <w:spacing w:after="0" w:line="240" w:lineRule="auto"/>
        <w:rPr>
          <w:rFonts w:ascii="Arial" w:eastAsia="Times New Roman" w:hAnsi="Arial" w:cs="Arial"/>
          <w:color w:val="000000"/>
          <w:kern w:val="0"/>
          <w:sz w:val="32"/>
          <w:szCs w:val="32"/>
          <w:lang w:val="en-US" w:eastAsia="en-GB"/>
          <w14:ligatures w14:val="none"/>
        </w:rPr>
      </w:pPr>
      <w:r w:rsidRPr="00F428CF">
        <w:rPr>
          <w:rFonts w:ascii="Verdana" w:eastAsia="Times New Roman" w:hAnsi="Verdana" w:cs="Arial"/>
          <w:color w:val="000000"/>
          <w:kern w:val="0"/>
          <w:lang w:eastAsia="en-GB"/>
          <w14:ligatures w14:val="none"/>
        </w:rPr>
        <w:t>ISIN: </w:t>
      </w:r>
      <w:r w:rsidR="003A1FF8">
        <w:rPr>
          <w:rFonts w:ascii="Verdana" w:eastAsia="Times New Roman" w:hAnsi="Verdana" w:cs="Arial"/>
          <w:color w:val="000000"/>
          <w:kern w:val="0"/>
          <w:highlight w:val="yellow"/>
          <w:shd w:val="clear" w:color="auto" w:fill="FFFFFF"/>
          <w:lang w:eastAsia="en-GB"/>
          <w14:ligatures w14:val="none"/>
        </w:rPr>
        <w:t xml:space="preserve"> </w:t>
      </w:r>
      <w:r w:rsidR="003A1FF8" w:rsidRPr="003A1FF8">
        <w:rPr>
          <w:rFonts w:ascii="Verdana" w:eastAsia="Times New Roman" w:hAnsi="Verdana" w:cs="Arial"/>
          <w:color w:val="000000"/>
          <w:kern w:val="0"/>
          <w:highlight w:val="yellow"/>
          <w:shd w:val="clear" w:color="auto" w:fill="FFFFFF"/>
          <w:lang w:eastAsia="en-GB"/>
          <w14:ligatures w14:val="none"/>
        </w:rPr>
        <w:t>XS3204600939</w:t>
      </w: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7DCF"/>
    <w:rsid w:val="003A1FF8"/>
    <w:rsid w:val="003B5550"/>
    <w:rsid w:val="009B06BB"/>
    <w:rsid w:val="00AB2F09"/>
    <w:rsid w:val="00B86B58"/>
    <w:rsid w:val="00BA59D7"/>
    <w:rsid w:val="00C64B88"/>
    <w:rsid w:val="00DD08F1"/>
    <w:rsid w:val="00F428C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149</Words>
  <Characters>749</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Tom Richter- Arbitrage Global</cp:lastModifiedBy>
  <cp:revision>5</cp:revision>
  <dcterms:created xsi:type="dcterms:W3CDTF">2024-10-11T13:18:00Z</dcterms:created>
  <dcterms:modified xsi:type="dcterms:W3CDTF">2026-01-14T10:16:00Z</dcterms:modified>
</cp:coreProperties>
</file>