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EB1" w:rsidRDefault="00055EB1"/>
    <w:p w:rsidR="00041BC1" w:rsidRDefault="000242E7">
      <w:r>
        <w:rPr>
          <w:noProof/>
          <w:lang w:eastAsia="en-GB"/>
        </w:rPr>
        <w:drawing>
          <wp:anchor distT="0" distB="0" distL="114300" distR="114300" simplePos="0" relativeHeight="251658240" behindDoc="1" locked="0" layoutInCell="1" allowOverlap="1">
            <wp:simplePos x="0" y="0"/>
            <wp:positionH relativeFrom="margin">
              <wp:posOffset>4095253</wp:posOffset>
            </wp:positionH>
            <wp:positionV relativeFrom="paragraph">
              <wp:posOffset>150219</wp:posOffset>
            </wp:positionV>
            <wp:extent cx="2081530" cy="1249045"/>
            <wp:effectExtent l="0" t="0" r="0" b="8255"/>
            <wp:wrapTight wrapText="bothSides">
              <wp:wrapPolygon edited="0">
                <wp:start x="0" y="0"/>
                <wp:lineTo x="0" y="21413"/>
                <wp:lineTo x="21350" y="21413"/>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ler.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1530" cy="1249045"/>
                    </a:xfrm>
                    <a:prstGeom prst="rect">
                      <a:avLst/>
                    </a:prstGeom>
                  </pic:spPr>
                </pic:pic>
              </a:graphicData>
            </a:graphic>
          </wp:anchor>
        </w:drawing>
      </w:r>
      <w:r w:rsidR="001B3F75">
        <w:t xml:space="preserve">Wolfenstein: New Order is the first </w:t>
      </w:r>
      <w:proofErr w:type="spellStart"/>
      <w:r w:rsidR="001B3F75">
        <w:t>Wolfenstien</w:t>
      </w:r>
      <w:proofErr w:type="spellEnd"/>
      <w:r w:rsidR="001B3F75">
        <w:t xml:space="preserve"> game to be released in Germany (Rawlinson, 2014), with the game being based around the Nazi party it isn’t surprising that it’s banned as all Nazi symbolism banned in the country since World War 2. In the German </w:t>
      </w:r>
      <w:r w:rsidR="00312C21">
        <w:t>version,</w:t>
      </w:r>
      <w:r w:rsidR="001B3F75">
        <w:t xml:space="preserve"> the Nazi’s were replaced with a force called The Regime. </w:t>
      </w:r>
      <w:r>
        <w:t>Not censoring content can even lead to individuals being banned from countries rapper ‘Tyler, the Creator’ has been banned from entering the UK, New Zealand and Australia due the nature of his lyrics,</w:t>
      </w:r>
      <w:r w:rsidRPr="000242E7">
        <w:t xml:space="preserve"> </w:t>
      </w:r>
      <w:r>
        <w:t>the NZ government stopped him entering for posing “a threat to the public order and the public interest”</w:t>
      </w:r>
      <w:r w:rsidR="00055EB1">
        <w:t xml:space="preserve"> (Shepard, 2015)</w:t>
      </w:r>
      <w:bookmarkStart w:id="0" w:name="_GoBack"/>
      <w:bookmarkEnd w:id="0"/>
      <w:r>
        <w:t>.</w:t>
      </w:r>
    </w:p>
    <w:sdt>
      <w:sdtPr>
        <w:id w:val="-1201005300"/>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055EB1" w:rsidRDefault="00055EB1" w:rsidP="00055EB1">
          <w:pPr>
            <w:pStyle w:val="Heading1"/>
          </w:pPr>
          <w:r>
            <w:t>References</w:t>
          </w:r>
        </w:p>
        <w:sdt>
          <w:sdtPr>
            <w:id w:val="-573587230"/>
            <w:bibliography/>
          </w:sdtPr>
          <w:sdtEndPr>
            <w:rPr>
              <w:rFonts w:asciiTheme="minorHAnsi" w:eastAsiaTheme="minorHAnsi" w:hAnsiTheme="minorHAnsi" w:cstheme="minorBidi"/>
              <w:color w:val="auto"/>
              <w:sz w:val="22"/>
              <w:szCs w:val="22"/>
              <w:lang w:val="en-GB"/>
            </w:rPr>
          </w:sdtEndPr>
          <w:sdtContent>
            <w:p w:rsidR="00055EB1" w:rsidRPr="00055EB1" w:rsidRDefault="00055EB1" w:rsidP="00055EB1">
              <w:pPr>
                <w:pStyle w:val="Heading1"/>
                <w:shd w:val="clear" w:color="auto" w:fill="FFFFFF"/>
                <w:spacing w:before="0"/>
                <w:textAlignment w:val="baseline"/>
                <w:rPr>
                  <w:rFonts w:asciiTheme="minorHAnsi" w:hAnsiTheme="minorHAnsi" w:cstheme="minorHAnsi"/>
                  <w:i/>
                  <w:color w:val="auto"/>
                  <w:sz w:val="28"/>
                  <w:szCs w:val="28"/>
                </w:rPr>
              </w:pPr>
              <w:r w:rsidRPr="00055EB1">
                <w:rPr>
                  <w:rFonts w:asciiTheme="minorHAnsi" w:hAnsiTheme="minorHAnsi" w:cstheme="minorHAnsi"/>
                  <w:color w:val="auto"/>
                  <w:sz w:val="28"/>
                  <w:szCs w:val="28"/>
                </w:rPr>
                <w:t xml:space="preserve">Kevin Rawlinson, 2014, </w:t>
              </w:r>
              <w:r w:rsidRPr="00055EB1">
                <w:rPr>
                  <w:rFonts w:asciiTheme="minorHAnsi" w:hAnsiTheme="minorHAnsi" w:cstheme="minorHAnsi"/>
                  <w:i/>
                  <w:color w:val="auto"/>
                  <w:sz w:val="28"/>
                  <w:szCs w:val="28"/>
                </w:rPr>
                <w:t>Wolfenstein has first German release with the New Order</w:t>
              </w:r>
              <w:r w:rsidRPr="00055EB1">
                <w:rPr>
                  <w:rFonts w:asciiTheme="minorHAnsi" w:hAnsiTheme="minorHAnsi" w:cstheme="minorHAnsi"/>
                  <w:i/>
                  <w:color w:val="auto"/>
                  <w:sz w:val="28"/>
                  <w:szCs w:val="28"/>
                </w:rPr>
                <w:t xml:space="preserve">, </w:t>
              </w:r>
              <w:hyperlink r:id="rId6" w:history="1">
                <w:r w:rsidRPr="00055EB1">
                  <w:rPr>
                    <w:rStyle w:val="Hyperlink"/>
                    <w:rFonts w:asciiTheme="minorHAnsi" w:hAnsiTheme="minorHAnsi" w:cstheme="minorHAnsi"/>
                    <w:sz w:val="28"/>
                    <w:szCs w:val="28"/>
                  </w:rPr>
                  <w:t>http://www.bbc.co.uk/news/technology-27488254</w:t>
                </w:r>
              </w:hyperlink>
              <w:r w:rsidRPr="00055EB1">
                <w:rPr>
                  <w:rFonts w:asciiTheme="minorHAnsi" w:hAnsiTheme="minorHAnsi" w:cstheme="minorHAnsi"/>
                  <w:i/>
                  <w:color w:val="auto"/>
                  <w:sz w:val="28"/>
                  <w:szCs w:val="28"/>
                </w:rPr>
                <w:t xml:space="preserve"> [Accessed 14/11/16]</w:t>
              </w:r>
            </w:p>
            <w:p w:rsidR="00055EB1" w:rsidRPr="00055EB1" w:rsidRDefault="00055EB1" w:rsidP="00055EB1">
              <w:pPr>
                <w:rPr>
                  <w:rFonts w:cstheme="minorHAnsi"/>
                  <w:sz w:val="28"/>
                  <w:szCs w:val="28"/>
                  <w:lang w:val="en-US"/>
                </w:rPr>
              </w:pPr>
              <w:r w:rsidRPr="00055EB1">
                <w:rPr>
                  <w:rFonts w:cstheme="minorHAnsi"/>
                  <w:sz w:val="28"/>
                  <w:szCs w:val="28"/>
                  <w:lang w:val="en-US"/>
                </w:rPr>
                <w:t xml:space="preserve">Julianne Escobedo Shepard, 2015, </w:t>
              </w:r>
              <w:r w:rsidRPr="00055EB1">
                <w:rPr>
                  <w:rFonts w:cstheme="minorHAnsi"/>
                  <w:i/>
                  <w:sz w:val="28"/>
                  <w:szCs w:val="28"/>
                  <w:lang w:val="en-US"/>
                </w:rPr>
                <w:t xml:space="preserve">Tyler, the Creator on being banned from the UK: ‘I’m being treated like a terrorist’, </w:t>
              </w:r>
              <w:hyperlink r:id="rId7" w:history="1">
                <w:r w:rsidRPr="00055EB1">
                  <w:rPr>
                    <w:rStyle w:val="Hyperlink"/>
                    <w:rFonts w:cstheme="minorHAnsi"/>
                    <w:sz w:val="28"/>
                    <w:szCs w:val="28"/>
                    <w:lang w:val="en-US"/>
                  </w:rPr>
                  <w:t>https://www.theguardian.com/music/musicblog/2015/sep/01/tyler-the-creator-comments-banned-uk-freedom-of-speech</w:t>
                </w:r>
              </w:hyperlink>
              <w:r w:rsidRPr="00055EB1">
                <w:rPr>
                  <w:rFonts w:cstheme="minorHAnsi"/>
                  <w:sz w:val="28"/>
                  <w:szCs w:val="28"/>
                  <w:lang w:val="en-US"/>
                </w:rPr>
                <w:t xml:space="preserve"> [Accessed 14/11/16]</w:t>
              </w:r>
            </w:p>
            <w:p w:rsidR="00055EB1" w:rsidRDefault="00055EB1" w:rsidP="00055EB1"/>
          </w:sdtContent>
        </w:sdt>
      </w:sdtContent>
    </w:sdt>
    <w:p w:rsidR="00172BDD" w:rsidRDefault="00055EB1"/>
    <w:sectPr w:rsidR="00172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75"/>
    <w:rsid w:val="000242E7"/>
    <w:rsid w:val="00041BC1"/>
    <w:rsid w:val="00055EB1"/>
    <w:rsid w:val="001B3F75"/>
    <w:rsid w:val="00312C21"/>
    <w:rsid w:val="0039649F"/>
    <w:rsid w:val="00FE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3ECD"/>
  <w15:chartTrackingRefBased/>
  <w15:docId w15:val="{572EBCE5-F5B3-4E4B-97A1-D0F854D6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B1"/>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EB1"/>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055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32806">
      <w:bodyDiv w:val="1"/>
      <w:marLeft w:val="0"/>
      <w:marRight w:val="0"/>
      <w:marTop w:val="0"/>
      <w:marBottom w:val="0"/>
      <w:divBdr>
        <w:top w:val="none" w:sz="0" w:space="0" w:color="auto"/>
        <w:left w:val="none" w:sz="0" w:space="0" w:color="auto"/>
        <w:bottom w:val="none" w:sz="0" w:space="0" w:color="auto"/>
        <w:right w:val="none" w:sz="0" w:space="0" w:color="auto"/>
      </w:divBdr>
    </w:div>
    <w:div w:id="17453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music/musicblog/2015/sep/01/tyler-the-creator-comments-banned-uk-freedom-of-spee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bbc.co.uk/news/technology-27488254"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A95C-7ED7-4B14-861D-F4DBF797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Thomas James (Student)</dc:creator>
  <cp:keywords/>
  <dc:description/>
  <cp:lastModifiedBy>Robinson, Thomas James (Student)</cp:lastModifiedBy>
  <cp:revision>2</cp:revision>
  <dcterms:created xsi:type="dcterms:W3CDTF">2016-11-14T22:57:00Z</dcterms:created>
  <dcterms:modified xsi:type="dcterms:W3CDTF">2016-11-15T00:20:00Z</dcterms:modified>
</cp:coreProperties>
</file>