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Adam Biewer</w:t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r>
        <w:t>Undergraduate Student Research; $4000.00</w:t>
      </w:r>
      <w:bookmarkStart w:id="0" w:name="_GoBack"/>
      <w:bookmarkEnd w:id="0"/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r>
        <w:t>Freshman, Physics</w:t>
      </w:r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r>
        <w:t>Brant Carlson</w:t>
      </w:r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r>
        <w:t>An observation of EM VLF waves emitted by lightning</w:t>
      </w:r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r>
        <w:t>The objective of the RockSat-C experiment is to observe very low frequency (VLF) electromagnetic (EM) waves that come from natural lightning discharges as a function of altitude. The experiment will receive and store electric and magnetic field data from antennas as well as data from a magnetometer/compass. We expect to see 60Hz interference, mostly from power lines, as well as various structures corresponding to lightning discharges. This project focused on the digital electronics of this experiment</w:t>
      </w:r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r>
        <w:t>Adam Biewer is a full-time student attending Carthage College. He is a recipient of the Math and Science Scholarship as part of the class of 2020. He is also working towards a Physics Degree and is the team lead for the Carthage College RockSat-C Team, run through the Colorado Space Grant Consortium. He is currently preparing for the upcoming Wisconsin Space Grant Consortium Undergraduate Research Program that will be continuing his work with the RockSat-C program emphasizing the analysis and interpretation of the data that will be collected.</w:t>
      </w:r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E54C22" w:rsidRDefault="00C85B0C" w:rsidP="00C85B0C">
      <w:pPr>
        <w:jc w:val="right"/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r>
        <w:t>1</w:t>
      </w:r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r>
        <w:t>Paul Ryan</w:t>
      </w:r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54C22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4</cp:revision>
  <dcterms:created xsi:type="dcterms:W3CDTF">2017-12-18T15:16:00Z</dcterms:created>
  <dcterms:modified xsi:type="dcterms:W3CDTF">2017-12-19T14:08:00Z</dcterms:modified>
</cp:coreProperties>
</file>