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42A1F5A5" w14:textId="77777777" w:rsidTr="00E352DB">
        <w:trPr>
          <w:trHeight w:val="306"/>
          <w:jc w:val="center"/>
        </w:trPr>
        <w:tc>
          <w:tcPr>
            <w:tcW w:w="2303" w:type="dxa"/>
            <w:tcBorders>
              <w:top w:val="single" w:sz="4" w:space="0" w:color="auto"/>
              <w:left w:val="single" w:sz="4" w:space="0" w:color="auto"/>
              <w:bottom w:val="single" w:sz="4" w:space="0" w:color="auto"/>
              <w:right w:val="single" w:sz="4" w:space="0" w:color="auto"/>
            </w:tcBorders>
            <w:hideMark/>
          </w:tcPr>
          <w:p w14:paraId="410CCE71" w14:textId="77777777" w:rsidR="0028063B" w:rsidRPr="001E2844" w:rsidRDefault="0028063B" w:rsidP="004D544B">
            <w:pPr>
              <w:bidi/>
              <w:jc w:val="center"/>
              <w:rPr>
                <w:sz w:val="24"/>
                <w:szCs w:val="24"/>
                <w:rtl/>
              </w:rPr>
            </w:pPr>
            <w:r w:rsidRPr="001E2844">
              <w:rPr>
                <w:rFonts w:hint="cs"/>
                <w:sz w:val="24"/>
                <w:szCs w:val="24"/>
                <w:rtl/>
              </w:rPr>
              <w:t>נעם וולף</w:t>
            </w:r>
          </w:p>
        </w:tc>
        <w:tc>
          <w:tcPr>
            <w:tcW w:w="2492" w:type="dxa"/>
            <w:tcBorders>
              <w:top w:val="single" w:sz="4" w:space="0" w:color="auto"/>
              <w:left w:val="single" w:sz="4" w:space="0" w:color="auto"/>
              <w:bottom w:val="single" w:sz="4" w:space="0" w:color="auto"/>
              <w:right w:val="single" w:sz="4" w:space="0" w:color="auto"/>
            </w:tcBorders>
            <w:hideMark/>
          </w:tcPr>
          <w:p w14:paraId="2358A749" w14:textId="77777777" w:rsidR="0028063B" w:rsidRPr="001E2844" w:rsidRDefault="0028063B" w:rsidP="004D544B">
            <w:pPr>
              <w:bidi/>
              <w:jc w:val="center"/>
              <w:rPr>
                <w:sz w:val="24"/>
                <w:szCs w:val="24"/>
                <w:rtl/>
              </w:rPr>
            </w:pPr>
            <w:r w:rsidRPr="001E2844">
              <w:rPr>
                <w:rFonts w:hint="cs"/>
                <w:sz w:val="24"/>
                <w:szCs w:val="24"/>
                <w:rtl/>
              </w:rPr>
              <w:t>326881240</w:t>
            </w:r>
          </w:p>
        </w:tc>
        <w:tc>
          <w:tcPr>
            <w:tcW w:w="3272" w:type="dxa"/>
            <w:tcBorders>
              <w:top w:val="single" w:sz="4" w:space="0" w:color="auto"/>
              <w:left w:val="single" w:sz="4" w:space="0" w:color="auto"/>
              <w:bottom w:val="single" w:sz="4" w:space="0" w:color="auto"/>
              <w:right w:val="single" w:sz="4" w:space="0" w:color="auto"/>
            </w:tcBorders>
            <w:hideMark/>
          </w:tcPr>
          <w:p w14:paraId="1B165405" w14:textId="77777777" w:rsidR="0028063B" w:rsidRDefault="0028063B" w:rsidP="004D544B">
            <w:pPr>
              <w:bidi/>
              <w:jc w:val="center"/>
              <w:rPr>
                <w:rtl/>
              </w:rPr>
            </w:pPr>
            <w:r>
              <w:t>noamwolf@campus.technion.ac.il</w:t>
            </w:r>
          </w:p>
        </w:tc>
      </w:tr>
      <w:tr w:rsidR="0028063B" w14:paraId="6619397F" w14:textId="77777777" w:rsidTr="00E352DB">
        <w:trPr>
          <w:trHeight w:val="223"/>
          <w:jc w:val="center"/>
        </w:trPr>
        <w:tc>
          <w:tcPr>
            <w:tcW w:w="2303"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492"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272"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Pr>
          <w:rFonts w:cstheme="minorHAnsi" w:hint="cs"/>
          <w:rtl/>
          <w:lang w:val="en-US"/>
        </w:rPr>
        <w:t>ספיישל</w:t>
      </w:r>
      <w:proofErr w:type="spellEnd"/>
      <w:r>
        <w:rPr>
          <w:rFonts w:cstheme="minorHAnsi" w:hint="cs"/>
          <w:rtl/>
          <w:lang w:val="en-US"/>
        </w:rPr>
        <w:t xml:space="preserve">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a4"/>
        <w:bidi/>
        <w:ind w:left="360"/>
        <w:rPr>
          <w:rFonts w:cstheme="minorHAnsi"/>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 xml:space="preserve">כיוון שבחרנו לממש סוכן שמעוניין למקסם את </w:t>
      </w:r>
      <w:proofErr w:type="spellStart"/>
      <w:r>
        <w:rPr>
          <w:rFonts w:cstheme="minorHAnsi" w:hint="cs"/>
          <w:rtl/>
          <w:lang w:val="en-US"/>
        </w:rPr>
        <w:t>היוריסטיקות</w:t>
      </w:r>
      <w:proofErr w:type="spellEnd"/>
      <w:r>
        <w:rPr>
          <w:rFonts w:cstheme="minorHAnsi" w:hint="cs"/>
          <w:rtl/>
          <w:lang w:val="en-US"/>
        </w:rPr>
        <w:t xml:space="preserve">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233B21"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07002D9F" w14:textId="558692DD" w:rsidR="003A17CC" w:rsidRDefault="003A17CC" w:rsidP="003A17CC">
      <w:pPr>
        <w:pStyle w:val="a4"/>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a4"/>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a4"/>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a4"/>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a4"/>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a4"/>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a4"/>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a4"/>
        <w:bidi/>
        <w:ind w:left="1080"/>
        <w:rPr>
          <w:rFonts w:eastAsiaTheme="minorEastAsia" w:cstheme="minorHAnsi"/>
          <w:rtl/>
          <w:lang w:val="en-US"/>
        </w:rPr>
      </w:pPr>
    </w:p>
    <w:p w14:paraId="5CAA46B4" w14:textId="6B8F4D08" w:rsidR="008A2CE9" w:rsidRDefault="008C1E80" w:rsidP="008C1E80">
      <w:pPr>
        <w:pStyle w:val="a4"/>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a4"/>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a4"/>
        <w:bidi/>
        <w:ind w:left="1080"/>
        <w:rPr>
          <w:rFonts w:eastAsiaTheme="minorEastAsia" w:cstheme="minorHAnsi"/>
          <w:rtl/>
          <w:lang w:val="en-US"/>
        </w:rPr>
      </w:pPr>
    </w:p>
    <w:p w14:paraId="43B65D3C" w14:textId="3CF51496" w:rsidR="00A576B9" w:rsidRDefault="00A576B9" w:rsidP="00A576B9">
      <w:pPr>
        <w:pStyle w:val="a4"/>
        <w:bidi/>
        <w:ind w:left="1080"/>
        <w:rPr>
          <w:rFonts w:eastAsiaTheme="minorEastAsia" w:cstheme="minorHAnsi"/>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a4"/>
        <w:bidi/>
        <w:ind w:left="1080"/>
        <w:jc w:val="center"/>
        <w:rPr>
          <w:rFonts w:eastAsiaTheme="minorEastAsia" w:cstheme="minorHAnsi"/>
          <w:lang w:val="en-US"/>
        </w:rPr>
      </w:pPr>
    </w:p>
    <w:p w14:paraId="4DBD17CB" w14:textId="77777777" w:rsidR="00EF3377" w:rsidRDefault="00EF3377" w:rsidP="00EF3377">
      <w:pPr>
        <w:pStyle w:val="a4"/>
        <w:bidi/>
        <w:ind w:left="1080"/>
        <w:jc w:val="center"/>
        <w:rPr>
          <w:rFonts w:eastAsiaTheme="minorEastAsia" w:cstheme="minorHAnsi"/>
          <w:lang w:val="en-US"/>
        </w:rPr>
      </w:pPr>
    </w:p>
    <w:p w14:paraId="63D91C55" w14:textId="0504C142" w:rsidR="00EF3377" w:rsidRDefault="00EF3377" w:rsidP="00EF3377">
      <w:pPr>
        <w:bidi/>
        <w:rPr>
          <w:rFonts w:cstheme="minorHAnsi" w:hint="cs"/>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07A1F7BC" w14:textId="01DE5C93" w:rsidR="00DA7F14" w:rsidRDefault="008C2FF7" w:rsidP="001E5A44">
      <w:pPr>
        <w:pStyle w:val="a4"/>
        <w:numPr>
          <w:ilvl w:val="0"/>
          <w:numId w:val="6"/>
        </w:numPr>
        <w:bidi/>
        <w:rPr>
          <w:rFonts w:eastAsiaTheme="minorEastAsia" w:cstheme="minorHAnsi"/>
          <w:rtl/>
          <w:lang w:val="en-US"/>
        </w:rPr>
      </w:pPr>
      <w:r>
        <w:rPr>
          <w:rFonts w:eastAsiaTheme="minorEastAsia" w:cstheme="minorHAnsi" w:hint="cs"/>
          <w:rtl/>
          <w:lang w:val="en-US"/>
        </w:rPr>
        <w:t xml:space="preserve">נניח שלסוכן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m:t>
        </m:r>
        <m:r>
          <w:rPr>
            <w:rFonts w:ascii="Cambria Math" w:eastAsiaTheme="minorEastAsia" w:hAnsi="Cambria Math" w:cstheme="minorHAnsi"/>
            <w:lang w:val="en-US"/>
          </w:rPr>
          <m:t>≥0</m:t>
        </m:r>
      </m:oMath>
      <w:r w:rsidR="00063A54">
        <w:rPr>
          <w:rFonts w:eastAsiaTheme="minorEastAsia" w:cstheme="minorHAnsi" w:hint="cs"/>
          <w:rtl/>
          <w:lang w:val="en-US"/>
        </w:rPr>
        <w:t>.</w:t>
      </w:r>
    </w:p>
    <w:p w14:paraId="71701221" w14:textId="094B0994" w:rsidR="00063A54" w:rsidRDefault="00063A54" w:rsidP="00183961">
      <w:pPr>
        <w:pStyle w:val="a4"/>
        <w:bidi/>
        <w:ind w:left="1080"/>
        <w:rPr>
          <w:rFonts w:eastAsiaTheme="minorEastAsia" w:cstheme="minorHAnsi"/>
          <w:rtl/>
          <w:lang w:val="en-US"/>
        </w:rPr>
      </w:pPr>
      <w:r>
        <w:rPr>
          <w:rFonts w:eastAsiaTheme="minorEastAsia" w:cstheme="minorHAnsi" w:hint="cs"/>
          <w:rtl/>
          <w:lang w:val="en-US"/>
        </w:rPr>
        <w:t>לסוכן של החבר (</w:t>
      </w:r>
      <w:proofErr w:type="spellStart"/>
      <w:r>
        <w:rPr>
          <w:rFonts w:eastAsiaTheme="minorEastAsia" w:cstheme="minorHAnsi" w:hint="cs"/>
          <w:rtl/>
          <w:lang w:val="en-US"/>
        </w:rPr>
        <w:t>מינימקס</w:t>
      </w:r>
      <w:proofErr w:type="spellEnd"/>
      <w:r>
        <w:rPr>
          <w:rFonts w:eastAsiaTheme="minorEastAsia" w:cstheme="minorHAnsi" w:hint="cs"/>
          <w:rtl/>
          <w:lang w:val="en-US"/>
        </w:rPr>
        <w:t>)</w:t>
      </w:r>
      <w:r w:rsidR="004C0E57">
        <w:rPr>
          <w:rFonts w:eastAsiaTheme="minorEastAsia" w:cstheme="minorHAnsi" w:hint="cs"/>
          <w:rtl/>
          <w:lang w:val="en-US"/>
        </w:rPr>
        <w:t xml:space="preserve"> יש </w:t>
      </w:r>
      <m:oMath>
        <m:r>
          <w:rPr>
            <w:rFonts w:ascii="Cambria Math" w:eastAsiaTheme="minorEastAsia" w:hAnsi="Cambria Math" w:cstheme="minorHAnsi"/>
            <w:lang w:val="en-US"/>
          </w:rPr>
          <m:t>y</m:t>
        </m:r>
        <m:r>
          <w:rPr>
            <w:rFonts w:ascii="Cambria Math" w:eastAsiaTheme="minorEastAsia" w:hAnsi="Cambria Math" w:cstheme="minorHAnsi"/>
            <w:lang w:val="en-US"/>
          </w:rPr>
          <m:t>&gt;x</m:t>
        </m:r>
      </m:oMath>
      <w:r w:rsidR="00E567E5">
        <w:rPr>
          <w:rFonts w:eastAsiaTheme="minorEastAsia" w:cstheme="minorHAnsi" w:hint="cs"/>
          <w:rtl/>
          <w:lang w:val="en-US"/>
        </w:rPr>
        <w:t xml:space="preserve"> והגיע תורו לשחק. נניח למשל </w:t>
      </w:r>
      <w:r w:rsidR="00E1150E">
        <w:rPr>
          <w:rFonts w:eastAsiaTheme="minorEastAsia" w:cstheme="minorHAnsi" w:hint="cs"/>
          <w:rtl/>
          <w:lang w:val="en-US"/>
        </w:rPr>
        <w:t xml:space="preserve">שהוא עמד על תחנת דלק. </w:t>
      </w:r>
      <w:r w:rsidR="00791574">
        <w:rPr>
          <w:rFonts w:eastAsiaTheme="minorEastAsia" w:cstheme="minorHAnsi" w:hint="cs"/>
          <w:rtl/>
          <w:lang w:val="en-US"/>
        </w:rPr>
        <w:t xml:space="preserve">כעת, אלגוריתם </w:t>
      </w:r>
      <w:proofErr w:type="spellStart"/>
      <w:r w:rsidR="00791574">
        <w:rPr>
          <w:rFonts w:eastAsiaTheme="minorEastAsia" w:cstheme="minorHAnsi" w:hint="cs"/>
          <w:rtl/>
          <w:lang w:val="en-US"/>
        </w:rPr>
        <w:t>המינימקס</w:t>
      </w:r>
      <w:proofErr w:type="spellEnd"/>
      <w:r w:rsidR="00791574">
        <w:rPr>
          <w:rFonts w:eastAsiaTheme="minorEastAsia" w:cstheme="minorHAnsi" w:hint="cs"/>
          <w:rtl/>
          <w:lang w:val="en-US"/>
        </w:rPr>
        <w:t xml:space="preserve">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p>
    <w:p w14:paraId="0013A530" w14:textId="7B959027" w:rsidR="007D5AAE" w:rsidRDefault="007D5AAE" w:rsidP="007D5AAE">
      <w:pPr>
        <w:pStyle w:val="a4"/>
        <w:bidi/>
        <w:ind w:left="1080"/>
        <w:rPr>
          <w:rFonts w:eastAsiaTheme="minorEastAsia" w:cstheme="minorHAnsi"/>
          <w:rtl/>
          <w:lang w:val="en-US"/>
        </w:rPr>
      </w:pPr>
      <w:r>
        <w:rPr>
          <w:rFonts w:eastAsiaTheme="minorEastAsia" w:cstheme="minorHAnsi" w:hint="cs"/>
          <w:rtl/>
          <w:lang w:val="en-US"/>
        </w:rPr>
        <w:t>עכשיו נניח, שזה היה הצעד האחרון להיום. כלומר, בסופו של התור הנ"ל נגמר המשחק.</w:t>
      </w:r>
    </w:p>
    <w:p w14:paraId="5A6D67B3" w14:textId="709A8F65" w:rsidR="00250DCE" w:rsidRDefault="007D5AAE" w:rsidP="007D5AAE">
      <w:pPr>
        <w:pStyle w:val="a4"/>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p>
    <w:p w14:paraId="1EF7EE1E" w14:textId="77777777" w:rsidR="003F697B" w:rsidRDefault="003F697B" w:rsidP="003F697B">
      <w:pPr>
        <w:pStyle w:val="a4"/>
        <w:bidi/>
        <w:ind w:left="1080"/>
        <w:rPr>
          <w:rFonts w:eastAsiaTheme="minorEastAsia" w:cstheme="minorHAnsi"/>
          <w:rtl/>
          <w:lang w:val="en-US"/>
        </w:rPr>
      </w:pPr>
    </w:p>
    <w:p w14:paraId="0B02638C" w14:textId="08349F7A" w:rsidR="00E4716E" w:rsidRDefault="00EB017D" w:rsidP="00F51052">
      <w:pPr>
        <w:pStyle w:val="a4"/>
        <w:bidi/>
        <w:ind w:left="1080"/>
        <w:rPr>
          <w:rFonts w:eastAsiaTheme="minorEastAsia" w:cstheme="minorHAnsi"/>
          <w:rtl/>
          <w:lang w:val="en-US"/>
        </w:rPr>
      </w:pPr>
      <w:r>
        <w:rPr>
          <w:rFonts w:eastAsiaTheme="minorEastAsia" w:cstheme="minorHAnsi" w:hint="cs"/>
          <w:rtl/>
          <w:lang w:val="en-US"/>
        </w:rPr>
        <w:t xml:space="preserve">שינוי שניתן להציע כדי למנוע התנהגות כזאת </w:t>
      </w:r>
      <w:r>
        <w:rPr>
          <w:rFonts w:eastAsiaTheme="minorEastAsia" w:cstheme="minorHAnsi"/>
          <w:rtl/>
          <w:lang w:val="en-US"/>
        </w:rPr>
        <w:t>–</w:t>
      </w:r>
      <w:r>
        <w:rPr>
          <w:rFonts w:eastAsiaTheme="minorEastAsia" w:cstheme="minorHAnsi" w:hint="cs"/>
          <w:rtl/>
          <w:lang w:val="en-US"/>
        </w:rPr>
        <w:t xml:space="preserve"> היא לקחת בחשבון </w:t>
      </w:r>
      <w:r w:rsidR="0058043C">
        <w:rPr>
          <w:rFonts w:eastAsiaTheme="minorEastAsia" w:cstheme="minorHAnsi" w:hint="cs"/>
          <w:rtl/>
          <w:lang w:val="en-US"/>
        </w:rPr>
        <w:t xml:space="preserve">את מס' הצעדים שנותרו לאותו היום / להתייחס בצורה פרטנית למקרים בהם </w:t>
      </w:r>
      <w:r w:rsidR="00E4716E">
        <w:rPr>
          <w:rFonts w:eastAsiaTheme="minorEastAsia" w:cstheme="minorHAnsi" w:hint="cs"/>
          <w:rtl/>
          <w:lang w:val="en-US"/>
        </w:rPr>
        <w:t xml:space="preserve">לסוכן שלנו יש יותר כסף </w:t>
      </w:r>
      <w:proofErr w:type="spellStart"/>
      <w:r w:rsidR="00E4716E">
        <w:rPr>
          <w:rFonts w:eastAsiaTheme="minorEastAsia" w:cstheme="minorHAnsi" w:hint="cs"/>
          <w:rtl/>
          <w:lang w:val="en-US"/>
        </w:rPr>
        <w:t>מלסוכן</w:t>
      </w:r>
      <w:proofErr w:type="spellEnd"/>
      <w:r w:rsidR="00E4716E">
        <w:rPr>
          <w:rFonts w:eastAsiaTheme="minorEastAsia" w:cstheme="minorHAnsi" w:hint="cs"/>
          <w:rtl/>
          <w:lang w:val="en-US"/>
        </w:rPr>
        <w:t xml:space="preserve"> השני ולסוכן השני נגמר הדלק</w:t>
      </w:r>
      <w:r w:rsidR="00F51052">
        <w:rPr>
          <w:rFonts w:eastAsiaTheme="minorEastAsia" w:cstheme="minorHAnsi" w:hint="cs"/>
          <w:rtl/>
          <w:lang w:val="en-US"/>
        </w:rPr>
        <w:t>.</w:t>
      </w:r>
    </w:p>
    <w:p w14:paraId="7903B98E" w14:textId="6E77C529" w:rsidR="00F51052" w:rsidRDefault="00F51052" w:rsidP="00F51052">
      <w:pPr>
        <w:pStyle w:val="a4"/>
        <w:bidi/>
        <w:ind w:left="1080"/>
        <w:rPr>
          <w:rFonts w:eastAsiaTheme="minorEastAsia" w:cstheme="minorHAnsi"/>
          <w:rtl/>
          <w:lang w:val="en-US"/>
        </w:rPr>
      </w:pPr>
      <w:r>
        <w:rPr>
          <w:rFonts w:eastAsiaTheme="minorEastAsia" w:cstheme="minorHAnsi" w:hint="cs"/>
          <w:rtl/>
          <w:lang w:val="en-US"/>
        </w:rPr>
        <w:t>השינוי הראשון מעט מורכב יותר למימוש</w:t>
      </w:r>
      <w:r w:rsidR="00C47801">
        <w:rPr>
          <w:rFonts w:eastAsiaTheme="minorEastAsia" w:cstheme="minorHAnsi" w:hint="cs"/>
          <w:rtl/>
          <w:lang w:val="en-US"/>
        </w:rPr>
        <w:t xml:space="preserve"> והוא דורש מאיתנו להבין בכל מצב</w:t>
      </w:r>
      <w:r w:rsidR="00363E8E">
        <w:rPr>
          <w:rFonts w:eastAsiaTheme="minorEastAsia" w:cstheme="minorHAnsi" w:hint="cs"/>
          <w:rtl/>
          <w:lang w:val="en-US"/>
        </w:rPr>
        <w:t xml:space="preserve"> </w:t>
      </w:r>
      <w:r w:rsidR="00C47801">
        <w:rPr>
          <w:rFonts w:eastAsiaTheme="minorEastAsia" w:cstheme="minorHAnsi" w:hint="cs"/>
          <w:rtl/>
          <w:lang w:val="en-US"/>
        </w:rPr>
        <w:t xml:space="preserve">מה התועלת שניתן להבטיח </w:t>
      </w:r>
      <w:r w:rsidR="00363E8E">
        <w:rPr>
          <w:rFonts w:eastAsiaTheme="minorEastAsia" w:cstheme="minorHAnsi" w:hint="cs"/>
          <w:rtl/>
          <w:lang w:val="en-US"/>
        </w:rPr>
        <w:t>בה</w:t>
      </w:r>
      <w:r w:rsidR="00EE3290">
        <w:rPr>
          <w:rFonts w:eastAsiaTheme="minorEastAsia" w:cstheme="minorHAnsi" w:hint="cs"/>
          <w:rtl/>
          <w:lang w:val="en-US"/>
        </w:rPr>
        <w:t>ינתן</w:t>
      </w:r>
      <w:r w:rsidR="00C47801">
        <w:rPr>
          <w:rFonts w:eastAsiaTheme="minorEastAsia" w:cstheme="minorHAnsi" w:hint="cs"/>
          <w:rtl/>
          <w:lang w:val="en-US"/>
        </w:rPr>
        <w:t xml:space="preserve"> </w:t>
      </w:r>
      <w:r w:rsidR="00EE3290">
        <w:rPr>
          <w:rFonts w:eastAsiaTheme="minorEastAsia" w:cstheme="minorHAnsi" w:hint="cs"/>
          <w:rtl/>
          <w:lang w:val="en-US"/>
        </w:rPr>
        <w:t>ש</w:t>
      </w:r>
      <w:r w:rsidR="00C47801">
        <w:rPr>
          <w:rFonts w:eastAsiaTheme="minorEastAsia" w:cstheme="minorHAnsi" w:hint="cs"/>
          <w:rtl/>
          <w:lang w:val="en-US"/>
        </w:rPr>
        <w:t xml:space="preserve">נותרו </w:t>
      </w:r>
      <m:oMath>
        <m:r>
          <w:rPr>
            <w:rFonts w:ascii="Cambria Math" w:eastAsiaTheme="minorEastAsia" w:hAnsi="Cambria Math" w:cstheme="minorHAnsi"/>
            <w:lang w:val="en-US"/>
          </w:rPr>
          <m:t>n</m:t>
        </m:r>
      </m:oMath>
      <w:r w:rsidR="00C47801">
        <w:rPr>
          <w:rFonts w:eastAsiaTheme="minorEastAsia" w:cstheme="minorHAnsi" w:hint="cs"/>
          <w:rtl/>
          <w:lang w:val="en-US"/>
        </w:rPr>
        <w:t xml:space="preserve"> צעדים לאותו היום.</w:t>
      </w:r>
    </w:p>
    <w:p w14:paraId="0FA0B4D3" w14:textId="361E2D37" w:rsidR="00C47801" w:rsidRDefault="00C47801" w:rsidP="00C47801">
      <w:pPr>
        <w:pStyle w:val="a4"/>
        <w:bidi/>
        <w:ind w:left="1080"/>
        <w:rPr>
          <w:rFonts w:eastAsiaTheme="minorEastAsia" w:cstheme="minorHAnsi"/>
          <w:rtl/>
          <w:lang w:val="en-US"/>
        </w:rPr>
      </w:pPr>
      <w:r>
        <w:rPr>
          <w:rFonts w:eastAsiaTheme="minorEastAsia" w:cstheme="minorHAnsi" w:hint="cs"/>
          <w:rtl/>
          <w:lang w:val="en-US"/>
        </w:rPr>
        <w:t>השינוי השני פשוט יותר</w:t>
      </w:r>
      <w:r w:rsidR="00044EE7">
        <w:rPr>
          <w:rFonts w:eastAsiaTheme="minorEastAsia" w:cstheme="minorHAnsi" w:hint="cs"/>
          <w:rtl/>
          <w:lang w:val="en-US"/>
        </w:rPr>
        <w:t xml:space="preserve">. פשוט נגדיר לסוכן </w:t>
      </w:r>
      <w:r w:rsidR="00EE3290">
        <w:rPr>
          <w:rFonts w:eastAsiaTheme="minorEastAsia" w:cstheme="minorHAnsi" w:hint="cs"/>
          <w:rtl/>
          <w:lang w:val="en-US"/>
        </w:rPr>
        <w:t>של החבר</w:t>
      </w:r>
      <w:r w:rsidR="00044EE7">
        <w:rPr>
          <w:rFonts w:eastAsiaTheme="minorEastAsia" w:cstheme="minorHAnsi" w:hint="cs"/>
          <w:rtl/>
          <w:lang w:val="en-US"/>
        </w:rPr>
        <w:t xml:space="preserve"> לשרוף דלק (ואולי </w:t>
      </w:r>
      <w:r w:rsidR="00E530CB">
        <w:rPr>
          <w:rFonts w:eastAsiaTheme="minorEastAsia" w:cstheme="minorHAnsi" w:hint="cs"/>
          <w:rtl/>
          <w:lang w:val="en-US"/>
        </w:rPr>
        <w:t xml:space="preserve">גם לנסות להסיע נוסע נוסף). התועלת שנבטיח תהיה לפחות </w:t>
      </w:r>
      <m:oMath>
        <m:r>
          <w:rPr>
            <w:rFonts w:ascii="Cambria Math" w:eastAsiaTheme="minorEastAsia" w:hAnsi="Cambria Math" w:cstheme="minorHAnsi"/>
            <w:lang w:val="en-US"/>
          </w:rPr>
          <m:t>y</m:t>
        </m:r>
      </m:oMath>
      <w:r w:rsidR="00E530CB">
        <w:rPr>
          <w:rFonts w:eastAsiaTheme="minorEastAsia" w:cstheme="minorHAnsi" w:hint="cs"/>
          <w:rtl/>
          <w:lang w:val="en-US"/>
        </w:rPr>
        <w:t xml:space="preserve"> ובאופן זה נבטיח ניצחון, שזו המטרה הסופית.</w:t>
      </w:r>
    </w:p>
    <w:p w14:paraId="2D808032" w14:textId="77777777" w:rsidR="00F66B94" w:rsidRDefault="00F66B94" w:rsidP="00815000">
      <w:pPr>
        <w:pStyle w:val="a4"/>
        <w:bidi/>
        <w:ind w:left="1080"/>
        <w:rPr>
          <w:rFonts w:eastAsiaTheme="minorEastAsia" w:cstheme="minorHAnsi"/>
          <w:rtl/>
          <w:lang w:val="en-US"/>
        </w:rPr>
      </w:pPr>
    </w:p>
    <w:p w14:paraId="08073E8C" w14:textId="4F198978" w:rsidR="00815000" w:rsidRDefault="00815000" w:rsidP="00F66B94">
      <w:pPr>
        <w:pStyle w:val="a4"/>
        <w:bidi/>
        <w:ind w:left="1080"/>
        <w:rPr>
          <w:rFonts w:eastAsiaTheme="minorEastAsia" w:cstheme="minorHAnsi"/>
          <w:rtl/>
          <w:lang w:val="en-US"/>
        </w:rPr>
      </w:pPr>
      <w:r>
        <w:rPr>
          <w:rFonts w:eastAsiaTheme="minorEastAsia" w:cstheme="minorHAnsi" w:hint="cs"/>
          <w:rtl/>
          <w:lang w:val="en-US"/>
        </w:rPr>
        <w:t>*במקרה שב "לנצח בתור" הכוונה היא לסיים את התור עם יותר כסף, ללא תלות במצב</w:t>
      </w:r>
      <w:r w:rsidR="000670DD">
        <w:rPr>
          <w:rFonts w:eastAsiaTheme="minorEastAsia" w:cstheme="minorHAnsi" w:hint="cs"/>
          <w:rtl/>
          <w:lang w:val="en-US"/>
        </w:rPr>
        <w:t xml:space="preserve"> הסופי של המשחק אז בוודאי שיכולים להיות מקרים כאלה </w:t>
      </w:r>
      <w:proofErr w:type="spellStart"/>
      <w:r w:rsidR="000670DD">
        <w:rPr>
          <w:rFonts w:eastAsiaTheme="minorEastAsia" w:cstheme="minorHAnsi" w:hint="cs"/>
          <w:rtl/>
          <w:lang w:val="en-US"/>
        </w:rPr>
        <w:t>במינימקס</w:t>
      </w:r>
      <w:proofErr w:type="spellEnd"/>
      <w:r w:rsidR="001D717E">
        <w:rPr>
          <w:rFonts w:eastAsiaTheme="minorEastAsia" w:cstheme="minorHAnsi" w:hint="cs"/>
          <w:rtl/>
          <w:lang w:val="en-US"/>
        </w:rPr>
        <w:t xml:space="preserve"> - </w:t>
      </w:r>
      <w:r w:rsidR="000670DD">
        <w:rPr>
          <w:rFonts w:eastAsiaTheme="minorEastAsia" w:cstheme="minorHAnsi" w:hint="cs"/>
          <w:rtl/>
          <w:lang w:val="en-US"/>
        </w:rPr>
        <w:t>שנבצע פעולה מסוימת כדי להבטיח תועלת גבוהה יותר בהמשך</w:t>
      </w:r>
      <w:r w:rsidR="00923C6C">
        <w:rPr>
          <w:rFonts w:eastAsiaTheme="minorEastAsia" w:cstheme="minorHAnsi" w:hint="cs"/>
          <w:rtl/>
          <w:lang w:val="en-US"/>
        </w:rPr>
        <w:t>. במקרה כזה</w:t>
      </w:r>
      <w:r w:rsidR="000670DD">
        <w:rPr>
          <w:rFonts w:eastAsiaTheme="minorEastAsia" w:cstheme="minorHAnsi" w:hint="cs"/>
          <w:rtl/>
          <w:lang w:val="en-US"/>
        </w:rPr>
        <w:t xml:space="preserve"> זה לא בהכרח באג בקוד.</w:t>
      </w:r>
    </w:p>
    <w:p w14:paraId="0CF70648" w14:textId="5CB84DCA" w:rsidR="00F66B94" w:rsidRPr="00F51052" w:rsidRDefault="00F66B94" w:rsidP="00F66B94">
      <w:pPr>
        <w:pStyle w:val="a4"/>
        <w:bidi/>
        <w:ind w:left="1080"/>
        <w:rPr>
          <w:rFonts w:eastAsiaTheme="minorEastAsia" w:cstheme="minorHAnsi" w:hint="cs"/>
          <w:rtl/>
          <w:lang w:val="en-US"/>
        </w:rPr>
      </w:pPr>
      <w:r>
        <w:rPr>
          <w:rFonts w:eastAsiaTheme="minorEastAsia" w:cstheme="minorHAnsi" w:hint="cs"/>
          <w:rtl/>
          <w:lang w:val="en-US"/>
        </w:rPr>
        <w:t xml:space="preserve">** אפשר גם להתייחס למקרה שבו אין הגבלות על מס' הצעדים ליום. </w:t>
      </w:r>
      <w:r w:rsidR="00BA4320">
        <w:rPr>
          <w:rFonts w:eastAsiaTheme="minorEastAsia" w:cstheme="minorHAnsi" w:hint="cs"/>
          <w:rtl/>
          <w:lang w:val="en-US"/>
        </w:rPr>
        <w:t xml:space="preserve">מקרה זה דומה למקרה שתיארנו בפירוט. במקום לגמור את הדלק ולסיים את המשחק </w:t>
      </w:r>
      <w:r w:rsidR="00BA4320">
        <w:rPr>
          <w:rFonts w:eastAsiaTheme="minorEastAsia" w:cstheme="minorHAnsi"/>
          <w:rtl/>
          <w:lang w:val="en-US"/>
        </w:rPr>
        <w:t>–</w:t>
      </w:r>
      <w:r w:rsidR="00BA4320">
        <w:rPr>
          <w:rFonts w:eastAsiaTheme="minorEastAsia" w:cstheme="minorHAnsi" w:hint="cs"/>
          <w:rtl/>
          <w:lang w:val="en-US"/>
        </w:rPr>
        <w:t xml:space="preserve"> הסוכן יכול לבחור למלא את המיכל מתוך איזושהי הבטחה למקסם את התועלת</w:t>
      </w:r>
      <w:r w:rsidR="00923C6C">
        <w:rPr>
          <w:rFonts w:eastAsiaTheme="minorEastAsia" w:cstheme="minorHAnsi" w:hint="cs"/>
          <w:rtl/>
          <w:lang w:val="en-US"/>
        </w:rPr>
        <w:t xml:space="preserve"> (ולהמשיך לשחק, אולי עד אינסוף)</w:t>
      </w:r>
      <w:r w:rsidR="00BA4320">
        <w:rPr>
          <w:rFonts w:eastAsiaTheme="minorEastAsia" w:cstheme="minorHAnsi" w:hint="cs"/>
          <w:rtl/>
          <w:lang w:val="en-US"/>
        </w:rPr>
        <w:t xml:space="preserve">. </w:t>
      </w:r>
      <w:r w:rsidR="00233B21">
        <w:rPr>
          <w:rFonts w:eastAsiaTheme="minorEastAsia" w:cstheme="minorHAnsi" w:hint="cs"/>
          <w:rtl/>
          <w:lang w:val="en-US"/>
        </w:rPr>
        <w:t xml:space="preserve">כלומר </w:t>
      </w:r>
      <w:r w:rsidR="00BA4320">
        <w:rPr>
          <w:rFonts w:eastAsiaTheme="minorEastAsia" w:cstheme="minorHAnsi" w:hint="cs"/>
          <w:rtl/>
          <w:lang w:val="en-US"/>
        </w:rPr>
        <w:t xml:space="preserve">שוב </w:t>
      </w:r>
      <w:r w:rsidR="00DF320D">
        <w:rPr>
          <w:rFonts w:eastAsiaTheme="minorEastAsia" w:cstheme="minorHAnsi" w:hint="cs"/>
          <w:rtl/>
          <w:lang w:val="en-US"/>
        </w:rPr>
        <w:t xml:space="preserve">נבחר צעד מסוים על פני צעד שיכול </w:t>
      </w:r>
      <w:r w:rsidR="00233B21">
        <w:rPr>
          <w:rFonts w:eastAsiaTheme="minorEastAsia" w:cstheme="minorHAnsi" w:hint="cs"/>
          <w:rtl/>
          <w:lang w:val="en-US"/>
        </w:rPr>
        <w:t xml:space="preserve">היה </w:t>
      </w:r>
      <w:r w:rsidR="00DF320D">
        <w:rPr>
          <w:rFonts w:eastAsiaTheme="minorEastAsia" w:cstheme="minorHAnsi" w:hint="cs"/>
          <w:rtl/>
          <w:lang w:val="en-US"/>
        </w:rPr>
        <w:t>להבטיח ניצחון.</w:t>
      </w:r>
    </w:p>
    <w:sectPr w:rsidR="00F66B94" w:rsidRPr="00F5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4"/>
  </w:num>
  <w:num w:numId="2" w16cid:durableId="143742668">
    <w:abstractNumId w:val="5"/>
  </w:num>
  <w:num w:numId="3" w16cid:durableId="1658922263">
    <w:abstractNumId w:val="3"/>
  </w:num>
  <w:num w:numId="4" w16cid:durableId="1197625089">
    <w:abstractNumId w:val="1"/>
  </w:num>
  <w:num w:numId="5" w16cid:durableId="1424841910">
    <w:abstractNumId w:val="0"/>
  </w:num>
  <w:num w:numId="6" w16cid:durableId="1842500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7F08"/>
    <w:rsid w:val="00020432"/>
    <w:rsid w:val="000212D7"/>
    <w:rsid w:val="00044EE7"/>
    <w:rsid w:val="000618EF"/>
    <w:rsid w:val="000627B7"/>
    <w:rsid w:val="00063A54"/>
    <w:rsid w:val="00064BF1"/>
    <w:rsid w:val="000670DD"/>
    <w:rsid w:val="000A2D1A"/>
    <w:rsid w:val="000C0E95"/>
    <w:rsid w:val="000C7E17"/>
    <w:rsid w:val="000E45F9"/>
    <w:rsid w:val="00111A3E"/>
    <w:rsid w:val="00183961"/>
    <w:rsid w:val="001C51B2"/>
    <w:rsid w:val="001D717E"/>
    <w:rsid w:val="001E5A44"/>
    <w:rsid w:val="00233B21"/>
    <w:rsid w:val="00245810"/>
    <w:rsid w:val="00250DCE"/>
    <w:rsid w:val="0028063B"/>
    <w:rsid w:val="0029362E"/>
    <w:rsid w:val="002F3EF2"/>
    <w:rsid w:val="00363E8E"/>
    <w:rsid w:val="003A17CC"/>
    <w:rsid w:val="003D765E"/>
    <w:rsid w:val="003F697B"/>
    <w:rsid w:val="00437A61"/>
    <w:rsid w:val="00440955"/>
    <w:rsid w:val="004732DA"/>
    <w:rsid w:val="00481DAA"/>
    <w:rsid w:val="004C0E57"/>
    <w:rsid w:val="004F1B1C"/>
    <w:rsid w:val="004F6897"/>
    <w:rsid w:val="00526507"/>
    <w:rsid w:val="00571561"/>
    <w:rsid w:val="0058043C"/>
    <w:rsid w:val="00582AD7"/>
    <w:rsid w:val="00591A10"/>
    <w:rsid w:val="005A4F15"/>
    <w:rsid w:val="005B5500"/>
    <w:rsid w:val="005F735B"/>
    <w:rsid w:val="006A1A29"/>
    <w:rsid w:val="006C2827"/>
    <w:rsid w:val="00735E76"/>
    <w:rsid w:val="00744F3E"/>
    <w:rsid w:val="00787018"/>
    <w:rsid w:val="00791574"/>
    <w:rsid w:val="007C5F9F"/>
    <w:rsid w:val="007C7BD2"/>
    <w:rsid w:val="007D5AAE"/>
    <w:rsid w:val="00815000"/>
    <w:rsid w:val="00841DAD"/>
    <w:rsid w:val="0085447A"/>
    <w:rsid w:val="008A2CE9"/>
    <w:rsid w:val="008B5E4E"/>
    <w:rsid w:val="008C1E80"/>
    <w:rsid w:val="008C2FF7"/>
    <w:rsid w:val="008D1CBE"/>
    <w:rsid w:val="00923C6C"/>
    <w:rsid w:val="009D73C3"/>
    <w:rsid w:val="00A354DE"/>
    <w:rsid w:val="00A576B9"/>
    <w:rsid w:val="00A62EDF"/>
    <w:rsid w:val="00A8319D"/>
    <w:rsid w:val="00A93802"/>
    <w:rsid w:val="00A93DF9"/>
    <w:rsid w:val="00B64208"/>
    <w:rsid w:val="00B728A9"/>
    <w:rsid w:val="00BA4320"/>
    <w:rsid w:val="00C341C1"/>
    <w:rsid w:val="00C34CC7"/>
    <w:rsid w:val="00C47801"/>
    <w:rsid w:val="00C6503D"/>
    <w:rsid w:val="00C85B7E"/>
    <w:rsid w:val="00C95BA3"/>
    <w:rsid w:val="00C96CF8"/>
    <w:rsid w:val="00D031D1"/>
    <w:rsid w:val="00D934FC"/>
    <w:rsid w:val="00DA7F14"/>
    <w:rsid w:val="00DC2304"/>
    <w:rsid w:val="00DF320D"/>
    <w:rsid w:val="00DF3DCC"/>
    <w:rsid w:val="00E1150E"/>
    <w:rsid w:val="00E21399"/>
    <w:rsid w:val="00E24B4E"/>
    <w:rsid w:val="00E352DB"/>
    <w:rsid w:val="00E4716E"/>
    <w:rsid w:val="00E530CB"/>
    <w:rsid w:val="00E567E5"/>
    <w:rsid w:val="00EA3AFC"/>
    <w:rsid w:val="00EB017D"/>
    <w:rsid w:val="00EE3290"/>
    <w:rsid w:val="00EF3377"/>
    <w:rsid w:val="00F51052"/>
    <w:rsid w:val="00F5673A"/>
    <w:rsid w:val="00F66B94"/>
    <w:rsid w:val="00F80417"/>
    <w:rsid w:val="00F85B6D"/>
    <w:rsid w:val="00FE1750"/>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1267</Words>
  <Characters>7222</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80</cp:revision>
  <dcterms:created xsi:type="dcterms:W3CDTF">2022-05-18T15:39:00Z</dcterms:created>
  <dcterms:modified xsi:type="dcterms:W3CDTF">2022-05-21T18:38:00Z</dcterms:modified>
</cp:coreProperties>
</file>