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9220" w14:textId="0BC0C2DD" w:rsidR="00DF784F" w:rsidRPr="00162978" w:rsidRDefault="00053AB9" w:rsidP="00656D67">
      <w:p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  <w:b/>
          <w:bCs/>
        </w:rPr>
        <w:t>Mapowanie obiektowo-relacyjne</w:t>
      </w:r>
      <w:r w:rsidRPr="00162978">
        <w:rPr>
          <w:rFonts w:ascii="Arial" w:hAnsi="Arial" w:cs="Arial"/>
        </w:rPr>
        <w:t xml:space="preserve"> – technika wykorzystywana podczas programowania, która umożliwia przenoszenie danych z relacyjnych baz danych na obiekty w kodzie programu. Dzięki wykorzystaniu obiektowego programowania można łatwo pracować na relacyjnej bazie danych. Mapowane są obiekty w kodzie na wierszy w tabelach w bazie danych, co umożliwia wykonywanie operacji bez potrzeby pisania zapytań w języku SQL. Dzięki mapowaniu obiektowo-relacyjnym obsługa bazy danych staje się łatwiejsza</w:t>
      </w:r>
      <w:r w:rsidR="00DF4DD3" w:rsidRPr="00162978">
        <w:rPr>
          <w:rFonts w:ascii="Arial" w:hAnsi="Arial" w:cs="Arial"/>
        </w:rPr>
        <w:t xml:space="preserve"> </w:t>
      </w:r>
      <w:r w:rsidRPr="00162978">
        <w:rPr>
          <w:rFonts w:ascii="Arial" w:hAnsi="Arial" w:cs="Arial"/>
        </w:rPr>
        <w:t>i łatwiejsza jest integracja zapytań z kodem programu</w:t>
      </w:r>
      <w:r w:rsidR="00280C24">
        <w:rPr>
          <w:rFonts w:ascii="Arial" w:hAnsi="Arial" w:cs="Arial"/>
        </w:rPr>
        <w:t xml:space="preserve"> [1]</w:t>
      </w:r>
      <w:r w:rsidRPr="00162978">
        <w:rPr>
          <w:rFonts w:ascii="Arial" w:hAnsi="Arial" w:cs="Arial"/>
        </w:rPr>
        <w:t xml:space="preserve">. </w:t>
      </w:r>
    </w:p>
    <w:p w14:paraId="05D57B6D" w14:textId="77777777" w:rsidR="00DF4DD3" w:rsidRPr="00162978" w:rsidRDefault="00DF4DD3" w:rsidP="00DF4DD3">
      <w:pPr>
        <w:spacing w:line="360" w:lineRule="auto"/>
        <w:jc w:val="both"/>
        <w:rPr>
          <w:rFonts w:ascii="Arial" w:hAnsi="Arial" w:cs="Arial"/>
        </w:rPr>
      </w:pPr>
    </w:p>
    <w:p w14:paraId="69905EF8" w14:textId="1D9C076C" w:rsidR="00DF784F" w:rsidRPr="00DF784F" w:rsidRDefault="00DF784F" w:rsidP="00DF4DD3">
      <w:pPr>
        <w:spacing w:line="360" w:lineRule="auto"/>
        <w:jc w:val="both"/>
        <w:rPr>
          <w:rFonts w:ascii="Arial" w:hAnsi="Arial" w:cs="Arial"/>
        </w:rPr>
      </w:pPr>
      <w:r w:rsidRPr="00DF784F">
        <w:rPr>
          <w:rFonts w:ascii="Arial" w:hAnsi="Arial" w:cs="Arial"/>
        </w:rPr>
        <w:t>Do najważniejszych funkcji ORM można zaliczyć:</w:t>
      </w:r>
    </w:p>
    <w:p w14:paraId="62983638" w14:textId="77777777" w:rsidR="00DF784F" w:rsidRPr="00DF784F" w:rsidRDefault="00DF784F" w:rsidP="00DF4DD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F784F">
        <w:rPr>
          <w:rFonts w:ascii="Arial" w:hAnsi="Arial" w:cs="Arial"/>
        </w:rPr>
        <w:t>Tworzenie zapytań SQL.</w:t>
      </w:r>
    </w:p>
    <w:p w14:paraId="0464F24A" w14:textId="77777777" w:rsidR="00DF784F" w:rsidRPr="00DF784F" w:rsidRDefault="00DF784F" w:rsidP="00DF4DD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F784F">
        <w:rPr>
          <w:rFonts w:ascii="Arial" w:hAnsi="Arial" w:cs="Arial"/>
        </w:rPr>
        <w:t>Tworzenie modeli danych w kodzie, przedstawiających tabele z bazy danych.</w:t>
      </w:r>
    </w:p>
    <w:p w14:paraId="2F5CD901" w14:textId="53E8F8DA" w:rsidR="00162978" w:rsidRPr="00162978" w:rsidRDefault="00DF784F" w:rsidP="0016297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F784F">
        <w:rPr>
          <w:rFonts w:ascii="Arial" w:hAnsi="Arial" w:cs="Arial"/>
        </w:rPr>
        <w:t>Obsługa relacji między tabelami</w:t>
      </w:r>
      <w:r w:rsidR="007228B6">
        <w:rPr>
          <w:rFonts w:ascii="Arial" w:hAnsi="Arial" w:cs="Arial"/>
        </w:rPr>
        <w:t xml:space="preserve"> [2]</w:t>
      </w:r>
      <w:r w:rsidRPr="00DF784F">
        <w:rPr>
          <w:rFonts w:ascii="Arial" w:hAnsi="Arial" w:cs="Arial"/>
        </w:rPr>
        <w:t>.</w:t>
      </w:r>
    </w:p>
    <w:p w14:paraId="0CA4AF7A" w14:textId="77777777" w:rsidR="00162978" w:rsidRPr="00162978" w:rsidRDefault="00162978" w:rsidP="00162978">
      <w:pPr>
        <w:spacing w:line="360" w:lineRule="auto"/>
        <w:ind w:left="720"/>
        <w:jc w:val="both"/>
        <w:rPr>
          <w:rFonts w:ascii="Arial" w:hAnsi="Arial" w:cs="Arial"/>
        </w:rPr>
      </w:pPr>
    </w:p>
    <w:p w14:paraId="570359DC" w14:textId="77777777" w:rsidR="00861413" w:rsidRDefault="00861413" w:rsidP="00861413">
      <w:pPr>
        <w:spacing w:line="360" w:lineRule="auto"/>
        <w:rPr>
          <w:rFonts w:ascii="Arial" w:hAnsi="Arial" w:cs="Arial"/>
        </w:rPr>
      </w:pPr>
      <w:r w:rsidRPr="00162978">
        <w:rPr>
          <w:rFonts w:ascii="Arial" w:hAnsi="Arial" w:cs="Arial"/>
          <w:noProof/>
        </w:rPr>
        <w:drawing>
          <wp:inline distT="0" distB="0" distL="0" distR="0" wp14:anchorId="7C3B9534" wp14:editId="14D7DF22">
            <wp:extent cx="5760720" cy="2995295"/>
            <wp:effectExtent l="0" t="0" r="0" b="0"/>
            <wp:docPr id="1236242031" name="Obraz 1" descr="Use Prisma Instead of SQL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Prisma Instead of SQL - DEV Comm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3B38" w14:textId="499B7CEF" w:rsidR="00861413" w:rsidRPr="00506E22" w:rsidRDefault="007228B6" w:rsidP="00506E22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7228B6">
        <w:rPr>
          <w:rFonts w:ascii="Arial" w:hAnsi="Arial" w:cs="Arial"/>
          <w:b/>
          <w:bCs/>
          <w:i/>
          <w:iCs/>
          <w:sz w:val="20"/>
          <w:szCs w:val="20"/>
        </w:rPr>
        <w:t xml:space="preserve">Rysunek 1: </w:t>
      </w:r>
      <w:r w:rsidR="00506E22">
        <w:rPr>
          <w:rFonts w:ascii="Arial" w:hAnsi="Arial" w:cs="Arial"/>
          <w:b/>
          <w:bCs/>
          <w:i/>
          <w:iCs/>
          <w:sz w:val="20"/>
          <w:szCs w:val="20"/>
        </w:rPr>
        <w:t xml:space="preserve">Przykład mapowania obiektowo-relacyjnego na przykładzie klasy Student i tabeli student. </w:t>
      </w:r>
    </w:p>
    <w:p w14:paraId="4646D737" w14:textId="77777777" w:rsidR="00506E22" w:rsidRDefault="00506E22" w:rsidP="00656D6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862B5F6" w14:textId="1831B704" w:rsidR="00861413" w:rsidRPr="00162978" w:rsidRDefault="00861413" w:rsidP="00656D67">
      <w:pPr>
        <w:spacing w:line="360" w:lineRule="auto"/>
        <w:jc w:val="both"/>
        <w:rPr>
          <w:rFonts w:ascii="Arial" w:hAnsi="Arial" w:cs="Arial"/>
          <w:b/>
          <w:bCs/>
        </w:rPr>
      </w:pPr>
      <w:r w:rsidRPr="00162978">
        <w:rPr>
          <w:rFonts w:ascii="Arial" w:hAnsi="Arial" w:cs="Arial"/>
          <w:b/>
          <w:bCs/>
        </w:rPr>
        <w:t>Zasady pracy z narzędziami ORM to:</w:t>
      </w:r>
    </w:p>
    <w:p w14:paraId="27880ED4" w14:textId="6848ABAE" w:rsidR="00861413" w:rsidRPr="00162978" w:rsidRDefault="00861413" w:rsidP="00162978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Utworzenie modelu danych w obiektowym języku programowania</w:t>
      </w:r>
    </w:p>
    <w:p w14:paraId="61459FFD" w14:textId="2DEC79E1" w:rsidR="00861413" w:rsidRPr="00162978" w:rsidRDefault="00861413" w:rsidP="00162978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lastRenderedPageBreak/>
        <w:t>Utworzenie schematu bazy danych, który odpowiada temu modelowi</w:t>
      </w:r>
    </w:p>
    <w:p w14:paraId="4F65AF82" w14:textId="377E7ACF" w:rsidR="00861413" w:rsidRPr="00162978" w:rsidRDefault="00861413" w:rsidP="00162978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Zdefiniowanie odwzorowania bazy danych na model relacyjny</w:t>
      </w:r>
    </w:p>
    <w:p w14:paraId="76893204" w14:textId="0A8DE438" w:rsidR="00861413" w:rsidRPr="00162978" w:rsidRDefault="00861413" w:rsidP="00162978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Stworzenie aplikacji obiektowej, która jest oparta na modelu obiektowym</w:t>
      </w:r>
    </w:p>
    <w:p w14:paraId="54C04E15" w14:textId="10CAF6B8" w:rsidR="00861413" w:rsidRPr="00162978" w:rsidRDefault="00861413" w:rsidP="00162978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Do operacji pobrania lub usunięcia obiektów z bazy danych używa się odpowiednim API, które jest dostarczane przez narzędzie ORM</w:t>
      </w:r>
      <w:r w:rsidR="00280C24">
        <w:rPr>
          <w:rFonts w:ascii="Arial" w:hAnsi="Arial" w:cs="Arial"/>
        </w:rPr>
        <w:t xml:space="preserve"> [3]</w:t>
      </w:r>
      <w:r w:rsidRPr="00162978">
        <w:rPr>
          <w:rFonts w:ascii="Arial" w:hAnsi="Arial" w:cs="Arial"/>
        </w:rPr>
        <w:t xml:space="preserve">. </w:t>
      </w:r>
    </w:p>
    <w:p w14:paraId="2D8EDE8F" w14:textId="77777777" w:rsidR="00162978" w:rsidRDefault="00162978" w:rsidP="00162978">
      <w:pPr>
        <w:pStyle w:val="Akapitzlist"/>
        <w:spacing w:line="360" w:lineRule="auto"/>
        <w:jc w:val="both"/>
        <w:rPr>
          <w:rFonts w:ascii="Arial" w:hAnsi="Arial" w:cs="Arial"/>
          <w:b/>
          <w:bCs/>
        </w:rPr>
      </w:pPr>
    </w:p>
    <w:p w14:paraId="14144A9E" w14:textId="77777777" w:rsidR="00F42806" w:rsidRDefault="00F42806" w:rsidP="00F42806">
      <w:p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Standardowo przy operacji pobrania informacji o konkretnym użytkowniku z bazy danych zostałoby użyte zapytanie SQL, które mogłoby wyglądać następująco:</w:t>
      </w:r>
    </w:p>
    <w:p w14:paraId="531B52B3" w14:textId="77777777" w:rsidR="00F42806" w:rsidRDefault="00F42806" w:rsidP="00861413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42E68BD9" w14:textId="0B0A87CB" w:rsidR="00280C24" w:rsidRPr="00506E22" w:rsidRDefault="00280C24" w:rsidP="00861413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506E22">
        <w:rPr>
          <w:rFonts w:ascii="Arial" w:hAnsi="Arial" w:cs="Arial"/>
          <w:i/>
          <w:iCs/>
          <w:sz w:val="20"/>
          <w:szCs w:val="20"/>
        </w:rPr>
        <w:t>Listing 1:</w:t>
      </w:r>
      <w:r w:rsidR="00F42806" w:rsidRPr="00506E22">
        <w:rPr>
          <w:rFonts w:ascii="Arial" w:hAnsi="Arial" w:cs="Arial"/>
          <w:i/>
          <w:iCs/>
          <w:sz w:val="20"/>
          <w:szCs w:val="20"/>
        </w:rPr>
        <w:t xml:space="preserve"> Przykładowe zapytanie </w:t>
      </w:r>
      <w:r w:rsidR="00506E22" w:rsidRPr="00506E22">
        <w:rPr>
          <w:rFonts w:ascii="Arial" w:hAnsi="Arial" w:cs="Arial"/>
          <w:i/>
          <w:iCs/>
          <w:sz w:val="20"/>
          <w:szCs w:val="20"/>
        </w:rPr>
        <w:t>SQL pobierając</w:t>
      </w:r>
      <w:r w:rsidR="00506E22">
        <w:rPr>
          <w:rFonts w:ascii="Arial" w:hAnsi="Arial" w:cs="Arial"/>
          <w:i/>
          <w:iCs/>
          <w:sz w:val="20"/>
          <w:szCs w:val="20"/>
        </w:rPr>
        <w:t>e dane użytkownika</w:t>
      </w:r>
    </w:p>
    <w:p w14:paraId="240222BF" w14:textId="77777777" w:rsidR="00861413" w:rsidRPr="00FE039E" w:rsidRDefault="00861413" w:rsidP="00861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FE039E">
        <w:rPr>
          <w:rFonts w:ascii="Consolas" w:hAnsi="Consolas" w:cs="Arial"/>
          <w:sz w:val="20"/>
          <w:szCs w:val="20"/>
          <w:lang w:val="en-US"/>
        </w:rPr>
        <w:t xml:space="preserve">SELECT id, name, email, country, </w:t>
      </w:r>
      <w:proofErr w:type="spellStart"/>
      <w:r w:rsidRPr="00FE039E">
        <w:rPr>
          <w:rFonts w:ascii="Consolas" w:hAnsi="Consolas" w:cs="Arial"/>
          <w:sz w:val="20"/>
          <w:szCs w:val="20"/>
          <w:lang w:val="en-US"/>
        </w:rPr>
        <w:t>phone_number</w:t>
      </w:r>
      <w:proofErr w:type="spellEnd"/>
      <w:r w:rsidRPr="00FE039E">
        <w:rPr>
          <w:rFonts w:ascii="Consolas" w:hAnsi="Consolas" w:cs="Arial"/>
          <w:sz w:val="20"/>
          <w:szCs w:val="20"/>
          <w:lang w:val="en-US"/>
        </w:rPr>
        <w:t xml:space="preserve"> </w:t>
      </w:r>
    </w:p>
    <w:p w14:paraId="00FBB748" w14:textId="77777777" w:rsidR="00861413" w:rsidRPr="00FE039E" w:rsidRDefault="00861413" w:rsidP="00861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</w:rPr>
      </w:pPr>
      <w:r w:rsidRPr="00FE039E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FE039E">
        <w:rPr>
          <w:rFonts w:ascii="Consolas" w:hAnsi="Consolas" w:cs="Arial"/>
          <w:sz w:val="20"/>
          <w:szCs w:val="20"/>
        </w:rPr>
        <w:t>users</w:t>
      </w:r>
      <w:proofErr w:type="spellEnd"/>
      <w:r w:rsidRPr="00FE039E">
        <w:rPr>
          <w:rFonts w:ascii="Consolas" w:hAnsi="Consolas" w:cs="Arial"/>
          <w:sz w:val="20"/>
          <w:szCs w:val="20"/>
        </w:rPr>
        <w:t xml:space="preserve"> </w:t>
      </w:r>
    </w:p>
    <w:p w14:paraId="53B2F9FB" w14:textId="77777777" w:rsidR="00861413" w:rsidRPr="00FE039E" w:rsidRDefault="00861413" w:rsidP="00861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</w:rPr>
      </w:pPr>
      <w:r w:rsidRPr="00FE039E">
        <w:rPr>
          <w:rFonts w:ascii="Consolas" w:hAnsi="Consolas" w:cs="Arial"/>
          <w:sz w:val="20"/>
          <w:szCs w:val="20"/>
        </w:rPr>
        <w:t xml:space="preserve">WHERE id = </w:t>
      </w:r>
      <w:r w:rsidRPr="00162978">
        <w:rPr>
          <w:rFonts w:ascii="Consolas" w:hAnsi="Consolas" w:cs="Arial"/>
          <w:sz w:val="20"/>
          <w:szCs w:val="20"/>
        </w:rPr>
        <w:t>1909</w:t>
      </w:r>
    </w:p>
    <w:p w14:paraId="0E90446B" w14:textId="77777777" w:rsidR="00F42806" w:rsidRDefault="00F42806" w:rsidP="00F42806">
      <w:pPr>
        <w:spacing w:line="360" w:lineRule="auto"/>
        <w:jc w:val="both"/>
        <w:rPr>
          <w:rFonts w:ascii="Arial" w:hAnsi="Arial" w:cs="Arial"/>
        </w:rPr>
      </w:pPr>
    </w:p>
    <w:p w14:paraId="5B1CCC90" w14:textId="15121578" w:rsidR="00F42806" w:rsidRPr="00F42806" w:rsidRDefault="00F42806" w:rsidP="00861413">
      <w:p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Z kolei z zastosowaniem mapowania obiektowo-relacyjnego zamiast kodu SQL wykorzystałoby metodę do pobierania informacji o użytkowniku, która mogłaby wyglądać następująco:</w:t>
      </w:r>
    </w:p>
    <w:p w14:paraId="78619A31" w14:textId="77777777" w:rsidR="00F42806" w:rsidRDefault="00F42806" w:rsidP="00861413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38547F17" w14:textId="5A408600" w:rsidR="00280C24" w:rsidRPr="00F42806" w:rsidRDefault="00280C24" w:rsidP="00861413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F42806">
        <w:rPr>
          <w:rFonts w:ascii="Arial" w:hAnsi="Arial" w:cs="Arial"/>
          <w:i/>
          <w:iCs/>
          <w:sz w:val="20"/>
          <w:szCs w:val="20"/>
        </w:rPr>
        <w:t>Listing 2:</w:t>
      </w:r>
      <w:r w:rsidR="00F42806" w:rsidRPr="00F42806">
        <w:rPr>
          <w:rFonts w:ascii="Arial" w:hAnsi="Arial" w:cs="Arial"/>
          <w:i/>
          <w:iCs/>
          <w:sz w:val="20"/>
          <w:szCs w:val="20"/>
        </w:rPr>
        <w:t xml:space="preserve"> Przykład wywołania metody </w:t>
      </w:r>
      <w:r w:rsidR="00F42806">
        <w:rPr>
          <w:rFonts w:ascii="Arial" w:hAnsi="Arial" w:cs="Arial"/>
          <w:i/>
          <w:iCs/>
          <w:sz w:val="20"/>
          <w:szCs w:val="20"/>
        </w:rPr>
        <w:t xml:space="preserve">mapowania obiektowo-relacyjnego </w:t>
      </w:r>
      <w:r w:rsidR="00F42806" w:rsidRPr="00F42806">
        <w:rPr>
          <w:rFonts w:ascii="Arial" w:hAnsi="Arial" w:cs="Arial"/>
          <w:i/>
          <w:iCs/>
          <w:sz w:val="20"/>
          <w:szCs w:val="20"/>
        </w:rPr>
        <w:t>do pobrania użytkownika</w:t>
      </w:r>
    </w:p>
    <w:p w14:paraId="0D8616A1" w14:textId="77777777" w:rsidR="00861413" w:rsidRPr="00F42806" w:rsidRDefault="00861413" w:rsidP="008614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F42806">
        <w:rPr>
          <w:rFonts w:ascii="Consolas" w:hAnsi="Consolas" w:cs="Arial"/>
          <w:sz w:val="20"/>
          <w:szCs w:val="20"/>
          <w:lang w:val="en-US"/>
        </w:rPr>
        <w:t>users.GetById</w:t>
      </w:r>
      <w:proofErr w:type="spellEnd"/>
      <w:r w:rsidRPr="00F42806">
        <w:rPr>
          <w:rFonts w:ascii="Consolas" w:hAnsi="Consolas" w:cs="Arial"/>
          <w:sz w:val="20"/>
          <w:szCs w:val="20"/>
          <w:lang w:val="en-US"/>
        </w:rPr>
        <w:t>(1909)</w:t>
      </w:r>
    </w:p>
    <w:p w14:paraId="32794018" w14:textId="77777777" w:rsidR="00F42806" w:rsidRPr="00162978" w:rsidRDefault="00F42806" w:rsidP="00656D67">
      <w:pPr>
        <w:spacing w:line="360" w:lineRule="auto"/>
        <w:rPr>
          <w:rFonts w:ascii="Arial" w:hAnsi="Arial" w:cs="Arial"/>
        </w:rPr>
      </w:pPr>
    </w:p>
    <w:p w14:paraId="21CB5EAD" w14:textId="77777777" w:rsidR="00162978" w:rsidRPr="00162978" w:rsidRDefault="00162978" w:rsidP="00162978">
      <w:pPr>
        <w:spacing w:line="360" w:lineRule="auto"/>
        <w:rPr>
          <w:rFonts w:ascii="Arial" w:hAnsi="Arial" w:cs="Arial"/>
          <w:b/>
          <w:bCs/>
        </w:rPr>
      </w:pPr>
      <w:r w:rsidRPr="00162978">
        <w:rPr>
          <w:rFonts w:ascii="Arial" w:hAnsi="Arial" w:cs="Arial"/>
          <w:b/>
          <w:bCs/>
        </w:rPr>
        <w:t>Zalety mapowania obiektowo-relacyjnego:</w:t>
      </w:r>
    </w:p>
    <w:p w14:paraId="11FBD28A" w14:textId="77777777" w:rsidR="00162978" w:rsidRPr="00162978" w:rsidRDefault="00162978" w:rsidP="0016297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Brak potrzeby znajomości języka SQL oraz szczegółów implementowania bazy danych ze względu na to, że komunikacja z nią jest ukryta za obiektowym interfejsem, co sprawia, że kod jest bardziej przenośny pomiędzy różnymi systemami bazodanowymi, które zawierają pomiędzy sobą różnice, ale także czytelniejszy i łatwiejszy do utrzymania kod</w:t>
      </w:r>
    </w:p>
    <w:p w14:paraId="04C8BABF" w14:textId="77777777" w:rsidR="00162978" w:rsidRPr="00162978" w:rsidRDefault="00162978" w:rsidP="0016297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 xml:space="preserve">Zwiększone bezpieczeństwo, ponieważ narzędzia ORM mają wbudowane mechanizmy, które chronią przed atakami typu SQL </w:t>
      </w:r>
      <w:proofErr w:type="spellStart"/>
      <w:r w:rsidRPr="00162978">
        <w:rPr>
          <w:rFonts w:ascii="Arial" w:hAnsi="Arial" w:cs="Arial"/>
        </w:rPr>
        <w:t>Injection</w:t>
      </w:r>
      <w:proofErr w:type="spellEnd"/>
    </w:p>
    <w:p w14:paraId="23B0F739" w14:textId="77777777" w:rsidR="00162978" w:rsidRPr="00162978" w:rsidRDefault="00162978" w:rsidP="0016297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lastRenderedPageBreak/>
        <w:t>Wyższy poziom abstrakcji – szybsze implementowanie nowych funkcjonalności                    i skupienie się na logice biznesowej. Dzięki temu można przyspieszyć rozwój projektu i obniżyć jego koszty.</w:t>
      </w:r>
    </w:p>
    <w:p w14:paraId="57090445" w14:textId="77777777" w:rsidR="00162978" w:rsidRPr="00162978" w:rsidRDefault="00162978" w:rsidP="0016297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 xml:space="preserve">Większość popularnych </w:t>
      </w:r>
      <w:proofErr w:type="spellStart"/>
      <w:r w:rsidRPr="00162978">
        <w:rPr>
          <w:rFonts w:ascii="Arial" w:hAnsi="Arial" w:cs="Arial"/>
        </w:rPr>
        <w:t>frameworków</w:t>
      </w:r>
      <w:proofErr w:type="spellEnd"/>
      <w:r w:rsidRPr="00162978">
        <w:rPr>
          <w:rFonts w:ascii="Arial" w:hAnsi="Arial" w:cs="Arial"/>
        </w:rPr>
        <w:t xml:space="preserve"> mają wbudowane rozwiązania ORM, co jeszcze bardziej upraszcza tworzenie aplikacji wykorzystującą bazę danych. Dzięki temu można pisać mniej kodu niż przy zastosowania języka SQL</w:t>
      </w:r>
    </w:p>
    <w:p w14:paraId="0FF5BE9C" w14:textId="6627E29C" w:rsidR="00162978" w:rsidRPr="00162978" w:rsidRDefault="00162978" w:rsidP="0016297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Ułatwiona skalowalność aplikacji w wypadku zwiększenia zasobów serwera, ale także przy dodawaniu kolejnych obiektów serwera</w:t>
      </w:r>
      <w:r w:rsidR="00280C24">
        <w:rPr>
          <w:rFonts w:ascii="Arial" w:hAnsi="Arial" w:cs="Arial"/>
        </w:rPr>
        <w:t xml:space="preserve"> [</w:t>
      </w:r>
      <w:r w:rsidR="007228B6">
        <w:rPr>
          <w:rFonts w:ascii="Arial" w:hAnsi="Arial" w:cs="Arial"/>
        </w:rPr>
        <w:t>2</w:t>
      </w:r>
      <w:r w:rsidR="00280C24">
        <w:rPr>
          <w:rFonts w:ascii="Arial" w:hAnsi="Arial" w:cs="Arial"/>
        </w:rPr>
        <w:t>]</w:t>
      </w:r>
    </w:p>
    <w:p w14:paraId="619E1D98" w14:textId="77777777" w:rsidR="00162978" w:rsidRPr="00162978" w:rsidRDefault="00162978" w:rsidP="00162978">
      <w:pPr>
        <w:spacing w:line="360" w:lineRule="auto"/>
        <w:rPr>
          <w:rFonts w:ascii="Arial" w:hAnsi="Arial" w:cs="Arial"/>
        </w:rPr>
      </w:pPr>
    </w:p>
    <w:p w14:paraId="09E22F88" w14:textId="77777777" w:rsidR="00162978" w:rsidRPr="00162978" w:rsidRDefault="00162978" w:rsidP="00162978">
      <w:pPr>
        <w:spacing w:line="360" w:lineRule="auto"/>
        <w:rPr>
          <w:rFonts w:ascii="Arial" w:hAnsi="Arial" w:cs="Arial"/>
          <w:b/>
          <w:bCs/>
        </w:rPr>
      </w:pPr>
      <w:r w:rsidRPr="00162978">
        <w:rPr>
          <w:rFonts w:ascii="Arial" w:hAnsi="Arial" w:cs="Arial"/>
          <w:b/>
          <w:bCs/>
        </w:rPr>
        <w:t>Wady mapowania obiektowo-relacyjnego:</w:t>
      </w:r>
    </w:p>
    <w:p w14:paraId="454629AE" w14:textId="77777777" w:rsidR="00162978" w:rsidRPr="00162978" w:rsidRDefault="00162978" w:rsidP="0016297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Zbyt duży poziom złożoności - korzystania z narzędzia ORM może być trudne do nauczenia i konfiguracji, co przekłada się na czasochłonność</w:t>
      </w:r>
    </w:p>
    <w:p w14:paraId="2FB9D7AC" w14:textId="77777777" w:rsidR="00162978" w:rsidRPr="00162978" w:rsidRDefault="00162978" w:rsidP="0016297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Prawdopodobnie nie będą one działać lepiej w przypadku bardzo złożonych zapytań.</w:t>
      </w:r>
    </w:p>
    <w:p w14:paraId="17C5FEC4" w14:textId="20C48C96" w:rsidR="00162978" w:rsidRPr="00162978" w:rsidRDefault="00162978" w:rsidP="00656D6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</w:rPr>
        <w:t>Narzędzia ORM są z reguły wolniejsze niż SQL – w wypadku nadmiernego używania „</w:t>
      </w:r>
      <w:proofErr w:type="spellStart"/>
      <w:r w:rsidRPr="00162978">
        <w:rPr>
          <w:rFonts w:ascii="Arial" w:hAnsi="Arial" w:cs="Arial"/>
        </w:rPr>
        <w:t>Lazy</w:t>
      </w:r>
      <w:proofErr w:type="spellEnd"/>
      <w:r w:rsidRPr="00162978">
        <w:rPr>
          <w:rFonts w:ascii="Arial" w:hAnsi="Arial" w:cs="Arial"/>
        </w:rPr>
        <w:t xml:space="preserve"> </w:t>
      </w:r>
      <w:proofErr w:type="spellStart"/>
      <w:r w:rsidRPr="00162978">
        <w:rPr>
          <w:rFonts w:ascii="Arial" w:hAnsi="Arial" w:cs="Arial"/>
        </w:rPr>
        <w:t>Loading</w:t>
      </w:r>
      <w:proofErr w:type="spellEnd"/>
      <w:r w:rsidRPr="00162978">
        <w:rPr>
          <w:rFonts w:ascii="Arial" w:hAnsi="Arial" w:cs="Arial"/>
        </w:rPr>
        <w:t>” wpłynie to negatywnie na wydajność</w:t>
      </w:r>
      <w:r w:rsidR="00280C24">
        <w:rPr>
          <w:rFonts w:ascii="Arial" w:hAnsi="Arial" w:cs="Arial"/>
        </w:rPr>
        <w:t xml:space="preserve"> [</w:t>
      </w:r>
      <w:r w:rsidR="007228B6">
        <w:rPr>
          <w:rFonts w:ascii="Arial" w:hAnsi="Arial" w:cs="Arial"/>
        </w:rPr>
        <w:t>2</w:t>
      </w:r>
      <w:r w:rsidR="00280C24">
        <w:rPr>
          <w:rFonts w:ascii="Arial" w:hAnsi="Arial" w:cs="Arial"/>
        </w:rPr>
        <w:t>]</w:t>
      </w:r>
    </w:p>
    <w:p w14:paraId="02C2C8E6" w14:textId="77777777" w:rsidR="00162978" w:rsidRPr="00162978" w:rsidRDefault="00162978" w:rsidP="00162978">
      <w:pPr>
        <w:pStyle w:val="Akapitzlist"/>
        <w:spacing w:line="360" w:lineRule="auto"/>
        <w:jc w:val="both"/>
        <w:rPr>
          <w:rFonts w:ascii="Arial" w:hAnsi="Arial" w:cs="Arial"/>
        </w:rPr>
      </w:pPr>
    </w:p>
    <w:p w14:paraId="4BDD52E4" w14:textId="1A4E9312" w:rsidR="00053AB9" w:rsidRPr="00162978" w:rsidRDefault="00053AB9" w:rsidP="00656D67">
      <w:pPr>
        <w:spacing w:line="360" w:lineRule="auto"/>
        <w:rPr>
          <w:rFonts w:ascii="Arial" w:hAnsi="Arial" w:cs="Arial"/>
        </w:rPr>
      </w:pPr>
      <w:r w:rsidRPr="00162978">
        <w:rPr>
          <w:rFonts w:ascii="Arial" w:hAnsi="Arial" w:cs="Arial"/>
        </w:rPr>
        <w:t>Zasady działania mapowania obiektowo-relacyjnego:</w:t>
      </w:r>
    </w:p>
    <w:p w14:paraId="11B110BB" w14:textId="37534B00" w:rsidR="00053AB9" w:rsidRPr="00162978" w:rsidRDefault="00053AB9" w:rsidP="00656D6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  <w:b/>
          <w:bCs/>
        </w:rPr>
        <w:t xml:space="preserve">Identity Map – </w:t>
      </w:r>
      <w:r w:rsidRPr="00162978">
        <w:rPr>
          <w:rFonts w:ascii="Arial" w:hAnsi="Arial" w:cs="Arial"/>
        </w:rPr>
        <w:t xml:space="preserve">zapewnienie, że każdy obiekt jest jednoznacznie identyfikowany </w:t>
      </w:r>
      <w:r w:rsidR="00DF4DD3" w:rsidRPr="00162978">
        <w:rPr>
          <w:rFonts w:ascii="Arial" w:hAnsi="Arial" w:cs="Arial"/>
        </w:rPr>
        <w:t xml:space="preserve">                </w:t>
      </w:r>
      <w:r w:rsidRPr="00162978">
        <w:rPr>
          <w:rFonts w:ascii="Arial" w:hAnsi="Arial" w:cs="Arial"/>
        </w:rPr>
        <w:t>w całym systemie</w:t>
      </w:r>
    </w:p>
    <w:p w14:paraId="1CC57FB3" w14:textId="2B1106F3" w:rsidR="00FE039E" w:rsidRPr="00162978" w:rsidRDefault="00FE039E" w:rsidP="00656D6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  <w:b/>
          <w:bCs/>
        </w:rPr>
        <w:t xml:space="preserve">Unit of </w:t>
      </w:r>
      <w:proofErr w:type="spellStart"/>
      <w:r w:rsidRPr="00162978">
        <w:rPr>
          <w:rFonts w:ascii="Arial" w:hAnsi="Arial" w:cs="Arial"/>
          <w:b/>
          <w:bCs/>
        </w:rPr>
        <w:t>Work</w:t>
      </w:r>
      <w:proofErr w:type="spellEnd"/>
      <w:r w:rsidRPr="00162978">
        <w:rPr>
          <w:rFonts w:ascii="Arial" w:hAnsi="Arial" w:cs="Arial"/>
          <w:b/>
          <w:bCs/>
        </w:rPr>
        <w:t xml:space="preserve"> – </w:t>
      </w:r>
      <w:r w:rsidRPr="00162978">
        <w:rPr>
          <w:rFonts w:ascii="Arial" w:hAnsi="Arial" w:cs="Arial"/>
        </w:rPr>
        <w:t>zmiany w obiektach są zbierane, które są zapisywane w bazie danych w jednej i spójnej transakcji.</w:t>
      </w:r>
    </w:p>
    <w:p w14:paraId="277BDED7" w14:textId="7EFE605D" w:rsidR="00FE039E" w:rsidRPr="00162978" w:rsidRDefault="00FE039E" w:rsidP="00656D6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62978">
        <w:rPr>
          <w:rFonts w:ascii="Arial" w:hAnsi="Arial" w:cs="Arial"/>
          <w:b/>
          <w:bCs/>
        </w:rPr>
        <w:t>Lazy</w:t>
      </w:r>
      <w:proofErr w:type="spellEnd"/>
      <w:r w:rsidRPr="00162978">
        <w:rPr>
          <w:rFonts w:ascii="Arial" w:hAnsi="Arial" w:cs="Arial"/>
          <w:b/>
          <w:bCs/>
        </w:rPr>
        <w:t xml:space="preserve"> </w:t>
      </w:r>
      <w:proofErr w:type="spellStart"/>
      <w:r w:rsidRPr="00162978">
        <w:rPr>
          <w:rFonts w:ascii="Arial" w:hAnsi="Arial" w:cs="Arial"/>
          <w:b/>
          <w:bCs/>
        </w:rPr>
        <w:t>Loading</w:t>
      </w:r>
      <w:proofErr w:type="spellEnd"/>
      <w:r w:rsidRPr="00162978">
        <w:rPr>
          <w:rFonts w:ascii="Arial" w:hAnsi="Arial" w:cs="Arial"/>
          <w:b/>
          <w:bCs/>
        </w:rPr>
        <w:t xml:space="preserve"> </w:t>
      </w:r>
      <w:r w:rsidRPr="007228B6">
        <w:rPr>
          <w:rFonts w:ascii="Arial" w:hAnsi="Arial" w:cs="Arial"/>
        </w:rPr>
        <w:t>– polega na opóźnieniu wczytania danych do momentu, gdy te dane będą rzeczywiście potrzebne</w:t>
      </w:r>
      <w:r w:rsidR="00280C24" w:rsidRPr="007228B6">
        <w:rPr>
          <w:rFonts w:ascii="Arial" w:hAnsi="Arial" w:cs="Arial"/>
        </w:rPr>
        <w:t xml:space="preserve"> [</w:t>
      </w:r>
      <w:r w:rsidR="007228B6" w:rsidRPr="007228B6">
        <w:rPr>
          <w:rFonts w:ascii="Arial" w:hAnsi="Arial" w:cs="Arial"/>
        </w:rPr>
        <w:t>2</w:t>
      </w:r>
      <w:r w:rsidR="00280C24" w:rsidRPr="007228B6">
        <w:rPr>
          <w:rFonts w:ascii="Arial" w:hAnsi="Arial" w:cs="Arial"/>
        </w:rPr>
        <w:t>].</w:t>
      </w:r>
    </w:p>
    <w:p w14:paraId="147690E8" w14:textId="77777777" w:rsidR="00162978" w:rsidRPr="00162978" w:rsidRDefault="00162978" w:rsidP="00162978">
      <w:pPr>
        <w:spacing w:line="360" w:lineRule="auto"/>
        <w:jc w:val="both"/>
        <w:rPr>
          <w:rFonts w:ascii="Arial" w:hAnsi="Arial" w:cs="Arial"/>
        </w:rPr>
      </w:pPr>
    </w:p>
    <w:p w14:paraId="74E2D53C" w14:textId="4DC6AA73" w:rsidR="00053AB9" w:rsidRPr="00162978" w:rsidRDefault="00053AB9" w:rsidP="00656D67">
      <w:pPr>
        <w:spacing w:line="360" w:lineRule="auto"/>
        <w:rPr>
          <w:rFonts w:ascii="Arial" w:hAnsi="Arial" w:cs="Arial"/>
          <w:b/>
          <w:bCs/>
        </w:rPr>
      </w:pPr>
      <w:r w:rsidRPr="00162978">
        <w:rPr>
          <w:rFonts w:ascii="Arial" w:hAnsi="Arial" w:cs="Arial"/>
          <w:b/>
          <w:bCs/>
        </w:rPr>
        <w:t>Popularne biblioteki mapowania obiektowo-relacyjnego</w:t>
      </w:r>
      <w:r w:rsidR="00DB783D" w:rsidRPr="00162978">
        <w:rPr>
          <w:rFonts w:ascii="Arial" w:hAnsi="Arial" w:cs="Arial"/>
          <w:b/>
          <w:bCs/>
        </w:rPr>
        <w:t>:</w:t>
      </w:r>
    </w:p>
    <w:p w14:paraId="61CAFB52" w14:textId="31C0DC18" w:rsidR="00FE039E" w:rsidRPr="00162978" w:rsidRDefault="00FE039E" w:rsidP="00656D67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62978">
        <w:rPr>
          <w:rFonts w:ascii="Arial" w:hAnsi="Arial" w:cs="Arial"/>
          <w:b/>
          <w:bCs/>
        </w:rPr>
        <w:t>Entity</w:t>
      </w:r>
      <w:proofErr w:type="spellEnd"/>
      <w:r w:rsidRPr="00162978">
        <w:rPr>
          <w:rFonts w:ascii="Arial" w:hAnsi="Arial" w:cs="Arial"/>
          <w:b/>
          <w:bCs/>
        </w:rPr>
        <w:t xml:space="preserve"> Framework</w:t>
      </w:r>
      <w:r w:rsidR="00627852" w:rsidRPr="00162978">
        <w:rPr>
          <w:rFonts w:ascii="Arial" w:hAnsi="Arial" w:cs="Arial"/>
          <w:b/>
          <w:bCs/>
        </w:rPr>
        <w:t xml:space="preserve"> </w:t>
      </w:r>
      <w:r w:rsidR="00627852" w:rsidRPr="007228B6">
        <w:rPr>
          <w:rFonts w:ascii="Arial" w:hAnsi="Arial" w:cs="Arial"/>
        </w:rPr>
        <w:t>– używana w aplikacjach .NET</w:t>
      </w:r>
    </w:p>
    <w:p w14:paraId="1C6E5E36" w14:textId="7E3B28C5" w:rsidR="00FE039E" w:rsidRPr="00162978" w:rsidRDefault="00FE039E" w:rsidP="00656D67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62978">
        <w:rPr>
          <w:rFonts w:ascii="Arial" w:hAnsi="Arial" w:cs="Arial"/>
          <w:b/>
          <w:bCs/>
        </w:rPr>
        <w:t>Django</w:t>
      </w:r>
      <w:proofErr w:type="spellEnd"/>
      <w:r w:rsidRPr="00162978">
        <w:rPr>
          <w:rFonts w:ascii="Arial" w:hAnsi="Arial" w:cs="Arial"/>
          <w:b/>
          <w:bCs/>
        </w:rPr>
        <w:t xml:space="preserve"> ORM</w:t>
      </w:r>
      <w:r w:rsidR="00627852" w:rsidRPr="00162978">
        <w:rPr>
          <w:rFonts w:ascii="Arial" w:hAnsi="Arial" w:cs="Arial"/>
          <w:b/>
          <w:bCs/>
        </w:rPr>
        <w:t xml:space="preserve"> </w:t>
      </w:r>
      <w:r w:rsidR="00627852" w:rsidRPr="007228B6">
        <w:rPr>
          <w:rFonts w:ascii="Arial" w:hAnsi="Arial" w:cs="Arial"/>
        </w:rPr>
        <w:t xml:space="preserve">– powszechnie używana w środowisku </w:t>
      </w:r>
      <w:proofErr w:type="spellStart"/>
      <w:r w:rsidR="00627852" w:rsidRPr="007228B6">
        <w:rPr>
          <w:rFonts w:ascii="Arial" w:hAnsi="Arial" w:cs="Arial"/>
        </w:rPr>
        <w:t>Python</w:t>
      </w:r>
      <w:proofErr w:type="spellEnd"/>
    </w:p>
    <w:p w14:paraId="11914E2F" w14:textId="70C3B5E0" w:rsidR="00FE039E" w:rsidRPr="00162978" w:rsidRDefault="00FE039E" w:rsidP="00656D67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62978">
        <w:rPr>
          <w:rFonts w:ascii="Arial" w:hAnsi="Arial" w:cs="Arial"/>
          <w:b/>
          <w:bCs/>
        </w:rPr>
        <w:t>Sequelize</w:t>
      </w:r>
      <w:proofErr w:type="spellEnd"/>
      <w:r w:rsidRPr="00162978">
        <w:rPr>
          <w:rFonts w:ascii="Arial" w:hAnsi="Arial" w:cs="Arial"/>
        </w:rPr>
        <w:t> </w:t>
      </w:r>
      <w:r w:rsidR="00627852" w:rsidRPr="00162978">
        <w:rPr>
          <w:rFonts w:ascii="Arial" w:hAnsi="Arial" w:cs="Arial"/>
        </w:rPr>
        <w:t xml:space="preserve"> - używana w aplikacjach Node.js</w:t>
      </w:r>
    </w:p>
    <w:p w14:paraId="669682EF" w14:textId="181FD6DD" w:rsidR="00FE039E" w:rsidRPr="00162978" w:rsidRDefault="00FE039E" w:rsidP="00656D67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62978">
        <w:rPr>
          <w:rFonts w:ascii="Arial" w:hAnsi="Arial" w:cs="Arial"/>
          <w:b/>
          <w:bCs/>
        </w:rPr>
        <w:t>Hibernate</w:t>
      </w:r>
      <w:proofErr w:type="spellEnd"/>
      <w:r w:rsidRPr="00162978">
        <w:rPr>
          <w:rFonts w:ascii="Arial" w:hAnsi="Arial" w:cs="Arial"/>
        </w:rPr>
        <w:t> </w:t>
      </w:r>
      <w:r w:rsidR="00627852" w:rsidRPr="00162978">
        <w:rPr>
          <w:rFonts w:ascii="Arial" w:hAnsi="Arial" w:cs="Arial"/>
        </w:rPr>
        <w:t>– popularna w środowisku Javy</w:t>
      </w:r>
      <w:r w:rsidR="00280C24">
        <w:rPr>
          <w:rFonts w:ascii="Arial" w:hAnsi="Arial" w:cs="Arial"/>
        </w:rPr>
        <w:t xml:space="preserve"> [</w:t>
      </w:r>
      <w:r w:rsidR="007228B6">
        <w:rPr>
          <w:rFonts w:ascii="Arial" w:hAnsi="Arial" w:cs="Arial"/>
        </w:rPr>
        <w:t>2</w:t>
      </w:r>
      <w:r w:rsidR="00280C24">
        <w:rPr>
          <w:rFonts w:ascii="Arial" w:hAnsi="Arial" w:cs="Arial"/>
        </w:rPr>
        <w:t>]</w:t>
      </w:r>
    </w:p>
    <w:p w14:paraId="6355C079" w14:textId="0E8A9EC4" w:rsidR="00AB6F2F" w:rsidRDefault="00AB6F2F" w:rsidP="00AB6F2F">
      <w:pPr>
        <w:spacing w:line="360" w:lineRule="auto"/>
        <w:rPr>
          <w:rFonts w:ascii="Arial" w:hAnsi="Arial" w:cs="Arial"/>
          <w:b/>
          <w:bCs/>
        </w:rPr>
      </w:pPr>
      <w:r w:rsidRPr="00097D45">
        <w:rPr>
          <w:rFonts w:ascii="Arial" w:hAnsi="Arial" w:cs="Arial"/>
        </w:rPr>
        <w:lastRenderedPageBreak/>
        <w:t xml:space="preserve">Przykład dla </w:t>
      </w:r>
      <w:proofErr w:type="spellStart"/>
      <w:r w:rsidRPr="00097D45">
        <w:rPr>
          <w:rFonts w:ascii="Arial" w:hAnsi="Arial" w:cs="Arial"/>
          <w:b/>
          <w:bCs/>
        </w:rPr>
        <w:t>Entity</w:t>
      </w:r>
      <w:proofErr w:type="spellEnd"/>
      <w:r w:rsidRPr="00097D45">
        <w:rPr>
          <w:rFonts w:ascii="Arial" w:hAnsi="Arial" w:cs="Arial"/>
          <w:b/>
          <w:bCs/>
        </w:rPr>
        <w:t xml:space="preserve"> Framework</w:t>
      </w:r>
      <w:r w:rsidR="00097D45" w:rsidRPr="00097D45">
        <w:rPr>
          <w:rFonts w:ascii="Arial" w:hAnsi="Arial" w:cs="Arial"/>
          <w:b/>
          <w:bCs/>
        </w:rPr>
        <w:t xml:space="preserve"> </w:t>
      </w:r>
    </w:p>
    <w:p w14:paraId="374A8B36" w14:textId="1439DE74" w:rsidR="00097D45" w:rsidRPr="00097D45" w:rsidRDefault="00097D45" w:rsidP="00AB6F2F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097D45">
        <w:rPr>
          <w:rFonts w:ascii="Arial" w:hAnsi="Arial" w:cs="Arial"/>
          <w:i/>
          <w:iCs/>
          <w:sz w:val="20"/>
          <w:szCs w:val="20"/>
        </w:rPr>
        <w:t xml:space="preserve">Listing 3. </w:t>
      </w:r>
      <w:r w:rsidR="00F42806" w:rsidRPr="00F42806">
        <w:rPr>
          <w:rFonts w:ascii="Arial" w:hAnsi="Arial" w:cs="Arial"/>
          <w:i/>
          <w:iCs/>
          <w:sz w:val="20"/>
          <w:szCs w:val="20"/>
        </w:rPr>
        <w:t>Definicja kontekstu bazy danych</w:t>
      </w:r>
    </w:p>
    <w:p w14:paraId="0481216F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using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Microsoft.EntityFrameworkCore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;</w:t>
      </w:r>
    </w:p>
    <w:p w14:paraId="68EC40AA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>using System;</w:t>
      </w:r>
    </w:p>
    <w:p w14:paraId="4A79B371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using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System.Collections.Generic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;</w:t>
      </w:r>
    </w:p>
    <w:p w14:paraId="39E5CF4B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14:paraId="404E3089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BloggingContext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: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DbContext</w:t>
      </w:r>
      <w:proofErr w:type="spellEnd"/>
    </w:p>
    <w:p w14:paraId="12A8CBC4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>{</w:t>
      </w:r>
    </w:p>
    <w:p w14:paraId="709DE96E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DbSet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&lt;Blog&gt; Blogs { get; set; }</w:t>
      </w:r>
    </w:p>
    <w:p w14:paraId="751108E2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DbSet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&lt;Post&gt; Posts { get; set; }</w:t>
      </w:r>
    </w:p>
    <w:p w14:paraId="298EC3E8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14:paraId="64FE7438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string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DbPath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{ get; }</w:t>
      </w:r>
    </w:p>
    <w:p w14:paraId="10BD797D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</w:p>
    <w:p w14:paraId="4FEA6E86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BloggingContext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()</w:t>
      </w:r>
    </w:p>
    <w:p w14:paraId="6F9EFAC5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14:paraId="41074D94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    var folder =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Environment.SpecialFolder.LocalApplicationData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;</w:t>
      </w:r>
    </w:p>
    <w:p w14:paraId="503803E7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    var path =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Environment.GetFolderPath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(folder);</w:t>
      </w:r>
    </w:p>
    <w:p w14:paraId="0FFA864B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DbPath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System.IO.Path.Join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(path, "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blogging.db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>");</w:t>
      </w:r>
    </w:p>
    <w:p w14:paraId="2C3031C7" w14:textId="3D93EF2B" w:rsidR="00AB6F2F" w:rsidRPr="00AB6F2F" w:rsidRDefault="00AB6F2F" w:rsidP="00627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}  </w:t>
      </w:r>
    </w:p>
    <w:p w14:paraId="04F5B02C" w14:textId="4FF27D07" w:rsidR="00AB6F2F" w:rsidRPr="00162978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162978">
        <w:rPr>
          <w:rFonts w:ascii="Consolas" w:hAnsi="Consolas" w:cs="Arial"/>
          <w:sz w:val="20"/>
          <w:szCs w:val="20"/>
          <w:lang w:val="en-US"/>
        </w:rPr>
        <w:t>}</w:t>
      </w:r>
    </w:p>
    <w:p w14:paraId="670E448B" w14:textId="77777777" w:rsidR="00AB6F2F" w:rsidRDefault="00AB6F2F" w:rsidP="00AB6F2F">
      <w:pPr>
        <w:spacing w:line="360" w:lineRule="auto"/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79B73511" w14:textId="77777777" w:rsidR="00F42806" w:rsidRPr="00F42806" w:rsidRDefault="00F42806" w:rsidP="00F42806">
      <w:pPr>
        <w:spacing w:line="360" w:lineRule="auto"/>
        <w:jc w:val="both"/>
        <w:rPr>
          <w:rFonts w:ascii="Arial" w:hAnsi="Arial" w:cs="Arial"/>
        </w:rPr>
      </w:pPr>
      <w:r w:rsidRPr="00F42806">
        <w:rPr>
          <w:rFonts w:ascii="Arial" w:hAnsi="Arial" w:cs="Arial"/>
        </w:rPr>
        <w:t xml:space="preserve">Na listingu 3. Jest ukazana klasa </w:t>
      </w:r>
      <w:proofErr w:type="spellStart"/>
      <w:r w:rsidRPr="00F42806">
        <w:rPr>
          <w:rFonts w:ascii="Arial" w:hAnsi="Arial" w:cs="Arial"/>
        </w:rPr>
        <w:t>BloggingContext</w:t>
      </w:r>
      <w:proofErr w:type="spellEnd"/>
      <w:r w:rsidRPr="00F42806">
        <w:rPr>
          <w:rFonts w:ascii="Arial" w:hAnsi="Arial" w:cs="Arial"/>
        </w:rPr>
        <w:t xml:space="preserve">, która definiuje 2 właściwości typu </w:t>
      </w:r>
      <w:proofErr w:type="spellStart"/>
      <w:r w:rsidRPr="00F42806">
        <w:rPr>
          <w:rFonts w:ascii="Arial" w:hAnsi="Arial" w:cs="Arial"/>
        </w:rPr>
        <w:t>DbSet</w:t>
      </w:r>
      <w:proofErr w:type="spellEnd"/>
      <w:r w:rsidRPr="00F42806">
        <w:rPr>
          <w:rFonts w:ascii="Arial" w:hAnsi="Arial" w:cs="Arial"/>
        </w:rPr>
        <w:t xml:space="preserve"> – </w:t>
      </w:r>
      <w:proofErr w:type="spellStart"/>
      <w:r w:rsidRPr="00F42806">
        <w:rPr>
          <w:rFonts w:ascii="Arial" w:hAnsi="Arial" w:cs="Arial"/>
        </w:rPr>
        <w:t>Blogs</w:t>
      </w:r>
      <w:proofErr w:type="spellEnd"/>
      <w:r w:rsidRPr="00F42806">
        <w:rPr>
          <w:rFonts w:ascii="Arial" w:hAnsi="Arial" w:cs="Arial"/>
        </w:rPr>
        <w:t xml:space="preserve"> oraz </w:t>
      </w:r>
      <w:proofErr w:type="spellStart"/>
      <w:r w:rsidRPr="00F42806">
        <w:rPr>
          <w:rFonts w:ascii="Arial" w:hAnsi="Arial" w:cs="Arial"/>
        </w:rPr>
        <w:t>Posts</w:t>
      </w:r>
      <w:proofErr w:type="spellEnd"/>
      <w:r w:rsidRPr="00F42806">
        <w:rPr>
          <w:rFonts w:ascii="Arial" w:hAnsi="Arial" w:cs="Arial"/>
        </w:rPr>
        <w:t>. Są one interpretowane jako tabele w bazie danych, gdzie będą przechowywane encje odpowiadające klasom Blog oraz Post</w:t>
      </w:r>
    </w:p>
    <w:p w14:paraId="6C03C863" w14:textId="77777777" w:rsidR="00BE1E6A" w:rsidRDefault="00BE1E6A" w:rsidP="00AB6F2F">
      <w:pPr>
        <w:spacing w:line="360" w:lineRule="auto"/>
        <w:rPr>
          <w:rFonts w:ascii="Arial Narrow" w:hAnsi="Arial Narrow" w:cs="Arial"/>
          <w:i/>
          <w:iCs/>
          <w:sz w:val="20"/>
          <w:szCs w:val="20"/>
        </w:rPr>
      </w:pPr>
    </w:p>
    <w:p w14:paraId="65B6DED5" w14:textId="77777777" w:rsidR="00BE1E6A" w:rsidRDefault="00BE1E6A" w:rsidP="00AB6F2F">
      <w:pPr>
        <w:spacing w:line="360" w:lineRule="auto"/>
        <w:rPr>
          <w:rFonts w:ascii="Arial Narrow" w:hAnsi="Arial Narrow" w:cs="Arial"/>
          <w:i/>
          <w:iCs/>
          <w:sz w:val="20"/>
          <w:szCs w:val="20"/>
        </w:rPr>
      </w:pPr>
    </w:p>
    <w:p w14:paraId="69BB53B5" w14:textId="77777777" w:rsidR="00945385" w:rsidRDefault="00945385" w:rsidP="00AB6F2F">
      <w:pPr>
        <w:spacing w:line="360" w:lineRule="auto"/>
        <w:rPr>
          <w:rFonts w:ascii="Arial Narrow" w:hAnsi="Arial Narrow" w:cs="Arial"/>
          <w:i/>
          <w:iCs/>
          <w:sz w:val="20"/>
          <w:szCs w:val="20"/>
        </w:rPr>
      </w:pPr>
    </w:p>
    <w:p w14:paraId="25DA6ECE" w14:textId="77777777" w:rsidR="00945385" w:rsidRDefault="00945385" w:rsidP="00AB6F2F">
      <w:pPr>
        <w:spacing w:line="360" w:lineRule="auto"/>
        <w:rPr>
          <w:rFonts w:ascii="Arial Narrow" w:hAnsi="Arial Narrow" w:cs="Arial"/>
          <w:i/>
          <w:iCs/>
          <w:sz w:val="20"/>
          <w:szCs w:val="20"/>
        </w:rPr>
      </w:pPr>
    </w:p>
    <w:p w14:paraId="5E18A765" w14:textId="682B71BA" w:rsidR="00097D45" w:rsidRPr="00097D45" w:rsidRDefault="00097D45" w:rsidP="00AB6F2F">
      <w:pPr>
        <w:spacing w:line="360" w:lineRule="auto"/>
        <w:rPr>
          <w:rFonts w:ascii="Arial Narrow" w:hAnsi="Arial Narrow" w:cs="Arial"/>
          <w:i/>
          <w:iCs/>
          <w:sz w:val="20"/>
          <w:szCs w:val="20"/>
        </w:rPr>
      </w:pPr>
      <w:r w:rsidRPr="00097D45">
        <w:rPr>
          <w:rFonts w:ascii="Arial Narrow" w:hAnsi="Arial Narrow" w:cs="Arial"/>
          <w:i/>
          <w:iCs/>
          <w:sz w:val="20"/>
          <w:szCs w:val="20"/>
        </w:rPr>
        <w:lastRenderedPageBreak/>
        <w:t xml:space="preserve">Listing 4. </w:t>
      </w:r>
      <w:r w:rsidR="00F42806" w:rsidRPr="00F42806">
        <w:rPr>
          <w:rFonts w:ascii="Arial Narrow" w:hAnsi="Arial Narrow" w:cs="Arial"/>
          <w:i/>
          <w:iCs/>
          <w:sz w:val="20"/>
          <w:szCs w:val="20"/>
        </w:rPr>
        <w:t>Definicja encji Blog i Post</w:t>
      </w:r>
    </w:p>
    <w:p w14:paraId="45B1FD1A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>public class Blog</w:t>
      </w:r>
    </w:p>
    <w:p w14:paraId="5847B446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>{</w:t>
      </w:r>
    </w:p>
    <w:p w14:paraId="51DBB580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int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BlogId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{ get; set; }</w:t>
      </w:r>
    </w:p>
    <w:p w14:paraId="74CEC1B2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string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{ get; set; }</w:t>
      </w:r>
    </w:p>
    <w:p w14:paraId="31B0AC56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List&lt;Post&gt; Posts { get; } = new();</w:t>
      </w:r>
    </w:p>
    <w:p w14:paraId="61D02D9E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>}</w:t>
      </w:r>
    </w:p>
    <w:p w14:paraId="740B9616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>public class Post</w:t>
      </w:r>
    </w:p>
    <w:p w14:paraId="7B89D1FC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>{</w:t>
      </w:r>
    </w:p>
    <w:p w14:paraId="7149A475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int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PostId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{ get; set; }</w:t>
      </w:r>
    </w:p>
    <w:p w14:paraId="31371CB5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string Title { get; set; }</w:t>
      </w:r>
    </w:p>
    <w:p w14:paraId="2A551D81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string Content { get; set; }</w:t>
      </w:r>
    </w:p>
    <w:p w14:paraId="6E239D06" w14:textId="77777777" w:rsidR="00AB6F2F" w:rsidRPr="00AB6F2F" w:rsidRDefault="00AB6F2F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int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BlogId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{ get; set; }</w:t>
      </w:r>
    </w:p>
    <w:p w14:paraId="5EEA3EC1" w14:textId="68F58BA4" w:rsidR="007A5265" w:rsidRPr="00162978" w:rsidRDefault="00AB6F2F" w:rsidP="007A5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  <w:lang w:val="en-US"/>
        </w:rPr>
      </w:pPr>
      <w:r w:rsidRPr="00AB6F2F">
        <w:rPr>
          <w:rFonts w:ascii="Consolas" w:hAnsi="Consolas" w:cs="Arial"/>
          <w:sz w:val="20"/>
          <w:szCs w:val="20"/>
          <w:lang w:val="en-US"/>
        </w:rPr>
        <w:t xml:space="preserve">    public Blog </w:t>
      </w:r>
      <w:proofErr w:type="spellStart"/>
      <w:r w:rsidRPr="00AB6F2F">
        <w:rPr>
          <w:rFonts w:ascii="Consolas" w:hAnsi="Consolas" w:cs="Arial"/>
          <w:sz w:val="20"/>
          <w:szCs w:val="20"/>
          <w:lang w:val="en-US"/>
        </w:rPr>
        <w:t>Blog</w:t>
      </w:r>
      <w:proofErr w:type="spellEnd"/>
      <w:r w:rsidRPr="00AB6F2F">
        <w:rPr>
          <w:rFonts w:ascii="Consolas" w:hAnsi="Consolas" w:cs="Arial"/>
          <w:sz w:val="20"/>
          <w:szCs w:val="20"/>
          <w:lang w:val="en-US"/>
        </w:rPr>
        <w:t xml:space="preserve"> { get; set; }</w:t>
      </w:r>
    </w:p>
    <w:p w14:paraId="1C82BF1B" w14:textId="2EFAFC14" w:rsidR="007A5265" w:rsidRPr="00280C24" w:rsidRDefault="007A5265" w:rsidP="00AB6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Arial"/>
          <w:sz w:val="20"/>
          <w:szCs w:val="20"/>
        </w:rPr>
      </w:pPr>
      <w:r w:rsidRPr="00280C24">
        <w:rPr>
          <w:rFonts w:ascii="Consolas" w:hAnsi="Consolas" w:cs="Arial"/>
          <w:sz w:val="20"/>
          <w:szCs w:val="20"/>
        </w:rPr>
        <w:t>}</w:t>
      </w:r>
    </w:p>
    <w:p w14:paraId="5454C320" w14:textId="77777777" w:rsidR="007A5265" w:rsidRDefault="007A5265" w:rsidP="007A5265">
      <w:pPr>
        <w:spacing w:line="360" w:lineRule="auto"/>
        <w:rPr>
          <w:rFonts w:ascii="Arial" w:hAnsi="Arial" w:cs="Arial"/>
        </w:rPr>
      </w:pPr>
    </w:p>
    <w:p w14:paraId="4D4A2C86" w14:textId="57EB1089" w:rsidR="00F42806" w:rsidRPr="00F42806" w:rsidRDefault="00F42806" w:rsidP="00F42806">
      <w:pPr>
        <w:spacing w:line="360" w:lineRule="auto"/>
        <w:jc w:val="both"/>
        <w:rPr>
          <w:rFonts w:ascii="Arial" w:hAnsi="Arial" w:cs="Arial"/>
        </w:rPr>
      </w:pPr>
      <w:r w:rsidRPr="00F42806">
        <w:rPr>
          <w:rFonts w:ascii="Arial" w:hAnsi="Arial" w:cs="Arial"/>
        </w:rPr>
        <w:t xml:space="preserve">Listing 4 przedstawia klasy Blog i Post, które reprezentują encję, która będzie zmapowana na tabele, a właściwości tych klas zostaną odwzorowane w bazie danych jako atrybuty. W </w:t>
      </w:r>
      <w:proofErr w:type="spellStart"/>
      <w:r w:rsidRPr="00F42806">
        <w:rPr>
          <w:rFonts w:ascii="Arial" w:hAnsi="Arial" w:cs="Arial"/>
        </w:rPr>
        <w:t>Entity</w:t>
      </w:r>
      <w:proofErr w:type="spellEnd"/>
      <w:r w:rsidRPr="00F42806">
        <w:rPr>
          <w:rFonts w:ascii="Arial" w:hAnsi="Arial" w:cs="Arial"/>
        </w:rPr>
        <w:t xml:space="preserve"> Framework </w:t>
      </w:r>
      <w:proofErr w:type="spellStart"/>
      <w:r w:rsidRPr="00F42806">
        <w:rPr>
          <w:rFonts w:ascii="Arial" w:hAnsi="Arial" w:cs="Arial"/>
        </w:rPr>
        <w:t>Core</w:t>
      </w:r>
      <w:proofErr w:type="spellEnd"/>
      <w:r w:rsidRPr="00F42806">
        <w:rPr>
          <w:rFonts w:ascii="Arial" w:hAnsi="Arial" w:cs="Arial"/>
        </w:rPr>
        <w:t xml:space="preserve"> konwencją do zdefiniowania klucza głównego jest nazwa właściwości zakończona na „Id”. Z kolei relacje pomiędzy encjami są </w:t>
      </w:r>
      <w:r>
        <w:rPr>
          <w:rFonts w:ascii="Arial" w:hAnsi="Arial" w:cs="Arial"/>
        </w:rPr>
        <w:t>definiowane poprzez właściwości nawigacyjne i klucze obce, np. klasa Blog zawiera listę postów, co umożliwia realizację relacji, że jeden blog może zawierać wiele postów.</w:t>
      </w:r>
    </w:p>
    <w:p w14:paraId="3718CBAB" w14:textId="77777777" w:rsidR="00F42806" w:rsidRDefault="00F42806" w:rsidP="007A5265">
      <w:pPr>
        <w:spacing w:line="360" w:lineRule="auto"/>
        <w:rPr>
          <w:rFonts w:ascii="Arial" w:hAnsi="Arial" w:cs="Arial"/>
        </w:rPr>
      </w:pPr>
    </w:p>
    <w:p w14:paraId="18EBE142" w14:textId="77777777" w:rsidR="00426D60" w:rsidRPr="00162978" w:rsidRDefault="00426D60" w:rsidP="00426D60">
      <w:pPr>
        <w:spacing w:line="360" w:lineRule="auto"/>
        <w:rPr>
          <w:rFonts w:ascii="Arial" w:hAnsi="Arial" w:cs="Arial"/>
          <w:b/>
          <w:bCs/>
        </w:rPr>
      </w:pPr>
      <w:r w:rsidRPr="00DF4DD3">
        <w:rPr>
          <w:rFonts w:ascii="Arial" w:hAnsi="Arial" w:cs="Arial"/>
          <w:b/>
          <w:bCs/>
        </w:rPr>
        <w:t>Porównanie ORM z innymi podejściami do pracy z bazami danych</w:t>
      </w:r>
    </w:p>
    <w:p w14:paraId="2C2D5A13" w14:textId="77777777" w:rsidR="00426D60" w:rsidRPr="00162978" w:rsidRDefault="00426D60" w:rsidP="00426D60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  <w:b/>
          <w:bCs/>
        </w:rPr>
        <w:t xml:space="preserve">Bezpośrednie korzystanie z zapytań SQL </w:t>
      </w:r>
      <w:r w:rsidRPr="00162978">
        <w:rPr>
          <w:rFonts w:ascii="Arial" w:hAnsi="Arial" w:cs="Arial"/>
        </w:rPr>
        <w:t xml:space="preserve">– oferuje największą kontrolę nad operacjami bazodanowymi, ale także często prowadzi do większej wydajności, gdyż używane zapytania można optymalizować. Wadą tego podejścia jest </w:t>
      </w:r>
      <w:r w:rsidRPr="00162978">
        <w:rPr>
          <w:rFonts w:ascii="Arial" w:hAnsi="Arial" w:cs="Arial"/>
        </w:rPr>
        <w:lastRenderedPageBreak/>
        <w:t>wymóg bardzo dobrej znajomości języka SQL, co może być źródłem błędów przy złożonych zapytaniach.</w:t>
      </w:r>
    </w:p>
    <w:p w14:paraId="2827C637" w14:textId="61C53C27" w:rsidR="00426D60" w:rsidRPr="00DB469C" w:rsidRDefault="00426D60" w:rsidP="007A5265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62978">
        <w:rPr>
          <w:rFonts w:ascii="Arial" w:hAnsi="Arial" w:cs="Arial"/>
          <w:b/>
          <w:bCs/>
        </w:rPr>
        <w:t xml:space="preserve">Query </w:t>
      </w:r>
      <w:proofErr w:type="spellStart"/>
      <w:r w:rsidRPr="00162978">
        <w:rPr>
          <w:rFonts w:ascii="Arial" w:hAnsi="Arial" w:cs="Arial"/>
          <w:b/>
          <w:bCs/>
        </w:rPr>
        <w:t>builders</w:t>
      </w:r>
      <w:proofErr w:type="spellEnd"/>
      <w:r w:rsidRPr="00162978">
        <w:rPr>
          <w:rFonts w:ascii="Arial" w:hAnsi="Arial" w:cs="Arial"/>
        </w:rPr>
        <w:t>, takie jak Knex.js dla JavaScript - stanowią pośrednią warstwę abstrakcji, dostarczając wygodniejsze API do generowania zapytań SQL,                                        z jednoczesnym zachowaniem większej kontroli niż w przypadku pełnych ORM</w:t>
      </w:r>
      <w:r w:rsidR="007228B6">
        <w:rPr>
          <w:rFonts w:ascii="Arial" w:hAnsi="Arial" w:cs="Arial"/>
        </w:rPr>
        <w:t xml:space="preserve"> [</w:t>
      </w:r>
      <w:r w:rsidR="00BE1E6A">
        <w:rPr>
          <w:rFonts w:ascii="Arial" w:hAnsi="Arial" w:cs="Arial"/>
        </w:rPr>
        <w:t>4</w:t>
      </w:r>
      <w:r w:rsidR="007228B6">
        <w:rPr>
          <w:rFonts w:ascii="Arial" w:hAnsi="Arial" w:cs="Arial"/>
        </w:rPr>
        <w:t>]</w:t>
      </w:r>
      <w:r w:rsidRPr="00162978">
        <w:rPr>
          <w:rFonts w:ascii="Arial" w:hAnsi="Arial" w:cs="Arial"/>
        </w:rPr>
        <w:t>.</w:t>
      </w:r>
    </w:p>
    <w:p w14:paraId="24DE1186" w14:textId="77777777" w:rsidR="00DB469C" w:rsidRDefault="00DB469C" w:rsidP="007A5265">
      <w:pPr>
        <w:spacing w:line="360" w:lineRule="auto"/>
        <w:rPr>
          <w:rFonts w:ascii="Arial" w:hAnsi="Arial" w:cs="Arial"/>
          <w:b/>
          <w:bCs/>
        </w:rPr>
      </w:pPr>
    </w:p>
    <w:p w14:paraId="254FA17E" w14:textId="2C3ADBCA" w:rsidR="00426D60" w:rsidRPr="00426D60" w:rsidRDefault="00426D60" w:rsidP="007A5265">
      <w:pPr>
        <w:spacing w:line="360" w:lineRule="auto"/>
        <w:rPr>
          <w:rFonts w:ascii="Arial" w:hAnsi="Arial" w:cs="Arial"/>
          <w:b/>
          <w:bCs/>
        </w:rPr>
      </w:pPr>
      <w:r w:rsidRPr="00426D60">
        <w:rPr>
          <w:rFonts w:ascii="Arial" w:hAnsi="Arial" w:cs="Arial"/>
          <w:b/>
          <w:bCs/>
        </w:rPr>
        <w:t>Analiza porównawcza wydajności czasowej</w:t>
      </w:r>
      <w:r w:rsidR="00236CC4">
        <w:rPr>
          <w:rFonts w:ascii="Arial" w:hAnsi="Arial" w:cs="Arial"/>
          <w:b/>
          <w:bCs/>
        </w:rPr>
        <w:t xml:space="preserve"> różnych podejść pracy z bazą danych</w:t>
      </w:r>
    </w:p>
    <w:p w14:paraId="0C45E07C" w14:textId="7ED2CBB6" w:rsidR="00426D60" w:rsidRDefault="007A5265" w:rsidP="00DB469C">
      <w:pPr>
        <w:spacing w:line="360" w:lineRule="auto"/>
        <w:jc w:val="both"/>
        <w:rPr>
          <w:rFonts w:ascii="Arial" w:hAnsi="Arial" w:cs="Arial"/>
        </w:rPr>
      </w:pPr>
      <w:r w:rsidRPr="00426D60">
        <w:rPr>
          <w:rFonts w:ascii="Arial" w:hAnsi="Arial" w:cs="Arial"/>
        </w:rPr>
        <w:t>Analiza porównawcza wydajności czasowej zapytań bazodanowych w języku C#</w:t>
      </w:r>
      <w:r w:rsidR="00426D60" w:rsidRPr="00426D60">
        <w:rPr>
          <w:rFonts w:ascii="Arial" w:hAnsi="Arial" w:cs="Arial"/>
        </w:rPr>
        <w:t xml:space="preserve"> opisana w artykule [</w:t>
      </w:r>
      <w:r w:rsidR="00BE1E6A">
        <w:rPr>
          <w:rFonts w:ascii="Arial" w:hAnsi="Arial" w:cs="Arial"/>
        </w:rPr>
        <w:t>5</w:t>
      </w:r>
      <w:r w:rsidR="00426D60" w:rsidRPr="00426D60">
        <w:rPr>
          <w:rFonts w:ascii="Arial" w:hAnsi="Arial" w:cs="Arial"/>
        </w:rPr>
        <w:t xml:space="preserve">] pokazuje, że </w:t>
      </w:r>
      <w:r w:rsidR="00426D60">
        <w:rPr>
          <w:rFonts w:ascii="Arial" w:hAnsi="Arial" w:cs="Arial"/>
        </w:rPr>
        <w:t xml:space="preserve">zwykłe zapytania SQL mają najszybszy czas wykonania ze względu na jego prostą implementację. W </w:t>
      </w:r>
      <w:proofErr w:type="spellStart"/>
      <w:r w:rsidR="00426D60">
        <w:rPr>
          <w:rFonts w:ascii="Arial" w:hAnsi="Arial" w:cs="Arial"/>
        </w:rPr>
        <w:t>Prepared</w:t>
      </w:r>
      <w:proofErr w:type="spellEnd"/>
      <w:r w:rsidR="00426D60">
        <w:rPr>
          <w:rFonts w:ascii="Arial" w:hAnsi="Arial" w:cs="Arial"/>
        </w:rPr>
        <w:t xml:space="preserve"> Statement, czyli </w:t>
      </w:r>
      <w:r w:rsidR="00DB469C">
        <w:rPr>
          <w:rFonts w:ascii="Arial" w:hAnsi="Arial" w:cs="Arial"/>
        </w:rPr>
        <w:t xml:space="preserve">                   </w:t>
      </w:r>
      <w:r w:rsidR="00426D60">
        <w:rPr>
          <w:rFonts w:ascii="Arial" w:hAnsi="Arial" w:cs="Arial"/>
        </w:rPr>
        <w:t xml:space="preserve">w zapytaniach SQL, w których znajdował się warunek „WHERE”, wykazywał się dłuższym czasem wykonania niż zwykłe zapytania niezawierające żadnego warunku. </w:t>
      </w:r>
      <w:proofErr w:type="spellStart"/>
      <w:r w:rsidR="00426D60">
        <w:rPr>
          <w:rFonts w:ascii="Arial" w:hAnsi="Arial" w:cs="Arial"/>
        </w:rPr>
        <w:t>Entity</w:t>
      </w:r>
      <w:proofErr w:type="spellEnd"/>
      <w:r w:rsidR="00426D60">
        <w:rPr>
          <w:rFonts w:ascii="Arial" w:hAnsi="Arial" w:cs="Arial"/>
        </w:rPr>
        <w:t xml:space="preserve"> Framework </w:t>
      </w:r>
      <w:proofErr w:type="spellStart"/>
      <w:r w:rsidR="00426D60">
        <w:rPr>
          <w:rFonts w:ascii="Arial" w:hAnsi="Arial" w:cs="Arial"/>
        </w:rPr>
        <w:t>Core</w:t>
      </w:r>
      <w:proofErr w:type="spellEnd"/>
      <w:r w:rsidR="00426D60">
        <w:rPr>
          <w:rFonts w:ascii="Arial" w:hAnsi="Arial" w:cs="Arial"/>
        </w:rPr>
        <w:t>, który pozwala na mapowanie obiektowo-relacyjne, okazał się najwolniejszym rozwiązaniem, którego jednak atutem jest</w:t>
      </w:r>
      <w:r w:rsidR="00DB469C">
        <w:rPr>
          <w:rFonts w:ascii="Arial" w:hAnsi="Arial" w:cs="Arial"/>
        </w:rPr>
        <w:t xml:space="preserve"> to</w:t>
      </w:r>
      <w:r w:rsidR="00426D60">
        <w:rPr>
          <w:rFonts w:ascii="Arial" w:hAnsi="Arial" w:cs="Arial"/>
        </w:rPr>
        <w:t>, że nie wymaga ona znajomości języka SQ</w:t>
      </w:r>
      <w:r w:rsidR="00DB469C">
        <w:rPr>
          <w:rFonts w:ascii="Arial" w:hAnsi="Arial" w:cs="Arial"/>
        </w:rPr>
        <w:t>L</w:t>
      </w:r>
    </w:p>
    <w:p w14:paraId="7EB57EC0" w14:textId="77777777" w:rsidR="00236CC4" w:rsidRDefault="00236CC4" w:rsidP="00DB469C">
      <w:pPr>
        <w:spacing w:line="360" w:lineRule="auto"/>
        <w:jc w:val="both"/>
        <w:rPr>
          <w:rFonts w:ascii="Arial" w:hAnsi="Arial" w:cs="Arial"/>
        </w:rPr>
      </w:pPr>
    </w:p>
    <w:p w14:paraId="2633A338" w14:textId="5F477390" w:rsidR="00236CC4" w:rsidRPr="00236CC4" w:rsidRDefault="00236CC4" w:rsidP="00DB469C">
      <w:pPr>
        <w:spacing w:line="360" w:lineRule="auto"/>
        <w:jc w:val="both"/>
        <w:rPr>
          <w:rFonts w:ascii="Arial" w:hAnsi="Arial" w:cs="Arial"/>
          <w:b/>
          <w:bCs/>
        </w:rPr>
      </w:pPr>
      <w:r w:rsidRPr="00236CC4">
        <w:rPr>
          <w:rFonts w:ascii="Arial" w:hAnsi="Arial" w:cs="Arial"/>
          <w:b/>
          <w:bCs/>
        </w:rPr>
        <w:t>Analiza porównawcza wydajności systemu mapowania obiektowo-relacyjnego dla platformy .NET</w:t>
      </w:r>
    </w:p>
    <w:p w14:paraId="6A648DED" w14:textId="70313712" w:rsidR="00236CC4" w:rsidRPr="00236CC4" w:rsidRDefault="00085843" w:rsidP="00236CC4">
      <w:pPr>
        <w:spacing w:line="360" w:lineRule="auto"/>
        <w:jc w:val="both"/>
        <w:rPr>
          <w:rFonts w:ascii="Arial" w:hAnsi="Arial" w:cs="Arial"/>
        </w:rPr>
      </w:pPr>
      <w:r w:rsidRPr="00085843">
        <w:rPr>
          <w:rFonts w:ascii="Arial" w:hAnsi="Arial" w:cs="Arial"/>
        </w:rPr>
        <w:t>Analiza porównawcza wydajności systemu mapowania obiektowo-relacyjnego dla platformy .NET</w:t>
      </w:r>
      <w:r w:rsidRPr="00085843">
        <w:rPr>
          <w:rFonts w:ascii="Arial" w:hAnsi="Arial" w:cs="Arial"/>
        </w:rPr>
        <w:t xml:space="preserve"> opisana w artykule [6] d</w:t>
      </w:r>
      <w:r w:rsidR="00236CC4" w:rsidRPr="00085843">
        <w:rPr>
          <w:rFonts w:ascii="Arial" w:hAnsi="Arial" w:cs="Arial"/>
        </w:rPr>
        <w:t xml:space="preserve">otyczyły </w:t>
      </w:r>
      <w:r w:rsidR="00725C58" w:rsidRPr="00085843">
        <w:rPr>
          <w:rFonts w:ascii="Arial" w:hAnsi="Arial" w:cs="Arial"/>
        </w:rPr>
        <w:t xml:space="preserve">porównania </w:t>
      </w:r>
      <w:r w:rsidR="00725C58" w:rsidRPr="00085843">
        <w:rPr>
          <w:rFonts w:ascii="Arial" w:hAnsi="Arial" w:cs="Arial"/>
        </w:rPr>
        <w:t>operacjach DML, czyli wstawienia nowych danych, zaktualizowania lub ich usunięcia</w:t>
      </w:r>
      <w:r w:rsidR="00725C58" w:rsidRPr="00085843">
        <w:rPr>
          <w:rFonts w:ascii="Arial" w:hAnsi="Arial" w:cs="Arial"/>
        </w:rPr>
        <w:t xml:space="preserve"> w testach pojedynczych</w:t>
      </w:r>
      <w:r>
        <w:rPr>
          <w:rFonts w:ascii="Arial" w:hAnsi="Arial" w:cs="Arial"/>
        </w:rPr>
        <w:t xml:space="preserve"> oraz </w:t>
      </w:r>
      <w:r w:rsidR="00725C58" w:rsidRPr="00085843">
        <w:rPr>
          <w:rFonts w:ascii="Arial" w:hAnsi="Arial" w:cs="Arial"/>
        </w:rPr>
        <w:t>masowych</w:t>
      </w:r>
      <w:r>
        <w:rPr>
          <w:rFonts w:ascii="Arial" w:hAnsi="Arial" w:cs="Arial"/>
        </w:rPr>
        <w:t xml:space="preserve"> dla różnych typów relacji. Testy masowe uwzględniały</w:t>
      </w:r>
      <w:r w:rsidR="00B33F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manipulowanie </w:t>
      </w:r>
      <w:r w:rsidR="00B33F50">
        <w:rPr>
          <w:rFonts w:ascii="Arial" w:hAnsi="Arial" w:cs="Arial"/>
        </w:rPr>
        <w:t xml:space="preserve">zbiorów </w:t>
      </w:r>
      <w:r>
        <w:rPr>
          <w:rFonts w:ascii="Arial" w:hAnsi="Arial" w:cs="Arial"/>
        </w:rPr>
        <w:t>dany</w:t>
      </w:r>
      <w:r w:rsidR="00B33F50">
        <w:rPr>
          <w:rFonts w:ascii="Arial" w:hAnsi="Arial" w:cs="Arial"/>
        </w:rPr>
        <w:t>ch zawierających</w:t>
      </w:r>
      <w:r>
        <w:rPr>
          <w:rFonts w:ascii="Arial" w:hAnsi="Arial" w:cs="Arial"/>
        </w:rPr>
        <w:t xml:space="preserve"> 500 </w:t>
      </w:r>
      <w:r w:rsidR="00B33F50">
        <w:rPr>
          <w:rFonts w:ascii="Arial" w:hAnsi="Arial" w:cs="Arial"/>
        </w:rPr>
        <w:t>oraz</w:t>
      </w:r>
      <w:r>
        <w:rPr>
          <w:rFonts w:ascii="Arial" w:hAnsi="Arial" w:cs="Arial"/>
        </w:rPr>
        <w:t xml:space="preserve"> 5000 rekordów.</w:t>
      </w:r>
      <w:r w:rsidR="006B67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Przeprowadzone b</w:t>
      </w:r>
      <w:r w:rsidR="00236CC4" w:rsidRPr="00236CC4">
        <w:rPr>
          <w:rFonts w:ascii="Arial" w:hAnsi="Arial" w:cs="Arial"/>
        </w:rPr>
        <w:t xml:space="preserve">adania wydajności wykazały, że biblioteka </w:t>
      </w:r>
      <w:proofErr w:type="spellStart"/>
      <w:r w:rsidR="00236CC4" w:rsidRPr="00236CC4">
        <w:rPr>
          <w:rFonts w:ascii="Arial" w:hAnsi="Arial" w:cs="Arial"/>
        </w:rPr>
        <w:t>NHibernate</w:t>
      </w:r>
      <w:proofErr w:type="spellEnd"/>
      <w:r w:rsidR="00725C58">
        <w:rPr>
          <w:rFonts w:ascii="Arial" w:hAnsi="Arial" w:cs="Arial"/>
        </w:rPr>
        <w:t xml:space="preserve"> w porównaniu do </w:t>
      </w:r>
      <w:proofErr w:type="spellStart"/>
      <w:r w:rsidR="00725C58">
        <w:rPr>
          <w:rFonts w:ascii="Arial" w:hAnsi="Arial" w:cs="Arial"/>
        </w:rPr>
        <w:t>Entity</w:t>
      </w:r>
      <w:proofErr w:type="spellEnd"/>
      <w:r w:rsidR="00725C58">
        <w:rPr>
          <w:rFonts w:ascii="Arial" w:hAnsi="Arial" w:cs="Arial"/>
        </w:rPr>
        <w:t xml:space="preserve"> Framework </w:t>
      </w:r>
      <w:proofErr w:type="spellStart"/>
      <w:r w:rsidR="00725C58">
        <w:rPr>
          <w:rFonts w:ascii="Arial" w:hAnsi="Arial" w:cs="Arial"/>
        </w:rPr>
        <w:t>Core</w:t>
      </w:r>
      <w:proofErr w:type="spellEnd"/>
      <w:r w:rsidR="00725C58">
        <w:rPr>
          <w:rFonts w:ascii="Arial" w:hAnsi="Arial" w:cs="Arial"/>
        </w:rPr>
        <w:t xml:space="preserve"> osiąga lepsze wyniki, co pokazuje, że </w:t>
      </w:r>
      <w:proofErr w:type="spellStart"/>
      <w:r w:rsidR="00725C58" w:rsidRPr="00236CC4">
        <w:rPr>
          <w:rFonts w:ascii="Arial" w:hAnsi="Arial" w:cs="Arial"/>
        </w:rPr>
        <w:t>NHibernate</w:t>
      </w:r>
      <w:proofErr w:type="spellEnd"/>
      <w:r w:rsidR="00725C58">
        <w:rPr>
          <w:rFonts w:ascii="Arial" w:hAnsi="Arial" w:cs="Arial"/>
        </w:rPr>
        <w:t xml:space="preserve"> jest wydajniejszy przy wykonywaniu dodawania, aktualizacji lub usunięcia danych. Przy tak zwanych testach pojedynczych różnice pomiędzy bibliotekami były znaczące, jednak przy testach masowych niewielkie. </w:t>
      </w:r>
      <w:r>
        <w:rPr>
          <w:rFonts w:ascii="Arial" w:hAnsi="Arial" w:cs="Arial"/>
        </w:rPr>
        <w:t xml:space="preserve">Ponadto </w:t>
      </w:r>
      <w:proofErr w:type="spellStart"/>
      <w:r w:rsidRPr="00085843">
        <w:rPr>
          <w:rFonts w:ascii="Arial" w:hAnsi="Arial" w:cs="Arial"/>
        </w:rPr>
        <w:t>Entity</w:t>
      </w:r>
      <w:proofErr w:type="spellEnd"/>
      <w:r w:rsidRPr="00085843">
        <w:rPr>
          <w:rFonts w:ascii="Arial" w:hAnsi="Arial" w:cs="Arial"/>
        </w:rPr>
        <w:t xml:space="preserve"> Framework </w:t>
      </w:r>
      <w:proofErr w:type="spellStart"/>
      <w:r w:rsidRPr="00085843"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cechowała się mniejszą stabilności w porównaniu do </w:t>
      </w:r>
      <w:proofErr w:type="spellStart"/>
      <w:r w:rsidRPr="00085843">
        <w:rPr>
          <w:rFonts w:ascii="Arial" w:hAnsi="Arial" w:cs="Arial"/>
        </w:rPr>
        <w:t>NHibernate</w:t>
      </w:r>
      <w:proofErr w:type="spellEnd"/>
      <w:r>
        <w:rPr>
          <w:rFonts w:ascii="Arial" w:hAnsi="Arial" w:cs="Arial"/>
        </w:rPr>
        <w:t xml:space="preserve"> w kilku przypadkach.</w:t>
      </w:r>
    </w:p>
    <w:p w14:paraId="55D0F2F8" w14:textId="2E1AAA55" w:rsidR="00861413" w:rsidRDefault="00162978" w:rsidP="007A5265">
      <w:pPr>
        <w:spacing w:line="360" w:lineRule="auto"/>
        <w:rPr>
          <w:rFonts w:ascii="Arial" w:hAnsi="Arial" w:cs="Arial"/>
          <w:b/>
          <w:bCs/>
        </w:rPr>
      </w:pPr>
      <w:r w:rsidRPr="00162978">
        <w:rPr>
          <w:rFonts w:ascii="Arial" w:hAnsi="Arial" w:cs="Arial"/>
          <w:b/>
          <w:bCs/>
        </w:rPr>
        <w:lastRenderedPageBreak/>
        <w:t>Literatura</w:t>
      </w:r>
      <w:r w:rsidR="00861413" w:rsidRPr="00162978">
        <w:rPr>
          <w:rFonts w:ascii="Arial" w:hAnsi="Arial" w:cs="Arial"/>
          <w:b/>
          <w:bCs/>
        </w:rPr>
        <w:t>:</w:t>
      </w:r>
    </w:p>
    <w:p w14:paraId="0F338BD8" w14:textId="72C7973D" w:rsidR="00280C24" w:rsidRPr="00945385" w:rsidRDefault="00280C24" w:rsidP="007A5265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1. </w:t>
      </w:r>
      <w:proofErr w:type="spellStart"/>
      <w:r w:rsidR="00506E22" w:rsidRPr="00945385">
        <w:rPr>
          <w:rFonts w:ascii="Arial" w:hAnsi="Arial" w:cs="Arial"/>
          <w:b/>
          <w:bCs/>
          <w:i/>
          <w:iCs/>
          <w:sz w:val="20"/>
          <w:szCs w:val="20"/>
        </w:rPr>
        <w:t>AppMaster</w:t>
      </w:r>
      <w:proofErr w:type="spellEnd"/>
      <w:r w:rsidR="00506E22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hyperlink r:id="rId8" w:history="1">
        <w:r w:rsidR="00506E22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https://appmaster.io/pl/glossary/mapowanie-obiektowo-relacyjne-orm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(osta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tnia wizyta: 30.03.2025 r.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14:paraId="25E8047B" w14:textId="0EE794F6" w:rsidR="007228B6" w:rsidRPr="00945385" w:rsidRDefault="007228B6" w:rsidP="007A5265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2. </w:t>
      </w:r>
      <w:r w:rsidR="00506E22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No </w:t>
      </w:r>
      <w:proofErr w:type="spellStart"/>
      <w:r w:rsidR="00506E22" w:rsidRPr="00945385">
        <w:rPr>
          <w:rFonts w:ascii="Arial" w:hAnsi="Arial" w:cs="Arial"/>
          <w:b/>
          <w:bCs/>
          <w:i/>
          <w:iCs/>
          <w:sz w:val="20"/>
          <w:szCs w:val="20"/>
        </w:rPr>
        <w:t>Fluff</w:t>
      </w:r>
      <w:proofErr w:type="spellEnd"/>
      <w:r w:rsidR="00506E22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506E22" w:rsidRPr="00945385">
        <w:rPr>
          <w:rFonts w:ascii="Arial" w:hAnsi="Arial" w:cs="Arial"/>
          <w:b/>
          <w:bCs/>
          <w:i/>
          <w:iCs/>
          <w:sz w:val="20"/>
          <w:szCs w:val="20"/>
        </w:rPr>
        <w:t>Jobs</w:t>
      </w:r>
      <w:proofErr w:type="spellEnd"/>
      <w:r w:rsidR="00506E22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hyperlink r:id="rId9" w:history="1">
        <w:r w:rsidR="00506E22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https://nofluffjobs.com/pl/log/praca-w-it/wiedza/czym-jest-mapowanie-obiek</w:t>
        </w:r>
        <w:r w:rsidR="00506E22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towo-relacyjne/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hyperlink r:id="rId10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https://appmaster.io/pl/glossary/mapowanie-obiektowo-relacyjne-orm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(osta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tnia wizyta: 30.03.2025 r.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14:paraId="55BCD8BF" w14:textId="1859C060" w:rsidR="00BE1E6A" w:rsidRPr="00BE1E6A" w:rsidRDefault="00BE1E6A" w:rsidP="00BE1E6A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BE1E6A">
        <w:rPr>
          <w:rFonts w:ascii="Arial" w:hAnsi="Arial" w:cs="Arial"/>
          <w:b/>
          <w:bCs/>
          <w:i/>
          <w:iCs/>
          <w:sz w:val="20"/>
          <w:szCs w:val="20"/>
        </w:rPr>
        <w:t xml:space="preserve">3. </w:t>
      </w:r>
      <w:proofErr w:type="spellStart"/>
      <w:r w:rsidR="00945385">
        <w:rPr>
          <w:rFonts w:ascii="Arial" w:hAnsi="Arial" w:cs="Arial"/>
          <w:b/>
          <w:bCs/>
          <w:i/>
          <w:iCs/>
          <w:sz w:val="20"/>
          <w:szCs w:val="20"/>
        </w:rPr>
        <w:t>Rosiek</w:t>
      </w:r>
      <w:proofErr w:type="spellEnd"/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Z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, „</w:t>
      </w:r>
      <w:r w:rsidRPr="00BE1E6A">
        <w:rPr>
          <w:rFonts w:ascii="Arial" w:hAnsi="Arial" w:cs="Arial"/>
          <w:b/>
          <w:bCs/>
          <w:i/>
          <w:iCs/>
          <w:sz w:val="20"/>
          <w:szCs w:val="20"/>
        </w:rPr>
        <w:t>Mapowanie obiektowo-relacyjne ORM - czy tylko dobra idea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”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hyperlink r:id="rId11" w:history="1">
        <w:r w:rsidRPr="00BE1E6A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Warszawska Wyższa Szkoła Informatyki</w:t>
        </w:r>
      </w:hyperlink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Warszawa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2010. Źródło: </w:t>
      </w:r>
      <w:hyperlink r:id="rId12" w:history="1">
        <w:r w:rsidRPr="00BE1E6A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https://yadda.icm.edu.pl/baztech/element/bwmeta1.element.baztech-ae711919-e672-408d-95d7-f03d4a555531</w:t>
        </w:r>
      </w:hyperlink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(osta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tnia wizyta: 30.03.2025 r.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14:paraId="7254B53B" w14:textId="77777777" w:rsidR="00945385" w:rsidRPr="00945385" w:rsidRDefault="00BE1E6A" w:rsidP="00945385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945385">
        <w:rPr>
          <w:rFonts w:ascii="Arial" w:hAnsi="Arial" w:cs="Arial"/>
          <w:b/>
          <w:bCs/>
        </w:rPr>
        <w:t>4</w:t>
      </w:r>
      <w:r w:rsidR="007228B6" w:rsidRPr="00945385">
        <w:rPr>
          <w:rFonts w:ascii="Arial" w:hAnsi="Arial" w:cs="Arial"/>
          <w:b/>
          <w:bCs/>
        </w:rPr>
        <w:t xml:space="preserve">. </w:t>
      </w:r>
      <w:proofErr w:type="spellStart"/>
      <w:r w:rsidRPr="00945385">
        <w:rPr>
          <w:rFonts w:ascii="Arial" w:hAnsi="Arial" w:cs="Arial"/>
          <w:b/>
          <w:bCs/>
          <w:i/>
          <w:iCs/>
          <w:sz w:val="20"/>
          <w:szCs w:val="20"/>
        </w:rPr>
        <w:t>Boring</w:t>
      </w:r>
      <w:proofErr w:type="spellEnd"/>
      <w:r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945385">
        <w:rPr>
          <w:rFonts w:ascii="Arial" w:hAnsi="Arial" w:cs="Arial"/>
          <w:b/>
          <w:bCs/>
          <w:i/>
          <w:iCs/>
          <w:sz w:val="20"/>
          <w:szCs w:val="20"/>
        </w:rPr>
        <w:t>Owl</w:t>
      </w:r>
      <w:proofErr w:type="spellEnd"/>
      <w:r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hyperlink r:id="rId13" w:history="1">
        <w:r w:rsidR="007228B6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https://boringowl.io/blog/orm-co-to-jest-i-jak-dziala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hyperlink r:id="rId14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https://appmaster.io/pl/glossary/mapowanie-obiektowo-relacyjne-orm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(osta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tnia wizyta: 30.03.2025 r.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14:paraId="7D085214" w14:textId="1E9E174A" w:rsidR="00861413" w:rsidRPr="00945385" w:rsidRDefault="00BE1E6A" w:rsidP="00861413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945385">
        <w:rPr>
          <w:rFonts w:ascii="Arial" w:hAnsi="Arial" w:cs="Arial"/>
          <w:b/>
          <w:bCs/>
          <w:i/>
          <w:iCs/>
          <w:sz w:val="20"/>
          <w:szCs w:val="20"/>
        </w:rPr>
        <w:t>5</w:t>
      </w:r>
      <w:r w:rsidR="00861413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. </w:t>
      </w:r>
      <w:hyperlink r:id="rId15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Nowicki T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, </w:t>
      </w:r>
      <w:hyperlink r:id="rId16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Tomczak S</w:t>
        </w:r>
      </w:hyperlink>
      <w:r w:rsidR="00945385" w:rsidRPr="00945385">
        <w:rPr>
          <w:i/>
          <w:iCs/>
          <w:sz w:val="20"/>
          <w:szCs w:val="20"/>
        </w:rPr>
        <w:t>,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 </w:t>
      </w:r>
      <w:hyperlink r:id="rId17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Kozieł G</w:t>
        </w:r>
      </w:hyperlink>
      <w:r w:rsidR="00945385" w:rsidRPr="00945385">
        <w:rPr>
          <w:i/>
          <w:iCs/>
          <w:sz w:val="20"/>
          <w:szCs w:val="20"/>
        </w:rPr>
        <w:t>.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, „</w:t>
      </w:r>
      <w:r w:rsidR="00861413" w:rsidRPr="00945385">
        <w:rPr>
          <w:rFonts w:ascii="Arial" w:hAnsi="Arial" w:cs="Arial"/>
          <w:b/>
          <w:bCs/>
          <w:i/>
          <w:iCs/>
          <w:sz w:val="20"/>
          <w:szCs w:val="20"/>
        </w:rPr>
        <w:t>Analiza porównawcza wydajności czasowej zapytań bazodanowych w języku C#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”</w:t>
      </w:r>
      <w:r w:rsidR="00861413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hyperlink r:id="rId18" w:history="1">
        <w:r w:rsidR="00861413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Wydawnictwo Politechniki Lubelskiej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Polska, </w:t>
      </w:r>
      <w:r w:rsidR="00861413" w:rsidRPr="00945385">
        <w:rPr>
          <w:rFonts w:ascii="Arial" w:hAnsi="Arial" w:cs="Arial"/>
          <w:b/>
          <w:bCs/>
          <w:i/>
          <w:iCs/>
          <w:sz w:val="20"/>
          <w:szCs w:val="20"/>
        </w:rPr>
        <w:t>2022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. Źródło: </w:t>
      </w:r>
      <w:hyperlink r:id="rId19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https://yadda.icm.edu.pl/baztech/element/bwmeta1.element.baztech-22f84a9d-6b02-4d24-bb9a-b5d8559d0bb7/c/2772-Article_Text-12255-1-10-20220327.pdf</w:t>
        </w:r>
      </w:hyperlink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(osta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tnia wizyta: 30.03.2025 r.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14:paraId="56BCEA46" w14:textId="1314D47C" w:rsidR="003561D6" w:rsidRPr="00945385" w:rsidRDefault="003561D6" w:rsidP="00861413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6. </w:t>
      </w:r>
      <w:hyperlink r:id="rId20" w:history="1">
        <w:proofErr w:type="spellStart"/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Bobel</w:t>
        </w:r>
        <w:proofErr w:type="spellEnd"/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 xml:space="preserve"> M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., </w:t>
      </w:r>
      <w:hyperlink r:id="rId21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Drzazga K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., </w:t>
      </w:r>
      <w:hyperlink r:id="rId22" w:history="1">
        <w:proofErr w:type="spellStart"/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Skublewska</w:t>
        </w:r>
        <w:proofErr w:type="spellEnd"/>
        <w:r w:rsidR="00945385"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-Paszkowska M.</w:t>
        </w:r>
      </w:hyperlink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, „</w:t>
      </w:r>
      <w:r w:rsidRPr="00945385">
        <w:rPr>
          <w:rFonts w:ascii="Arial" w:hAnsi="Arial" w:cs="Arial"/>
          <w:b/>
          <w:bCs/>
          <w:i/>
          <w:iCs/>
          <w:sz w:val="20"/>
          <w:szCs w:val="20"/>
        </w:rPr>
        <w:t>Analiza porównawcza wybranych systemów mapowania obiektowo-relacyjnego dla platformy .NET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”</w:t>
      </w:r>
      <w:r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hyperlink r:id="rId23" w:history="1">
        <w:r w:rsidRPr="00945385">
          <w:rPr>
            <w:rStyle w:val="Hipercze"/>
            <w:rFonts w:ascii="Arial" w:hAnsi="Arial" w:cs="Arial"/>
            <w:b/>
            <w:bCs/>
            <w:i/>
            <w:iCs/>
            <w:color w:val="auto"/>
            <w:sz w:val="20"/>
            <w:szCs w:val="20"/>
            <w:u w:val="none"/>
          </w:rPr>
          <w:t>Wydawnictwo Politechniki Lubelskiej</w:t>
        </w:r>
      </w:hyperlink>
      <w:r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Polska, </w:t>
      </w:r>
      <w:r w:rsidRPr="00945385">
        <w:rPr>
          <w:rFonts w:ascii="Arial" w:hAnsi="Arial" w:cs="Arial"/>
          <w:b/>
          <w:bCs/>
          <w:i/>
          <w:iCs/>
          <w:sz w:val="20"/>
          <w:szCs w:val="20"/>
        </w:rPr>
        <w:t>2020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. Źródło: </w:t>
      </w:r>
      <w:hyperlink r:id="rId24" w:history="1">
        <w:r w:rsidR="00945385" w:rsidRPr="00945385">
          <w:rPr>
            <w:rStyle w:val="Hipercze"/>
            <w:rFonts w:ascii="Arial" w:hAnsi="Arial" w:cs="Arial"/>
            <w:b/>
            <w:bCs/>
            <w:i/>
            <w:iCs/>
            <w:sz w:val="20"/>
            <w:szCs w:val="20"/>
          </w:rPr>
          <w:t>https://yadda.icm.edu.pl/baztech/element/bwmeta1.element.baztech-b2bbaf10-4ca5-402e-81ee-59c7a65ede75/c/bobel.pdf</w:t>
        </w:r>
      </w:hyperlink>
      <w:r w:rsidR="00945385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(osta</w:t>
      </w:r>
      <w:r w:rsidR="00945385">
        <w:rPr>
          <w:rFonts w:ascii="Arial" w:hAnsi="Arial" w:cs="Arial"/>
          <w:b/>
          <w:bCs/>
          <w:i/>
          <w:iCs/>
          <w:sz w:val="20"/>
          <w:szCs w:val="20"/>
        </w:rPr>
        <w:t>tnia wizyta: 30.03.2025 r.</w:t>
      </w:r>
      <w:r w:rsidR="00945385" w:rsidRPr="00945385">
        <w:rPr>
          <w:rFonts w:ascii="Arial" w:hAnsi="Arial" w:cs="Arial"/>
          <w:b/>
          <w:bCs/>
          <w:i/>
          <w:iCs/>
          <w:sz w:val="20"/>
          <w:szCs w:val="20"/>
        </w:rPr>
        <w:t>)</w:t>
      </w:r>
    </w:p>
    <w:p w14:paraId="084D5FBC" w14:textId="087EB3D9" w:rsidR="00861413" w:rsidRDefault="00861413" w:rsidP="007A5265">
      <w:pPr>
        <w:spacing w:line="360" w:lineRule="auto"/>
        <w:rPr>
          <w:rFonts w:ascii="Arial" w:hAnsi="Arial" w:cs="Arial"/>
          <w:b/>
          <w:bCs/>
        </w:rPr>
      </w:pPr>
    </w:p>
    <w:p w14:paraId="7F96A885" w14:textId="79FE368E" w:rsidR="00162978" w:rsidRDefault="00162978" w:rsidP="007A5265">
      <w:pPr>
        <w:spacing w:line="360" w:lineRule="auto"/>
        <w:rPr>
          <w:rFonts w:ascii="Arial" w:hAnsi="Arial" w:cs="Arial"/>
          <w:b/>
          <w:bCs/>
        </w:rPr>
      </w:pPr>
      <w:r w:rsidRPr="00162978">
        <w:rPr>
          <w:rFonts w:ascii="Arial" w:hAnsi="Arial" w:cs="Arial"/>
          <w:b/>
          <w:bCs/>
        </w:rPr>
        <w:t>Listingi:</w:t>
      </w:r>
    </w:p>
    <w:p w14:paraId="7F899EBF" w14:textId="6A57E93B" w:rsidR="00506E22" w:rsidRPr="00506E22" w:rsidRDefault="00506E22" w:rsidP="00506E22">
      <w:pPr>
        <w:spacing w:line="360" w:lineRule="auto"/>
        <w:rPr>
          <w:rFonts w:ascii="Arial" w:hAnsi="Arial" w:cs="Arial"/>
          <w:sz w:val="20"/>
          <w:szCs w:val="20"/>
        </w:rPr>
      </w:pPr>
      <w:r w:rsidRPr="00506E22">
        <w:rPr>
          <w:rFonts w:ascii="Arial" w:hAnsi="Arial" w:cs="Arial"/>
          <w:b/>
          <w:bCs/>
          <w:sz w:val="20"/>
          <w:szCs w:val="20"/>
        </w:rPr>
        <w:t>Listing 1</w:t>
      </w:r>
      <w:r w:rsidRPr="00506E22">
        <w:rPr>
          <w:rFonts w:ascii="Arial" w:hAnsi="Arial" w:cs="Arial"/>
          <w:sz w:val="20"/>
          <w:szCs w:val="20"/>
        </w:rPr>
        <w:t>: Przykładowe zapytanie SQL pobierające dane użytkownika</w:t>
      </w:r>
      <w:r w:rsidRPr="00506E22">
        <w:rPr>
          <w:rFonts w:ascii="Arial" w:hAnsi="Arial" w:cs="Arial"/>
          <w:sz w:val="20"/>
          <w:szCs w:val="20"/>
        </w:rPr>
        <w:t xml:space="preserve">. Źródło: </w:t>
      </w:r>
      <w:hyperlink r:id="rId25" w:history="1">
        <w:r w:rsidRPr="00506E22">
          <w:rPr>
            <w:rStyle w:val="Hipercze"/>
            <w:rFonts w:ascii="Arial" w:hAnsi="Arial" w:cs="Arial"/>
            <w:b/>
            <w:bCs/>
            <w:sz w:val="20"/>
            <w:szCs w:val="20"/>
          </w:rPr>
          <w:t>https://www.freecodecamp.org/news/what-is-an-orm-the-meaning-of-object-relational-mapping-database-tools/</w:t>
        </w:r>
      </w:hyperlink>
    </w:p>
    <w:p w14:paraId="2A06A1BC" w14:textId="741A30EE" w:rsidR="00506E22" w:rsidRPr="00506E22" w:rsidRDefault="00506E22" w:rsidP="00506E22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506E22">
        <w:rPr>
          <w:rFonts w:ascii="Arial" w:hAnsi="Arial" w:cs="Arial"/>
          <w:b/>
          <w:bCs/>
          <w:sz w:val="20"/>
          <w:szCs w:val="20"/>
        </w:rPr>
        <w:t>Listing 2</w:t>
      </w:r>
      <w:r w:rsidRPr="00506E22">
        <w:rPr>
          <w:rFonts w:ascii="Arial" w:hAnsi="Arial" w:cs="Arial"/>
          <w:sz w:val="20"/>
          <w:szCs w:val="20"/>
        </w:rPr>
        <w:t>: Przykład wywołania metody mapowania obiektowo-relacyjnego do pobrania użytkownika</w:t>
      </w:r>
      <w:r w:rsidRPr="00506E22">
        <w:rPr>
          <w:rFonts w:ascii="Arial" w:hAnsi="Arial" w:cs="Arial"/>
          <w:sz w:val="20"/>
          <w:szCs w:val="20"/>
        </w:rPr>
        <w:t xml:space="preserve">. </w:t>
      </w:r>
      <w:r w:rsidRPr="00506E22">
        <w:rPr>
          <w:rFonts w:ascii="Arial" w:hAnsi="Arial" w:cs="Arial"/>
          <w:sz w:val="20"/>
          <w:szCs w:val="20"/>
        </w:rPr>
        <w:t xml:space="preserve">Źródło: </w:t>
      </w:r>
      <w:hyperlink r:id="rId26" w:history="1">
        <w:r w:rsidRPr="00506E22">
          <w:rPr>
            <w:rStyle w:val="Hipercze"/>
            <w:rFonts w:ascii="Arial" w:hAnsi="Arial" w:cs="Arial"/>
            <w:b/>
            <w:bCs/>
            <w:sz w:val="20"/>
            <w:szCs w:val="20"/>
          </w:rPr>
          <w:t>https://www.freecodecamp.org/news/what-is-an-orm-the-meaning-of-object-relational-mapping-database-tools/</w:t>
        </w:r>
      </w:hyperlink>
    </w:p>
    <w:p w14:paraId="1C5AE6B6" w14:textId="42BE0573" w:rsidR="00506E22" w:rsidRPr="00506E22" w:rsidRDefault="00506E22" w:rsidP="00506E22">
      <w:pPr>
        <w:spacing w:line="360" w:lineRule="auto"/>
        <w:rPr>
          <w:rFonts w:ascii="Arial" w:hAnsi="Arial" w:cs="Arial"/>
          <w:sz w:val="20"/>
          <w:szCs w:val="20"/>
        </w:rPr>
      </w:pPr>
      <w:r w:rsidRPr="00506E22">
        <w:rPr>
          <w:rFonts w:ascii="Arial" w:hAnsi="Arial" w:cs="Arial"/>
          <w:b/>
          <w:bCs/>
          <w:sz w:val="20"/>
          <w:szCs w:val="20"/>
        </w:rPr>
        <w:t xml:space="preserve">Listing 3: </w:t>
      </w:r>
      <w:r w:rsidRPr="00506E22">
        <w:rPr>
          <w:rFonts w:ascii="Arial" w:hAnsi="Arial" w:cs="Arial"/>
          <w:sz w:val="20"/>
          <w:szCs w:val="20"/>
        </w:rPr>
        <w:t>Definicja kontekstu bazy danych</w:t>
      </w:r>
      <w:r w:rsidRPr="00506E22">
        <w:rPr>
          <w:rFonts w:ascii="Arial" w:hAnsi="Arial" w:cs="Arial"/>
          <w:sz w:val="20"/>
          <w:szCs w:val="20"/>
        </w:rPr>
        <w:t>. Źródło</w:t>
      </w:r>
      <w:hyperlink r:id="rId27" w:history="1">
        <w:r w:rsidRPr="00506E22">
          <w:rPr>
            <w:rStyle w:val="Hipercze"/>
            <w:rFonts w:ascii="Arial" w:hAnsi="Arial" w:cs="Arial"/>
            <w:sz w:val="20"/>
            <w:szCs w:val="20"/>
          </w:rPr>
          <w:t xml:space="preserve">: </w:t>
        </w:r>
        <w:r w:rsidRPr="00506E22">
          <w:rPr>
            <w:rStyle w:val="Hipercze"/>
            <w:rFonts w:ascii="Arial" w:hAnsi="Arial" w:cs="Arial"/>
            <w:b/>
            <w:bCs/>
            <w:sz w:val="20"/>
            <w:szCs w:val="20"/>
          </w:rPr>
          <w:t>https://learn.microsoft.com/en-us/ef/core/get-started/overview/first-app?tabs=netcore-cli</w:t>
        </w:r>
      </w:hyperlink>
    </w:p>
    <w:p w14:paraId="5BAFBFA6" w14:textId="73E56CEA" w:rsidR="00506E22" w:rsidRPr="00506E22" w:rsidRDefault="00506E22" w:rsidP="00506E22">
      <w:pPr>
        <w:spacing w:line="360" w:lineRule="auto"/>
        <w:rPr>
          <w:rFonts w:ascii="Arial" w:hAnsi="Arial" w:cs="Arial"/>
          <w:sz w:val="20"/>
          <w:szCs w:val="20"/>
        </w:rPr>
      </w:pPr>
      <w:r w:rsidRPr="00506E22">
        <w:rPr>
          <w:rFonts w:ascii="Arial" w:hAnsi="Arial" w:cs="Arial"/>
          <w:b/>
          <w:bCs/>
          <w:sz w:val="20"/>
          <w:szCs w:val="20"/>
        </w:rPr>
        <w:t>Listing 4:</w:t>
      </w:r>
      <w:r w:rsidRPr="00506E22">
        <w:rPr>
          <w:rFonts w:ascii="Arial" w:hAnsi="Arial" w:cs="Arial"/>
          <w:sz w:val="20"/>
          <w:szCs w:val="20"/>
        </w:rPr>
        <w:t xml:space="preserve"> </w:t>
      </w:r>
      <w:r w:rsidRPr="00506E22">
        <w:rPr>
          <w:rFonts w:ascii="Arial" w:hAnsi="Arial" w:cs="Arial"/>
          <w:sz w:val="20"/>
          <w:szCs w:val="20"/>
        </w:rPr>
        <w:t>Definicja encji Blog i Post</w:t>
      </w:r>
      <w:r w:rsidRPr="00506E22">
        <w:rPr>
          <w:rFonts w:ascii="Arial" w:hAnsi="Arial" w:cs="Arial"/>
          <w:sz w:val="20"/>
          <w:szCs w:val="20"/>
        </w:rPr>
        <w:t xml:space="preserve">. Źródło: </w:t>
      </w:r>
      <w:hyperlink r:id="rId28" w:history="1">
        <w:r w:rsidRPr="00506E22">
          <w:rPr>
            <w:rStyle w:val="Hipercze"/>
            <w:rFonts w:ascii="Arial" w:hAnsi="Arial" w:cs="Arial"/>
            <w:sz w:val="20"/>
            <w:szCs w:val="20"/>
          </w:rPr>
          <w:t>https://learn.microsoft.com/en-us/ef/core/get-started/overview/first-app?tabs=netcore-cli</w:t>
        </w:r>
      </w:hyperlink>
    </w:p>
    <w:p w14:paraId="668D8E34" w14:textId="77777777" w:rsidR="00506E22" w:rsidRDefault="00506E22" w:rsidP="00506E22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Rysunki: </w:t>
      </w:r>
    </w:p>
    <w:p w14:paraId="5F953F39" w14:textId="77777777" w:rsidR="00506E22" w:rsidRPr="00506E22" w:rsidRDefault="00506E22" w:rsidP="00506E22">
      <w:pPr>
        <w:spacing w:line="360" w:lineRule="auto"/>
        <w:rPr>
          <w:rFonts w:ascii="Arial" w:hAnsi="Arial" w:cs="Arial"/>
          <w:b/>
          <w:bCs/>
          <w:i/>
          <w:iCs/>
          <w:sz w:val="20"/>
          <w:szCs w:val="20"/>
        </w:rPr>
      </w:pPr>
      <w:r w:rsidRPr="007228B6">
        <w:rPr>
          <w:rFonts w:ascii="Arial" w:hAnsi="Arial" w:cs="Arial"/>
          <w:b/>
          <w:bCs/>
          <w:i/>
          <w:iCs/>
          <w:sz w:val="20"/>
          <w:szCs w:val="20"/>
        </w:rPr>
        <w:t xml:space="preserve">Rysunek 1: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Przykład mapowania obiektowo-relacyjnego na przykładzie klasy Student i tabeli student. </w:t>
      </w:r>
      <w:r w:rsidRPr="007228B6">
        <w:rPr>
          <w:rFonts w:ascii="Arial" w:hAnsi="Arial" w:cs="Arial"/>
          <w:i/>
          <w:iCs/>
          <w:sz w:val="20"/>
          <w:szCs w:val="20"/>
        </w:rPr>
        <w:t xml:space="preserve">Źródło: </w:t>
      </w:r>
      <w:hyperlink r:id="rId29" w:history="1">
        <w:r w:rsidRPr="007228B6">
          <w:rPr>
            <w:rStyle w:val="Hipercze"/>
            <w:rFonts w:ascii="Arial" w:hAnsi="Arial" w:cs="Arial"/>
            <w:i/>
            <w:iCs/>
            <w:sz w:val="20"/>
            <w:szCs w:val="20"/>
          </w:rPr>
          <w:t>https://media2.dev.to/dynamic/image/width=800%2Cheight=%2Cfit=scale-down%2Cgravity=auto%2Cformat=auto/https%3A%2F%2Fdev-to-uploads.s3.amazonaws.com%2Fuploads%2Farticles%2Fdma6gfcqhfospng9scqe.png</w:t>
        </w:r>
      </w:hyperlink>
    </w:p>
    <w:p w14:paraId="726E66E5" w14:textId="2251BD50" w:rsidR="00861413" w:rsidRPr="00506E22" w:rsidRDefault="00861413" w:rsidP="00506E22">
      <w:pPr>
        <w:spacing w:line="360" w:lineRule="auto"/>
        <w:jc w:val="both"/>
        <w:rPr>
          <w:rFonts w:ascii="Arial" w:hAnsi="Arial" w:cs="Arial"/>
        </w:rPr>
      </w:pPr>
    </w:p>
    <w:sectPr w:rsidR="00861413" w:rsidRPr="00506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7DA5" w14:textId="77777777" w:rsidR="009A4BDD" w:rsidRDefault="009A4BDD" w:rsidP="00097D45">
      <w:pPr>
        <w:spacing w:after="0" w:line="240" w:lineRule="auto"/>
      </w:pPr>
      <w:r>
        <w:separator/>
      </w:r>
    </w:p>
  </w:endnote>
  <w:endnote w:type="continuationSeparator" w:id="0">
    <w:p w14:paraId="4695E749" w14:textId="77777777" w:rsidR="009A4BDD" w:rsidRDefault="009A4BDD" w:rsidP="0009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D32E4" w14:textId="77777777" w:rsidR="009A4BDD" w:rsidRDefault="009A4BDD" w:rsidP="00097D45">
      <w:pPr>
        <w:spacing w:after="0" w:line="240" w:lineRule="auto"/>
      </w:pPr>
      <w:r>
        <w:separator/>
      </w:r>
    </w:p>
  </w:footnote>
  <w:footnote w:type="continuationSeparator" w:id="0">
    <w:p w14:paraId="38B22494" w14:textId="77777777" w:rsidR="009A4BDD" w:rsidRDefault="009A4BDD" w:rsidP="00097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005D"/>
    <w:multiLevelType w:val="hybridMultilevel"/>
    <w:tmpl w:val="7F08F104"/>
    <w:lvl w:ilvl="0" w:tplc="AAEA6F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8607F"/>
    <w:multiLevelType w:val="multilevel"/>
    <w:tmpl w:val="5F4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C7950"/>
    <w:multiLevelType w:val="multilevel"/>
    <w:tmpl w:val="98A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F3B45"/>
    <w:multiLevelType w:val="hybridMultilevel"/>
    <w:tmpl w:val="93689920"/>
    <w:lvl w:ilvl="0" w:tplc="B36A6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81DAC"/>
    <w:multiLevelType w:val="multilevel"/>
    <w:tmpl w:val="F57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434849">
    <w:abstractNumId w:val="3"/>
  </w:num>
  <w:num w:numId="2" w16cid:durableId="1589658386">
    <w:abstractNumId w:val="4"/>
  </w:num>
  <w:num w:numId="3" w16cid:durableId="1738094393">
    <w:abstractNumId w:val="1"/>
  </w:num>
  <w:num w:numId="4" w16cid:durableId="2102068419">
    <w:abstractNumId w:val="2"/>
  </w:num>
  <w:num w:numId="5" w16cid:durableId="90322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B9"/>
    <w:rsid w:val="00053AB9"/>
    <w:rsid w:val="00085843"/>
    <w:rsid w:val="00097D45"/>
    <w:rsid w:val="000E086B"/>
    <w:rsid w:val="00162978"/>
    <w:rsid w:val="001A0F44"/>
    <w:rsid w:val="00236CC4"/>
    <w:rsid w:val="00280C24"/>
    <w:rsid w:val="003561D6"/>
    <w:rsid w:val="00426D60"/>
    <w:rsid w:val="00506E22"/>
    <w:rsid w:val="00511562"/>
    <w:rsid w:val="00550E79"/>
    <w:rsid w:val="00627852"/>
    <w:rsid w:val="00656D67"/>
    <w:rsid w:val="006B6764"/>
    <w:rsid w:val="007228B6"/>
    <w:rsid w:val="00725C58"/>
    <w:rsid w:val="007A5265"/>
    <w:rsid w:val="007B5F03"/>
    <w:rsid w:val="00861413"/>
    <w:rsid w:val="00945385"/>
    <w:rsid w:val="009A4BDD"/>
    <w:rsid w:val="00AB6F2F"/>
    <w:rsid w:val="00B140F2"/>
    <w:rsid w:val="00B33F50"/>
    <w:rsid w:val="00BE1E6A"/>
    <w:rsid w:val="00DB469C"/>
    <w:rsid w:val="00DB783D"/>
    <w:rsid w:val="00DF4DD3"/>
    <w:rsid w:val="00DF784F"/>
    <w:rsid w:val="00F42806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1C3B"/>
  <w15:chartTrackingRefBased/>
  <w15:docId w15:val="{0D0A5480-779E-4BE2-B521-C32CAEC3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3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3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3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3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3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3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3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3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3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3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3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53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3A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3A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3A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3A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3A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3A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3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3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3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3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3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3A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3A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3A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3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3A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3AB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6141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141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0E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7D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7D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7D45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BE1E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6545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FFFFFF"/>
            <w:bottom w:val="none" w:sz="0" w:space="0" w:color="auto"/>
            <w:right w:val="none" w:sz="0" w:space="0" w:color="auto"/>
          </w:divBdr>
        </w:div>
      </w:divsChild>
    </w:div>
    <w:div w:id="1432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77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FFFF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pl/glossary/mapowanie-obiektowo-relacyjne-orm" TargetMode="External"/><Relationship Id="rId13" Type="http://schemas.openxmlformats.org/officeDocument/2006/relationships/hyperlink" Target="https://boringowl.io/blog/orm-co-to-jest-i-jak-dziala" TargetMode="External"/><Relationship Id="rId18" Type="http://schemas.openxmlformats.org/officeDocument/2006/relationships/hyperlink" Target="https://yadda.icm.edu.pl/baztech/publisher/bwmeta1.institution.baztech-publisher-wydawnictwo_uczelniane_politechniki_lubelskiej" TargetMode="External"/><Relationship Id="rId26" Type="http://schemas.openxmlformats.org/officeDocument/2006/relationships/hyperlink" Target="https://www.freecodecamp.org/news/what-is-an-orm-the-meaning-of-object-relational-mapping-database-too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adda.icm.edu.pl/baztech/contributor/eca10978cf9c05a570019536fd6200f5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yadda.icm.edu.pl/baztech/element/bwmeta1.element.baztech-ae711919-e672-408d-95d7-f03d4a555531" TargetMode="External"/><Relationship Id="rId17" Type="http://schemas.openxmlformats.org/officeDocument/2006/relationships/hyperlink" Target="https://yadda.icm.edu.pl/baztech/contributor/f3e488fcf9dec58e0da840365ad63afd" TargetMode="External"/><Relationship Id="rId25" Type="http://schemas.openxmlformats.org/officeDocument/2006/relationships/hyperlink" Target="https://www.freecodecamp.org/news/what-is-an-orm-the-meaning-of-object-relational-mapping-database-too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dda.icm.edu.pl/baztech/contributor/05093dfc104a37ca714979af7619df18" TargetMode="External"/><Relationship Id="rId20" Type="http://schemas.openxmlformats.org/officeDocument/2006/relationships/hyperlink" Target="https://yadda.icm.edu.pl/baztech/contributor/54f880c31b3c97b0f331373f63960f68" TargetMode="External"/><Relationship Id="rId29" Type="http://schemas.openxmlformats.org/officeDocument/2006/relationships/hyperlink" Target="https://media2.dev.to/dynamic/image/width=800%2Cheight=%2Cfit=scale-down%2Cgravity=auto%2Cformat=auto/https%3A%2F%2Fdev-to-uploads.s3.amazonaws.com%2Fuploads%2Farticles%2Fdma6gfcqhfospng9scq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dda.icm.edu.pl/baztech/publisher/bwmeta1.institution.baztech-bc2fa04a-f034-4759-bc52-44796c657ba4" TargetMode="External"/><Relationship Id="rId24" Type="http://schemas.openxmlformats.org/officeDocument/2006/relationships/hyperlink" Target="https://yadda.icm.edu.pl/baztech/element/bwmeta1.element.baztech-b2bbaf10-4ca5-402e-81ee-59c7a65ede75/c/bobe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adda.icm.edu.pl/baztech/contributor/c21952cbc02d0c72bdd72fc5ccf7e9f7" TargetMode="External"/><Relationship Id="rId23" Type="http://schemas.openxmlformats.org/officeDocument/2006/relationships/hyperlink" Target="https://yadda.icm.edu.pl/baztech/publisher/bwmeta1.institution.baztech-publisher-wydawnictwo_uczelniane_politechniki_lubelskiej" TargetMode="External"/><Relationship Id="rId28" Type="http://schemas.openxmlformats.org/officeDocument/2006/relationships/hyperlink" Target="https://learn.microsoft.com/en-us/ef/core/get-started/overview/first-app?tabs=netcore-cli" TargetMode="External"/><Relationship Id="rId10" Type="http://schemas.openxmlformats.org/officeDocument/2006/relationships/hyperlink" Target="https://appmaster.io/pl/glossary/mapowanie-obiektowo-relacyjne-orm" TargetMode="External"/><Relationship Id="rId19" Type="http://schemas.openxmlformats.org/officeDocument/2006/relationships/hyperlink" Target="https://yadda.icm.edu.pl/baztech/element/bwmeta1.element.baztech-22f84a9d-6b02-4d24-bb9a-b5d8559d0bb7/c/2772-Article_Text-12255-1-10-20220327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fluffjobs.com/pl/log/praca-w-it/wiedza/czym-jest-mapowanie-obiektowo-relacyjne/" TargetMode="External"/><Relationship Id="rId14" Type="http://schemas.openxmlformats.org/officeDocument/2006/relationships/hyperlink" Target="https://appmaster.io/pl/glossary/mapowanie-obiektowo-relacyjne-orm" TargetMode="External"/><Relationship Id="rId22" Type="http://schemas.openxmlformats.org/officeDocument/2006/relationships/hyperlink" Target="https://yadda.icm.edu.pl/baztech/contributor/57e4adf1a3cd62556d6394d07d99ed18" TargetMode="External"/><Relationship Id="rId27" Type="http://schemas.openxmlformats.org/officeDocument/2006/relationships/hyperlink" Target=":%20https:/learn.microsoft.com/en-us/ef/core/get-started/overview/first-app?tabs=netcore-cl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1817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Tomson 2</dc:creator>
  <cp:keywords/>
  <dc:description/>
  <cp:lastModifiedBy>Tomson 2</cp:lastModifiedBy>
  <cp:revision>6</cp:revision>
  <dcterms:created xsi:type="dcterms:W3CDTF">2025-03-23T18:43:00Z</dcterms:created>
  <dcterms:modified xsi:type="dcterms:W3CDTF">2025-03-30T20:20:00Z</dcterms:modified>
</cp:coreProperties>
</file>