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3AB" w:rsidRPr="004733AB" w:rsidRDefault="004733AB" w:rsidP="004733AB">
      <w:pPr>
        <w:shd w:val="clear" w:color="auto" w:fill="FFFFFF"/>
        <w:spacing w:before="0" w:beforeAutospacing="0" w:after="0" w:afterAutospacing="0"/>
        <w:jc w:val="left"/>
        <w:textAlignment w:val="baseline"/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</w:pPr>
      <w:r w:rsidRPr="004733AB"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  <w:t>This is the first in series of </w:t>
      </w:r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practice tests</w:t>
      </w:r>
      <w:r w:rsidRPr="004733AB"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  <w:t> / </w:t>
      </w:r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interview questions and answers</w:t>
      </w:r>
      <w:r w:rsidRPr="004733AB"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  <w:t> in relation to </w:t>
      </w:r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Quantum computing</w:t>
      </w:r>
      <w:r w:rsidRPr="004733AB"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  <w:t>. It touches upon the basic concepts in relation to some of the following:</w:t>
      </w:r>
    </w:p>
    <w:p w:rsidR="004733AB" w:rsidRPr="004733AB" w:rsidRDefault="004733AB" w:rsidP="004733AB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eastAsia="da-DK"/>
        </w:rPr>
      </w:pP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Qubit</w:t>
      </w:r>
      <w:proofErr w:type="spellEnd"/>
    </w:p>
    <w:p w:rsidR="004733AB" w:rsidRPr="004733AB" w:rsidRDefault="004733AB" w:rsidP="004733AB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Difference between a bit and Qubit</w:t>
      </w:r>
    </w:p>
    <w:p w:rsidR="004733AB" w:rsidRPr="004733AB" w:rsidRDefault="004733AB" w:rsidP="004733AB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Superposition of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Qubit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states</w:t>
      </w:r>
      <w:proofErr w:type="spellEnd"/>
    </w:p>
    <w:p w:rsidR="004733AB" w:rsidRPr="004733AB" w:rsidRDefault="004733AB" w:rsidP="004733AB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Quantum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entanglement</w:t>
      </w:r>
      <w:proofErr w:type="spellEnd"/>
    </w:p>
    <w:p w:rsidR="004733AB" w:rsidRPr="004733AB" w:rsidRDefault="004733AB" w:rsidP="004733AB">
      <w:pPr>
        <w:shd w:val="clear" w:color="auto" w:fill="FFFFFF"/>
        <w:spacing w:before="0" w:beforeAutospacing="0" w:after="0" w:afterAutospacing="0"/>
        <w:jc w:val="left"/>
        <w:textAlignment w:val="baseline"/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</w:pPr>
      <w:r w:rsidRPr="004733AB"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  <w:t>This practice test will prove to be useful for </w:t>
      </w:r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 xml:space="preserve">Quantum Computing beginners / interns / </w:t>
      </w:r>
      <w:proofErr w:type="spellStart"/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freshers</w:t>
      </w:r>
      <w:proofErr w:type="spellEnd"/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. </w:t>
      </w:r>
      <w:r w:rsidRPr="004733AB"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  <w:br/>
      </w:r>
      <w:r w:rsidRPr="004733AB">
        <w:rPr>
          <w:rFonts w:ascii="Arial" w:eastAsia="Times New Roman" w:hAnsi="Arial" w:cs="Arial"/>
          <w:color w:val="141516"/>
          <w:sz w:val="24"/>
          <w:szCs w:val="24"/>
          <w:lang w:val="en-US" w:eastAsia="da-DK"/>
        </w:rPr>
        <w:br/>
      </w:r>
    </w:p>
    <w:p w:rsidR="004733AB" w:rsidRPr="004733AB" w:rsidRDefault="004733AB" w:rsidP="004733AB">
      <w:pPr>
        <w:shd w:val="clear" w:color="auto" w:fill="81D4FA"/>
        <w:spacing w:before="0" w:beforeAutospacing="0" w:after="360" w:afterAutospacing="0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19232D"/>
          <w:sz w:val="36"/>
          <w:szCs w:val="36"/>
          <w:lang w:eastAsia="da-DK"/>
        </w:rPr>
      </w:pPr>
      <w:r w:rsidRPr="004733AB">
        <w:rPr>
          <w:rFonts w:ascii="Arial" w:eastAsia="Times New Roman" w:hAnsi="Arial" w:cs="Arial"/>
          <w:b/>
          <w:bCs/>
          <w:color w:val="19232D"/>
          <w:sz w:val="36"/>
          <w:szCs w:val="36"/>
          <w:lang w:eastAsia="da-DK"/>
        </w:rPr>
        <w:t>Revision Notes – Quantum Computing Fundamentals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Quantum computing is different than classical computing. Problems which are suited for quantum computing should be considered for Quantum computing.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A Qubit is a two-state quantum mechanical system;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A Qubit can be in </w:t>
      </w:r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superposition</w:t>
      </w: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 of both the states at the same time.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A Qubit is similar to bit in the way that the measurement of Qubit has two possible outcomes, usually 0 and 1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A Qubit is different than bit in the way that a Qubit can be in a state which is a superposition of both 0 and 1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The two states in which a qubit may be measured are known as basis states (basis vectors)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In quantum mechanics, the </w:t>
      </w:r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Bloch sphere</w:t>
      </w: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 xml:space="preserve"> is a geometrical representation of the pure state space of a 2-level quantum system. </w:t>
      </w:r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The Bloch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sphere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 is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actually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,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geometrically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,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spherical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 in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shape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.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A Quantum logic gate can operate on a Qubit.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8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Qubits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 = 1 </w:t>
      </w:r>
      <w:proofErr w:type="spellStart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Qubyte</w:t>
      </w:r>
      <w:proofErr w:type="spellEnd"/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 xml:space="preserve"> (</w:t>
      </w:r>
      <w:r w:rsidRPr="004733AB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eastAsia="da-DK"/>
        </w:rPr>
        <w:t>Quantum Byte</w:t>
      </w:r>
      <w:r w:rsidRPr="004733AB">
        <w:rPr>
          <w:rFonts w:ascii="inherit" w:eastAsia="Times New Roman" w:hAnsi="inherit" w:cs="Arial"/>
          <w:color w:val="141516"/>
          <w:sz w:val="24"/>
          <w:szCs w:val="24"/>
          <w:lang w:eastAsia="da-DK"/>
        </w:rPr>
        <w:t>)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A Qubit can be measured with quantum register</w:t>
      </w:r>
    </w:p>
    <w:p w:rsidR="004733AB" w:rsidRPr="004733AB" w:rsidRDefault="004733AB" w:rsidP="00905CD0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bookmarkStart w:id="0" w:name="_GoBack"/>
      <w:bookmarkEnd w:id="0"/>
      <w:r w:rsidRPr="004733AB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A Qubit is different than bit due to following reasons:</w:t>
      </w:r>
    </w:p>
    <w:p w:rsidR="004733AB" w:rsidRPr="00905CD0" w:rsidRDefault="00905CD0" w:rsidP="00905CD0">
      <w:pPr>
        <w:pStyle w:val="Listeafsnit"/>
        <w:numPr>
          <w:ilvl w:val="1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905CD0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-</w:t>
      </w:r>
      <w:r w:rsidR="004733AB" w:rsidRPr="00905CD0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It can have superposition of states, e.g., can be in both states (usually 0 and 1) at the same time.</w:t>
      </w:r>
    </w:p>
    <w:p w:rsidR="004733AB" w:rsidRPr="00905CD0" w:rsidRDefault="00905CD0" w:rsidP="00905CD0">
      <w:pPr>
        <w:pStyle w:val="Listeafsnit"/>
        <w:numPr>
          <w:ilvl w:val="1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905CD0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-</w:t>
      </w:r>
      <w:r w:rsidR="004733AB" w:rsidRPr="00905CD0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Can be entangled with other Qubit</w:t>
      </w:r>
    </w:p>
    <w:p w:rsidR="004733AB" w:rsidRPr="00905CD0" w:rsidRDefault="004733AB" w:rsidP="00905CD0">
      <w:pPr>
        <w:pStyle w:val="Listeafsnit"/>
        <w:numPr>
          <w:ilvl w:val="0"/>
          <w:numId w:val="3"/>
        </w:numPr>
        <w:shd w:val="clear" w:color="auto" w:fill="FFFFFF"/>
        <w:spacing w:before="0" w:beforeAutospacing="0" w:after="0" w:afterAutospacing="0"/>
        <w:jc w:val="left"/>
        <w:textAlignment w:val="baseline"/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</w:pPr>
      <w:r w:rsidRPr="00905CD0">
        <w:rPr>
          <w:rFonts w:ascii="inherit" w:eastAsia="Times New Roman" w:hAnsi="inherit" w:cs="Arial"/>
          <w:color w:val="141516"/>
          <w:sz w:val="24"/>
          <w:szCs w:val="24"/>
          <w:lang w:val="en-US" w:eastAsia="da-DK"/>
        </w:rPr>
        <w:t>In case of 2-qubit system, it is not possible to determine state of individual qubit in the system as the states of the two qubits are </w:t>
      </w:r>
      <w:r w:rsidRPr="00905CD0">
        <w:rPr>
          <w:rFonts w:ascii="inherit" w:eastAsia="Times New Roman" w:hAnsi="inherit" w:cs="Arial"/>
          <w:b/>
          <w:bCs/>
          <w:color w:val="141516"/>
          <w:sz w:val="24"/>
          <w:szCs w:val="24"/>
          <w:bdr w:val="none" w:sz="0" w:space="0" w:color="auto" w:frame="1"/>
          <w:lang w:val="en-US" w:eastAsia="da-DK"/>
        </w:rPr>
        <w:t>entangled</w:t>
      </w:r>
    </w:p>
    <w:p w:rsidR="004733AB" w:rsidRDefault="004733AB">
      <w:pPr>
        <w:rPr>
          <w:rFonts w:ascii="Arial" w:eastAsia="Times New Roman" w:hAnsi="Arial" w:cs="Arial"/>
          <w:b/>
          <w:bCs/>
          <w:color w:val="19232D"/>
          <w:sz w:val="36"/>
          <w:szCs w:val="36"/>
          <w:lang w:val="en-US" w:eastAsia="da-DK"/>
        </w:rPr>
      </w:pPr>
    </w:p>
    <w:p w:rsidR="00905CD0" w:rsidRDefault="00905CD0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ED0248" w:rsidRDefault="00ED0248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1.</w:t>
      </w:r>
    </w:p>
    <w:p w:rsidR="00ED0248" w:rsidRDefault="00ED0248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Quantum computing is _________ than classical computing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Faster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Different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ED0248" w:rsidRDefault="00ED0248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2.</w:t>
      </w:r>
    </w:p>
    <w:p w:rsidR="00ED0248" w:rsidRDefault="00ED0248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A Qubit is a _________ quantum mechanical system.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2-state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3-state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4-state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ED0248" w:rsidRDefault="00ED0248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3.</w:t>
      </w:r>
    </w:p>
    <w:p w:rsidR="00ED0248" w:rsidRDefault="00ED0248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A Qubit can be in __________ of both the states at the same time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proofErr w:type="spellStart"/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Entanglement</w:t>
      </w:r>
      <w:proofErr w:type="spellEnd"/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Superposition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4.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Unlike a bit, the measurement of Qubit can have more than two possible outcomes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True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False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5.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 xml:space="preserve">Unlike a bit, the Qubit can be in both 0 and 1 state (superposition of both 0 and 1 </w:t>
      </w:r>
      <w:proofErr w:type="gramStart"/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states</w:t>
      </w:r>
      <w:proofErr w:type="gramEnd"/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)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True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False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6.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The two states in which a qubit may be measured are known as ________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 xml:space="preserve">Basis </w:t>
      </w:r>
      <w:proofErr w:type="spellStart"/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states</w:t>
      </w:r>
      <w:proofErr w:type="spellEnd"/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Basis vectors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Both of the above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7.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Which of the following shape can be used to the pure state space of a 2-level quantum system?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Rectangle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Cylinder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Sphere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Cube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8.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Which of the following can operate on a Qubit?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Classical logic gate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Quantum logic gate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Both of the above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9.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8 _______ is to 1 ______ as 8 _______ is to 1 ________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 xml:space="preserve">Qubits, </w:t>
      </w:r>
      <w:proofErr w:type="spellStart"/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Qubyte</w:t>
      </w:r>
      <w:proofErr w:type="spellEnd"/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, Bits, Byte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 xml:space="preserve">Qubits, Byte, Bits, </w:t>
      </w:r>
      <w:proofErr w:type="spellStart"/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Qubyte</w:t>
      </w:r>
      <w:proofErr w:type="spellEnd"/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 xml:space="preserve">Bits, </w:t>
      </w:r>
      <w:proofErr w:type="spellStart"/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Qubyte</w:t>
      </w:r>
      <w:proofErr w:type="spellEnd"/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, Qubits, Byte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10.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The amount of information stored in N Qubits is ________ to the power of N classical bits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proofErr w:type="spellStart"/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Two</w:t>
      </w:r>
      <w:proofErr w:type="spellEnd"/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Three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proofErr w:type="spellStart"/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Four</w:t>
      </w:r>
      <w:proofErr w:type="spellEnd"/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11.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A Qubit can be used to represent any ________ system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Two-level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Three-level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None of the above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12.</w:t>
      </w:r>
    </w:p>
    <w:p w:rsidR="007759AA" w:rsidRDefault="007759AA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A Qubit can be measured with __________ register.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Classical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Quantum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Both of the above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4D16F5" w:rsidRDefault="004D16F5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13.</w:t>
      </w:r>
    </w:p>
    <w:p w:rsidR="004D16F5" w:rsidRDefault="004D16F5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 xml:space="preserve">Which of the following makes Qubit different than a </w:t>
      </w:r>
      <w:proofErr w:type="gramStart"/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classical</w:t>
      </w:r>
      <w:proofErr w:type="gramEnd"/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 xml:space="preserve"> bit?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Superposition of states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Entanglement</w:t>
      </w:r>
    </w:p>
    <w:p w:rsidR="004733AB" w:rsidRPr="004733AB" w:rsidRDefault="004733AB" w:rsidP="004733AB">
      <w:pPr>
        <w:shd w:val="clear" w:color="auto" w:fill="ECF0F1"/>
        <w:spacing w:before="0" w:beforeAutospacing="0" w:after="750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val="en-US" w:eastAsia="da-DK"/>
        </w:rPr>
        <w:t>Both of the above</w:t>
      </w:r>
    </w:p>
    <w:p w:rsidR="004733AB" w:rsidRDefault="004733AB">
      <w:pP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br w:type="page"/>
      </w:r>
    </w:p>
    <w:p w:rsidR="004D16F5" w:rsidRDefault="004D16F5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lastRenderedPageBreak/>
        <w:t>14.</w:t>
      </w:r>
    </w:p>
    <w:p w:rsidR="004D16F5" w:rsidRDefault="004D16F5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</w:p>
    <w:p w:rsidR="004733AB" w:rsidRPr="004733AB" w:rsidRDefault="004733AB" w:rsidP="004733AB">
      <w:pPr>
        <w:shd w:val="clear" w:color="auto" w:fill="ECF0F1"/>
        <w:spacing w:before="0" w:beforeAutospacing="0" w:after="0" w:afterAutospacing="0"/>
        <w:jc w:val="lef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</w:pPr>
      <w:r w:rsidRPr="004733AB">
        <w:rPr>
          <w:rFonts w:ascii="inherit" w:eastAsia="Times New Roman" w:hAnsi="inherit" w:cs="Arial"/>
          <w:b/>
          <w:bCs/>
          <w:color w:val="000000"/>
          <w:sz w:val="42"/>
          <w:szCs w:val="42"/>
          <w:lang w:val="en-US" w:eastAsia="da-DK"/>
        </w:rPr>
        <w:t>In case of 2-qubit system, it is possible to determine state of individual qubit in the system.</w:t>
      </w:r>
    </w:p>
    <w:p w:rsidR="004733AB" w:rsidRPr="004733AB" w:rsidRDefault="004733AB" w:rsidP="004733AB">
      <w:pPr>
        <w:shd w:val="clear" w:color="auto" w:fill="ECF0F1"/>
        <w:spacing w:before="0" w:beforeAutospacing="0" w:after="225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True</w:t>
      </w:r>
    </w:p>
    <w:p w:rsidR="004733AB" w:rsidRPr="004733AB" w:rsidRDefault="004733AB" w:rsidP="004733AB">
      <w:pPr>
        <w:shd w:val="clear" w:color="auto" w:fill="ECF0F1"/>
        <w:spacing w:before="0" w:beforeAutospacing="0" w:after="446" w:afterAutospacing="0"/>
        <w:jc w:val="lef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da-DK"/>
        </w:rPr>
      </w:pPr>
      <w:r w:rsidRPr="004733AB">
        <w:rPr>
          <w:rFonts w:ascii="inherit" w:eastAsia="Times New Roman" w:hAnsi="inherit" w:cs="Arial"/>
          <w:color w:val="000000"/>
          <w:sz w:val="24"/>
          <w:szCs w:val="24"/>
          <w:lang w:eastAsia="da-DK"/>
        </w:rPr>
        <w:t>False</w:t>
      </w:r>
    </w:p>
    <w:p w:rsidR="00182097" w:rsidRDefault="006B55C7"/>
    <w:sectPr w:rsidR="0018209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5C7" w:rsidRDefault="006B55C7" w:rsidP="00905CD0">
      <w:pPr>
        <w:spacing w:before="0" w:after="0"/>
      </w:pPr>
      <w:r>
        <w:separator/>
      </w:r>
    </w:p>
  </w:endnote>
  <w:endnote w:type="continuationSeparator" w:id="0">
    <w:p w:rsidR="006B55C7" w:rsidRDefault="006B55C7" w:rsidP="00905C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5C7" w:rsidRDefault="006B55C7" w:rsidP="00905CD0">
      <w:pPr>
        <w:spacing w:before="0" w:after="0"/>
      </w:pPr>
      <w:r>
        <w:separator/>
      </w:r>
    </w:p>
  </w:footnote>
  <w:footnote w:type="continuationSeparator" w:id="0">
    <w:p w:rsidR="006B55C7" w:rsidRDefault="006B55C7" w:rsidP="00905C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D0" w:rsidRPr="004733AB" w:rsidRDefault="00905CD0" w:rsidP="00905CD0">
    <w:pPr>
      <w:shd w:val="clear" w:color="auto" w:fill="81D4FA"/>
      <w:spacing w:before="0" w:beforeAutospacing="0" w:after="360" w:afterAutospacing="0"/>
      <w:jc w:val="left"/>
      <w:textAlignment w:val="baseline"/>
      <w:outlineLvl w:val="2"/>
      <w:rPr>
        <w:rFonts w:ascii="Arial" w:eastAsia="Times New Roman" w:hAnsi="Arial" w:cs="Arial"/>
        <w:b/>
        <w:bCs/>
        <w:color w:val="19232D"/>
        <w:sz w:val="36"/>
        <w:szCs w:val="36"/>
        <w:lang w:val="en-US" w:eastAsia="da-DK"/>
      </w:rPr>
    </w:pPr>
    <w:r w:rsidRPr="004733AB">
      <w:rPr>
        <w:rFonts w:ascii="Arial" w:eastAsia="Times New Roman" w:hAnsi="Arial" w:cs="Arial"/>
        <w:b/>
        <w:bCs/>
        <w:color w:val="19232D"/>
        <w:sz w:val="36"/>
        <w:szCs w:val="36"/>
        <w:lang w:val="en-US" w:eastAsia="da-DK"/>
      </w:rPr>
      <w:t>Practice Test – Quantum Computing Fundamentals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68CA"/>
    <w:multiLevelType w:val="hybridMultilevel"/>
    <w:tmpl w:val="936E61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215FF"/>
    <w:multiLevelType w:val="multilevel"/>
    <w:tmpl w:val="0EB6D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3601DE"/>
    <w:multiLevelType w:val="multilevel"/>
    <w:tmpl w:val="BE149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AB"/>
    <w:rsid w:val="00134C59"/>
    <w:rsid w:val="004733AB"/>
    <w:rsid w:val="004D16F5"/>
    <w:rsid w:val="004D7654"/>
    <w:rsid w:val="006B55C7"/>
    <w:rsid w:val="007759AA"/>
    <w:rsid w:val="007938C4"/>
    <w:rsid w:val="00905CD0"/>
    <w:rsid w:val="00ED0248"/>
    <w:rsid w:val="00F2743C"/>
    <w:rsid w:val="00F5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4733AB"/>
    <w:pPr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4733AB"/>
    <w:pPr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4733AB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733AB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4733AB"/>
    <w:pPr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4733AB"/>
    <w:rPr>
      <w:b/>
      <w:bCs/>
    </w:rPr>
  </w:style>
  <w:style w:type="paragraph" w:styleId="Listeafsnit">
    <w:name w:val="List Paragraph"/>
    <w:basedOn w:val="Normal"/>
    <w:uiPriority w:val="34"/>
    <w:qFormat/>
    <w:rsid w:val="00905CD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05CD0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905CD0"/>
  </w:style>
  <w:style w:type="paragraph" w:styleId="Sidefod">
    <w:name w:val="footer"/>
    <w:basedOn w:val="Normal"/>
    <w:link w:val="SidefodTegn"/>
    <w:uiPriority w:val="99"/>
    <w:unhideWhenUsed/>
    <w:rsid w:val="00905CD0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905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4733AB"/>
    <w:pPr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4733AB"/>
    <w:pPr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4733AB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733AB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4733AB"/>
    <w:pPr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4733AB"/>
    <w:rPr>
      <w:b/>
      <w:bCs/>
    </w:rPr>
  </w:style>
  <w:style w:type="paragraph" w:styleId="Listeafsnit">
    <w:name w:val="List Paragraph"/>
    <w:basedOn w:val="Normal"/>
    <w:uiPriority w:val="34"/>
    <w:qFormat/>
    <w:rsid w:val="00905CD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05CD0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905CD0"/>
  </w:style>
  <w:style w:type="paragraph" w:styleId="Sidefod">
    <w:name w:val="footer"/>
    <w:basedOn w:val="Normal"/>
    <w:link w:val="SidefodTegn"/>
    <w:uiPriority w:val="99"/>
    <w:unhideWhenUsed/>
    <w:rsid w:val="00905CD0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90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304">
          <w:marLeft w:val="0"/>
          <w:marRight w:val="0"/>
          <w:marTop w:val="0"/>
          <w:marBottom w:val="4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5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207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51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21173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9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76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691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4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01410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7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94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92068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8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42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98205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56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97825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207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99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66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80964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6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1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467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8546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60269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4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80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019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8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33161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5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7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700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52057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7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62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72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319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6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75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35222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79084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0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94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21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43259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7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647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602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8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980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4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447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toms</dc:creator>
  <cp:lastModifiedBy>toms</cp:lastModifiedBy>
  <cp:revision>3</cp:revision>
  <dcterms:created xsi:type="dcterms:W3CDTF">2019-12-18T11:50:00Z</dcterms:created>
  <dcterms:modified xsi:type="dcterms:W3CDTF">2019-12-18T12:10:00Z</dcterms:modified>
</cp:coreProperties>
</file>