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f6"/>
        <w:tblpPr w:leftFromText="180" w:rightFromText="180" w:horzAnchor="margin" w:tblpXSpec="center" w:tblpY="-84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654"/>
      </w:tblGrid>
      <w:tr w:rsidR="0096088E" w14:paraId="40B81468" w14:textId="77777777" w:rsidTr="0096088E">
        <w:trPr>
          <w:trHeight w:val="416"/>
        </w:trPr>
        <w:tc>
          <w:tcPr>
            <w:tcW w:w="2269" w:type="dxa"/>
            <w:vMerge w:val="restart"/>
          </w:tcPr>
          <w:p w14:paraId="7E4D0332" w14:textId="77777777" w:rsidR="0096088E" w:rsidRPr="006D17F2" w:rsidRDefault="0096088E" w:rsidP="0096088E">
            <w:pPr>
              <w:pStyle w:val="afb"/>
              <w:rPr>
                <w:rFonts w:ascii="Times New Roman" w:hAnsi="Times New Roman" w:cs="Times New Roman"/>
                <w:color w:val="000000" w:themeColor="text1"/>
                <w:sz w:val="20"/>
              </w:rPr>
            </w:pPr>
            <w:r>
              <w:rPr>
                <w:rFonts w:ascii="宋体" w:eastAsia="宋体" w:hAnsi="宋体" w:cs="宋体" w:hint="eastAsia"/>
                <w:color w:val="000000" w:themeColor="text1"/>
                <w:sz w:val="56"/>
                <w:szCs w:val="56"/>
              </w:rPr>
              <w:t>刘宗涛</w:t>
            </w:r>
          </w:p>
        </w:tc>
        <w:tc>
          <w:tcPr>
            <w:tcW w:w="7654" w:type="dxa"/>
          </w:tcPr>
          <w:p w14:paraId="6B80A147" w14:textId="7E461F8B" w:rsidR="0096088E" w:rsidRPr="00445954" w:rsidRDefault="0096088E" w:rsidP="0096088E">
            <w:pPr>
              <w:rPr>
                <w:rFonts w:ascii="Times New Roman" w:hAnsi="Times New Roman" w:cs="Times New Roman"/>
                <w:color w:val="000000" w:themeColor="text1"/>
                <w:lang w:val="en-US"/>
              </w:rPr>
            </w:pPr>
            <w:r w:rsidRPr="00685E26">
              <w:rPr>
                <w:rFonts w:ascii="Times New Roman" w:hAnsi="Times New Roman" w:cs="Times New Roman"/>
                <w:color w:val="000000" w:themeColor="text1"/>
              </w:rPr>
              <w:t xml:space="preserve">E-mail: </w:t>
            </w:r>
            <w:r w:rsidRPr="006D17F2">
              <w:rPr>
                <w:rFonts w:ascii="Times New Roman" w:hAnsi="Times New Roman" w:cs="Times New Roman"/>
                <w:color w:val="000000" w:themeColor="text1"/>
              </w:rPr>
              <w:t>tomstream@zju.edu.cn</w:t>
            </w:r>
            <w:r>
              <w:rPr>
                <w:rFonts w:ascii="Times New Roman" w:hAnsi="Times New Roman" w:cs="Times New Roman"/>
                <w:color w:val="000000" w:themeColor="text1"/>
              </w:rPr>
              <w:t xml:space="preserve">  T</w:t>
            </w:r>
            <w:r>
              <w:rPr>
                <w:rFonts w:ascii="Times New Roman" w:hAnsi="Times New Roman" w:cs="Times New Roman" w:hint="eastAsia"/>
                <w:color w:val="000000" w:themeColor="text1"/>
              </w:rPr>
              <w:t>el</w:t>
            </w:r>
            <w:r>
              <w:rPr>
                <w:rFonts w:ascii="Times New Roman" w:hAnsi="Times New Roman" w:cs="Times New Roman"/>
                <w:color w:val="000000" w:themeColor="text1"/>
              </w:rPr>
              <w:t>:</w:t>
            </w:r>
            <w:r w:rsidRPr="00685E26">
              <w:rPr>
                <w:rFonts w:ascii="Times New Roman" w:hAnsi="Times New Roman" w:cs="Times New Roman"/>
                <w:color w:val="000000" w:themeColor="text1"/>
              </w:rPr>
              <w:t xml:space="preserve"> </w:t>
            </w:r>
            <w:r>
              <w:rPr>
                <w:rFonts w:ascii="Times New Roman" w:hAnsi="Times New Roman" w:cs="Times New Roman"/>
                <w:color w:val="000000" w:themeColor="text1"/>
              </w:rPr>
              <w:t>(+86)</w:t>
            </w:r>
            <w:r w:rsidRPr="00685E26">
              <w:rPr>
                <w:rFonts w:ascii="Times New Roman" w:hAnsi="Times New Roman" w:cs="Times New Roman"/>
                <w:color w:val="000000" w:themeColor="text1"/>
              </w:rPr>
              <w:t>17326080326</w:t>
            </w:r>
            <w:r w:rsidR="00445954">
              <w:rPr>
                <w:rFonts w:ascii="Times New Roman" w:hAnsi="Times New Roman" w:cs="Times New Roman"/>
                <w:color w:val="000000" w:themeColor="text1"/>
              </w:rPr>
              <w:t xml:space="preserve">  </w:t>
            </w:r>
            <w:r w:rsidR="00445954">
              <w:rPr>
                <w:rFonts w:ascii="宋体" w:eastAsia="宋体" w:hAnsi="宋体" w:cs="宋体" w:hint="eastAsia"/>
                <w:color w:val="000000" w:themeColor="text1"/>
              </w:rPr>
              <w:t>主页</w:t>
            </w:r>
            <w:r w:rsidR="00445954">
              <w:rPr>
                <w:rFonts w:ascii="宋体" w:eastAsia="宋体" w:hAnsi="宋体" w:cs="宋体"/>
                <w:color w:val="000000" w:themeColor="text1"/>
                <w:lang w:val="en-US"/>
              </w:rPr>
              <w:t>:</w:t>
            </w:r>
            <w:hyperlink r:id="rId8" w:history="1">
              <w:r w:rsidR="00445954" w:rsidRPr="00A15F42">
                <w:rPr>
                  <w:rStyle w:val="aff4"/>
                  <w:rFonts w:ascii="宋体" w:eastAsia="宋体" w:hAnsi="宋体" w:cs="宋体"/>
                  <w:color w:val="0432FF"/>
                  <w:lang w:val="en-US"/>
                </w:rPr>
                <w:t>tomstream.github.io</w:t>
              </w:r>
            </w:hyperlink>
          </w:p>
        </w:tc>
      </w:tr>
      <w:tr w:rsidR="0096088E" w14:paraId="5DEBE08E" w14:textId="77777777" w:rsidTr="0096088E">
        <w:trPr>
          <w:trHeight w:val="112"/>
        </w:trPr>
        <w:tc>
          <w:tcPr>
            <w:tcW w:w="2269" w:type="dxa"/>
            <w:vMerge/>
          </w:tcPr>
          <w:p w14:paraId="70F3BE1C" w14:textId="77777777" w:rsidR="0096088E" w:rsidRPr="006D17F2" w:rsidRDefault="0096088E" w:rsidP="0096088E">
            <w:pPr>
              <w:pStyle w:val="afb"/>
              <w:rPr>
                <w:rFonts w:ascii="Times New Roman" w:hAnsi="Times New Roman" w:cs="Times New Roman"/>
                <w:color w:val="000000" w:themeColor="text1"/>
                <w:sz w:val="20"/>
              </w:rPr>
            </w:pPr>
          </w:p>
        </w:tc>
        <w:tc>
          <w:tcPr>
            <w:tcW w:w="7654" w:type="dxa"/>
          </w:tcPr>
          <w:p w14:paraId="51D11A54" w14:textId="77777777" w:rsidR="0096088E" w:rsidRPr="006D17F2" w:rsidRDefault="0096088E" w:rsidP="0096088E">
            <w:pPr>
              <w:rPr>
                <w:rFonts w:ascii="Times New Roman" w:hAnsi="Times New Roman" w:cs="Times New Roman"/>
                <w:color w:val="000000" w:themeColor="text1"/>
              </w:rPr>
            </w:pPr>
            <w:r>
              <w:rPr>
                <w:rFonts w:ascii="宋体" w:eastAsia="宋体" w:hAnsi="宋体" w:cs="宋体" w:hint="eastAsia"/>
                <w:color w:val="000000" w:themeColor="text1"/>
              </w:rPr>
              <w:t xml:space="preserve">杭州市西湖区浙江大学玉泉校区则通楼301室 </w:t>
            </w:r>
            <w:r w:rsidRPr="00685E26">
              <w:rPr>
                <w:rFonts w:ascii="Times New Roman" w:hAnsi="Times New Roman" w:cs="Times New Roman"/>
                <w:color w:val="000000" w:themeColor="text1"/>
              </w:rPr>
              <w:t xml:space="preserve"> 310027</w:t>
            </w:r>
          </w:p>
        </w:tc>
      </w:tr>
    </w:tbl>
    <w:p w14:paraId="49BD9614" w14:textId="77777777" w:rsidR="008115E5" w:rsidRPr="002C1FCB" w:rsidRDefault="006B01D5" w:rsidP="005D5D94">
      <w:pPr>
        <w:pStyle w:val="1"/>
        <w:pBdr>
          <w:bottom w:val="single" w:sz="8" w:space="0" w:color="7F7F7F" w:themeColor="text1" w:themeTint="80"/>
        </w:pBdr>
        <w:spacing w:after="60"/>
      </w:pPr>
      <w:r w:rsidRPr="002C1FCB">
        <w:rPr>
          <w:rFonts w:hint="eastAsia"/>
        </w:rPr>
        <w:t>教育经历</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0"/>
        <w:gridCol w:w="4271"/>
      </w:tblGrid>
      <w:tr w:rsidR="00685E26" w14:paraId="50B55905" w14:textId="77777777" w:rsidTr="0096088E">
        <w:trPr>
          <w:trHeight w:val="196"/>
        </w:trPr>
        <w:tc>
          <w:tcPr>
            <w:tcW w:w="4890" w:type="dxa"/>
          </w:tcPr>
          <w:p w14:paraId="09336C63" w14:textId="50D06A06" w:rsidR="00685E26" w:rsidRPr="007D788F" w:rsidRDefault="006B01D5" w:rsidP="00CC3C80">
            <w:pPr>
              <w:spacing w:after="0"/>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浙江大学</w:t>
            </w:r>
            <w:r w:rsidR="00DA39B5">
              <w:rPr>
                <w:rFonts w:ascii="宋体" w:eastAsia="宋体" w:hAnsi="宋体" w:cs="宋体" w:hint="eastAsia"/>
                <w:b/>
                <w:color w:val="000000" w:themeColor="text1"/>
                <w:sz w:val="21"/>
                <w:szCs w:val="21"/>
              </w:rPr>
              <w:t>，</w:t>
            </w:r>
            <w:r w:rsidR="00DA39B5">
              <w:rPr>
                <w:rFonts w:eastAsia="宋体" w:hint="eastAsia"/>
                <w:color w:val="000000" w:themeColor="text1"/>
                <w:sz w:val="21"/>
                <w:szCs w:val="21"/>
              </w:rPr>
              <w:t>硕士研究生，计算机科学与技术</w:t>
            </w:r>
          </w:p>
        </w:tc>
        <w:tc>
          <w:tcPr>
            <w:tcW w:w="4271" w:type="dxa"/>
          </w:tcPr>
          <w:p w14:paraId="14D1D3C1" w14:textId="77777777" w:rsidR="00685E26" w:rsidRPr="007D788F" w:rsidRDefault="00685E26" w:rsidP="00CC3C80">
            <w:pPr>
              <w:spacing w:after="0"/>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sz w:val="21"/>
                <w:szCs w:val="21"/>
              </w:rPr>
              <w:t>2017</w:t>
            </w:r>
            <w:r w:rsidR="006B01D5">
              <w:rPr>
                <w:rFonts w:ascii="宋体" w:eastAsia="宋体" w:hAnsi="宋体" w:cs="宋体" w:hint="eastAsia"/>
                <w:i/>
                <w:color w:val="000000" w:themeColor="text1"/>
                <w:sz w:val="21"/>
                <w:szCs w:val="21"/>
              </w:rPr>
              <w:t>.</w:t>
            </w:r>
            <w:r w:rsidR="006B01D5">
              <w:rPr>
                <w:rFonts w:ascii="宋体" w:eastAsia="宋体" w:hAnsi="宋体" w:cs="宋体"/>
                <w:i/>
                <w:color w:val="000000" w:themeColor="text1"/>
                <w:sz w:val="21"/>
                <w:szCs w:val="21"/>
              </w:rPr>
              <w:t>8</w:t>
            </w:r>
            <w:r w:rsidRPr="007D788F">
              <w:rPr>
                <w:rFonts w:ascii="Times New Roman" w:hAnsi="Times New Roman" w:cs="Times New Roman"/>
                <w:i/>
                <w:color w:val="000000" w:themeColor="text1"/>
                <w:sz w:val="21"/>
                <w:szCs w:val="21"/>
              </w:rPr>
              <w:t xml:space="preserve"> – </w:t>
            </w:r>
            <w:r w:rsidR="006B01D5">
              <w:rPr>
                <w:rFonts w:ascii="宋体" w:eastAsia="宋体" w:hAnsi="宋体" w:cs="宋体" w:hint="eastAsia"/>
                <w:i/>
                <w:color w:val="000000" w:themeColor="text1"/>
                <w:sz w:val="21"/>
                <w:szCs w:val="21"/>
              </w:rPr>
              <w:t>至今</w:t>
            </w:r>
          </w:p>
        </w:tc>
      </w:tr>
      <w:tr w:rsidR="006D7814" w14:paraId="18EB7DDC" w14:textId="77777777" w:rsidTr="00CC3C80">
        <w:trPr>
          <w:trHeight w:val="360"/>
        </w:trPr>
        <w:tc>
          <w:tcPr>
            <w:tcW w:w="9161" w:type="dxa"/>
            <w:gridSpan w:val="2"/>
          </w:tcPr>
          <w:p w14:paraId="18A8A5C0" w14:textId="77777777" w:rsidR="006D7814" w:rsidRPr="007D788F" w:rsidRDefault="006D7814" w:rsidP="00CC3C80">
            <w:pPr>
              <w:pStyle w:val="aff5"/>
              <w:spacing w:before="0" w:beforeAutospacing="0" w:after="0" w:afterAutospacing="0"/>
              <w:rPr>
                <w:rFonts w:ascii="Times New Roman" w:hAnsi="Times New Roman" w:cs="Times New Roman"/>
                <w:color w:val="000000" w:themeColor="text1"/>
                <w:sz w:val="21"/>
                <w:szCs w:val="21"/>
              </w:rPr>
            </w:pPr>
            <w:r>
              <w:rPr>
                <w:rFonts w:eastAsia="宋体"/>
                <w:color w:val="000000" w:themeColor="text1"/>
                <w:sz w:val="21"/>
                <w:szCs w:val="21"/>
              </w:rPr>
              <w:t>导师</w:t>
            </w:r>
            <w:r>
              <w:rPr>
                <w:rFonts w:ascii="MS Mincho" w:eastAsia="MS Mincho" w:hAnsi="MS Mincho" w:cs="MS Mincho" w:hint="eastAsia"/>
                <w:color w:val="000000" w:themeColor="text1"/>
                <w:sz w:val="21"/>
                <w:szCs w:val="21"/>
              </w:rPr>
              <w:t>：</w:t>
            </w:r>
            <w:r w:rsidR="00DB460E">
              <w:fldChar w:fldCharType="begin"/>
            </w:r>
            <w:r w:rsidR="00DB460E">
              <w:instrText xml:space="preserve"> HYPERLINK "http://yangy.org/" </w:instrText>
            </w:r>
            <w:r w:rsidR="00DB460E">
              <w:fldChar w:fldCharType="separate"/>
            </w:r>
            <w:r w:rsidRPr="006D7814">
              <w:rPr>
                <w:rStyle w:val="aff4"/>
                <w:rFonts w:eastAsia="宋体" w:hint="eastAsia"/>
                <w:color w:val="0432FF"/>
                <w:sz w:val="21"/>
                <w:szCs w:val="21"/>
              </w:rPr>
              <w:t>杨</w:t>
            </w:r>
            <w:r w:rsidRPr="006D7814">
              <w:rPr>
                <w:rStyle w:val="aff4"/>
                <w:rFonts w:ascii="MS Mincho" w:eastAsia="MS Mincho" w:hAnsi="MS Mincho" w:cs="MS Mincho" w:hint="eastAsia"/>
                <w:color w:val="0432FF"/>
                <w:sz w:val="21"/>
                <w:szCs w:val="21"/>
              </w:rPr>
              <w:t>洋</w:t>
            </w:r>
            <w:r w:rsidR="00DB460E">
              <w:rPr>
                <w:rStyle w:val="aff4"/>
                <w:rFonts w:ascii="MS Mincho" w:eastAsia="MS Mincho" w:hAnsi="MS Mincho" w:cs="MS Mincho"/>
                <w:color w:val="0432FF"/>
                <w:sz w:val="21"/>
                <w:szCs w:val="21"/>
              </w:rPr>
              <w:fldChar w:fldCharType="end"/>
            </w:r>
            <w:r w:rsidRPr="006D7814">
              <w:rPr>
                <w:rFonts w:ascii="MS Mincho" w:eastAsia="MS Mincho" w:hAnsi="MS Mincho" w:cs="MS Mincho" w:hint="eastAsia"/>
                <w:color w:val="0432FF"/>
                <w:sz w:val="21"/>
                <w:szCs w:val="21"/>
              </w:rPr>
              <w:t>，</w:t>
            </w:r>
            <w:r w:rsidR="00DB460E">
              <w:fldChar w:fldCharType="begin"/>
            </w:r>
            <w:r w:rsidR="00DB460E">
              <w:instrText xml:space="preserve"> HYPERLINK "https://person.zju.edu.cn/wufei" </w:instrText>
            </w:r>
            <w:r w:rsidR="00DB460E">
              <w:fldChar w:fldCharType="separate"/>
            </w:r>
            <w:r w:rsidRPr="006D7814">
              <w:rPr>
                <w:rStyle w:val="aff4"/>
                <w:rFonts w:ascii="MS Mincho" w:eastAsia="MS Mincho" w:hAnsi="MS Mincho" w:cs="MS Mincho" w:hint="eastAsia"/>
                <w:color w:val="0432FF"/>
                <w:sz w:val="21"/>
                <w:szCs w:val="21"/>
              </w:rPr>
              <w:t>吴</w:t>
            </w:r>
            <w:r w:rsidRPr="006D7814">
              <w:rPr>
                <w:rStyle w:val="aff4"/>
                <w:rFonts w:eastAsia="宋体" w:hint="eastAsia"/>
                <w:color w:val="0432FF"/>
                <w:sz w:val="21"/>
                <w:szCs w:val="21"/>
              </w:rPr>
              <w:t>飞</w:t>
            </w:r>
            <w:r w:rsidR="00DB460E">
              <w:rPr>
                <w:rStyle w:val="aff4"/>
                <w:rFonts w:eastAsia="宋体"/>
                <w:color w:val="0432FF"/>
                <w:sz w:val="21"/>
                <w:szCs w:val="21"/>
              </w:rPr>
              <w:fldChar w:fldCharType="end"/>
            </w:r>
          </w:p>
        </w:tc>
      </w:tr>
      <w:tr w:rsidR="00685E26" w14:paraId="1D0B0429" w14:textId="77777777" w:rsidTr="0096088E">
        <w:tc>
          <w:tcPr>
            <w:tcW w:w="4890" w:type="dxa"/>
          </w:tcPr>
          <w:p w14:paraId="4D1FC8E0" w14:textId="1AE0509A" w:rsidR="00685E26" w:rsidRPr="007D788F" w:rsidRDefault="006B01D5" w:rsidP="00CC3C80">
            <w:pPr>
              <w:spacing w:after="0"/>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浙江大学</w:t>
            </w:r>
            <w:r w:rsidR="00DA39B5">
              <w:rPr>
                <w:rFonts w:ascii="宋体" w:eastAsia="宋体" w:hAnsi="宋体" w:cs="宋体" w:hint="eastAsia"/>
                <w:b/>
                <w:color w:val="000000" w:themeColor="text1"/>
                <w:sz w:val="21"/>
                <w:szCs w:val="21"/>
              </w:rPr>
              <w:t>，</w:t>
            </w:r>
            <w:r w:rsidR="00DA39B5">
              <w:rPr>
                <w:rFonts w:eastAsia="宋体" w:hint="eastAsia"/>
                <w:color w:val="000000" w:themeColor="text1"/>
                <w:sz w:val="21"/>
                <w:szCs w:val="21"/>
              </w:rPr>
              <w:t>学士</w:t>
            </w:r>
            <w:r w:rsidR="00DA39B5" w:rsidRPr="007D788F">
              <w:rPr>
                <w:rFonts w:ascii="Times New Roman" w:hAnsi="Times New Roman" w:cs="Times New Roman"/>
                <w:color w:val="000000" w:themeColor="text1"/>
                <w:sz w:val="21"/>
                <w:szCs w:val="21"/>
              </w:rPr>
              <w:t xml:space="preserve">, </w:t>
            </w:r>
            <w:r w:rsidR="00DA39B5">
              <w:rPr>
                <w:rFonts w:eastAsia="宋体" w:hint="eastAsia"/>
                <w:color w:val="000000" w:themeColor="text1"/>
                <w:sz w:val="21"/>
                <w:szCs w:val="21"/>
              </w:rPr>
              <w:t>计算机科学与技术</w:t>
            </w:r>
          </w:p>
        </w:tc>
        <w:tc>
          <w:tcPr>
            <w:tcW w:w="4271" w:type="dxa"/>
          </w:tcPr>
          <w:p w14:paraId="576A1DED" w14:textId="77777777" w:rsidR="00685E26" w:rsidRPr="007D788F" w:rsidRDefault="00685E26" w:rsidP="00CC3C80">
            <w:pPr>
              <w:pStyle w:val="aff5"/>
              <w:spacing w:before="0" w:beforeAutospacing="0" w:after="0" w:afterAutospacing="0"/>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sz w:val="21"/>
                <w:szCs w:val="21"/>
              </w:rPr>
              <w:t>2013</w:t>
            </w:r>
            <w:r w:rsidR="006B01D5">
              <w:rPr>
                <w:rFonts w:ascii="Times New Roman" w:hAnsi="Times New Roman" w:cs="Times New Roman"/>
                <w:i/>
                <w:color w:val="000000" w:themeColor="text1"/>
                <w:sz w:val="21"/>
                <w:szCs w:val="21"/>
              </w:rPr>
              <w:t>.8</w:t>
            </w:r>
            <w:r w:rsidRPr="007D788F">
              <w:rPr>
                <w:rFonts w:ascii="Times New Roman" w:hAnsi="Times New Roman" w:cs="Times New Roman"/>
                <w:i/>
                <w:color w:val="000000" w:themeColor="text1"/>
                <w:sz w:val="21"/>
                <w:szCs w:val="21"/>
              </w:rPr>
              <w:t xml:space="preserve"> –2017</w:t>
            </w:r>
            <w:r w:rsidR="006B01D5">
              <w:rPr>
                <w:rFonts w:ascii="Times New Roman" w:hAnsi="Times New Roman" w:cs="Times New Roman"/>
                <w:i/>
                <w:color w:val="000000" w:themeColor="text1"/>
                <w:sz w:val="21"/>
                <w:szCs w:val="21"/>
              </w:rPr>
              <w:t>.6</w:t>
            </w:r>
            <w:r w:rsidRPr="007D788F">
              <w:rPr>
                <w:rFonts w:ascii="Times New Roman" w:hAnsi="Times New Roman" w:cs="Times New Roman"/>
                <w:i/>
                <w:color w:val="000000" w:themeColor="text1"/>
                <w:sz w:val="21"/>
                <w:szCs w:val="21"/>
              </w:rPr>
              <w:t xml:space="preserve"> </w:t>
            </w:r>
          </w:p>
        </w:tc>
      </w:tr>
    </w:tbl>
    <w:p w14:paraId="4D3CD514" w14:textId="77777777" w:rsidR="00B67905" w:rsidRPr="00685E26" w:rsidRDefault="00B67905" w:rsidP="00B67905">
      <w:pPr>
        <w:pStyle w:val="1"/>
        <w:pBdr>
          <w:bottom w:val="single" w:sz="8" w:space="0" w:color="7F7F7F" w:themeColor="text1" w:themeTint="80"/>
        </w:pBdr>
        <w:spacing w:before="40" w:after="60"/>
        <w:rPr>
          <w:rFonts w:ascii="Times New Roman" w:hAnsi="Times New Roman" w:cs="Times New Roman"/>
        </w:rPr>
      </w:pPr>
      <w:r>
        <w:rPr>
          <w:rFonts w:hint="eastAsia"/>
        </w:rPr>
        <w:t>论文发表</w:t>
      </w:r>
    </w:p>
    <w:tbl>
      <w:tblPr>
        <w:tblStyle w:val="aff6"/>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7"/>
      </w:tblGrid>
      <w:tr w:rsidR="00B67905" w14:paraId="4548F5BF" w14:textId="77777777" w:rsidTr="00767162">
        <w:trPr>
          <w:trHeight w:val="842"/>
        </w:trPr>
        <w:tc>
          <w:tcPr>
            <w:tcW w:w="9597" w:type="dxa"/>
          </w:tcPr>
          <w:p w14:paraId="31C74904" w14:textId="1A1FAE36" w:rsidR="00B67905" w:rsidRPr="00EF7911" w:rsidRDefault="00B67905" w:rsidP="00767162">
            <w:pPr>
              <w:pStyle w:val="af8"/>
              <w:numPr>
                <w:ilvl w:val="0"/>
                <w:numId w:val="20"/>
              </w:numPr>
              <w:spacing w:after="0"/>
              <w:ind w:left="420"/>
              <w:jc w:val="both"/>
              <w:rPr>
                <w:rFonts w:ascii="Times New Roman" w:hAnsi="Times New Roman" w:cs="Times New Roman"/>
                <w:color w:val="000000" w:themeColor="text1"/>
                <w:lang w:val="en-US"/>
              </w:rPr>
            </w:pPr>
            <w:proofErr w:type="spellStart"/>
            <w:r w:rsidRPr="00E619C0">
              <w:rPr>
                <w:rFonts w:ascii="Times New Roman" w:hAnsi="Times New Roman" w:cs="Times New Roman"/>
                <w:b/>
                <w:color w:val="000000" w:themeColor="text1"/>
                <w:sz w:val="22"/>
                <w:szCs w:val="22"/>
                <w:lang w:val="en-US"/>
              </w:rPr>
              <w:t>Zongtao</w:t>
            </w:r>
            <w:proofErr w:type="spellEnd"/>
            <w:r w:rsidRPr="00E619C0">
              <w:rPr>
                <w:rFonts w:ascii="Times New Roman" w:hAnsi="Times New Roman" w:cs="Times New Roman"/>
                <w:b/>
                <w:color w:val="000000" w:themeColor="text1"/>
                <w:sz w:val="22"/>
                <w:szCs w:val="22"/>
                <w:lang w:val="en-US"/>
              </w:rPr>
              <w:t xml:space="preserve"> Liu,</w:t>
            </w:r>
            <w:r w:rsidRPr="00E619C0">
              <w:rPr>
                <w:b/>
                <w:sz w:val="22"/>
                <w:szCs w:val="22"/>
                <w:lang w:val="en-US"/>
              </w:rPr>
              <w:t> </w:t>
            </w:r>
            <w:r w:rsidRPr="00EF7911">
              <w:rPr>
                <w:rFonts w:ascii="Times New Roman" w:hAnsi="Times New Roman" w:cs="Times New Roman"/>
                <w:color w:val="000000" w:themeColor="text1"/>
                <w:sz w:val="22"/>
                <w:szCs w:val="22"/>
                <w:lang w:val="en-US"/>
              </w:rPr>
              <w:t xml:space="preserve">Yang </w:t>
            </w:r>
            <w:proofErr w:type="spellStart"/>
            <w:r w:rsidRPr="00EF7911">
              <w:rPr>
                <w:rFonts w:ascii="Times New Roman" w:hAnsi="Times New Roman" w:cs="Times New Roman"/>
                <w:color w:val="000000" w:themeColor="text1"/>
                <w:sz w:val="22"/>
                <w:szCs w:val="22"/>
                <w:lang w:val="en-US"/>
              </w:rPr>
              <w:t>Yang</w:t>
            </w:r>
            <w:proofErr w:type="spellEnd"/>
            <w:r w:rsidRPr="00EF7911">
              <w:rPr>
                <w:rFonts w:ascii="Times New Roman" w:hAnsi="Times New Roman" w:cs="Times New Roman"/>
                <w:color w:val="000000" w:themeColor="text1"/>
                <w:sz w:val="22"/>
                <w:szCs w:val="22"/>
                <w:lang w:val="en-US"/>
              </w:rPr>
              <w:t xml:space="preserve">, Wei Huang, </w:t>
            </w:r>
            <w:proofErr w:type="spellStart"/>
            <w:r w:rsidRPr="00EF7911">
              <w:rPr>
                <w:rFonts w:ascii="Times New Roman" w:hAnsi="Times New Roman" w:cs="Times New Roman"/>
                <w:color w:val="000000" w:themeColor="text1"/>
                <w:sz w:val="22"/>
                <w:szCs w:val="22"/>
                <w:lang w:val="en-US"/>
              </w:rPr>
              <w:t>Zhongyi</w:t>
            </w:r>
            <w:proofErr w:type="spellEnd"/>
            <w:r w:rsidRPr="00EF7911">
              <w:rPr>
                <w:rFonts w:ascii="Times New Roman" w:hAnsi="Times New Roman" w:cs="Times New Roman"/>
                <w:color w:val="000000" w:themeColor="text1"/>
                <w:sz w:val="22"/>
                <w:szCs w:val="22"/>
                <w:lang w:val="en-US"/>
              </w:rPr>
              <w:t xml:space="preserve"> Tang, Ning Li and Fei Wu. How Do Your Neighbors Disclose Your Information: Social-Aware Time Series </w:t>
            </w:r>
            <w:proofErr w:type="gramStart"/>
            <w:r w:rsidRPr="00EF7911">
              <w:rPr>
                <w:rFonts w:ascii="Times New Roman" w:hAnsi="Times New Roman" w:cs="Times New Roman"/>
                <w:color w:val="000000" w:themeColor="text1"/>
                <w:sz w:val="22"/>
                <w:szCs w:val="22"/>
                <w:lang w:val="en-US"/>
              </w:rPr>
              <w:t>Imputation.</w:t>
            </w:r>
            <w:proofErr w:type="gramEnd"/>
            <w:r w:rsidRPr="00EF7911">
              <w:rPr>
                <w:rFonts w:ascii="Times New Roman" w:hAnsi="Times New Roman" w:cs="Times New Roman"/>
                <w:color w:val="000000" w:themeColor="text1"/>
                <w:sz w:val="22"/>
                <w:szCs w:val="22"/>
                <w:lang w:val="en-US"/>
              </w:rPr>
              <w:t xml:space="preserve"> In</w:t>
            </w:r>
            <w:r w:rsidRPr="00EF7911">
              <w:rPr>
                <w:sz w:val="22"/>
                <w:szCs w:val="22"/>
                <w:lang w:val="en-US"/>
              </w:rPr>
              <w:t> </w:t>
            </w:r>
            <w:r w:rsidRPr="002E0573">
              <w:rPr>
                <w:rFonts w:ascii="Times New Roman" w:hAnsi="Times New Roman" w:cs="Times New Roman"/>
                <w:i/>
                <w:color w:val="000000" w:themeColor="text1"/>
                <w:sz w:val="22"/>
                <w:szCs w:val="22"/>
                <w:lang w:val="en-US"/>
              </w:rPr>
              <w:t xml:space="preserve">Proceedings of the </w:t>
            </w:r>
            <w:r>
              <w:rPr>
                <w:rFonts w:ascii="Times New Roman" w:hAnsi="Times New Roman" w:cs="Times New Roman"/>
                <w:i/>
                <w:color w:val="000000" w:themeColor="text1"/>
                <w:sz w:val="22"/>
                <w:szCs w:val="22"/>
                <w:lang w:val="en-US"/>
              </w:rPr>
              <w:t>28</w:t>
            </w:r>
            <w:r w:rsidRPr="002E0573">
              <w:rPr>
                <w:rFonts w:ascii="Times New Roman" w:hAnsi="Times New Roman" w:cs="Times New Roman"/>
                <w:i/>
                <w:color w:val="000000" w:themeColor="text1"/>
                <w:sz w:val="22"/>
                <w:szCs w:val="22"/>
                <w:lang w:val="en-US"/>
              </w:rPr>
              <w:t>th</w:t>
            </w:r>
            <w:r w:rsidRPr="00EF7911">
              <w:rPr>
                <w:rFonts w:ascii="Times New Roman" w:hAnsi="Times New Roman" w:cs="Times New Roman"/>
                <w:i/>
                <w:iCs/>
                <w:color w:val="000000" w:themeColor="text1"/>
                <w:sz w:val="21"/>
                <w:szCs w:val="21"/>
              </w:rPr>
              <w:t xml:space="preserve"> World Wide Web Conference</w:t>
            </w:r>
            <w:r w:rsidRPr="00EF7911">
              <w:rPr>
                <w:rStyle w:val="apple-converted-space"/>
                <w:rFonts w:ascii="Times New Roman" w:hAnsi="Times New Roman" w:cs="Times New Roman"/>
                <w:color w:val="000000" w:themeColor="text1"/>
                <w:sz w:val="21"/>
                <w:szCs w:val="21"/>
                <w:shd w:val="clear" w:color="auto" w:fill="FFFFFF"/>
              </w:rPr>
              <w:t> </w:t>
            </w:r>
            <w:r w:rsidRPr="00EF7911">
              <w:rPr>
                <w:rFonts w:ascii="Times New Roman" w:hAnsi="Times New Roman" w:cs="Times New Roman"/>
                <w:color w:val="000000" w:themeColor="text1"/>
                <w:sz w:val="21"/>
                <w:szCs w:val="21"/>
                <w:shd w:val="clear" w:color="auto" w:fill="FFFFFF"/>
              </w:rPr>
              <w:t>(</w:t>
            </w:r>
            <w:r w:rsidRPr="00EF7911">
              <w:rPr>
                <w:rFonts w:ascii="Times New Roman" w:hAnsi="Times New Roman" w:cs="Times New Roman"/>
                <w:color w:val="000000" w:themeColor="text1"/>
                <w:sz w:val="21"/>
                <w:szCs w:val="21"/>
              </w:rPr>
              <w:t>WWW</w:t>
            </w:r>
            <w:r w:rsidR="00B946E4">
              <w:rPr>
                <w:rFonts w:ascii="Times New Roman" w:hAnsi="Times New Roman" w:cs="Times New Roman"/>
                <w:color w:val="000000" w:themeColor="text1"/>
                <w:sz w:val="21"/>
                <w:szCs w:val="21"/>
                <w:lang w:val="en-US"/>
              </w:rPr>
              <w:t>’</w:t>
            </w:r>
            <w:r w:rsidRPr="00EF7911">
              <w:rPr>
                <w:rFonts w:ascii="Times New Roman" w:hAnsi="Times New Roman" w:cs="Times New Roman" w:hint="eastAsia"/>
                <w:color w:val="000000" w:themeColor="text1"/>
                <w:sz w:val="21"/>
                <w:szCs w:val="21"/>
              </w:rPr>
              <w:t>1</w:t>
            </w:r>
            <w:r w:rsidRPr="00EF7911">
              <w:rPr>
                <w:rFonts w:ascii="Times New Roman" w:hAnsi="Times New Roman" w:cs="Times New Roman"/>
                <w:color w:val="000000" w:themeColor="text1"/>
                <w:sz w:val="21"/>
                <w:szCs w:val="21"/>
              </w:rPr>
              <w:t>9</w:t>
            </w:r>
            <w:r>
              <w:rPr>
                <w:rFonts w:ascii="Times New Roman" w:hAnsi="Times New Roman" w:cs="Times New Roman"/>
                <w:color w:val="000000" w:themeColor="text1"/>
                <w:sz w:val="21"/>
                <w:szCs w:val="21"/>
              </w:rPr>
              <w:t>)</w:t>
            </w:r>
          </w:p>
        </w:tc>
      </w:tr>
      <w:tr w:rsidR="00B67905" w14:paraId="2D09CE7B" w14:textId="77777777" w:rsidTr="00767162">
        <w:trPr>
          <w:trHeight w:val="414"/>
        </w:trPr>
        <w:tc>
          <w:tcPr>
            <w:tcW w:w="9597" w:type="dxa"/>
          </w:tcPr>
          <w:p w14:paraId="1B086B51" w14:textId="5A0F5C68" w:rsidR="00B67905" w:rsidRPr="00EF7911" w:rsidRDefault="00B67905" w:rsidP="00767162">
            <w:pPr>
              <w:pStyle w:val="aff5"/>
              <w:numPr>
                <w:ilvl w:val="0"/>
                <w:numId w:val="20"/>
              </w:numPr>
              <w:spacing w:before="0" w:beforeAutospacing="0" w:after="0" w:afterAutospacing="0"/>
              <w:ind w:left="420"/>
              <w:jc w:val="both"/>
              <w:rPr>
                <w:rFonts w:ascii="Times New Roman" w:hAnsi="Times New Roman" w:cs="Times New Roman"/>
                <w:color w:val="000000" w:themeColor="text1"/>
              </w:rPr>
            </w:pPr>
            <w:r w:rsidRPr="00685E26">
              <w:rPr>
                <w:rFonts w:ascii="Times New Roman" w:hAnsi="Times New Roman" w:cs="Times New Roman"/>
                <w:color w:val="000000" w:themeColor="text1"/>
                <w:sz w:val="22"/>
                <w:szCs w:val="22"/>
              </w:rPr>
              <w:t xml:space="preserve">Yang </w:t>
            </w:r>
            <w:proofErr w:type="spellStart"/>
            <w:r w:rsidRPr="00685E26">
              <w:rPr>
                <w:rFonts w:ascii="Times New Roman" w:hAnsi="Times New Roman" w:cs="Times New Roman"/>
                <w:color w:val="000000" w:themeColor="text1"/>
                <w:sz w:val="22"/>
                <w:szCs w:val="22"/>
              </w:rPr>
              <w:t>Yang</w:t>
            </w:r>
            <w:proofErr w:type="spellEnd"/>
            <w:r w:rsidRPr="00685E26">
              <w:rPr>
                <w:rFonts w:ascii="Times New Roman" w:hAnsi="Times New Roman" w:cs="Times New Roman"/>
                <w:color w:val="000000" w:themeColor="text1"/>
                <w:sz w:val="22"/>
                <w:szCs w:val="22"/>
              </w:rPr>
              <w:t xml:space="preserve">, </w:t>
            </w:r>
            <w:proofErr w:type="spellStart"/>
            <w:r w:rsidRPr="009D2F00">
              <w:rPr>
                <w:rFonts w:ascii="Times New Roman" w:hAnsi="Times New Roman" w:cs="Times New Roman"/>
                <w:b/>
                <w:color w:val="000000" w:themeColor="text1"/>
                <w:sz w:val="22"/>
                <w:szCs w:val="22"/>
              </w:rPr>
              <w:t>Zongtao</w:t>
            </w:r>
            <w:proofErr w:type="spellEnd"/>
            <w:r w:rsidRPr="009D2F00">
              <w:rPr>
                <w:rFonts w:ascii="Times New Roman" w:hAnsi="Times New Roman" w:cs="Times New Roman"/>
                <w:b/>
                <w:color w:val="000000" w:themeColor="text1"/>
                <w:sz w:val="22"/>
                <w:szCs w:val="22"/>
              </w:rPr>
              <w:t xml:space="preserve"> Liu</w:t>
            </w:r>
            <w:r w:rsidRPr="00685E26">
              <w:rPr>
                <w:rFonts w:ascii="Times New Roman" w:hAnsi="Times New Roman" w:cs="Times New Roman"/>
                <w:color w:val="000000" w:themeColor="text1"/>
                <w:sz w:val="22"/>
                <w:szCs w:val="22"/>
              </w:rPr>
              <w:t xml:space="preserve">, </w:t>
            </w:r>
            <w:proofErr w:type="spellStart"/>
            <w:r w:rsidRPr="00685E26">
              <w:rPr>
                <w:rFonts w:ascii="Times New Roman" w:hAnsi="Times New Roman" w:cs="Times New Roman"/>
                <w:color w:val="000000" w:themeColor="text1"/>
                <w:sz w:val="22"/>
                <w:szCs w:val="22"/>
              </w:rPr>
              <w:t>Chenhao</w:t>
            </w:r>
            <w:proofErr w:type="spellEnd"/>
            <w:r w:rsidRPr="00685E26">
              <w:rPr>
                <w:rFonts w:ascii="Times New Roman" w:hAnsi="Times New Roman" w:cs="Times New Roman"/>
                <w:color w:val="000000" w:themeColor="text1"/>
                <w:sz w:val="22"/>
                <w:szCs w:val="22"/>
              </w:rPr>
              <w:t xml:space="preserve"> Tan, Fei Wu, </w:t>
            </w:r>
            <w:proofErr w:type="spellStart"/>
            <w:r w:rsidRPr="00685E26">
              <w:rPr>
                <w:rFonts w:ascii="Times New Roman" w:hAnsi="Times New Roman" w:cs="Times New Roman"/>
                <w:color w:val="000000" w:themeColor="text1"/>
                <w:sz w:val="22"/>
                <w:szCs w:val="22"/>
              </w:rPr>
              <w:t>Yueting</w:t>
            </w:r>
            <w:proofErr w:type="spellEnd"/>
            <w:r w:rsidRPr="00685E26">
              <w:rPr>
                <w:rFonts w:ascii="Times New Roman" w:hAnsi="Times New Roman" w:cs="Times New Roman"/>
                <w:color w:val="000000" w:themeColor="text1"/>
                <w:sz w:val="22"/>
                <w:szCs w:val="22"/>
              </w:rPr>
              <w:t xml:space="preserve"> Zhuang, and </w:t>
            </w:r>
            <w:proofErr w:type="spellStart"/>
            <w:r w:rsidRPr="00685E26">
              <w:rPr>
                <w:rFonts w:ascii="Times New Roman" w:hAnsi="Times New Roman" w:cs="Times New Roman"/>
                <w:color w:val="000000" w:themeColor="text1"/>
                <w:sz w:val="22"/>
                <w:szCs w:val="22"/>
              </w:rPr>
              <w:t>Yafeng</w:t>
            </w:r>
            <w:proofErr w:type="spellEnd"/>
            <w:r w:rsidRPr="00685E26">
              <w:rPr>
                <w:rFonts w:ascii="Times New Roman" w:hAnsi="Times New Roman" w:cs="Times New Roman"/>
                <w:color w:val="000000" w:themeColor="text1"/>
                <w:sz w:val="22"/>
                <w:szCs w:val="22"/>
              </w:rPr>
              <w:t xml:space="preserve"> Li. To Stay or to Leave: Churn Prediction for Urban Migrants in the Initial Period. In </w:t>
            </w:r>
            <w:r w:rsidRPr="00AE0743">
              <w:rPr>
                <w:rFonts w:ascii="Times New Roman" w:hAnsi="Times New Roman" w:cs="Times New Roman"/>
                <w:i/>
                <w:color w:val="000000" w:themeColor="text1"/>
                <w:sz w:val="22"/>
                <w:szCs w:val="22"/>
              </w:rPr>
              <w:t xml:space="preserve">Proceedings of the </w:t>
            </w:r>
            <w:r>
              <w:rPr>
                <w:rFonts w:ascii="Times New Roman" w:hAnsi="Times New Roman" w:cs="Times New Roman"/>
                <w:i/>
                <w:color w:val="000000" w:themeColor="text1"/>
                <w:sz w:val="22"/>
                <w:szCs w:val="22"/>
              </w:rPr>
              <w:t>27</w:t>
            </w:r>
            <w:r w:rsidRPr="00AE0743">
              <w:rPr>
                <w:rFonts w:ascii="Times New Roman" w:hAnsi="Times New Roman" w:cs="Times New Roman"/>
                <w:i/>
                <w:color w:val="000000" w:themeColor="text1"/>
                <w:sz w:val="22"/>
                <w:szCs w:val="22"/>
              </w:rPr>
              <w:t>th World Wide Web Conference</w:t>
            </w:r>
            <w:r w:rsidRPr="00685E26">
              <w:rPr>
                <w:rFonts w:ascii="Times New Roman" w:hAnsi="Times New Roman" w:cs="Times New Roman"/>
                <w:color w:val="000000" w:themeColor="text1"/>
                <w:sz w:val="22"/>
                <w:szCs w:val="22"/>
              </w:rPr>
              <w:t xml:space="preserve"> (WWW</w:t>
            </w:r>
            <w:r w:rsidR="00B946E4">
              <w:rPr>
                <w:rFonts w:ascii="Times New Roman" w:hAnsi="Times New Roman" w:cs="Times New Roman"/>
                <w:color w:val="000000" w:themeColor="text1"/>
                <w:sz w:val="22"/>
                <w:szCs w:val="22"/>
              </w:rPr>
              <w:t>’</w:t>
            </w:r>
            <w:r w:rsidRPr="00685E26">
              <w:rPr>
                <w:rFonts w:ascii="Times New Roman" w:hAnsi="Times New Roman" w:cs="Times New Roman"/>
                <w:color w:val="000000" w:themeColor="text1"/>
                <w:sz w:val="22"/>
                <w:szCs w:val="22"/>
              </w:rPr>
              <w:t>18</w:t>
            </w:r>
            <w:proofErr w:type="gramStart"/>
            <w:r w:rsidRPr="00685E2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Pr="00685E26">
              <w:rPr>
                <w:rFonts w:ascii="Times New Roman" w:hAnsi="Times New Roman" w:cs="Times New Roman"/>
                <w:color w:val="000000" w:themeColor="text1"/>
                <w:sz w:val="22"/>
                <w:szCs w:val="22"/>
              </w:rPr>
              <w:t>.</w:t>
            </w:r>
            <w:proofErr w:type="gramEnd"/>
            <w:r w:rsidRPr="00685E26">
              <w:rPr>
                <w:rFonts w:ascii="Times New Roman" w:hAnsi="Times New Roman" w:cs="Times New Roman"/>
                <w:color w:val="000000" w:themeColor="text1"/>
                <w:sz w:val="22"/>
                <w:szCs w:val="22"/>
              </w:rPr>
              <w:t xml:space="preserve"> </w:t>
            </w:r>
          </w:p>
        </w:tc>
      </w:tr>
      <w:tr w:rsidR="00B67905" w14:paraId="62509661" w14:textId="77777777" w:rsidTr="00767162">
        <w:trPr>
          <w:trHeight w:val="89"/>
        </w:trPr>
        <w:tc>
          <w:tcPr>
            <w:tcW w:w="9597" w:type="dxa"/>
          </w:tcPr>
          <w:p w14:paraId="6C43062B" w14:textId="77777777" w:rsidR="00B67905" w:rsidRPr="002F3FD8" w:rsidRDefault="00B67905" w:rsidP="00767162">
            <w:pPr>
              <w:pStyle w:val="aff5"/>
              <w:numPr>
                <w:ilvl w:val="0"/>
                <w:numId w:val="20"/>
              </w:numPr>
              <w:spacing w:before="0" w:beforeAutospacing="0" w:after="0" w:afterAutospacing="0"/>
              <w:ind w:left="420"/>
              <w:jc w:val="both"/>
              <w:rPr>
                <w:rFonts w:ascii="Times New Roman" w:hAnsi="Times New Roman" w:cs="Times New Roman"/>
                <w:color w:val="000000" w:themeColor="text1"/>
              </w:rPr>
            </w:pPr>
            <w:r w:rsidRPr="002F3FD8">
              <w:rPr>
                <w:rFonts w:ascii="Times New Roman" w:hAnsi="Times New Roman" w:cs="Times New Roman"/>
                <w:color w:val="000000" w:themeColor="text1"/>
                <w:sz w:val="22"/>
                <w:szCs w:val="22"/>
              </w:rPr>
              <w:t xml:space="preserve">Yang </w:t>
            </w:r>
            <w:proofErr w:type="spellStart"/>
            <w:r w:rsidRPr="002F3FD8">
              <w:rPr>
                <w:rFonts w:ascii="Times New Roman" w:hAnsi="Times New Roman" w:cs="Times New Roman"/>
                <w:color w:val="000000" w:themeColor="text1"/>
                <w:sz w:val="22"/>
                <w:szCs w:val="22"/>
              </w:rPr>
              <w:t>Yang</w:t>
            </w:r>
            <w:proofErr w:type="spellEnd"/>
            <w:r w:rsidRPr="002F3FD8">
              <w:rPr>
                <w:rFonts w:ascii="Times New Roman" w:hAnsi="Times New Roman" w:cs="Times New Roman"/>
                <w:color w:val="000000" w:themeColor="text1"/>
                <w:sz w:val="22"/>
                <w:szCs w:val="22"/>
              </w:rPr>
              <w:t xml:space="preserve">, </w:t>
            </w:r>
            <w:proofErr w:type="spellStart"/>
            <w:r w:rsidRPr="002F3FD8">
              <w:rPr>
                <w:rFonts w:ascii="Times New Roman" w:hAnsi="Times New Roman" w:cs="Times New Roman"/>
                <w:color w:val="000000" w:themeColor="text1"/>
                <w:sz w:val="22"/>
                <w:szCs w:val="22"/>
              </w:rPr>
              <w:t>Chenhao</w:t>
            </w:r>
            <w:proofErr w:type="spellEnd"/>
            <w:r w:rsidRPr="002F3FD8">
              <w:rPr>
                <w:rFonts w:ascii="Times New Roman" w:hAnsi="Times New Roman" w:cs="Times New Roman"/>
                <w:color w:val="000000" w:themeColor="text1"/>
                <w:sz w:val="22"/>
                <w:szCs w:val="22"/>
              </w:rPr>
              <w:t xml:space="preserve"> Tan, </w:t>
            </w:r>
            <w:proofErr w:type="spellStart"/>
            <w:r w:rsidRPr="002F3FD8">
              <w:rPr>
                <w:rFonts w:ascii="Times New Roman" w:hAnsi="Times New Roman" w:cs="Times New Roman"/>
                <w:b/>
                <w:color w:val="000000" w:themeColor="text1"/>
                <w:sz w:val="22"/>
                <w:szCs w:val="22"/>
              </w:rPr>
              <w:t>Zongtao</w:t>
            </w:r>
            <w:proofErr w:type="spellEnd"/>
            <w:r w:rsidRPr="002F3FD8">
              <w:rPr>
                <w:rFonts w:ascii="Times New Roman" w:hAnsi="Times New Roman" w:cs="Times New Roman"/>
                <w:b/>
                <w:color w:val="000000" w:themeColor="text1"/>
                <w:sz w:val="22"/>
                <w:szCs w:val="22"/>
              </w:rPr>
              <w:t xml:space="preserve"> Liu</w:t>
            </w:r>
            <w:r w:rsidRPr="002F3FD8">
              <w:rPr>
                <w:rFonts w:ascii="Times New Roman" w:hAnsi="Times New Roman" w:cs="Times New Roman"/>
                <w:color w:val="000000" w:themeColor="text1"/>
                <w:sz w:val="22"/>
                <w:szCs w:val="22"/>
              </w:rPr>
              <w:t xml:space="preserve">, Fei Wu, and </w:t>
            </w:r>
            <w:proofErr w:type="spellStart"/>
            <w:r w:rsidRPr="002F3FD8">
              <w:rPr>
                <w:rFonts w:ascii="Times New Roman" w:hAnsi="Times New Roman" w:cs="Times New Roman"/>
                <w:color w:val="000000" w:themeColor="text1"/>
                <w:sz w:val="22"/>
                <w:szCs w:val="22"/>
              </w:rPr>
              <w:t>Yueting</w:t>
            </w:r>
            <w:proofErr w:type="spellEnd"/>
            <w:r w:rsidRPr="002F3FD8">
              <w:rPr>
                <w:rFonts w:ascii="Times New Roman" w:hAnsi="Times New Roman" w:cs="Times New Roman"/>
                <w:color w:val="000000" w:themeColor="text1"/>
                <w:sz w:val="22"/>
                <w:szCs w:val="22"/>
              </w:rPr>
              <w:t xml:space="preserve"> Zhuang. Urban Dreams of Migrants: A Case Study of Migrant Integration in Shanghai. In </w:t>
            </w:r>
            <w:r w:rsidRPr="002F3FD8">
              <w:rPr>
                <w:rFonts w:ascii="Times New Roman" w:hAnsi="Times New Roman" w:cs="Times New Roman"/>
                <w:i/>
                <w:color w:val="000000" w:themeColor="text1"/>
                <w:sz w:val="22"/>
                <w:szCs w:val="22"/>
              </w:rPr>
              <w:t xml:space="preserve">Proceedings of the 32th AAAI Conference on Artificial Intelligence </w:t>
            </w:r>
            <w:r w:rsidRPr="002F3FD8">
              <w:rPr>
                <w:rFonts w:ascii="Times New Roman" w:hAnsi="Times New Roman" w:cs="Times New Roman"/>
                <w:color w:val="000000" w:themeColor="text1"/>
                <w:sz w:val="22"/>
                <w:szCs w:val="22"/>
              </w:rPr>
              <w:t>(AAAI’18</w:t>
            </w:r>
            <w:proofErr w:type="gramStart"/>
            <w:r w:rsidRPr="002F3FD8">
              <w:rPr>
                <w:rFonts w:ascii="Times New Roman" w:hAnsi="Times New Roman" w:cs="Times New Roman"/>
                <w:color w:val="000000" w:themeColor="text1"/>
                <w:sz w:val="22"/>
                <w:szCs w:val="22"/>
              </w:rPr>
              <w:t>) .</w:t>
            </w:r>
            <w:proofErr w:type="gramEnd"/>
          </w:p>
        </w:tc>
      </w:tr>
    </w:tbl>
    <w:p w14:paraId="40BC2E21" w14:textId="4FCE999B" w:rsidR="006F3913" w:rsidRPr="006F3913" w:rsidRDefault="00F7128B" w:rsidP="005D5D94">
      <w:pPr>
        <w:pStyle w:val="1"/>
        <w:spacing w:before="0" w:after="60"/>
      </w:pPr>
      <w:r>
        <w:rPr>
          <w:rFonts w:hint="eastAsia"/>
        </w:rPr>
        <w:t>个人经历</w:t>
      </w:r>
    </w:p>
    <w:tbl>
      <w:tblPr>
        <w:tblStyle w:val="1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984"/>
      </w:tblGrid>
      <w:tr w:rsidR="007D788F" w14:paraId="3A8B2FCD" w14:textId="77777777" w:rsidTr="005A7170">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7230" w:type="dxa"/>
            <w:tcBorders>
              <w:bottom w:val="none" w:sz="0" w:space="0" w:color="auto"/>
            </w:tcBorders>
          </w:tcPr>
          <w:p w14:paraId="0EA5C866" w14:textId="135F34EF" w:rsidR="007D788F" w:rsidRPr="00CC3C80" w:rsidRDefault="00F7128B" w:rsidP="00A37699">
            <w:pPr>
              <w:spacing w:after="0"/>
              <w:rPr>
                <w:rFonts w:ascii="宋体" w:eastAsia="宋体" w:hAnsi="宋体" w:cs="宋体"/>
                <w:lang w:val="en-US"/>
              </w:rPr>
            </w:pPr>
            <w:r>
              <w:rPr>
                <w:rFonts w:ascii="宋体" w:eastAsia="宋体" w:hAnsi="宋体" w:cs="宋体" w:hint="eastAsia"/>
                <w:color w:val="000000" w:themeColor="text1"/>
              </w:rPr>
              <w:t>数字媒体计算与设计实验室</w:t>
            </w:r>
            <w:r w:rsidR="00565468" w:rsidRPr="00565468">
              <w:rPr>
                <w:rFonts w:ascii="Times New Roman" w:hAnsi="Times New Roman" w:cs="Times New Roman"/>
                <w:color w:val="000000" w:themeColor="text1"/>
              </w:rPr>
              <w:t xml:space="preserve"> </w:t>
            </w:r>
            <w:r w:rsidR="00CC3C80">
              <w:rPr>
                <w:rFonts w:ascii="宋体" w:eastAsia="宋体" w:hAnsi="宋体" w:cs="宋体" w:hint="eastAsia"/>
                <w:color w:val="000000" w:themeColor="text1"/>
              </w:rPr>
              <w:t>，浙江大学</w:t>
            </w:r>
          </w:p>
        </w:tc>
        <w:tc>
          <w:tcPr>
            <w:tcW w:w="1984" w:type="dxa"/>
            <w:tcBorders>
              <w:bottom w:val="none" w:sz="0" w:space="0" w:color="auto"/>
            </w:tcBorders>
          </w:tcPr>
          <w:p w14:paraId="0905B205" w14:textId="77777777" w:rsidR="007D788F" w:rsidRPr="007D788F" w:rsidRDefault="007D788F" w:rsidP="00A37699">
            <w:pPr>
              <w:pStyle w:val="a"/>
              <w:numPr>
                <w:ilvl w:val="0"/>
                <w:numId w:val="0"/>
              </w:numPr>
              <w:ind w:left="216" w:hanging="216"/>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rPr>
            </w:pPr>
            <w:r w:rsidRPr="007D788F">
              <w:rPr>
                <w:rFonts w:ascii="Times New Roman" w:hAnsi="Times New Roman" w:cs="Times New Roman"/>
                <w:i/>
                <w:color w:val="000000" w:themeColor="text1"/>
              </w:rPr>
              <w:t>2016</w:t>
            </w:r>
            <w:r w:rsidR="00F7128B">
              <w:rPr>
                <w:rFonts w:ascii="Times New Roman" w:hAnsi="Times New Roman" w:cs="Times New Roman"/>
                <w:i/>
                <w:color w:val="000000" w:themeColor="text1"/>
              </w:rPr>
              <w:t>.11</w:t>
            </w:r>
            <w:r w:rsidRPr="007D788F">
              <w:rPr>
                <w:rFonts w:ascii="Times New Roman" w:hAnsi="Times New Roman" w:cs="Times New Roman"/>
                <w:i/>
                <w:color w:val="000000" w:themeColor="text1"/>
              </w:rPr>
              <w:t xml:space="preserve"> – </w:t>
            </w:r>
            <w:r w:rsidR="00F7128B">
              <w:rPr>
                <w:rFonts w:ascii="宋体" w:eastAsia="宋体" w:hAnsi="宋体" w:cs="宋体" w:hint="eastAsia"/>
                <w:i/>
                <w:color w:val="000000" w:themeColor="text1"/>
              </w:rPr>
              <w:t>至今</w:t>
            </w:r>
          </w:p>
        </w:tc>
      </w:tr>
      <w:tr w:rsidR="007D788F" w14:paraId="0139C827" w14:textId="77777777" w:rsidTr="005A7170">
        <w:tc>
          <w:tcPr>
            <w:cnfStyle w:val="001000000000" w:firstRow="0" w:lastRow="0" w:firstColumn="1" w:lastColumn="0" w:oddVBand="0" w:evenVBand="0" w:oddHBand="0" w:evenHBand="0" w:firstRowFirstColumn="0" w:firstRowLastColumn="0" w:lastRowFirstColumn="0" w:lastRowLastColumn="0"/>
            <w:tcW w:w="7230" w:type="dxa"/>
          </w:tcPr>
          <w:p w14:paraId="08B597FA" w14:textId="77777777" w:rsidR="007D788F" w:rsidRPr="007D788F" w:rsidRDefault="00464D38" w:rsidP="00B13219">
            <w:pPr>
              <w:pStyle w:val="a"/>
              <w:numPr>
                <w:ilvl w:val="0"/>
                <w:numId w:val="0"/>
              </w:numPr>
              <w:spacing w:after="0"/>
              <w:ind w:left="215" w:hanging="215"/>
              <w:rPr>
                <w:rFonts w:ascii="Times New Roman" w:hAnsi="Times New Roman" w:cs="Times New Roman"/>
                <w:i/>
                <w:color w:val="000000" w:themeColor="text1"/>
              </w:rPr>
            </w:pPr>
            <w:r>
              <w:rPr>
                <w:rFonts w:ascii="宋体" w:eastAsia="宋体" w:hAnsi="宋体" w:cs="宋体" w:hint="eastAsia"/>
                <w:i/>
                <w:color w:val="000000" w:themeColor="text1"/>
              </w:rPr>
              <w:t>研究助理</w:t>
            </w:r>
          </w:p>
        </w:tc>
        <w:tc>
          <w:tcPr>
            <w:tcW w:w="1984" w:type="dxa"/>
          </w:tcPr>
          <w:p w14:paraId="399416C1" w14:textId="3144F218" w:rsidR="007D788F" w:rsidRPr="007D788F" w:rsidRDefault="0096088E" w:rsidP="00A3769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Pr>
                <w:rFonts w:ascii="宋体" w:eastAsia="宋体" w:hAnsi="宋体" w:cs="宋体" w:hint="eastAsia"/>
                <w:color w:val="000000" w:themeColor="text1"/>
              </w:rPr>
              <w:t>导师</w:t>
            </w:r>
            <w:r w:rsidRPr="00685E26">
              <w:rPr>
                <w:rFonts w:ascii="Times New Roman" w:hAnsi="Times New Roman" w:cs="Times New Roman"/>
                <w:color w:val="000000" w:themeColor="text1"/>
              </w:rPr>
              <w:t xml:space="preserve">: </w:t>
            </w:r>
            <w:r w:rsidRPr="00414EA1">
              <w:rPr>
                <w:rFonts w:ascii="宋体" w:eastAsia="宋体" w:hAnsi="宋体" w:cs="宋体" w:hint="eastAsia"/>
                <w:color w:val="000000" w:themeColor="text1"/>
              </w:rPr>
              <w:t>杨洋，吴飞</w:t>
            </w:r>
          </w:p>
        </w:tc>
      </w:tr>
      <w:tr w:rsidR="006F3913" w14:paraId="4216467F" w14:textId="77777777" w:rsidTr="005A7170">
        <w:trPr>
          <w:trHeight w:val="4096"/>
        </w:trPr>
        <w:tc>
          <w:tcPr>
            <w:cnfStyle w:val="001000000000" w:firstRow="0" w:lastRow="0" w:firstColumn="1" w:lastColumn="0" w:oddVBand="0" w:evenVBand="0" w:oddHBand="0" w:evenHBand="0" w:firstRowFirstColumn="0" w:firstRowLastColumn="0" w:lastRowFirstColumn="0" w:lastRowLastColumn="0"/>
            <w:tcW w:w="9214" w:type="dxa"/>
            <w:gridSpan w:val="2"/>
            <w:tcBorders>
              <w:bottom w:val="single" w:sz="4" w:space="0" w:color="auto"/>
            </w:tcBorders>
          </w:tcPr>
          <w:p w14:paraId="339A2349" w14:textId="2530A706" w:rsidR="006F3913" w:rsidRPr="00DA39B5" w:rsidRDefault="006F3913" w:rsidP="00C43A5C">
            <w:pPr>
              <w:pStyle w:val="aff5"/>
              <w:numPr>
                <w:ilvl w:val="0"/>
                <w:numId w:val="17"/>
              </w:numPr>
              <w:spacing w:beforeLines="10" w:before="24" w:beforeAutospacing="0" w:afterLines="10" w:after="24" w:afterAutospacing="0"/>
              <w:jc w:val="both"/>
              <w:rPr>
                <w:rFonts w:eastAsia="宋体"/>
                <w:b w:val="0"/>
                <w:bCs w:val="0"/>
                <w:color w:val="000000" w:themeColor="text1"/>
                <w:sz w:val="20"/>
                <w:szCs w:val="20"/>
                <w:lang w:val="en-GB"/>
              </w:rPr>
            </w:pPr>
            <w:r>
              <w:rPr>
                <w:rFonts w:eastAsia="宋体" w:cs="MS Mincho" w:hint="eastAsia"/>
                <w:color w:val="000000" w:themeColor="text1"/>
                <w:sz w:val="21"/>
                <w:szCs w:val="21"/>
              </w:rPr>
              <w:t>利用电信通话数据（通话记录+基站数据）</w:t>
            </w:r>
            <w:r w:rsidRPr="00014BB6">
              <w:rPr>
                <w:rFonts w:eastAsia="宋体" w:cs="MS Mincho" w:hint="eastAsia"/>
                <w:color w:val="000000" w:themeColor="text1"/>
                <w:sz w:val="21"/>
                <w:szCs w:val="21"/>
              </w:rPr>
              <w:t>研究</w:t>
            </w:r>
            <w:r>
              <w:rPr>
                <w:rFonts w:eastAsia="宋体" w:cs="MS Mincho" w:hint="eastAsia"/>
                <w:color w:val="000000" w:themeColor="text1"/>
                <w:sz w:val="21"/>
                <w:szCs w:val="21"/>
              </w:rPr>
              <w:t>移居者</w:t>
            </w:r>
            <w:r w:rsidRPr="00014BB6">
              <w:rPr>
                <w:rFonts w:eastAsia="宋体" w:cs="MS Mincho" w:hint="eastAsia"/>
                <w:color w:val="000000" w:themeColor="text1"/>
                <w:sz w:val="21"/>
                <w:szCs w:val="21"/>
              </w:rPr>
              <w:t>融入</w:t>
            </w:r>
            <w:r>
              <w:rPr>
                <w:rFonts w:eastAsia="宋体" w:hint="eastAsia"/>
                <w:color w:val="000000" w:themeColor="text1"/>
                <w:sz w:val="21"/>
                <w:szCs w:val="21"/>
              </w:rPr>
              <w:t>问题</w:t>
            </w:r>
            <w:r w:rsidR="002A17A4" w:rsidRPr="00014BB6">
              <w:rPr>
                <w:rFonts w:ascii="Times New Roman" w:eastAsia="宋体" w:hAnsi="Times New Roman" w:cs="Times New Roman"/>
                <w:color w:val="000000" w:themeColor="text1"/>
                <w:sz w:val="21"/>
                <w:szCs w:val="21"/>
              </w:rPr>
              <w:t xml:space="preserve"> </w:t>
            </w:r>
            <w:r w:rsidRPr="00014BB6">
              <w:rPr>
                <w:rFonts w:ascii="Times New Roman" w:eastAsia="宋体" w:hAnsi="Times New Roman" w:cs="Times New Roman"/>
                <w:color w:val="000000" w:themeColor="text1"/>
                <w:sz w:val="21"/>
                <w:szCs w:val="21"/>
              </w:rPr>
              <w:t>(AAAI’18)</w:t>
            </w:r>
            <w:r>
              <w:rPr>
                <w:rFonts w:eastAsia="宋体" w:cs="Times New Roman" w:hint="eastAsia"/>
                <w:color w:val="000000" w:themeColor="text1"/>
                <w:sz w:val="21"/>
                <w:szCs w:val="21"/>
              </w:rPr>
              <w:t>。</w:t>
            </w:r>
            <w:r w:rsidR="008075B7" w:rsidRPr="00DA39B5">
              <w:rPr>
                <w:rFonts w:eastAsia="宋体" w:hint="eastAsia"/>
                <w:b w:val="0"/>
                <w:bCs w:val="0"/>
                <w:color w:val="000000" w:themeColor="text1"/>
                <w:sz w:val="20"/>
                <w:szCs w:val="20"/>
                <w:lang w:val="en-GB"/>
              </w:rPr>
              <w:t>通过对为期一月、</w:t>
            </w:r>
            <w:r w:rsidRPr="00DA39B5">
              <w:rPr>
                <w:rFonts w:eastAsia="宋体" w:hint="eastAsia"/>
                <w:b w:val="0"/>
                <w:bCs w:val="0"/>
                <w:color w:val="000000" w:themeColor="text1"/>
                <w:sz w:val="20"/>
                <w:szCs w:val="20"/>
                <w:lang w:val="en-GB"/>
              </w:rPr>
              <w:t>包含5</w:t>
            </w:r>
            <w:r w:rsidRPr="00DA39B5">
              <w:rPr>
                <w:rFonts w:eastAsia="宋体"/>
                <w:b w:val="0"/>
                <w:bCs w:val="0"/>
                <w:color w:val="000000" w:themeColor="text1"/>
                <w:sz w:val="20"/>
                <w:szCs w:val="20"/>
                <w:lang w:val="en-GB"/>
              </w:rPr>
              <w:t>400</w:t>
            </w:r>
            <w:r w:rsidRPr="00DA39B5">
              <w:rPr>
                <w:rFonts w:eastAsia="宋体" w:hint="eastAsia"/>
                <w:b w:val="0"/>
                <w:bCs w:val="0"/>
                <w:color w:val="000000" w:themeColor="text1"/>
                <w:sz w:val="20"/>
                <w:szCs w:val="20"/>
                <w:lang w:val="en-GB"/>
              </w:rPr>
              <w:t>万用户和</w:t>
            </w:r>
            <w:r w:rsidR="008075B7" w:rsidRPr="00DA39B5">
              <w:rPr>
                <w:rFonts w:eastAsia="宋体"/>
                <w:b w:val="0"/>
                <w:bCs w:val="0"/>
                <w:color w:val="000000" w:themeColor="text1"/>
                <w:sz w:val="20"/>
                <w:szCs w:val="20"/>
                <w:lang w:val="en-GB"/>
              </w:rPr>
              <w:t>7</w:t>
            </w:r>
            <w:r w:rsidRPr="00DA39B5">
              <w:rPr>
                <w:rFonts w:eastAsia="宋体" w:hint="eastAsia"/>
                <w:b w:val="0"/>
                <w:bCs w:val="0"/>
                <w:color w:val="000000" w:themeColor="text1"/>
                <w:sz w:val="20"/>
                <w:szCs w:val="20"/>
                <w:lang w:val="en-GB"/>
              </w:rPr>
              <w:t>亿条通话记录</w:t>
            </w:r>
            <w:r w:rsidR="008075B7" w:rsidRPr="00DA39B5">
              <w:rPr>
                <w:rFonts w:eastAsia="宋体" w:hint="eastAsia"/>
                <w:b w:val="0"/>
                <w:bCs w:val="0"/>
                <w:color w:val="000000" w:themeColor="text1"/>
                <w:sz w:val="20"/>
                <w:szCs w:val="20"/>
                <w:lang w:val="en-GB"/>
              </w:rPr>
              <w:t>的数据集</w:t>
            </w:r>
            <w:r w:rsidR="00DF4006" w:rsidRPr="00DA39B5">
              <w:rPr>
                <w:rFonts w:eastAsia="宋体" w:hint="eastAsia"/>
                <w:b w:val="0"/>
                <w:bCs w:val="0"/>
                <w:color w:val="000000" w:themeColor="text1"/>
                <w:sz w:val="20"/>
                <w:szCs w:val="20"/>
                <w:lang w:val="en-GB"/>
              </w:rPr>
              <w:t>的</w:t>
            </w:r>
            <w:r w:rsidR="008075B7" w:rsidRPr="00DA39B5">
              <w:rPr>
                <w:rFonts w:eastAsia="宋体" w:hint="eastAsia"/>
                <w:b w:val="0"/>
                <w:bCs w:val="0"/>
                <w:color w:val="000000" w:themeColor="text1"/>
                <w:sz w:val="20"/>
                <w:szCs w:val="20"/>
                <w:lang w:val="en-GB"/>
              </w:rPr>
              <w:t>挖掘，</w:t>
            </w:r>
            <w:r w:rsidRPr="00DA39B5">
              <w:rPr>
                <w:rFonts w:eastAsia="宋体" w:hint="eastAsia"/>
                <w:b w:val="0"/>
                <w:bCs w:val="0"/>
                <w:color w:val="000000" w:themeColor="text1"/>
                <w:sz w:val="20"/>
                <w:szCs w:val="20"/>
                <w:lang w:val="en-GB"/>
              </w:rPr>
              <w:t>我们发现本地居民和移居者在移动通话网络和地理分布上存在系统性区别。在此基础上，我们使用提出的特征来训练分类器</w:t>
            </w:r>
            <w:r w:rsidR="0025793F" w:rsidRPr="00DA39B5">
              <w:rPr>
                <w:rFonts w:eastAsia="宋体" w:hint="eastAsia"/>
                <w:b w:val="0"/>
                <w:bCs w:val="0"/>
                <w:color w:val="000000" w:themeColor="text1"/>
                <w:sz w:val="20"/>
                <w:szCs w:val="20"/>
                <w:lang w:val="en-GB"/>
              </w:rPr>
              <w:t>，</w:t>
            </w:r>
            <w:r w:rsidRPr="00DA39B5">
              <w:rPr>
                <w:rFonts w:eastAsia="宋体" w:hint="eastAsia"/>
                <w:b w:val="0"/>
                <w:bCs w:val="0"/>
                <w:color w:val="000000" w:themeColor="text1"/>
                <w:sz w:val="20"/>
                <w:szCs w:val="20"/>
                <w:lang w:val="en-GB"/>
              </w:rPr>
              <w:t>以区分用户是否为移居者，</w:t>
            </w:r>
            <w:r w:rsidR="00C858F4" w:rsidRPr="00DA39B5">
              <w:rPr>
                <w:rFonts w:eastAsia="宋体" w:hint="eastAsia"/>
                <w:b w:val="0"/>
                <w:bCs w:val="0"/>
                <w:color w:val="000000" w:themeColor="text1"/>
                <w:sz w:val="20"/>
                <w:szCs w:val="20"/>
                <w:lang w:val="en-GB"/>
              </w:rPr>
              <w:t>模型</w:t>
            </w:r>
            <w:r w:rsidRPr="00DA39B5">
              <w:rPr>
                <w:rFonts w:eastAsia="宋体" w:hint="eastAsia"/>
                <w:b w:val="0"/>
                <w:bCs w:val="0"/>
                <w:color w:val="000000" w:themeColor="text1"/>
                <w:sz w:val="20"/>
                <w:szCs w:val="20"/>
                <w:lang w:val="en-GB"/>
              </w:rPr>
              <w:t>达到了0</w:t>
            </w:r>
            <w:r w:rsidRPr="00DA39B5">
              <w:rPr>
                <w:rFonts w:eastAsia="宋体"/>
                <w:b w:val="0"/>
                <w:bCs w:val="0"/>
                <w:color w:val="000000" w:themeColor="text1"/>
                <w:sz w:val="20"/>
                <w:szCs w:val="20"/>
                <w:lang w:val="en-GB"/>
              </w:rPr>
              <w:t>.82</w:t>
            </w:r>
            <w:r w:rsidRPr="00DA39B5">
              <w:rPr>
                <w:rFonts w:eastAsia="宋体" w:hint="eastAsia"/>
                <w:b w:val="0"/>
                <w:bCs w:val="0"/>
                <w:color w:val="000000" w:themeColor="text1"/>
                <w:sz w:val="20"/>
                <w:szCs w:val="20"/>
                <w:lang w:val="en-GB"/>
              </w:rPr>
              <w:t>的</w:t>
            </w:r>
            <w:r w:rsidR="008075B7" w:rsidRPr="00DA39B5">
              <w:rPr>
                <w:rFonts w:eastAsia="宋体" w:hint="eastAsia"/>
                <w:b w:val="0"/>
                <w:bCs w:val="0"/>
                <w:color w:val="000000" w:themeColor="text1"/>
                <w:sz w:val="20"/>
                <w:szCs w:val="20"/>
                <w:lang w:val="en-GB"/>
              </w:rPr>
              <w:t>F</w:t>
            </w:r>
            <w:r w:rsidRPr="00DA39B5">
              <w:rPr>
                <w:rFonts w:eastAsia="宋体"/>
                <w:b w:val="0"/>
                <w:bCs w:val="0"/>
                <w:color w:val="000000" w:themeColor="text1"/>
                <w:sz w:val="20"/>
                <w:szCs w:val="20"/>
                <w:lang w:val="en-GB"/>
              </w:rPr>
              <w:t>1-</w:t>
            </w:r>
            <w:r w:rsidRPr="00DA39B5">
              <w:rPr>
                <w:rFonts w:eastAsia="宋体" w:hint="eastAsia"/>
                <w:b w:val="0"/>
                <w:bCs w:val="0"/>
                <w:color w:val="000000" w:themeColor="text1"/>
                <w:sz w:val="20"/>
                <w:szCs w:val="20"/>
                <w:lang w:val="en-GB"/>
              </w:rPr>
              <w:t>score。我们</w:t>
            </w:r>
            <w:r w:rsidR="0025793F" w:rsidRPr="00DA39B5">
              <w:rPr>
                <w:rFonts w:eastAsia="宋体" w:hint="eastAsia"/>
                <w:b w:val="0"/>
                <w:bCs w:val="0"/>
                <w:color w:val="000000" w:themeColor="text1"/>
                <w:sz w:val="20"/>
                <w:szCs w:val="20"/>
                <w:lang w:val="en-GB"/>
              </w:rPr>
              <w:t>观察到</w:t>
            </w:r>
            <w:r w:rsidRPr="00DA39B5">
              <w:rPr>
                <w:rFonts w:eastAsia="宋体" w:hint="eastAsia"/>
                <w:b w:val="0"/>
                <w:bCs w:val="0"/>
                <w:color w:val="000000" w:themeColor="text1"/>
                <w:sz w:val="20"/>
                <w:szCs w:val="20"/>
                <w:lang w:val="en-GB"/>
              </w:rPr>
              <w:t>随着时间的推进，有更大比例的新移居者被误分类为本地居民，这某种程度上证明了移居者</w:t>
            </w:r>
            <w:r w:rsidR="00DF4006" w:rsidRPr="00DA39B5">
              <w:rPr>
                <w:rFonts w:eastAsia="宋体" w:hint="eastAsia"/>
                <w:b w:val="0"/>
                <w:bCs w:val="0"/>
                <w:color w:val="000000" w:themeColor="text1"/>
                <w:sz w:val="20"/>
                <w:szCs w:val="20"/>
                <w:lang w:val="en-GB"/>
              </w:rPr>
              <w:t>的</w:t>
            </w:r>
            <w:r w:rsidRPr="00DA39B5">
              <w:rPr>
                <w:rFonts w:eastAsia="宋体" w:hint="eastAsia"/>
                <w:b w:val="0"/>
                <w:bCs w:val="0"/>
                <w:color w:val="000000" w:themeColor="text1"/>
                <w:sz w:val="20"/>
                <w:szCs w:val="20"/>
                <w:lang w:val="en-GB"/>
              </w:rPr>
              <w:t>融入。</w:t>
            </w:r>
          </w:p>
          <w:p w14:paraId="3B4870D6" w14:textId="733BDD23" w:rsidR="006F3913" w:rsidRPr="00DA39B5" w:rsidRDefault="006F3913" w:rsidP="00C43A5C">
            <w:pPr>
              <w:pStyle w:val="aff5"/>
              <w:numPr>
                <w:ilvl w:val="0"/>
                <w:numId w:val="17"/>
              </w:numPr>
              <w:spacing w:beforeLines="10" w:before="24" w:beforeAutospacing="0" w:afterLines="10" w:after="24" w:afterAutospacing="0"/>
              <w:jc w:val="both"/>
              <w:rPr>
                <w:rFonts w:eastAsia="宋体"/>
                <w:b w:val="0"/>
                <w:bCs w:val="0"/>
                <w:color w:val="000000" w:themeColor="text1"/>
                <w:sz w:val="20"/>
                <w:szCs w:val="20"/>
                <w:lang w:val="en-GB"/>
              </w:rPr>
            </w:pPr>
            <w:r w:rsidRPr="00014BB6">
              <w:rPr>
                <w:rFonts w:eastAsia="宋体" w:cs="MS Mincho"/>
                <w:color w:val="000000" w:themeColor="text1"/>
                <w:sz w:val="21"/>
                <w:szCs w:val="21"/>
              </w:rPr>
              <w:t>研究移居者在</w:t>
            </w:r>
            <w:r>
              <w:rPr>
                <w:rFonts w:eastAsia="宋体" w:cs="MS Mincho" w:hint="eastAsia"/>
                <w:color w:val="000000" w:themeColor="text1"/>
                <w:sz w:val="21"/>
                <w:szCs w:val="21"/>
              </w:rPr>
              <w:t>早期移居阶段</w:t>
            </w:r>
            <w:r w:rsidRPr="00014BB6">
              <w:rPr>
                <w:rFonts w:eastAsia="宋体" w:cs="MS Mincho" w:hint="eastAsia"/>
                <w:color w:val="000000" w:themeColor="text1"/>
                <w:sz w:val="21"/>
                <w:szCs w:val="21"/>
              </w:rPr>
              <w:t>的行</w:t>
            </w:r>
            <w:r w:rsidRPr="00014BB6">
              <w:rPr>
                <w:rFonts w:eastAsia="宋体"/>
                <w:color w:val="000000" w:themeColor="text1"/>
                <w:sz w:val="21"/>
                <w:szCs w:val="21"/>
              </w:rPr>
              <w:t>为</w:t>
            </w:r>
            <w:r w:rsidRPr="00014BB6">
              <w:rPr>
                <w:rFonts w:eastAsia="宋体" w:cs="MS Mincho" w:hint="eastAsia"/>
                <w:color w:val="000000" w:themeColor="text1"/>
                <w:sz w:val="21"/>
                <w:szCs w:val="21"/>
              </w:rPr>
              <w:t>以及</w:t>
            </w:r>
            <w:r w:rsidRPr="00014BB6">
              <w:rPr>
                <w:rFonts w:eastAsia="宋体"/>
                <w:color w:val="000000" w:themeColor="text1"/>
                <w:sz w:val="21"/>
                <w:szCs w:val="21"/>
              </w:rPr>
              <w:t>这</w:t>
            </w:r>
            <w:r w:rsidRPr="00014BB6">
              <w:rPr>
                <w:rFonts w:eastAsia="宋体" w:cs="MS Mincho" w:hint="eastAsia"/>
                <w:color w:val="000000" w:themeColor="text1"/>
                <w:sz w:val="21"/>
                <w:szCs w:val="21"/>
              </w:rPr>
              <w:t>些行</w:t>
            </w:r>
            <w:r w:rsidRPr="00014BB6">
              <w:rPr>
                <w:rFonts w:eastAsia="宋体"/>
                <w:color w:val="000000" w:themeColor="text1"/>
                <w:sz w:val="21"/>
                <w:szCs w:val="21"/>
              </w:rPr>
              <w:t>为</w:t>
            </w:r>
            <w:r w:rsidRPr="00014BB6">
              <w:rPr>
                <w:rFonts w:eastAsia="宋体" w:cs="MS Mincho" w:hint="eastAsia"/>
                <w:color w:val="000000" w:themeColor="text1"/>
                <w:sz w:val="21"/>
                <w:szCs w:val="21"/>
              </w:rPr>
              <w:t>与早期</w:t>
            </w:r>
            <w:r>
              <w:rPr>
                <w:rFonts w:eastAsia="宋体" w:cs="MS Mincho" w:hint="eastAsia"/>
                <w:color w:val="000000" w:themeColor="text1"/>
                <w:sz w:val="21"/>
                <w:szCs w:val="21"/>
              </w:rPr>
              <w:t>流失</w:t>
            </w:r>
            <w:r w:rsidRPr="00014BB6">
              <w:rPr>
                <w:rFonts w:eastAsia="宋体" w:cs="MS Mincho" w:hint="eastAsia"/>
                <w:color w:val="000000" w:themeColor="text1"/>
                <w:sz w:val="21"/>
                <w:szCs w:val="21"/>
              </w:rPr>
              <w:t>的关系，并</w:t>
            </w:r>
            <w:r w:rsidRPr="00014BB6">
              <w:rPr>
                <w:rFonts w:eastAsia="宋体" w:hint="eastAsia"/>
                <w:color w:val="000000" w:themeColor="text1"/>
                <w:sz w:val="21"/>
                <w:szCs w:val="21"/>
              </w:rPr>
              <w:t>根据移居者最初几天的行为</w:t>
            </w:r>
            <w:r w:rsidRPr="00014BB6">
              <w:rPr>
                <w:rFonts w:eastAsia="宋体" w:cs="MS Mincho" w:hint="eastAsia"/>
                <w:color w:val="000000" w:themeColor="text1"/>
                <w:sz w:val="21"/>
                <w:szCs w:val="21"/>
              </w:rPr>
              <w:t>来</w:t>
            </w:r>
            <w:r w:rsidR="007E2FC1">
              <w:rPr>
                <w:rFonts w:eastAsia="宋体" w:cs="MS Mincho" w:hint="eastAsia"/>
                <w:color w:val="000000" w:themeColor="text1"/>
                <w:sz w:val="21"/>
                <w:szCs w:val="21"/>
              </w:rPr>
              <w:t>预测早期流失</w:t>
            </w:r>
            <w:r w:rsidRPr="00014BB6">
              <w:rPr>
                <w:rFonts w:ascii="Times New Roman" w:eastAsia="宋体" w:hAnsi="Times New Roman" w:cs="Times New Roman"/>
                <w:color w:val="000000" w:themeColor="text1"/>
                <w:sz w:val="21"/>
                <w:szCs w:val="21"/>
              </w:rPr>
              <w:t>(WWW’18)</w:t>
            </w:r>
            <w:r w:rsidR="00D95680">
              <w:rPr>
                <w:rFonts w:ascii="Times New Roman" w:eastAsia="宋体" w:hAnsi="Times New Roman" w:cs="Times New Roman" w:hint="eastAsia"/>
                <w:color w:val="000000" w:themeColor="text1"/>
                <w:sz w:val="21"/>
                <w:szCs w:val="21"/>
              </w:rPr>
              <w:t>。</w:t>
            </w:r>
            <w:r w:rsidR="00A37699" w:rsidRPr="00DA39B5">
              <w:rPr>
                <w:rFonts w:eastAsia="宋体" w:hint="eastAsia"/>
                <w:b w:val="0"/>
                <w:bCs w:val="0"/>
                <w:color w:val="000000" w:themeColor="text1"/>
                <w:sz w:val="20"/>
                <w:szCs w:val="20"/>
                <w:lang w:val="en-GB"/>
              </w:rPr>
              <w:t>通过结</w:t>
            </w:r>
            <w:r w:rsidR="00635175" w:rsidRPr="00DA39B5">
              <w:rPr>
                <w:rFonts w:eastAsia="宋体" w:hint="eastAsia"/>
                <w:b w:val="0"/>
                <w:bCs w:val="0"/>
                <w:color w:val="000000" w:themeColor="text1"/>
                <w:sz w:val="20"/>
                <w:szCs w:val="20"/>
                <w:lang w:val="en-GB"/>
              </w:rPr>
              <w:t>合</w:t>
            </w:r>
            <w:r w:rsidR="00A37699" w:rsidRPr="00DA39B5">
              <w:rPr>
                <w:rFonts w:eastAsia="宋体" w:hint="eastAsia"/>
                <w:b w:val="0"/>
                <w:bCs w:val="0"/>
                <w:color w:val="000000" w:themeColor="text1"/>
                <w:sz w:val="20"/>
                <w:szCs w:val="20"/>
                <w:lang w:val="en-GB"/>
              </w:rPr>
              <w:t>上海</w:t>
            </w:r>
            <w:r w:rsidRPr="00DA39B5">
              <w:rPr>
                <w:rFonts w:eastAsia="宋体" w:hint="eastAsia"/>
                <w:b w:val="0"/>
                <w:bCs w:val="0"/>
                <w:color w:val="000000" w:themeColor="text1"/>
                <w:sz w:val="20"/>
                <w:szCs w:val="20"/>
                <w:lang w:val="en-GB"/>
              </w:rPr>
              <w:t>电信通话</w:t>
            </w:r>
            <w:r w:rsidR="00A37699" w:rsidRPr="00DA39B5">
              <w:rPr>
                <w:rFonts w:eastAsia="宋体" w:hint="eastAsia"/>
                <w:b w:val="0"/>
                <w:bCs w:val="0"/>
                <w:color w:val="000000" w:themeColor="text1"/>
                <w:sz w:val="20"/>
                <w:szCs w:val="20"/>
                <w:lang w:val="en-GB"/>
              </w:rPr>
              <w:t>数据</w:t>
            </w:r>
            <w:r w:rsidRPr="00DA39B5">
              <w:rPr>
                <w:rFonts w:eastAsia="宋体" w:hint="eastAsia"/>
                <w:b w:val="0"/>
                <w:bCs w:val="0"/>
                <w:color w:val="000000" w:themeColor="text1"/>
                <w:sz w:val="20"/>
                <w:szCs w:val="20"/>
                <w:lang w:val="en-GB"/>
              </w:rPr>
              <w:t>与公开的房价数据</w:t>
            </w:r>
            <w:r w:rsidR="00A37699" w:rsidRPr="00DA39B5">
              <w:rPr>
                <w:rFonts w:eastAsia="宋体" w:hint="eastAsia"/>
                <w:b w:val="0"/>
                <w:bCs w:val="0"/>
                <w:color w:val="000000" w:themeColor="text1"/>
                <w:sz w:val="20"/>
                <w:szCs w:val="20"/>
                <w:lang w:val="en-GB"/>
              </w:rPr>
              <w:t>，</w:t>
            </w:r>
            <w:r w:rsidRPr="00DA39B5">
              <w:rPr>
                <w:rFonts w:eastAsia="宋体" w:hint="eastAsia"/>
                <w:b w:val="0"/>
                <w:bCs w:val="0"/>
                <w:color w:val="000000" w:themeColor="text1"/>
                <w:sz w:val="20"/>
                <w:szCs w:val="20"/>
                <w:lang w:val="en-GB"/>
              </w:rPr>
              <w:t>我们</w:t>
            </w:r>
            <w:r w:rsidR="00C858F4" w:rsidRPr="00DA39B5">
              <w:rPr>
                <w:rFonts w:eastAsia="宋体" w:hint="eastAsia"/>
                <w:b w:val="0"/>
                <w:bCs w:val="0"/>
                <w:color w:val="000000" w:themeColor="text1"/>
                <w:sz w:val="20"/>
                <w:szCs w:val="20"/>
                <w:lang w:val="en-GB"/>
              </w:rPr>
              <w:t>观察到</w:t>
            </w:r>
            <w:r w:rsidRPr="00DA39B5">
              <w:rPr>
                <w:rFonts w:eastAsia="宋体" w:hint="eastAsia"/>
                <w:b w:val="0"/>
                <w:bCs w:val="0"/>
                <w:color w:val="000000" w:themeColor="text1"/>
                <w:sz w:val="20"/>
                <w:szCs w:val="20"/>
                <w:lang w:val="en-GB"/>
              </w:rPr>
              <w:t>早期</w:t>
            </w:r>
            <w:r w:rsidR="00DF4006" w:rsidRPr="00DA39B5">
              <w:rPr>
                <w:rFonts w:eastAsia="宋体" w:hint="eastAsia"/>
                <w:b w:val="0"/>
                <w:bCs w:val="0"/>
                <w:color w:val="000000" w:themeColor="text1"/>
                <w:sz w:val="20"/>
                <w:szCs w:val="20"/>
                <w:lang w:val="en-GB"/>
              </w:rPr>
              <w:t>流失</w:t>
            </w:r>
            <w:r w:rsidRPr="00DA39B5">
              <w:rPr>
                <w:rFonts w:eastAsia="宋体" w:hint="eastAsia"/>
                <w:b w:val="0"/>
                <w:bCs w:val="0"/>
                <w:color w:val="000000" w:themeColor="text1"/>
                <w:sz w:val="20"/>
                <w:szCs w:val="20"/>
                <w:lang w:val="en-GB"/>
              </w:rPr>
              <w:t>的移居者倾向于保持更单一的社交关系，更小的活动范围，以及活跃于房价更高的区域。</w:t>
            </w:r>
            <w:r w:rsidR="00D95680" w:rsidRPr="00DA39B5">
              <w:rPr>
                <w:rFonts w:eastAsia="宋体" w:hint="eastAsia"/>
                <w:b w:val="0"/>
                <w:bCs w:val="0"/>
                <w:color w:val="000000" w:themeColor="text1"/>
                <w:sz w:val="20"/>
                <w:szCs w:val="20"/>
                <w:lang w:val="en-GB"/>
              </w:rPr>
              <w:t>在对移居者的</w:t>
            </w:r>
            <w:r w:rsidR="001B2C18" w:rsidRPr="00DA39B5">
              <w:rPr>
                <w:rFonts w:eastAsia="宋体" w:hint="eastAsia"/>
                <w:b w:val="0"/>
                <w:bCs w:val="0"/>
                <w:color w:val="000000" w:themeColor="text1"/>
                <w:sz w:val="20"/>
                <w:szCs w:val="20"/>
                <w:lang w:val="en-GB"/>
              </w:rPr>
              <w:t>早期流失</w:t>
            </w:r>
            <w:r w:rsidR="00A37699" w:rsidRPr="00DA39B5">
              <w:rPr>
                <w:rFonts w:eastAsia="宋体" w:hint="eastAsia"/>
                <w:b w:val="0"/>
                <w:bCs w:val="0"/>
                <w:color w:val="000000" w:themeColor="text1"/>
                <w:sz w:val="20"/>
                <w:szCs w:val="20"/>
                <w:lang w:val="en-GB"/>
              </w:rPr>
              <w:t>预测</w:t>
            </w:r>
            <w:r w:rsidR="00D95680" w:rsidRPr="00DA39B5">
              <w:rPr>
                <w:rFonts w:eastAsia="宋体" w:hint="eastAsia"/>
                <w:b w:val="0"/>
                <w:bCs w:val="0"/>
                <w:color w:val="000000" w:themeColor="text1"/>
                <w:sz w:val="20"/>
                <w:szCs w:val="20"/>
                <w:lang w:val="en-GB"/>
              </w:rPr>
              <w:t>中</w:t>
            </w:r>
            <w:r w:rsidR="001B2C18" w:rsidRPr="00DA39B5">
              <w:rPr>
                <w:rFonts w:eastAsia="宋体" w:hint="eastAsia"/>
                <w:b w:val="0"/>
                <w:bCs w:val="0"/>
                <w:color w:val="000000" w:themeColor="text1"/>
                <w:sz w:val="20"/>
                <w:szCs w:val="20"/>
                <w:lang w:val="en-GB"/>
              </w:rPr>
              <w:t>，</w:t>
            </w:r>
            <w:r w:rsidR="00D95680" w:rsidRPr="00DA39B5">
              <w:rPr>
                <w:rFonts w:eastAsia="宋体" w:hint="eastAsia"/>
                <w:b w:val="0"/>
                <w:bCs w:val="0"/>
                <w:color w:val="000000" w:themeColor="text1"/>
                <w:sz w:val="20"/>
                <w:szCs w:val="20"/>
                <w:lang w:val="en-GB"/>
              </w:rPr>
              <w:t>我们</w:t>
            </w:r>
            <w:r w:rsidRPr="00DA39B5">
              <w:rPr>
                <w:rFonts w:eastAsia="宋体" w:hint="eastAsia"/>
                <w:b w:val="0"/>
                <w:bCs w:val="0"/>
                <w:color w:val="000000" w:themeColor="text1"/>
                <w:sz w:val="20"/>
                <w:szCs w:val="20"/>
                <w:lang w:val="en-GB"/>
              </w:rPr>
              <w:t>发现</w:t>
            </w:r>
            <w:r w:rsidR="00D95680" w:rsidRPr="00DA39B5">
              <w:rPr>
                <w:rFonts w:eastAsia="宋体" w:hint="eastAsia"/>
                <w:b w:val="0"/>
                <w:bCs w:val="0"/>
                <w:color w:val="000000" w:themeColor="text1"/>
                <w:sz w:val="20"/>
                <w:szCs w:val="20"/>
                <w:lang w:val="en-GB"/>
              </w:rPr>
              <w:t>预测性能会伴随数据跨度的增加而提升，且这一提升主要源于预测时选择特征的区别。</w:t>
            </w:r>
          </w:p>
          <w:p w14:paraId="7AE484C7" w14:textId="77777777" w:rsidR="0025793F" w:rsidRPr="00DA39B5" w:rsidRDefault="002E1EB3" w:rsidP="0025793F">
            <w:pPr>
              <w:pStyle w:val="aff5"/>
              <w:numPr>
                <w:ilvl w:val="0"/>
                <w:numId w:val="17"/>
              </w:numPr>
              <w:spacing w:beforeLines="10" w:before="24" w:beforeAutospacing="0" w:afterLines="10" w:after="24" w:afterAutospacing="0"/>
              <w:jc w:val="both"/>
              <w:rPr>
                <w:rFonts w:eastAsia="宋体"/>
                <w:b w:val="0"/>
                <w:bCs w:val="0"/>
                <w:color w:val="000000" w:themeColor="text1"/>
                <w:sz w:val="20"/>
                <w:szCs w:val="20"/>
                <w:lang w:val="en-GB"/>
              </w:rPr>
            </w:pPr>
            <w:r>
              <w:rPr>
                <w:rFonts w:eastAsia="宋体" w:cs="MS Mincho" w:hint="eastAsia"/>
                <w:color w:val="000000" w:themeColor="text1"/>
                <w:sz w:val="21"/>
                <w:szCs w:val="21"/>
              </w:rPr>
              <w:t>研究基于社交感知</w:t>
            </w:r>
            <w:r w:rsidR="006F3913" w:rsidRPr="00965131">
              <w:rPr>
                <w:rFonts w:eastAsia="宋体" w:hint="eastAsia"/>
                <w:color w:val="000000" w:themeColor="text1"/>
                <w:sz w:val="21"/>
                <w:szCs w:val="21"/>
              </w:rPr>
              <w:t>的时序数据补全算法</w:t>
            </w:r>
            <w:r w:rsidR="006F3913" w:rsidRPr="00AF6966">
              <w:rPr>
                <w:rFonts w:ascii="Times New Roman" w:eastAsia="宋体" w:hAnsi="Times New Roman" w:cs="Times New Roman"/>
                <w:color w:val="000000" w:themeColor="text1"/>
                <w:sz w:val="21"/>
                <w:szCs w:val="21"/>
              </w:rPr>
              <w:t>(WWW’19)</w:t>
            </w:r>
            <w:r w:rsidR="00D95680">
              <w:rPr>
                <w:rFonts w:ascii="Times New Roman" w:eastAsia="宋体" w:hAnsi="Times New Roman" w:cs="Times New Roman" w:hint="eastAsia"/>
                <w:color w:val="000000" w:themeColor="text1"/>
                <w:sz w:val="21"/>
                <w:szCs w:val="21"/>
              </w:rPr>
              <w:t>。</w:t>
            </w:r>
            <w:r w:rsidR="00D95680" w:rsidRPr="00DA39B5">
              <w:rPr>
                <w:rFonts w:eastAsia="宋体" w:hint="eastAsia"/>
                <w:b w:val="0"/>
                <w:bCs w:val="0"/>
                <w:color w:val="000000" w:themeColor="text1"/>
                <w:sz w:val="20"/>
                <w:szCs w:val="20"/>
                <w:lang w:val="en-GB"/>
              </w:rPr>
              <w:t>社交网络中存在着丰富的时序数据，数据补全是</w:t>
            </w:r>
            <w:r w:rsidR="007C2F64" w:rsidRPr="00DA39B5">
              <w:rPr>
                <w:rFonts w:eastAsia="宋体" w:hint="eastAsia"/>
                <w:b w:val="0"/>
                <w:bCs w:val="0"/>
                <w:color w:val="000000" w:themeColor="text1"/>
                <w:sz w:val="20"/>
                <w:szCs w:val="20"/>
                <w:lang w:val="en-GB"/>
              </w:rPr>
              <w:t>利用</w:t>
            </w:r>
            <w:r w:rsidR="002D0FFA" w:rsidRPr="00DA39B5">
              <w:rPr>
                <w:rFonts w:eastAsia="宋体" w:hint="eastAsia"/>
                <w:b w:val="0"/>
                <w:bCs w:val="0"/>
                <w:color w:val="000000" w:themeColor="text1"/>
                <w:sz w:val="20"/>
                <w:szCs w:val="20"/>
                <w:lang w:val="en-GB"/>
              </w:rPr>
              <w:t>好</w:t>
            </w:r>
            <w:r w:rsidR="007C2F64" w:rsidRPr="00DA39B5">
              <w:rPr>
                <w:rFonts w:eastAsia="宋体" w:hint="eastAsia"/>
                <w:b w:val="0"/>
                <w:bCs w:val="0"/>
                <w:color w:val="000000" w:themeColor="text1"/>
                <w:sz w:val="20"/>
                <w:szCs w:val="20"/>
                <w:lang w:val="en-GB"/>
              </w:rPr>
              <w:t>这类数据的第一步。</w:t>
            </w:r>
            <w:r w:rsidR="006F3913" w:rsidRPr="00DA39B5">
              <w:rPr>
                <w:rFonts w:eastAsia="宋体" w:hint="eastAsia"/>
                <w:b w:val="0"/>
                <w:bCs w:val="0"/>
                <w:color w:val="000000" w:themeColor="text1"/>
                <w:sz w:val="20"/>
                <w:szCs w:val="20"/>
                <w:lang w:val="en-GB"/>
              </w:rPr>
              <w:t>本工作中我们将</w:t>
            </w:r>
            <w:r w:rsidR="002D0FFA" w:rsidRPr="00DA39B5">
              <w:rPr>
                <w:rFonts w:eastAsia="宋体" w:hint="eastAsia"/>
                <w:b w:val="0"/>
                <w:bCs w:val="0"/>
                <w:color w:val="000000" w:themeColor="text1"/>
                <w:sz w:val="20"/>
                <w:szCs w:val="20"/>
                <w:lang w:val="en-GB"/>
              </w:rPr>
              <w:t>该</w:t>
            </w:r>
            <w:r w:rsidR="006F3913" w:rsidRPr="00DA39B5">
              <w:rPr>
                <w:rFonts w:eastAsia="宋体" w:hint="eastAsia"/>
                <w:b w:val="0"/>
                <w:bCs w:val="0"/>
                <w:color w:val="000000" w:themeColor="text1"/>
                <w:sz w:val="20"/>
                <w:szCs w:val="20"/>
                <w:lang w:val="en-GB"/>
              </w:rPr>
              <w:t>补全问题形式化为了一个seq2seq问题，即使用存在缺失的时间序列构造生成完整的时间序列</w:t>
            </w:r>
            <w:r w:rsidR="006F3913">
              <w:rPr>
                <w:rFonts w:ascii="Times New Roman" w:eastAsia="宋体" w:hAnsi="Times New Roman" w:cs="Times New Roman" w:hint="eastAsia"/>
                <w:color w:val="000000" w:themeColor="text1"/>
                <w:sz w:val="21"/>
                <w:szCs w:val="21"/>
              </w:rPr>
              <w:t>，</w:t>
            </w:r>
            <w:r w:rsidR="006F3913" w:rsidRPr="00DA39B5">
              <w:rPr>
                <w:rFonts w:eastAsia="宋体" w:hint="eastAsia"/>
                <w:b w:val="0"/>
                <w:bCs w:val="0"/>
                <w:color w:val="000000" w:themeColor="text1"/>
                <w:sz w:val="20"/>
                <w:szCs w:val="20"/>
                <w:lang w:val="en-GB"/>
              </w:rPr>
              <w:t>并在此基础上利用注意力机制引入社交上下文信息。</w:t>
            </w:r>
          </w:p>
          <w:p w14:paraId="4BFCF380" w14:textId="3EEF1A09" w:rsidR="00017B32" w:rsidRPr="00017B32" w:rsidRDefault="00017B32" w:rsidP="0025793F">
            <w:pPr>
              <w:pStyle w:val="aff5"/>
              <w:numPr>
                <w:ilvl w:val="0"/>
                <w:numId w:val="17"/>
              </w:numPr>
              <w:spacing w:beforeLines="10" w:before="24" w:beforeAutospacing="0" w:afterLines="10" w:after="24" w:afterAutospacing="0"/>
              <w:jc w:val="both"/>
              <w:rPr>
                <w:rFonts w:ascii="Times New Roman" w:eastAsia="宋体" w:hAnsi="Times New Roman" w:cs="Times New Roman"/>
                <w:b w:val="0"/>
                <w:color w:val="000000" w:themeColor="text1"/>
                <w:sz w:val="21"/>
                <w:szCs w:val="21"/>
              </w:rPr>
            </w:pPr>
            <w:r w:rsidRPr="00017B32">
              <w:rPr>
                <w:rFonts w:eastAsia="宋体" w:cs="Times New Roman" w:hint="eastAsia"/>
                <w:color w:val="000000" w:themeColor="text1"/>
                <w:sz w:val="21"/>
                <w:szCs w:val="21"/>
              </w:rPr>
              <w:t>研究基于强化学习的任务规划问题。</w:t>
            </w:r>
          </w:p>
        </w:tc>
      </w:tr>
      <w:tr w:rsidR="007D788F" w14:paraId="4C585DE4" w14:textId="77777777" w:rsidTr="005A7170">
        <w:tc>
          <w:tcPr>
            <w:cnfStyle w:val="001000000000" w:firstRow="0" w:lastRow="0" w:firstColumn="1" w:lastColumn="0" w:oddVBand="0" w:evenVBand="0" w:oddHBand="0" w:evenHBand="0" w:firstRowFirstColumn="0" w:firstRowLastColumn="0" w:lastRowFirstColumn="0" w:lastRowLastColumn="0"/>
            <w:tcW w:w="7230" w:type="dxa"/>
            <w:tcBorders>
              <w:top w:val="single" w:sz="4" w:space="0" w:color="auto"/>
            </w:tcBorders>
          </w:tcPr>
          <w:p w14:paraId="5A2C43B1" w14:textId="4D928F4B" w:rsidR="007D788F" w:rsidRPr="00DA39B5" w:rsidRDefault="00207A15" w:rsidP="007D788F">
            <w:pPr>
              <w:pStyle w:val="a"/>
              <w:numPr>
                <w:ilvl w:val="0"/>
                <w:numId w:val="0"/>
              </w:numPr>
              <w:ind w:left="216" w:hanging="216"/>
              <w:rPr>
                <w:rFonts w:ascii="Times New Roman" w:hAnsi="Times New Roman" w:cs="Times New Roman"/>
                <w:color w:val="000000" w:themeColor="text1"/>
                <w:sz w:val="21"/>
                <w:szCs w:val="21"/>
              </w:rPr>
            </w:pPr>
            <w:r w:rsidRPr="00DA39B5">
              <w:rPr>
                <w:rFonts w:ascii="宋体" w:eastAsia="宋体" w:hAnsi="宋体" w:cs="宋体" w:hint="eastAsia"/>
                <w:color w:val="000000" w:themeColor="text1"/>
                <w:sz w:val="21"/>
                <w:szCs w:val="21"/>
              </w:rPr>
              <w:t>搜索</w:t>
            </w:r>
            <w:r w:rsidRPr="00DA39B5">
              <w:rPr>
                <w:rFonts w:ascii="宋体" w:eastAsia="宋体" w:hAnsi="宋体" w:cs="宋体"/>
                <w:color w:val="000000" w:themeColor="text1"/>
                <w:sz w:val="21"/>
                <w:szCs w:val="21"/>
              </w:rPr>
              <w:t>-</w:t>
            </w:r>
            <w:r w:rsidRPr="00DA39B5">
              <w:rPr>
                <w:rFonts w:ascii="宋体" w:eastAsia="宋体" w:hAnsi="宋体" w:cs="宋体" w:hint="eastAsia"/>
                <w:color w:val="000000" w:themeColor="text1"/>
                <w:sz w:val="21"/>
                <w:szCs w:val="21"/>
              </w:rPr>
              <w:t>垂直，字节跳动</w:t>
            </w:r>
          </w:p>
        </w:tc>
        <w:tc>
          <w:tcPr>
            <w:tcW w:w="1984" w:type="dxa"/>
            <w:tcBorders>
              <w:top w:val="single" w:sz="4" w:space="0" w:color="auto"/>
            </w:tcBorders>
          </w:tcPr>
          <w:p w14:paraId="6F2DD52F" w14:textId="6BCBA773" w:rsidR="007D788F" w:rsidRPr="007D788F" w:rsidRDefault="007D788F" w:rsidP="007D788F">
            <w:pPr>
              <w:pStyle w:val="a"/>
              <w:numPr>
                <w:ilvl w:val="0"/>
                <w:numId w:val="0"/>
              </w:numPr>
              <w:ind w:left="216" w:hanging="216"/>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rPr>
              <w:t>201</w:t>
            </w:r>
            <w:r w:rsidR="00207A15">
              <w:rPr>
                <w:rFonts w:ascii="Times New Roman" w:hAnsi="Times New Roman" w:cs="Times New Roman"/>
                <w:i/>
                <w:color w:val="000000" w:themeColor="text1"/>
              </w:rPr>
              <w:t>9</w:t>
            </w:r>
            <w:r w:rsidR="003344A7">
              <w:rPr>
                <w:rFonts w:ascii="宋体" w:eastAsia="宋体" w:hAnsi="宋体" w:cs="宋体" w:hint="eastAsia"/>
                <w:i/>
                <w:color w:val="000000" w:themeColor="text1"/>
              </w:rPr>
              <w:t>.</w:t>
            </w:r>
            <w:r w:rsidR="0062012A">
              <w:rPr>
                <w:rFonts w:ascii="宋体" w:eastAsia="宋体" w:hAnsi="宋体" w:cs="宋体"/>
                <w:i/>
                <w:color w:val="000000" w:themeColor="text1"/>
              </w:rPr>
              <w:t>7</w:t>
            </w:r>
            <w:r w:rsidRPr="007D788F">
              <w:rPr>
                <w:rFonts w:ascii="Times New Roman" w:hAnsi="Times New Roman" w:cs="Times New Roman"/>
                <w:i/>
                <w:color w:val="000000" w:themeColor="text1"/>
              </w:rPr>
              <w:t xml:space="preserve"> – </w:t>
            </w:r>
            <w:r w:rsidR="003344A7">
              <w:rPr>
                <w:rFonts w:ascii="宋体" w:eastAsia="宋体" w:hAnsi="宋体" w:cs="宋体" w:hint="eastAsia"/>
                <w:i/>
                <w:color w:val="000000" w:themeColor="text1"/>
              </w:rPr>
              <w:t>至今</w:t>
            </w:r>
          </w:p>
        </w:tc>
      </w:tr>
      <w:tr w:rsidR="007D788F" w14:paraId="700E1418" w14:textId="77777777" w:rsidTr="005A7170">
        <w:trPr>
          <w:trHeight w:val="100"/>
        </w:trPr>
        <w:tc>
          <w:tcPr>
            <w:cnfStyle w:val="001000000000" w:firstRow="0" w:lastRow="0" w:firstColumn="1" w:lastColumn="0" w:oddVBand="0" w:evenVBand="0" w:oddHBand="0" w:evenHBand="0" w:firstRowFirstColumn="0" w:firstRowLastColumn="0" w:lastRowFirstColumn="0" w:lastRowLastColumn="0"/>
            <w:tcW w:w="7230" w:type="dxa"/>
          </w:tcPr>
          <w:p w14:paraId="7516CA5E" w14:textId="381F3E08" w:rsidR="007D788F" w:rsidRPr="007D788F" w:rsidRDefault="00207A15" w:rsidP="007D788F">
            <w:pPr>
              <w:pStyle w:val="a"/>
              <w:numPr>
                <w:ilvl w:val="0"/>
                <w:numId w:val="0"/>
              </w:numPr>
              <w:ind w:left="216" w:hanging="216"/>
              <w:rPr>
                <w:rFonts w:ascii="Times New Roman" w:hAnsi="Times New Roman" w:cs="Times New Roman"/>
                <w:i/>
                <w:color w:val="000000" w:themeColor="text1"/>
              </w:rPr>
            </w:pPr>
            <w:r>
              <w:rPr>
                <w:rFonts w:ascii="宋体" w:eastAsia="宋体" w:hAnsi="宋体" w:cs="宋体" w:hint="eastAsia"/>
                <w:i/>
                <w:color w:val="000000" w:themeColor="text1"/>
              </w:rPr>
              <w:t>算法实习生</w:t>
            </w:r>
          </w:p>
        </w:tc>
        <w:tc>
          <w:tcPr>
            <w:tcW w:w="1984" w:type="dxa"/>
          </w:tcPr>
          <w:p w14:paraId="065E707D" w14:textId="42A8F3A7" w:rsidR="007D788F" w:rsidRPr="007D788F" w:rsidRDefault="005D5D94" w:rsidP="005D5D9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Pr>
                <w:rFonts w:ascii="宋体" w:eastAsia="宋体" w:hAnsi="宋体" w:cs="宋体" w:hint="eastAsia"/>
                <w:color w:val="000000" w:themeColor="text1"/>
                <w:sz w:val="21"/>
                <w:szCs w:val="21"/>
                <w:lang w:val="en-US"/>
              </w:rPr>
              <w:t>主管：</w:t>
            </w:r>
            <w:r w:rsidR="00207A15">
              <w:rPr>
                <w:rFonts w:ascii="宋体" w:eastAsia="宋体" w:hAnsi="宋体" w:cs="宋体" w:hint="eastAsia"/>
                <w:color w:val="000000" w:themeColor="text1"/>
                <w:sz w:val="21"/>
                <w:szCs w:val="21"/>
                <w:lang w:val="en-US"/>
              </w:rPr>
              <w:t>陈进平</w:t>
            </w:r>
          </w:p>
        </w:tc>
      </w:tr>
      <w:tr w:rsidR="00544142" w:rsidRPr="005A7170" w14:paraId="57D114E9" w14:textId="77777777" w:rsidTr="005A7170">
        <w:trPr>
          <w:trHeight w:val="623"/>
        </w:trPr>
        <w:tc>
          <w:tcPr>
            <w:cnfStyle w:val="001000000000" w:firstRow="0" w:lastRow="0" w:firstColumn="1" w:lastColumn="0" w:oddVBand="0" w:evenVBand="0" w:oddHBand="0" w:evenHBand="0" w:firstRowFirstColumn="0" w:firstRowLastColumn="0" w:lastRowFirstColumn="0" w:lastRowLastColumn="0"/>
            <w:tcW w:w="9214" w:type="dxa"/>
            <w:gridSpan w:val="2"/>
            <w:tcBorders>
              <w:bottom w:val="single" w:sz="4" w:space="0" w:color="auto"/>
            </w:tcBorders>
          </w:tcPr>
          <w:p w14:paraId="677A3F08" w14:textId="2B8CC63A" w:rsidR="0062012A" w:rsidRPr="0062012A" w:rsidRDefault="0062012A" w:rsidP="0062012A">
            <w:pPr>
              <w:rPr>
                <w:rFonts w:ascii="Songti SC" w:eastAsia="Songti SC" w:hAnsi="Songti SC" w:cs="Times New Roman" w:hint="eastAsia"/>
                <w:color w:val="000000" w:themeColor="text1"/>
                <w:sz w:val="21"/>
                <w:szCs w:val="21"/>
                <w:lang w:val="en-US"/>
              </w:rPr>
            </w:pPr>
            <m:oMath>
              <m:r>
                <m:rPr>
                  <m:sty m:val="b"/>
                </m:rPr>
                <w:rPr>
                  <w:rFonts w:ascii="Cambria Math" w:eastAsia="Songti SC" w:hAnsi="Cambria Math" w:cs="Times New Roman"/>
                  <w:color w:val="000000" w:themeColor="text1"/>
                  <w:sz w:val="21"/>
                  <w:szCs w:val="21"/>
                  <w:lang w:val="en-US"/>
                </w:rPr>
                <m:t>∘</m:t>
              </m:r>
              <m:r>
                <m:rPr>
                  <m:sty m:val="b"/>
                </m:rPr>
                <w:rPr>
                  <w:rFonts w:ascii="Cambria Math" w:eastAsia="Songti SC" w:hAnsi="Cambria Math" w:cs="Times New Roman"/>
                  <w:color w:val="000000" w:themeColor="text1"/>
                  <w:sz w:val="21"/>
                  <w:szCs w:val="21"/>
                  <w:lang w:val="en-US"/>
                </w:rPr>
                <m:t xml:space="preserve"> </m:t>
              </m:r>
            </m:oMath>
            <w:r w:rsidR="00207A15" w:rsidRPr="0062012A">
              <w:rPr>
                <w:rFonts w:ascii="Songti SC" w:eastAsia="Songti SC" w:hAnsi="Songti SC" w:cs="Times New Roman" w:hint="eastAsia"/>
                <w:color w:val="000000" w:themeColor="text1"/>
                <w:sz w:val="21"/>
                <w:szCs w:val="21"/>
                <w:lang w:val="en-US"/>
              </w:rPr>
              <w:t>修正抖音搜索点击标签</w:t>
            </w:r>
            <w:r>
              <w:rPr>
                <w:rFonts w:ascii="Songti SC" w:eastAsia="Songti SC" w:hAnsi="Songti SC" w:cs="Times New Roman" w:hint="eastAsia"/>
                <w:color w:val="000000" w:themeColor="text1"/>
                <w:sz w:val="21"/>
                <w:szCs w:val="21"/>
                <w:lang w:val="en-US"/>
              </w:rPr>
              <w:t xml:space="preserve"> </w:t>
            </w:r>
            <m:oMath>
              <m:r>
                <m:rPr>
                  <m:sty m:val="b"/>
                </m:rPr>
                <w:rPr>
                  <w:rFonts w:ascii="Cambria Math" w:eastAsia="Songti SC" w:hAnsi="Cambria Math" w:cs="Times New Roman"/>
                  <w:color w:val="000000" w:themeColor="text1"/>
                  <w:sz w:val="21"/>
                  <w:szCs w:val="21"/>
                  <w:lang w:val="en-US"/>
                </w:rPr>
                <m:t>∘</m:t>
              </m:r>
              <m:r>
                <m:rPr>
                  <m:sty m:val="b"/>
                </m:rPr>
                <w:rPr>
                  <w:rFonts w:ascii="Cambria Math" w:eastAsia="Songti SC" w:hAnsi="Cambria Math" w:cs="Times New Roman" w:hint="eastAsia"/>
                  <w:color w:val="000000" w:themeColor="text1"/>
                  <w:sz w:val="21"/>
                  <w:szCs w:val="21"/>
                  <w:lang w:val="en-US"/>
                </w:rPr>
                <m:t>修改离线和在线训练数据制作流程</m:t>
              </m:r>
            </m:oMath>
            <w:r w:rsidRPr="0062012A">
              <w:rPr>
                <w:rFonts w:ascii="Songti SC" w:eastAsia="Songti SC" w:hAnsi="Songti SC" w:cs="Times New Roman" w:hint="eastAsia"/>
                <w:color w:val="000000" w:themeColor="text1"/>
                <w:sz w:val="21"/>
                <w:szCs w:val="21"/>
                <w:lang w:val="en-US"/>
              </w:rPr>
              <w:t xml:space="preserve"> </w:t>
            </w:r>
            <w:r w:rsidRPr="0062012A">
              <w:rPr>
                <w:rFonts w:ascii="Songti SC" w:eastAsia="Songti SC" w:hAnsi="Songti SC" w:cs="Times New Roman"/>
                <w:color w:val="000000" w:themeColor="text1"/>
                <w:sz w:val="21"/>
                <w:szCs w:val="21"/>
                <w:lang w:val="en-US"/>
              </w:rPr>
              <w:t xml:space="preserve"> </w:t>
            </w:r>
            <m:oMath>
              <m:r>
                <m:rPr>
                  <m:sty m:val="b"/>
                </m:rPr>
                <w:rPr>
                  <w:rFonts w:ascii="Cambria Math" w:eastAsia="Songti SC" w:hAnsi="Cambria Math" w:cs="Times New Roman"/>
                  <w:color w:val="000000" w:themeColor="text1"/>
                  <w:sz w:val="21"/>
                  <w:szCs w:val="21"/>
                  <w:lang w:val="en-US"/>
                </w:rPr>
                <m:t>∘</m:t>
              </m:r>
              <m:r>
                <m:rPr>
                  <m:sty m:val="b"/>
                </m:rPr>
                <w:rPr>
                  <w:rFonts w:ascii="Cambria Math" w:eastAsia="Songti SC" w:hAnsi="Cambria Math" w:cs="Times New Roman" w:hint="eastAsia"/>
                  <w:color w:val="000000" w:themeColor="text1"/>
                  <w:sz w:val="21"/>
                  <w:szCs w:val="21"/>
                  <w:lang w:val="en-US"/>
                </w:rPr>
                <m:t>研究</m:t>
              </m:r>
            </m:oMath>
            <w:r w:rsidR="00207A15" w:rsidRPr="0062012A">
              <w:rPr>
                <w:rFonts w:ascii="Songti SC" w:eastAsia="Songti SC" w:hAnsi="Songti SC" w:cs="Times New Roman" w:hint="eastAsia"/>
                <w:color w:val="000000" w:themeColor="text1"/>
                <w:sz w:val="21"/>
                <w:szCs w:val="21"/>
                <w:lang w:val="en-US"/>
              </w:rPr>
              <w:t>ctr</w:t>
            </w:r>
            <w:r w:rsidR="00207A15" w:rsidRPr="0062012A">
              <w:rPr>
                <w:rFonts w:ascii="Songti SC" w:eastAsia="Songti SC" w:hAnsi="Songti SC" w:cs="Times New Roman"/>
                <w:color w:val="000000" w:themeColor="text1"/>
                <w:sz w:val="21"/>
                <w:szCs w:val="21"/>
                <w:lang w:val="en-US"/>
              </w:rPr>
              <w:t xml:space="preserve"> + </w:t>
            </w:r>
            <w:r w:rsidR="00207A15" w:rsidRPr="0062012A">
              <w:rPr>
                <w:rFonts w:ascii="Songti SC" w:eastAsia="Songti SC" w:hAnsi="Songti SC" w:cs="Times New Roman" w:hint="eastAsia"/>
                <w:color w:val="000000" w:themeColor="text1"/>
                <w:sz w:val="21"/>
                <w:szCs w:val="21"/>
                <w:lang w:val="en-US"/>
              </w:rPr>
              <w:t>播放时长多任务预估模型</w:t>
            </w:r>
            <w:r>
              <w:rPr>
                <w:rFonts w:ascii="Songti SC" w:eastAsia="Songti SC" w:hAnsi="Songti SC" w:cs="Times New Roman" w:hint="eastAsia"/>
                <w:color w:val="000000" w:themeColor="text1"/>
                <w:sz w:val="21"/>
                <w:szCs w:val="21"/>
                <w:lang w:val="en-US"/>
              </w:rPr>
              <w:t xml:space="preserve"> </w:t>
            </w:r>
            <m:oMath>
              <m:r>
                <m:rPr>
                  <m:sty m:val="b"/>
                </m:rPr>
                <w:rPr>
                  <w:rFonts w:ascii="Cambria Math" w:eastAsia="Songti SC" w:hAnsi="Cambria Math" w:cs="Times New Roman"/>
                  <w:color w:val="000000" w:themeColor="text1"/>
                  <w:sz w:val="21"/>
                  <w:szCs w:val="21"/>
                  <w:lang w:val="en-US"/>
                </w:rPr>
                <m:t xml:space="preserve"> </m:t>
              </m:r>
              <m:r>
                <m:rPr>
                  <m:sty m:val="b"/>
                </m:rPr>
                <w:rPr>
                  <w:rFonts w:ascii="Cambria Math" w:eastAsia="Songti SC" w:hAnsi="Cambria Math" w:cs="Times New Roman"/>
                  <w:color w:val="000000" w:themeColor="text1"/>
                  <w:sz w:val="21"/>
                  <w:szCs w:val="21"/>
                  <w:lang w:val="en-US"/>
                </w:rPr>
                <m:t>∘</m:t>
              </m:r>
              <m:r>
                <m:rPr>
                  <m:sty m:val="b"/>
                </m:rPr>
                <w:rPr>
                  <w:rFonts w:ascii="Cambria Math" w:eastAsia="Songti SC" w:hAnsi="Cambria Math" w:cs="Times New Roman"/>
                  <w:color w:val="000000" w:themeColor="text1"/>
                  <w:sz w:val="21"/>
                  <w:szCs w:val="21"/>
                  <w:lang w:val="en-US"/>
                </w:rPr>
                <m:t xml:space="preserve"> </m:t>
              </m:r>
            </m:oMath>
            <w:r w:rsidR="00207A15" w:rsidRPr="0062012A">
              <w:rPr>
                <w:rFonts w:ascii="Songti SC" w:eastAsia="Songti SC" w:hAnsi="Songti SC" w:cs="Times New Roman" w:hint="eastAsia"/>
                <w:color w:val="000000" w:themeColor="text1"/>
                <w:sz w:val="21"/>
                <w:szCs w:val="21"/>
                <w:lang w:val="en-US"/>
              </w:rPr>
              <w:t>开发实现que</w:t>
            </w:r>
            <w:r w:rsidR="00207A15" w:rsidRPr="0062012A">
              <w:rPr>
                <w:rFonts w:ascii="Songti SC" w:eastAsia="Songti SC" w:hAnsi="Songti SC" w:cs="Times New Roman"/>
                <w:color w:val="000000" w:themeColor="text1"/>
                <w:sz w:val="21"/>
                <w:szCs w:val="21"/>
                <w:lang w:val="en-US"/>
              </w:rPr>
              <w:t>ry</w:t>
            </w:r>
            <w:r w:rsidR="00207A15" w:rsidRPr="0062012A">
              <w:rPr>
                <w:rFonts w:ascii="Songti SC" w:eastAsia="Songti SC" w:hAnsi="Songti SC" w:cs="Times New Roman" w:hint="eastAsia"/>
                <w:color w:val="000000" w:themeColor="text1"/>
                <w:sz w:val="21"/>
                <w:szCs w:val="21"/>
                <w:lang w:val="en-US"/>
              </w:rPr>
              <w:t>层面的</w:t>
            </w:r>
            <w:proofErr w:type="spellStart"/>
            <w:r w:rsidR="00207A15" w:rsidRPr="0062012A">
              <w:rPr>
                <w:rFonts w:ascii="Songti SC" w:eastAsia="Songti SC" w:hAnsi="Songti SC" w:cs="Times New Roman" w:hint="eastAsia"/>
                <w:color w:val="000000" w:themeColor="text1"/>
                <w:sz w:val="21"/>
                <w:szCs w:val="21"/>
                <w:lang w:val="en-US"/>
              </w:rPr>
              <w:t>a</w:t>
            </w:r>
            <w:r w:rsidR="00207A15" w:rsidRPr="0062012A">
              <w:rPr>
                <w:rFonts w:ascii="Songti SC" w:eastAsia="Songti SC" w:hAnsi="Songti SC" w:cs="Times New Roman"/>
                <w:color w:val="000000" w:themeColor="text1"/>
                <w:sz w:val="21"/>
                <w:szCs w:val="21"/>
                <w:lang w:val="en-US"/>
              </w:rPr>
              <w:t>uc</w:t>
            </w:r>
            <w:proofErr w:type="spellEnd"/>
            <w:r w:rsidR="00207A15" w:rsidRPr="0062012A">
              <w:rPr>
                <w:rFonts w:ascii="Songti SC" w:eastAsia="Songti SC" w:hAnsi="Songti SC" w:cs="Times New Roman" w:hint="eastAsia"/>
                <w:color w:val="000000" w:themeColor="text1"/>
                <w:sz w:val="21"/>
                <w:szCs w:val="21"/>
                <w:lang w:val="en-US"/>
              </w:rPr>
              <w:t>指标</w:t>
            </w:r>
          </w:p>
        </w:tc>
      </w:tr>
      <w:tr w:rsidR="00DA39B5" w14:paraId="66820A35" w14:textId="77777777" w:rsidTr="005A7170">
        <w:trPr>
          <w:trHeight w:val="100"/>
        </w:trPr>
        <w:tc>
          <w:tcPr>
            <w:cnfStyle w:val="001000000000" w:firstRow="0" w:lastRow="0" w:firstColumn="1" w:lastColumn="0" w:oddVBand="0" w:evenVBand="0" w:oddHBand="0" w:evenHBand="0" w:firstRowFirstColumn="0" w:firstRowLastColumn="0" w:lastRowFirstColumn="0" w:lastRowLastColumn="0"/>
            <w:tcW w:w="7230" w:type="dxa"/>
            <w:tcBorders>
              <w:top w:val="single" w:sz="4" w:space="0" w:color="auto"/>
            </w:tcBorders>
          </w:tcPr>
          <w:p w14:paraId="6F71A5C4" w14:textId="1C40B946" w:rsidR="00DA39B5" w:rsidRPr="00DA39B5" w:rsidRDefault="00DA39B5" w:rsidP="00DA39B5">
            <w:pPr>
              <w:rPr>
                <w:rFonts w:ascii="Tahoma" w:hAnsi="Tahoma" w:cs="FreesiaUPC"/>
                <w:bCs w:val="0"/>
                <w:color w:val="000000" w:themeColor="text1"/>
                <w:sz w:val="21"/>
                <w:szCs w:val="21"/>
                <w:lang w:val="en-US"/>
              </w:rPr>
            </w:pPr>
            <w:r w:rsidRPr="00DA39B5">
              <w:rPr>
                <w:rFonts w:ascii="宋体" w:eastAsia="宋体" w:hAnsi="宋体" w:cs="宋体" w:hint="eastAsia"/>
                <w:color w:val="000000" w:themeColor="text1"/>
                <w:sz w:val="21"/>
                <w:szCs w:val="21"/>
              </w:rPr>
              <w:t>智慧用能</w:t>
            </w:r>
            <w:r w:rsidRPr="00DA39B5">
              <w:rPr>
                <w:rFonts w:ascii="宋体" w:eastAsia="宋体" w:hAnsi="宋体" w:cs="宋体" w:hint="eastAsia"/>
                <w:color w:val="000000" w:themeColor="text1"/>
                <w:sz w:val="21"/>
                <w:szCs w:val="21"/>
              </w:rPr>
              <w:t>，</w:t>
            </w:r>
            <w:r w:rsidRPr="00DA39B5">
              <w:rPr>
                <w:rFonts w:ascii="宋体" w:eastAsia="宋体" w:hAnsi="宋体" w:cs="宋体" w:hint="eastAsia"/>
                <w:color w:val="000000" w:themeColor="text1"/>
                <w:sz w:val="21"/>
                <w:szCs w:val="21"/>
              </w:rPr>
              <w:t>华云信息科技有限公司</w:t>
            </w:r>
          </w:p>
        </w:tc>
        <w:tc>
          <w:tcPr>
            <w:tcW w:w="1984" w:type="dxa"/>
            <w:tcBorders>
              <w:top w:val="single" w:sz="4" w:space="0" w:color="auto"/>
            </w:tcBorders>
          </w:tcPr>
          <w:p w14:paraId="7A5D408B" w14:textId="016FBEE0" w:rsidR="00DA39B5" w:rsidRDefault="00DA39B5" w:rsidP="00DA39B5">
            <w:pPr>
              <w:jc w:val="right"/>
              <w:cnfStyle w:val="000000000000" w:firstRow="0" w:lastRow="0" w:firstColumn="0" w:lastColumn="0" w:oddVBand="0" w:evenVBand="0" w:oddHBand="0" w:evenHBand="0" w:firstRowFirstColumn="0" w:firstRowLastColumn="0" w:lastRowFirstColumn="0" w:lastRowLastColumn="0"/>
              <w:rPr>
                <w:rFonts w:ascii="Tahoma" w:hAnsi="Tahoma" w:cs="FreesiaUPC" w:hint="eastAsia"/>
                <w:color w:val="000000" w:themeColor="text1"/>
                <w:sz w:val="21"/>
                <w:szCs w:val="21"/>
                <w:lang w:val="en-US"/>
              </w:rPr>
            </w:pPr>
            <w:r w:rsidRPr="007D788F">
              <w:rPr>
                <w:rFonts w:ascii="Times New Roman" w:hAnsi="Times New Roman" w:cs="Times New Roman"/>
                <w:i/>
                <w:color w:val="000000" w:themeColor="text1"/>
              </w:rPr>
              <w:t>201</w:t>
            </w:r>
            <w:r>
              <w:rPr>
                <w:rFonts w:ascii="Times New Roman" w:hAnsi="Times New Roman" w:cs="Times New Roman"/>
                <w:i/>
                <w:color w:val="000000" w:themeColor="text1"/>
              </w:rPr>
              <w:t>8</w:t>
            </w:r>
            <w:r>
              <w:rPr>
                <w:rFonts w:ascii="宋体" w:eastAsia="宋体" w:hAnsi="宋体" w:cs="宋体" w:hint="eastAsia"/>
                <w:i/>
                <w:color w:val="000000" w:themeColor="text1"/>
              </w:rPr>
              <w:t>.</w:t>
            </w:r>
            <w:r>
              <w:rPr>
                <w:rFonts w:ascii="宋体" w:eastAsia="宋体" w:hAnsi="宋体" w:cs="宋体"/>
                <w:i/>
                <w:color w:val="000000" w:themeColor="text1"/>
              </w:rPr>
              <w:t>3</w:t>
            </w:r>
            <w:r w:rsidRPr="007D788F">
              <w:rPr>
                <w:rFonts w:ascii="Times New Roman" w:hAnsi="Times New Roman" w:cs="Times New Roman"/>
                <w:i/>
                <w:color w:val="000000" w:themeColor="text1"/>
              </w:rPr>
              <w:t xml:space="preserve"> – </w:t>
            </w:r>
            <w:r>
              <w:rPr>
                <w:rFonts w:ascii="宋体" w:eastAsia="宋体" w:hAnsi="宋体" w:cs="宋体" w:hint="eastAsia"/>
                <w:i/>
                <w:color w:val="000000" w:themeColor="text1"/>
              </w:rPr>
              <w:t>至今</w:t>
            </w:r>
          </w:p>
        </w:tc>
      </w:tr>
      <w:tr w:rsidR="00DA39B5" w14:paraId="6EC7E119" w14:textId="77777777" w:rsidTr="005A7170">
        <w:trPr>
          <w:trHeight w:val="100"/>
        </w:trPr>
        <w:tc>
          <w:tcPr>
            <w:cnfStyle w:val="001000000000" w:firstRow="0" w:lastRow="0" w:firstColumn="1" w:lastColumn="0" w:oddVBand="0" w:evenVBand="0" w:oddHBand="0" w:evenHBand="0" w:firstRowFirstColumn="0" w:firstRowLastColumn="0" w:lastRowFirstColumn="0" w:lastRowLastColumn="0"/>
            <w:tcW w:w="7230" w:type="dxa"/>
          </w:tcPr>
          <w:p w14:paraId="1BD3DF43" w14:textId="77777777" w:rsidR="00DA39B5" w:rsidRDefault="00DA39B5" w:rsidP="00DA39B5">
            <w:pPr>
              <w:rPr>
                <w:rFonts w:ascii="宋体" w:eastAsia="宋体" w:hAnsi="宋体" w:cs="宋体" w:hint="eastAsia"/>
                <w:bCs w:val="0"/>
                <w:color w:val="000000" w:themeColor="text1"/>
                <w:sz w:val="21"/>
                <w:szCs w:val="21"/>
              </w:rPr>
            </w:pPr>
            <w:r>
              <w:rPr>
                <w:rFonts w:ascii="宋体" w:eastAsia="宋体" w:hAnsi="宋体" w:cs="宋体" w:hint="eastAsia"/>
                <w:i/>
                <w:color w:val="000000" w:themeColor="text1"/>
              </w:rPr>
              <w:t>算法实习生</w:t>
            </w:r>
          </w:p>
        </w:tc>
        <w:tc>
          <w:tcPr>
            <w:tcW w:w="1984" w:type="dxa"/>
          </w:tcPr>
          <w:p w14:paraId="41B2432D" w14:textId="24F59AB0" w:rsidR="00DA39B5" w:rsidRDefault="00DA39B5" w:rsidP="00DA39B5">
            <w:pPr>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color w:val="000000" w:themeColor="text1"/>
                <w:sz w:val="21"/>
                <w:szCs w:val="21"/>
              </w:rPr>
            </w:pPr>
            <w:r>
              <w:rPr>
                <w:rFonts w:ascii="宋体" w:eastAsia="宋体" w:hAnsi="宋体" w:cs="宋体" w:hint="eastAsia"/>
                <w:color w:val="000000" w:themeColor="text1"/>
                <w:sz w:val="21"/>
                <w:szCs w:val="21"/>
                <w:lang w:val="en-US"/>
              </w:rPr>
              <w:t>主管：</w:t>
            </w:r>
            <w:r>
              <w:rPr>
                <w:rFonts w:ascii="宋体" w:eastAsia="宋体" w:hAnsi="宋体" w:cs="宋体" w:hint="eastAsia"/>
                <w:color w:val="000000" w:themeColor="text1"/>
                <w:sz w:val="21"/>
                <w:szCs w:val="21"/>
                <w:lang w:val="en-US"/>
              </w:rPr>
              <w:t>闻安</w:t>
            </w:r>
          </w:p>
        </w:tc>
      </w:tr>
      <w:tr w:rsidR="00DA39B5" w14:paraId="1CEDFF2F" w14:textId="77777777" w:rsidTr="005A7170">
        <w:trPr>
          <w:trHeight w:val="100"/>
        </w:trPr>
        <w:tc>
          <w:tcPr>
            <w:cnfStyle w:val="001000000000" w:firstRow="0" w:lastRow="0" w:firstColumn="1" w:lastColumn="0" w:oddVBand="0" w:evenVBand="0" w:oddHBand="0" w:evenHBand="0" w:firstRowFirstColumn="0" w:firstRowLastColumn="0" w:lastRowFirstColumn="0" w:lastRowLastColumn="0"/>
            <w:tcW w:w="9214" w:type="dxa"/>
            <w:gridSpan w:val="2"/>
          </w:tcPr>
          <w:p w14:paraId="0FA08A80" w14:textId="77C18A65" w:rsidR="00DA39B5" w:rsidRDefault="00DA39B5" w:rsidP="00DA39B5">
            <w:pPr>
              <w:rPr>
                <w:rFonts w:ascii="宋体" w:eastAsia="宋体" w:hAnsi="宋体" w:cs="宋体" w:hint="eastAsia"/>
                <w:color w:val="000000" w:themeColor="text1"/>
                <w:sz w:val="21"/>
                <w:szCs w:val="21"/>
                <w:lang w:val="en-US"/>
              </w:rPr>
            </w:pPr>
            <m:oMath>
              <m:r>
                <m:rPr>
                  <m:sty m:val="b"/>
                </m:rPr>
                <w:rPr>
                  <w:rFonts w:ascii="Cambria Math" w:eastAsia="Songti SC" w:hAnsi="Cambria Math" w:cs="Times New Roman"/>
                  <w:color w:val="000000" w:themeColor="text1"/>
                  <w:sz w:val="21"/>
                  <w:szCs w:val="21"/>
                  <w:lang w:val="en-US"/>
                </w:rPr>
                <m:t xml:space="preserve">∘ </m:t>
              </m:r>
            </m:oMath>
            <w:r>
              <w:rPr>
                <w:rFonts w:ascii="Songti SC" w:eastAsia="Songti SC" w:hAnsi="Songti SC" w:cs="Times New Roman" w:hint="eastAsia"/>
                <w:color w:val="000000" w:themeColor="text1"/>
                <w:sz w:val="21"/>
                <w:szCs w:val="21"/>
                <w:lang w:val="en-US"/>
              </w:rPr>
              <w:t>上线基于</w:t>
            </w:r>
            <w:proofErr w:type="spellStart"/>
            <w:r>
              <w:rPr>
                <w:rFonts w:ascii="Songti SC" w:eastAsia="Songti SC" w:hAnsi="Songti SC" w:cs="Times New Roman" w:hint="eastAsia"/>
                <w:color w:val="000000" w:themeColor="text1"/>
                <w:sz w:val="21"/>
                <w:szCs w:val="21"/>
                <w:lang w:val="en-US"/>
              </w:rPr>
              <w:t>E</w:t>
            </w:r>
            <w:r>
              <w:rPr>
                <w:rFonts w:ascii="Songti SC" w:eastAsia="Songti SC" w:hAnsi="Songti SC" w:cs="Times New Roman"/>
                <w:color w:val="000000" w:themeColor="text1"/>
                <w:sz w:val="21"/>
                <w:szCs w:val="21"/>
                <w:lang w:val="en-US"/>
              </w:rPr>
              <w:t>asyEnsemble</w:t>
            </w:r>
            <w:proofErr w:type="spellEnd"/>
            <w:r>
              <w:rPr>
                <w:rFonts w:ascii="Songti SC" w:eastAsia="Songti SC" w:hAnsi="Songti SC" w:cs="Times New Roman" w:hint="eastAsia"/>
                <w:color w:val="000000" w:themeColor="text1"/>
                <w:sz w:val="21"/>
                <w:szCs w:val="21"/>
                <w:lang w:val="en-US"/>
              </w:rPr>
              <w:t xml:space="preserve">的用电异常检测模型 </w:t>
            </w:r>
            <w:r>
              <w:rPr>
                <w:rFonts w:ascii="Songti SC" w:eastAsia="Songti SC" w:hAnsi="Songti SC" w:cs="Times New Roman" w:hint="eastAsia"/>
                <w:color w:val="000000" w:themeColor="text1"/>
                <w:sz w:val="21"/>
                <w:szCs w:val="21"/>
                <w:lang w:val="en-US"/>
              </w:rPr>
              <w:t xml:space="preserve"> </w:t>
            </w:r>
            <m:oMath>
              <m:r>
                <m:rPr>
                  <m:sty m:val="b"/>
                </m:rPr>
                <w:rPr>
                  <w:rFonts w:ascii="Cambria Math" w:eastAsia="Songti SC" w:hAnsi="Cambria Math" w:cs="Times New Roman"/>
                  <w:color w:val="000000" w:themeColor="text1"/>
                  <w:sz w:val="21"/>
                  <w:szCs w:val="21"/>
                  <w:lang w:val="en-US"/>
                </w:rPr>
                <m:t>∘</m:t>
              </m:r>
            </m:oMath>
            <w:r>
              <w:rPr>
                <w:rFonts w:ascii="Songti SC" w:eastAsia="Songti SC" w:hAnsi="Songti SC" w:cs="Times New Roman" w:hint="eastAsia"/>
                <w:color w:val="000000" w:themeColor="text1"/>
                <w:sz w:val="21"/>
                <w:szCs w:val="21"/>
                <w:lang w:val="en-US"/>
              </w:rPr>
              <w:t xml:space="preserve"> 上线基于LSTM的负荷预测模型</w:t>
            </w:r>
            <w:r w:rsidRPr="0062012A">
              <w:rPr>
                <w:rFonts w:ascii="Songti SC" w:eastAsia="Songti SC" w:hAnsi="Songti SC" w:cs="Times New Roman" w:hint="eastAsia"/>
                <w:color w:val="000000" w:themeColor="text1"/>
                <w:sz w:val="21"/>
                <w:szCs w:val="21"/>
                <w:lang w:val="en-US"/>
              </w:rPr>
              <w:t xml:space="preserve"> </w:t>
            </w:r>
            <w:r w:rsidRPr="0062012A">
              <w:rPr>
                <w:rFonts w:ascii="Songti SC" w:eastAsia="Songti SC" w:hAnsi="Songti SC" w:cs="Times New Roman"/>
                <w:color w:val="000000" w:themeColor="text1"/>
                <w:sz w:val="21"/>
                <w:szCs w:val="21"/>
                <w:lang w:val="en-US"/>
              </w:rPr>
              <w:t xml:space="preserve"> </w:t>
            </w:r>
            <m:oMath>
              <m:r>
                <m:rPr>
                  <m:sty m:val="b"/>
                </m:rPr>
                <w:rPr>
                  <w:rFonts w:ascii="Cambria Math" w:eastAsia="Songti SC" w:hAnsi="Cambria Math" w:cs="Times New Roman"/>
                  <w:color w:val="000000" w:themeColor="text1"/>
                  <w:sz w:val="21"/>
                  <w:szCs w:val="21"/>
                  <w:lang w:val="en-US"/>
                </w:rPr>
                <m:t>∘</m:t>
              </m:r>
            </m:oMath>
            <w:r>
              <w:rPr>
                <w:rFonts w:ascii="Songti SC" w:eastAsia="Songti SC" w:hAnsi="Songti SC" w:cs="Times New Roman" w:hint="eastAsia"/>
                <w:color w:val="000000" w:themeColor="text1"/>
                <w:sz w:val="21"/>
                <w:szCs w:val="21"/>
                <w:lang w:val="en-US"/>
              </w:rPr>
              <w:t xml:space="preserve"> 上线基于集束搜索的任务规划模型</w:t>
            </w:r>
          </w:p>
        </w:tc>
      </w:tr>
    </w:tbl>
    <w:p w14:paraId="0B1C1AEB" w14:textId="77777777" w:rsidR="004F3DF2" w:rsidRPr="00685E26" w:rsidRDefault="00AB3A9F" w:rsidP="005D5D94">
      <w:pPr>
        <w:pStyle w:val="1"/>
        <w:spacing w:before="0" w:after="0"/>
      </w:pPr>
      <w:r>
        <w:rPr>
          <w:rFonts w:hint="eastAsia"/>
        </w:rPr>
        <w:t>个人技能</w:t>
      </w:r>
    </w:p>
    <w:tbl>
      <w:tblPr>
        <w:tblStyle w:val="aff6"/>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DC5514" w14:paraId="79488355" w14:textId="77777777" w:rsidTr="005D5D94">
        <w:trPr>
          <w:trHeight w:val="196"/>
        </w:trPr>
        <w:tc>
          <w:tcPr>
            <w:tcW w:w="9493" w:type="dxa"/>
          </w:tcPr>
          <w:p w14:paraId="50416EE7" w14:textId="5BE429F7" w:rsidR="00DC5514" w:rsidRPr="005D5D94" w:rsidRDefault="00AB3A9F" w:rsidP="003F1BA2">
            <w:pPr>
              <w:rPr>
                <w:rFonts w:ascii="宋体" w:eastAsia="宋体" w:hAnsi="宋体" w:cs="宋体"/>
                <w:b/>
                <w:color w:val="000000" w:themeColor="text1"/>
                <w:sz w:val="21"/>
                <w:szCs w:val="21"/>
                <w:lang w:val="en-US"/>
              </w:rPr>
            </w:pPr>
            <w:r>
              <w:rPr>
                <w:rFonts w:ascii="宋体" w:eastAsia="宋体" w:hAnsi="宋体" w:cs="宋体" w:hint="eastAsia"/>
                <w:b/>
                <w:color w:val="000000" w:themeColor="text1"/>
              </w:rPr>
              <w:t>编程</w:t>
            </w:r>
            <w:r w:rsidR="00DC5514">
              <w:rPr>
                <w:rFonts w:ascii="Times New Roman" w:hAnsi="Times New Roman" w:cs="Times New Roman"/>
                <w:b/>
                <w:color w:val="000000" w:themeColor="text1"/>
              </w:rPr>
              <w:t xml:space="preserve">: </w:t>
            </w:r>
            <w:r w:rsidR="00DC5514" w:rsidRPr="00DC5514">
              <w:rPr>
                <w:rFonts w:ascii="Times New Roman" w:hAnsi="Times New Roman" w:cs="Times New Roman"/>
                <w:color w:val="000000" w:themeColor="text1"/>
              </w:rPr>
              <w:t>C/C++</w:t>
            </w:r>
            <w:r w:rsidR="00DC5514">
              <w:rPr>
                <w:rFonts w:ascii="Times New Roman" w:hAnsi="Times New Roman" w:cs="Times New Roman"/>
                <w:color w:val="000000" w:themeColor="text1"/>
              </w:rPr>
              <w:t>, Python (</w:t>
            </w:r>
            <w:proofErr w:type="spellStart"/>
            <w:r w:rsidR="00DC5514">
              <w:rPr>
                <w:rFonts w:ascii="Times New Roman" w:hAnsi="Times New Roman" w:cs="Times New Roman"/>
                <w:color w:val="000000" w:themeColor="text1"/>
              </w:rPr>
              <w:t>PyTorch</w:t>
            </w:r>
            <w:proofErr w:type="spellEnd"/>
            <w:r w:rsidR="00195BFA">
              <w:rPr>
                <w:rFonts w:ascii="Times New Roman" w:hAnsi="Times New Roman" w:cs="Times New Roman"/>
                <w:color w:val="000000" w:themeColor="text1"/>
                <w:lang w:val="en-US"/>
              </w:rPr>
              <w:t>, TensorFlow</w:t>
            </w:r>
            <w:r w:rsidR="00DC5514">
              <w:rPr>
                <w:rFonts w:ascii="Times New Roman" w:hAnsi="Times New Roman" w:cs="Times New Roman"/>
                <w:color w:val="000000" w:themeColor="text1"/>
              </w:rPr>
              <w:t xml:space="preserve">), </w:t>
            </w:r>
            <w:r w:rsidR="005D5D94">
              <w:rPr>
                <w:rFonts w:ascii="Times New Roman" w:hAnsi="Times New Roman" w:cs="Times New Roman"/>
                <w:color w:val="000000" w:themeColor="text1"/>
              </w:rPr>
              <w:t>SQL</w:t>
            </w:r>
            <w:r w:rsidR="00017B32">
              <w:rPr>
                <w:rFonts w:ascii="Times New Roman" w:hAnsi="Times New Roman" w:cs="Times New Roman"/>
                <w:color w:val="000000" w:themeColor="text1"/>
              </w:rPr>
              <w:t>,</w:t>
            </w:r>
            <w:r w:rsidR="00017B32">
              <w:rPr>
                <w:rFonts w:ascii="宋体" w:eastAsia="宋体" w:hAnsi="宋体" w:cs="宋体"/>
                <w:color w:val="000000" w:themeColor="text1"/>
              </w:rPr>
              <w:t xml:space="preserve"> </w:t>
            </w:r>
            <w:r w:rsidR="005D5D94" w:rsidRPr="005D5D94">
              <w:rPr>
                <w:rFonts w:ascii="Times New Roman" w:hAnsi="Times New Roman" w:cs="Times New Roman" w:hint="eastAsia"/>
                <w:color w:val="000000" w:themeColor="text1"/>
              </w:rPr>
              <w:t>Ha</w:t>
            </w:r>
            <w:r w:rsidR="005D5D94" w:rsidRPr="005D5D94">
              <w:rPr>
                <w:rFonts w:ascii="Times New Roman" w:hAnsi="Times New Roman" w:cs="Times New Roman"/>
                <w:color w:val="000000" w:themeColor="text1"/>
              </w:rPr>
              <w:t>doop</w:t>
            </w:r>
            <w:bookmarkStart w:id="0" w:name="_GoBack"/>
            <w:bookmarkEnd w:id="0"/>
          </w:p>
        </w:tc>
      </w:tr>
    </w:tbl>
    <w:p w14:paraId="0F1CEA9B" w14:textId="77777777" w:rsidR="00685E26" w:rsidRPr="002E2017" w:rsidRDefault="00685E26" w:rsidP="007D788F">
      <w:pPr>
        <w:pStyle w:val="a"/>
        <w:numPr>
          <w:ilvl w:val="0"/>
          <w:numId w:val="0"/>
        </w:numPr>
        <w:rPr>
          <w:color w:val="000000" w:themeColor="text1"/>
        </w:rPr>
      </w:pPr>
    </w:p>
    <w:sectPr w:rsidR="00685E26" w:rsidRPr="002E2017" w:rsidSect="00691927">
      <w:footerReference w:type="default" r:id="rId9"/>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15FE0" w14:textId="77777777" w:rsidR="007A0E0D" w:rsidRDefault="007A0E0D">
      <w:pPr>
        <w:spacing w:after="0" w:line="240" w:lineRule="auto"/>
      </w:pPr>
      <w:r>
        <w:separator/>
      </w:r>
    </w:p>
  </w:endnote>
  <w:endnote w:type="continuationSeparator" w:id="0">
    <w:p w14:paraId="11FB699C" w14:textId="77777777" w:rsidR="007A0E0D" w:rsidRDefault="007A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FreesiaUPC">
    <w:altName w:val="Arial Unicode MS"/>
    <w:panose1 w:val="020B0604020202020204"/>
    <w:charset w:val="00"/>
    <w:family w:val="swiss"/>
    <w:pitch w:val="variable"/>
    <w:sig w:usb0="01000007" w:usb1="00000002" w:usb2="00000000" w:usb3="00000000" w:csb0="00010001" w:csb1="00000000"/>
  </w:font>
  <w:font w:name="Songti SC Black">
    <w:panose1 w:val="02010800040101010101"/>
    <w:charset w:val="86"/>
    <w:family w:val="auto"/>
    <w:pitch w:val="variable"/>
    <w:sig w:usb0="00000001" w:usb1="080F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76D8" w14:textId="77777777" w:rsidR="008115E5" w:rsidRDefault="0076145B">
    <w:pPr>
      <w:pStyle w:val="ad"/>
    </w:pPr>
    <w:r>
      <w:fldChar w:fldCharType="begin"/>
    </w:r>
    <w:r>
      <w:instrText xml:space="preserve"> PAGE   \* MERGEFORMAT </w:instrText>
    </w:r>
    <w:r>
      <w:fldChar w:fldCharType="separate"/>
    </w:r>
    <w:r w:rsidR="0053763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76C5D" w14:textId="77777777" w:rsidR="007A0E0D" w:rsidRDefault="007A0E0D">
      <w:pPr>
        <w:spacing w:after="0" w:line="240" w:lineRule="auto"/>
      </w:pPr>
      <w:r>
        <w:separator/>
      </w:r>
    </w:p>
  </w:footnote>
  <w:footnote w:type="continuationSeparator" w:id="0">
    <w:p w14:paraId="0BEEC332" w14:textId="77777777" w:rsidR="007A0E0D" w:rsidRDefault="007A0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EAB4EE"/>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F04DF"/>
    <w:multiLevelType w:val="hybridMultilevel"/>
    <w:tmpl w:val="25163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EBA32C4"/>
    <w:multiLevelType w:val="hybridMultilevel"/>
    <w:tmpl w:val="B240C898"/>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2366419"/>
    <w:multiLevelType w:val="hybridMultilevel"/>
    <w:tmpl w:val="AC56CE1A"/>
    <w:lvl w:ilvl="0" w:tplc="377CF26E">
      <w:start w:val="1"/>
      <w:numFmt w:val="bullet"/>
      <w:lvlText w:val=""/>
      <w:lvlJc w:val="left"/>
      <w:pPr>
        <w:ind w:left="1440" w:hanging="360"/>
      </w:pPr>
      <w:rPr>
        <w:rFonts w:ascii="Symbol" w:hAnsi="Symbol" w:hint="default"/>
        <w:color w:val="7F7F7F" w:themeColor="text1" w:themeTint="80"/>
      </w:rPr>
    </w:lvl>
    <w:lvl w:ilvl="1" w:tplc="1E7CE9B8" w:tentative="1">
      <w:start w:val="1"/>
      <w:numFmt w:val="bullet"/>
      <w:lvlText w:val="o"/>
      <w:lvlJc w:val="left"/>
      <w:pPr>
        <w:ind w:left="2160" w:hanging="360"/>
      </w:pPr>
      <w:rPr>
        <w:rFonts w:ascii="Courier New" w:hAnsi="Courier New" w:cs="Courier New" w:hint="default"/>
      </w:rPr>
    </w:lvl>
    <w:lvl w:ilvl="2" w:tplc="CA00ED3E" w:tentative="1">
      <w:start w:val="1"/>
      <w:numFmt w:val="bullet"/>
      <w:lvlText w:val=""/>
      <w:lvlJc w:val="left"/>
      <w:pPr>
        <w:ind w:left="2880" w:hanging="360"/>
      </w:pPr>
      <w:rPr>
        <w:rFonts w:ascii="Wingdings" w:hAnsi="Wingdings" w:hint="default"/>
      </w:rPr>
    </w:lvl>
    <w:lvl w:ilvl="3" w:tplc="0696F2E6" w:tentative="1">
      <w:start w:val="1"/>
      <w:numFmt w:val="bullet"/>
      <w:lvlText w:val=""/>
      <w:lvlJc w:val="left"/>
      <w:pPr>
        <w:ind w:left="3600" w:hanging="360"/>
      </w:pPr>
      <w:rPr>
        <w:rFonts w:ascii="Symbol" w:hAnsi="Symbol" w:hint="default"/>
      </w:rPr>
    </w:lvl>
    <w:lvl w:ilvl="4" w:tplc="FD4ACCB4" w:tentative="1">
      <w:start w:val="1"/>
      <w:numFmt w:val="bullet"/>
      <w:lvlText w:val="o"/>
      <w:lvlJc w:val="left"/>
      <w:pPr>
        <w:ind w:left="4320" w:hanging="360"/>
      </w:pPr>
      <w:rPr>
        <w:rFonts w:ascii="Courier New" w:hAnsi="Courier New" w:cs="Courier New" w:hint="default"/>
      </w:rPr>
    </w:lvl>
    <w:lvl w:ilvl="5" w:tplc="957ADC92" w:tentative="1">
      <w:start w:val="1"/>
      <w:numFmt w:val="bullet"/>
      <w:lvlText w:val=""/>
      <w:lvlJc w:val="left"/>
      <w:pPr>
        <w:ind w:left="5040" w:hanging="360"/>
      </w:pPr>
      <w:rPr>
        <w:rFonts w:ascii="Wingdings" w:hAnsi="Wingdings" w:hint="default"/>
      </w:rPr>
    </w:lvl>
    <w:lvl w:ilvl="6" w:tplc="67C2F57A" w:tentative="1">
      <w:start w:val="1"/>
      <w:numFmt w:val="bullet"/>
      <w:lvlText w:val=""/>
      <w:lvlJc w:val="left"/>
      <w:pPr>
        <w:ind w:left="5760" w:hanging="360"/>
      </w:pPr>
      <w:rPr>
        <w:rFonts w:ascii="Symbol" w:hAnsi="Symbol" w:hint="default"/>
      </w:rPr>
    </w:lvl>
    <w:lvl w:ilvl="7" w:tplc="CEF8AD52" w:tentative="1">
      <w:start w:val="1"/>
      <w:numFmt w:val="bullet"/>
      <w:lvlText w:val="o"/>
      <w:lvlJc w:val="left"/>
      <w:pPr>
        <w:ind w:left="6480" w:hanging="360"/>
      </w:pPr>
      <w:rPr>
        <w:rFonts w:ascii="Courier New" w:hAnsi="Courier New" w:cs="Courier New" w:hint="default"/>
      </w:rPr>
    </w:lvl>
    <w:lvl w:ilvl="8" w:tplc="A3A2FD34" w:tentative="1">
      <w:start w:val="1"/>
      <w:numFmt w:val="bullet"/>
      <w:lvlText w:val=""/>
      <w:lvlJc w:val="left"/>
      <w:pPr>
        <w:ind w:left="7200" w:hanging="360"/>
      </w:pPr>
      <w:rPr>
        <w:rFonts w:ascii="Wingdings" w:hAnsi="Wingdings" w:hint="default"/>
      </w:rPr>
    </w:lvl>
  </w:abstractNum>
  <w:abstractNum w:abstractNumId="13" w15:restartNumberingAfterBreak="0">
    <w:nsid w:val="1E7B1DC6"/>
    <w:multiLevelType w:val="hybridMultilevel"/>
    <w:tmpl w:val="BA5619B6"/>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926D99"/>
    <w:multiLevelType w:val="hybridMultilevel"/>
    <w:tmpl w:val="96107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BE707E"/>
    <w:multiLevelType w:val="hybridMultilevel"/>
    <w:tmpl w:val="D868CABA"/>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416C3"/>
    <w:multiLevelType w:val="hybridMultilevel"/>
    <w:tmpl w:val="1884BEFA"/>
    <w:lvl w:ilvl="0" w:tplc="433A5FD8">
      <w:start w:val="1"/>
      <w:numFmt w:val="bullet"/>
      <w:pStyle w:val="a"/>
      <w:lvlText w:val=""/>
      <w:lvlJc w:val="left"/>
      <w:pPr>
        <w:tabs>
          <w:tab w:val="num" w:pos="216"/>
        </w:tabs>
        <w:ind w:left="216" w:hanging="216"/>
      </w:pPr>
      <w:rPr>
        <w:rFonts w:ascii="Wingdings" w:hAnsi="Wingdings" w:hint="default"/>
        <w:color w:val="E3AB47" w:themeColor="accent1"/>
        <w:sz w:val="20"/>
      </w:rPr>
    </w:lvl>
    <w:lvl w:ilvl="1" w:tplc="3F90F43E">
      <w:start w:val="1"/>
      <w:numFmt w:val="bullet"/>
      <w:lvlText w:val="o"/>
      <w:lvlJc w:val="left"/>
      <w:pPr>
        <w:ind w:left="1440" w:hanging="360"/>
      </w:pPr>
      <w:rPr>
        <w:rFonts w:ascii="Courier New" w:hAnsi="Courier New" w:cs="Courier New" w:hint="default"/>
      </w:rPr>
    </w:lvl>
    <w:lvl w:ilvl="2" w:tplc="9992012E" w:tentative="1">
      <w:start w:val="1"/>
      <w:numFmt w:val="bullet"/>
      <w:lvlText w:val=""/>
      <w:lvlJc w:val="left"/>
      <w:pPr>
        <w:ind w:left="2160" w:hanging="360"/>
      </w:pPr>
      <w:rPr>
        <w:rFonts w:ascii="Wingdings" w:hAnsi="Wingdings" w:hint="default"/>
      </w:rPr>
    </w:lvl>
    <w:lvl w:ilvl="3" w:tplc="BCF80070" w:tentative="1">
      <w:start w:val="1"/>
      <w:numFmt w:val="bullet"/>
      <w:lvlText w:val=""/>
      <w:lvlJc w:val="left"/>
      <w:pPr>
        <w:ind w:left="2880" w:hanging="360"/>
      </w:pPr>
      <w:rPr>
        <w:rFonts w:ascii="Symbol" w:hAnsi="Symbol" w:hint="default"/>
      </w:rPr>
    </w:lvl>
    <w:lvl w:ilvl="4" w:tplc="1846B2A0" w:tentative="1">
      <w:start w:val="1"/>
      <w:numFmt w:val="bullet"/>
      <w:lvlText w:val="o"/>
      <w:lvlJc w:val="left"/>
      <w:pPr>
        <w:ind w:left="3600" w:hanging="360"/>
      </w:pPr>
      <w:rPr>
        <w:rFonts w:ascii="Courier New" w:hAnsi="Courier New" w:cs="Courier New" w:hint="default"/>
      </w:rPr>
    </w:lvl>
    <w:lvl w:ilvl="5" w:tplc="526C6B62" w:tentative="1">
      <w:start w:val="1"/>
      <w:numFmt w:val="bullet"/>
      <w:lvlText w:val=""/>
      <w:lvlJc w:val="left"/>
      <w:pPr>
        <w:ind w:left="4320" w:hanging="360"/>
      </w:pPr>
      <w:rPr>
        <w:rFonts w:ascii="Wingdings" w:hAnsi="Wingdings" w:hint="default"/>
      </w:rPr>
    </w:lvl>
    <w:lvl w:ilvl="6" w:tplc="0EB47176" w:tentative="1">
      <w:start w:val="1"/>
      <w:numFmt w:val="bullet"/>
      <w:lvlText w:val=""/>
      <w:lvlJc w:val="left"/>
      <w:pPr>
        <w:ind w:left="5040" w:hanging="360"/>
      </w:pPr>
      <w:rPr>
        <w:rFonts w:ascii="Symbol" w:hAnsi="Symbol" w:hint="default"/>
      </w:rPr>
    </w:lvl>
    <w:lvl w:ilvl="7" w:tplc="2B34DD42" w:tentative="1">
      <w:start w:val="1"/>
      <w:numFmt w:val="bullet"/>
      <w:lvlText w:val="o"/>
      <w:lvlJc w:val="left"/>
      <w:pPr>
        <w:ind w:left="5760" w:hanging="360"/>
      </w:pPr>
      <w:rPr>
        <w:rFonts w:ascii="Courier New" w:hAnsi="Courier New" w:cs="Courier New" w:hint="default"/>
      </w:rPr>
    </w:lvl>
    <w:lvl w:ilvl="8" w:tplc="B6EADF96" w:tentative="1">
      <w:start w:val="1"/>
      <w:numFmt w:val="bullet"/>
      <w:lvlText w:val=""/>
      <w:lvlJc w:val="left"/>
      <w:pPr>
        <w:ind w:left="6480" w:hanging="360"/>
      </w:pPr>
      <w:rPr>
        <w:rFonts w:ascii="Wingdings" w:hAnsi="Wingdings" w:hint="default"/>
      </w:rPr>
    </w:lvl>
  </w:abstractNum>
  <w:abstractNum w:abstractNumId="17" w15:restartNumberingAfterBreak="0">
    <w:nsid w:val="5BC5686A"/>
    <w:multiLevelType w:val="hybridMultilevel"/>
    <w:tmpl w:val="F90CEB22"/>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454655"/>
    <w:multiLevelType w:val="hybridMultilevel"/>
    <w:tmpl w:val="7AB01E5C"/>
    <w:lvl w:ilvl="0" w:tplc="5DA63172">
      <w:start w:val="1"/>
      <w:numFmt w:val="decimal"/>
      <w:pStyle w:val="a0"/>
      <w:lvlText w:val="%1."/>
      <w:lvlJc w:val="left"/>
      <w:pPr>
        <w:ind w:left="360" w:hanging="360"/>
      </w:pPr>
      <w:rPr>
        <w:rFonts w:hint="default"/>
      </w:rPr>
    </w:lvl>
    <w:lvl w:ilvl="1" w:tplc="6FA6C772" w:tentative="1">
      <w:start w:val="1"/>
      <w:numFmt w:val="lowerLetter"/>
      <w:lvlText w:val="%2."/>
      <w:lvlJc w:val="left"/>
      <w:pPr>
        <w:ind w:left="1440" w:hanging="360"/>
      </w:pPr>
    </w:lvl>
    <w:lvl w:ilvl="2" w:tplc="FDD0BC76" w:tentative="1">
      <w:start w:val="1"/>
      <w:numFmt w:val="lowerRoman"/>
      <w:lvlText w:val="%3."/>
      <w:lvlJc w:val="right"/>
      <w:pPr>
        <w:ind w:left="2160" w:hanging="180"/>
      </w:pPr>
    </w:lvl>
    <w:lvl w:ilvl="3" w:tplc="A93E23BE" w:tentative="1">
      <w:start w:val="1"/>
      <w:numFmt w:val="decimal"/>
      <w:lvlText w:val="%4."/>
      <w:lvlJc w:val="left"/>
      <w:pPr>
        <w:ind w:left="2880" w:hanging="360"/>
      </w:pPr>
    </w:lvl>
    <w:lvl w:ilvl="4" w:tplc="A1023B3E" w:tentative="1">
      <w:start w:val="1"/>
      <w:numFmt w:val="lowerLetter"/>
      <w:lvlText w:val="%5."/>
      <w:lvlJc w:val="left"/>
      <w:pPr>
        <w:ind w:left="3600" w:hanging="360"/>
      </w:pPr>
    </w:lvl>
    <w:lvl w:ilvl="5" w:tplc="121E5386" w:tentative="1">
      <w:start w:val="1"/>
      <w:numFmt w:val="lowerRoman"/>
      <w:lvlText w:val="%6."/>
      <w:lvlJc w:val="right"/>
      <w:pPr>
        <w:ind w:left="4320" w:hanging="180"/>
      </w:pPr>
    </w:lvl>
    <w:lvl w:ilvl="6" w:tplc="A240DDA4" w:tentative="1">
      <w:start w:val="1"/>
      <w:numFmt w:val="decimal"/>
      <w:lvlText w:val="%7."/>
      <w:lvlJc w:val="left"/>
      <w:pPr>
        <w:ind w:left="5040" w:hanging="360"/>
      </w:pPr>
    </w:lvl>
    <w:lvl w:ilvl="7" w:tplc="9E0A4E7A" w:tentative="1">
      <w:start w:val="1"/>
      <w:numFmt w:val="lowerLetter"/>
      <w:lvlText w:val="%8."/>
      <w:lvlJc w:val="left"/>
      <w:pPr>
        <w:ind w:left="5760" w:hanging="360"/>
      </w:pPr>
    </w:lvl>
    <w:lvl w:ilvl="8" w:tplc="F46C6D52" w:tentative="1">
      <w:start w:val="1"/>
      <w:numFmt w:val="lowerRoman"/>
      <w:lvlText w:val="%9."/>
      <w:lvlJc w:val="right"/>
      <w:pPr>
        <w:ind w:left="6480" w:hanging="180"/>
      </w:pPr>
    </w:lvl>
  </w:abstractNum>
  <w:abstractNum w:abstractNumId="19" w15:restartNumberingAfterBreak="0">
    <w:nsid w:val="66CC6BA3"/>
    <w:multiLevelType w:val="hybridMultilevel"/>
    <w:tmpl w:val="5AD88820"/>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4E3483"/>
    <w:multiLevelType w:val="hybridMultilevel"/>
    <w:tmpl w:val="9D4CE6F4"/>
    <w:lvl w:ilvl="0" w:tplc="93406F48">
      <w:start w:val="1"/>
      <w:numFmt w:val="decimal"/>
      <w:lvlText w:val="[%1] "/>
      <w:lvlJc w:val="left"/>
      <w:pPr>
        <w:ind w:left="426" w:firstLine="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6F54473F"/>
    <w:multiLevelType w:val="hybridMultilevel"/>
    <w:tmpl w:val="0824B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1DE1642"/>
    <w:multiLevelType w:val="hybridMultilevel"/>
    <w:tmpl w:val="1AFC75F6"/>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6"/>
  </w:num>
  <w:num w:numId="3">
    <w:abstractNumId w:val="12"/>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0"/>
  </w:num>
  <w:num w:numId="15">
    <w:abstractNumId w:val="14"/>
  </w:num>
  <w:num w:numId="16">
    <w:abstractNumId w:val="11"/>
  </w:num>
  <w:num w:numId="17">
    <w:abstractNumId w:val="22"/>
  </w:num>
  <w:num w:numId="18">
    <w:abstractNumId w:val="17"/>
  </w:num>
  <w:num w:numId="19">
    <w:abstractNumId w:val="15"/>
  </w:num>
  <w:num w:numId="20">
    <w:abstractNumId w:val="20"/>
  </w:num>
  <w:num w:numId="21">
    <w:abstractNumId w:val="13"/>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12"/>
    <w:rsid w:val="00014BB6"/>
    <w:rsid w:val="00017B32"/>
    <w:rsid w:val="000203E6"/>
    <w:rsid w:val="000250AC"/>
    <w:rsid w:val="00035380"/>
    <w:rsid w:val="00071F1B"/>
    <w:rsid w:val="000A3560"/>
    <w:rsid w:val="000B0CA8"/>
    <w:rsid w:val="000C7E66"/>
    <w:rsid w:val="000F1EF9"/>
    <w:rsid w:val="00114B32"/>
    <w:rsid w:val="00140AE4"/>
    <w:rsid w:val="00144B13"/>
    <w:rsid w:val="00155451"/>
    <w:rsid w:val="00180A16"/>
    <w:rsid w:val="00195BFA"/>
    <w:rsid w:val="00195EBE"/>
    <w:rsid w:val="001A188F"/>
    <w:rsid w:val="001B2C18"/>
    <w:rsid w:val="001D1931"/>
    <w:rsid w:val="001F258D"/>
    <w:rsid w:val="00207A15"/>
    <w:rsid w:val="002306AE"/>
    <w:rsid w:val="00233EE9"/>
    <w:rsid w:val="002560A6"/>
    <w:rsid w:val="0025793F"/>
    <w:rsid w:val="00267288"/>
    <w:rsid w:val="00275CCA"/>
    <w:rsid w:val="002A17A4"/>
    <w:rsid w:val="002C104A"/>
    <w:rsid w:val="002C1FCB"/>
    <w:rsid w:val="002D0FFA"/>
    <w:rsid w:val="002E0573"/>
    <w:rsid w:val="002E1EB3"/>
    <w:rsid w:val="002E2017"/>
    <w:rsid w:val="002F3FD8"/>
    <w:rsid w:val="003344A7"/>
    <w:rsid w:val="0034139A"/>
    <w:rsid w:val="003551B7"/>
    <w:rsid w:val="0036484A"/>
    <w:rsid w:val="00371152"/>
    <w:rsid w:val="00380934"/>
    <w:rsid w:val="003C574E"/>
    <w:rsid w:val="003F6F60"/>
    <w:rsid w:val="00414EA1"/>
    <w:rsid w:val="004209AD"/>
    <w:rsid w:val="00421EEB"/>
    <w:rsid w:val="00437679"/>
    <w:rsid w:val="00437C1C"/>
    <w:rsid w:val="00440C79"/>
    <w:rsid w:val="00445954"/>
    <w:rsid w:val="00460951"/>
    <w:rsid w:val="00464D38"/>
    <w:rsid w:val="004A296C"/>
    <w:rsid w:val="004B02E3"/>
    <w:rsid w:val="004F22A3"/>
    <w:rsid w:val="004F3DF2"/>
    <w:rsid w:val="00503926"/>
    <w:rsid w:val="00521EAE"/>
    <w:rsid w:val="00537632"/>
    <w:rsid w:val="00544142"/>
    <w:rsid w:val="00554255"/>
    <w:rsid w:val="00565468"/>
    <w:rsid w:val="00590556"/>
    <w:rsid w:val="005A7170"/>
    <w:rsid w:val="005C25D0"/>
    <w:rsid w:val="005D3F06"/>
    <w:rsid w:val="005D5D94"/>
    <w:rsid w:val="005F0549"/>
    <w:rsid w:val="0062012A"/>
    <w:rsid w:val="006205BD"/>
    <w:rsid w:val="00635175"/>
    <w:rsid w:val="006435F2"/>
    <w:rsid w:val="006668D1"/>
    <w:rsid w:val="006721DA"/>
    <w:rsid w:val="00685E26"/>
    <w:rsid w:val="006B01D5"/>
    <w:rsid w:val="006C49CF"/>
    <w:rsid w:val="006D17F2"/>
    <w:rsid w:val="006D5058"/>
    <w:rsid w:val="006D7814"/>
    <w:rsid w:val="006E30EB"/>
    <w:rsid w:val="006F3913"/>
    <w:rsid w:val="00727856"/>
    <w:rsid w:val="00756300"/>
    <w:rsid w:val="0076145B"/>
    <w:rsid w:val="00761AEE"/>
    <w:rsid w:val="007725C3"/>
    <w:rsid w:val="007A0E0D"/>
    <w:rsid w:val="007B68F4"/>
    <w:rsid w:val="007C2753"/>
    <w:rsid w:val="007C2F64"/>
    <w:rsid w:val="007D788F"/>
    <w:rsid w:val="007E2FC1"/>
    <w:rsid w:val="008075B7"/>
    <w:rsid w:val="00812776"/>
    <w:rsid w:val="0083043E"/>
    <w:rsid w:val="008425BD"/>
    <w:rsid w:val="008622AC"/>
    <w:rsid w:val="00881677"/>
    <w:rsid w:val="008875C7"/>
    <w:rsid w:val="008D6799"/>
    <w:rsid w:val="00933A40"/>
    <w:rsid w:val="0096088E"/>
    <w:rsid w:val="009611D0"/>
    <w:rsid w:val="00964235"/>
    <w:rsid w:val="00964698"/>
    <w:rsid w:val="00965131"/>
    <w:rsid w:val="00972DEC"/>
    <w:rsid w:val="009736F1"/>
    <w:rsid w:val="0098094E"/>
    <w:rsid w:val="009A1312"/>
    <w:rsid w:val="009C0BA1"/>
    <w:rsid w:val="009D2F00"/>
    <w:rsid w:val="009D59B6"/>
    <w:rsid w:val="009D5C04"/>
    <w:rsid w:val="009E1FA1"/>
    <w:rsid w:val="009E33AA"/>
    <w:rsid w:val="009F6472"/>
    <w:rsid w:val="00A0106F"/>
    <w:rsid w:val="00A15F42"/>
    <w:rsid w:val="00A37699"/>
    <w:rsid w:val="00A47C6A"/>
    <w:rsid w:val="00A525A7"/>
    <w:rsid w:val="00A6632E"/>
    <w:rsid w:val="00A7034A"/>
    <w:rsid w:val="00AA02C6"/>
    <w:rsid w:val="00AB3A9F"/>
    <w:rsid w:val="00AC69D1"/>
    <w:rsid w:val="00AE0743"/>
    <w:rsid w:val="00AF6966"/>
    <w:rsid w:val="00B026CB"/>
    <w:rsid w:val="00B04857"/>
    <w:rsid w:val="00B13219"/>
    <w:rsid w:val="00B37881"/>
    <w:rsid w:val="00B503D2"/>
    <w:rsid w:val="00B549C1"/>
    <w:rsid w:val="00B67905"/>
    <w:rsid w:val="00B946E4"/>
    <w:rsid w:val="00B97099"/>
    <w:rsid w:val="00BA5C64"/>
    <w:rsid w:val="00BB1044"/>
    <w:rsid w:val="00BB61A7"/>
    <w:rsid w:val="00BD27AE"/>
    <w:rsid w:val="00C16E5A"/>
    <w:rsid w:val="00C35ACF"/>
    <w:rsid w:val="00C43A5C"/>
    <w:rsid w:val="00C45ED6"/>
    <w:rsid w:val="00C51A3F"/>
    <w:rsid w:val="00C858F4"/>
    <w:rsid w:val="00CC3C80"/>
    <w:rsid w:val="00CD5194"/>
    <w:rsid w:val="00D11504"/>
    <w:rsid w:val="00D2532C"/>
    <w:rsid w:val="00D46F4F"/>
    <w:rsid w:val="00D67829"/>
    <w:rsid w:val="00D95680"/>
    <w:rsid w:val="00DA39B5"/>
    <w:rsid w:val="00DB460E"/>
    <w:rsid w:val="00DC5514"/>
    <w:rsid w:val="00DD5726"/>
    <w:rsid w:val="00DF4006"/>
    <w:rsid w:val="00E00E5D"/>
    <w:rsid w:val="00E06856"/>
    <w:rsid w:val="00E20E50"/>
    <w:rsid w:val="00E5511B"/>
    <w:rsid w:val="00E619C0"/>
    <w:rsid w:val="00E64306"/>
    <w:rsid w:val="00EA33E8"/>
    <w:rsid w:val="00EA390F"/>
    <w:rsid w:val="00EA63B7"/>
    <w:rsid w:val="00EA7D8A"/>
    <w:rsid w:val="00EC14C4"/>
    <w:rsid w:val="00EC7F7A"/>
    <w:rsid w:val="00EE27DB"/>
    <w:rsid w:val="00EE6C6E"/>
    <w:rsid w:val="00EF7911"/>
    <w:rsid w:val="00F015A3"/>
    <w:rsid w:val="00F01F8D"/>
    <w:rsid w:val="00F12067"/>
    <w:rsid w:val="00F17BBE"/>
    <w:rsid w:val="00F23B86"/>
    <w:rsid w:val="00F253E6"/>
    <w:rsid w:val="00F7128B"/>
    <w:rsid w:val="00FA1FC6"/>
    <w:rsid w:val="00FB6356"/>
    <w:rsid w:val="00FB7ED3"/>
    <w:rsid w:val="00FF5B2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C1E8"/>
  <w15:docId w15:val="{54C8331F-1902-D64D-8644-3FEFC202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685E26"/>
    <w:pPr>
      <w:spacing w:after="60"/>
    </w:pPr>
    <w:rPr>
      <w:rFonts w:eastAsia="Times New Roman"/>
      <w:lang w:val="en-GB" w:eastAsia="zh-CN"/>
    </w:rPr>
  </w:style>
  <w:style w:type="paragraph" w:styleId="1">
    <w:name w:val="heading 1"/>
    <w:basedOn w:val="a1"/>
    <w:next w:val="a1"/>
    <w:link w:val="10"/>
    <w:uiPriority w:val="9"/>
    <w:qFormat/>
    <w:rsid w:val="002C1FCB"/>
    <w:pPr>
      <w:keepNext/>
      <w:keepLines/>
      <w:pBdr>
        <w:bottom w:val="single" w:sz="8" w:space="5" w:color="7F7F7F" w:themeColor="text1" w:themeTint="80"/>
      </w:pBdr>
      <w:spacing w:before="240" w:after="160" w:line="240" w:lineRule="auto"/>
      <w:ind w:leftChars="-100" w:left="-200" w:rightChars="-100" w:right="-200"/>
      <w:outlineLvl w:val="0"/>
    </w:pPr>
    <w:rPr>
      <w:rFonts w:ascii="Songti SC Black" w:eastAsia="Songti SC Black" w:hAnsi="Songti SC" w:cs="微软雅黑"/>
      <w:b/>
      <w:caps/>
      <w:color w:val="000000" w:themeColor="text1"/>
      <w:sz w:val="24"/>
      <w:szCs w:val="32"/>
    </w:rPr>
  </w:style>
  <w:style w:type="paragraph" w:styleId="2">
    <w:name w:val="heading 2"/>
    <w:basedOn w:val="a1"/>
    <w:next w:val="a1"/>
    <w:link w:val="20"/>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3">
    <w:name w:val="heading 3"/>
    <w:basedOn w:val="a1"/>
    <w:next w:val="a1"/>
    <w:link w:val="30"/>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4">
    <w:name w:val="heading 4"/>
    <w:basedOn w:val="a1"/>
    <w:next w:val="a1"/>
    <w:link w:val="40"/>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5">
    <w:name w:val="heading 5"/>
    <w:basedOn w:val="a1"/>
    <w:next w:val="a1"/>
    <w:link w:val="50"/>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7">
    <w:name w:val="heading 7"/>
    <w:basedOn w:val="a1"/>
    <w:next w:val="a1"/>
    <w:link w:val="70"/>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C1FCB"/>
    <w:rPr>
      <w:rFonts w:ascii="Songti SC Black" w:eastAsia="Songti SC Black" w:hAnsi="Songti SC" w:cs="微软雅黑"/>
      <w:b/>
      <w:caps/>
      <w:color w:val="000000" w:themeColor="text1"/>
      <w:sz w:val="24"/>
      <w:szCs w:val="32"/>
      <w:lang w:val="en-GB" w:eastAsia="zh-CN"/>
    </w:rPr>
  </w:style>
  <w:style w:type="paragraph" w:customStyle="1" w:styleId="a5">
    <w:name w:val="联系信息"/>
    <w:basedOn w:val="a1"/>
    <w:uiPriority w:val="2"/>
    <w:qFormat/>
    <w:pPr>
      <w:spacing w:after="540" w:line="288" w:lineRule="auto"/>
      <w:ind w:right="2880"/>
      <w:contextualSpacing/>
    </w:pPr>
    <w:rPr>
      <w:rFonts w:asciiTheme="majorHAnsi" w:hAnsiTheme="majorHAnsi"/>
      <w:sz w:val="24"/>
    </w:rPr>
  </w:style>
  <w:style w:type="paragraph" w:styleId="a6">
    <w:name w:val="Title"/>
    <w:basedOn w:val="a1"/>
    <w:next w:val="a1"/>
    <w:link w:val="a7"/>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a8">
    <w:name w:val="Subtitle"/>
    <w:basedOn w:val="a1"/>
    <w:next w:val="a1"/>
    <w:link w:val="a9"/>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a">
    <w:name w:val="List Bullet"/>
    <w:basedOn w:val="a1"/>
    <w:uiPriority w:val="9"/>
    <w:qFormat/>
    <w:pPr>
      <w:numPr>
        <w:numId w:val="2"/>
      </w:numPr>
      <w:spacing w:after="120"/>
    </w:pPr>
  </w:style>
  <w:style w:type="character" w:styleId="aa">
    <w:name w:val="Placeholder Text"/>
    <w:basedOn w:val="a2"/>
    <w:uiPriority w:val="99"/>
    <w:semiHidden/>
    <w:rPr>
      <w:color w:val="808080"/>
    </w:rPr>
  </w:style>
  <w:style w:type="character" w:customStyle="1" w:styleId="40">
    <w:name w:val="标题 4 字符"/>
    <w:basedOn w:val="a2"/>
    <w:link w:val="4"/>
    <w:uiPriority w:val="9"/>
    <w:semiHidden/>
    <w:rPr>
      <w:rFonts w:asciiTheme="majorHAnsi" w:eastAsiaTheme="majorEastAsia" w:hAnsiTheme="majorHAnsi" w:cstheme="majorBidi"/>
      <w:iCs/>
      <w:color w:val="0E0B05" w:themeColor="text2"/>
    </w:rPr>
  </w:style>
  <w:style w:type="character" w:customStyle="1" w:styleId="50">
    <w:name w:val="标题 5 字符"/>
    <w:basedOn w:val="a2"/>
    <w:link w:val="5"/>
    <w:uiPriority w:val="9"/>
    <w:semiHidden/>
    <w:rPr>
      <w:rFonts w:asciiTheme="majorHAnsi" w:eastAsiaTheme="majorEastAsia" w:hAnsiTheme="majorHAnsi" w:cstheme="majorBidi"/>
      <w:b/>
      <w:caps/>
      <w:color w:val="0E0B05" w:themeColor="text2"/>
      <w:sz w:val="18"/>
    </w:rPr>
  </w:style>
  <w:style w:type="character" w:customStyle="1" w:styleId="70">
    <w:name w:val="标题 7 字符"/>
    <w:basedOn w:val="a2"/>
    <w:link w:val="7"/>
    <w:uiPriority w:val="9"/>
    <w:semiHidden/>
    <w:rPr>
      <w:rFonts w:asciiTheme="majorHAnsi" w:eastAsiaTheme="majorEastAsia" w:hAnsiTheme="majorHAnsi" w:cstheme="majorBidi"/>
      <w:iCs/>
      <w:color w:val="0E0B05" w:themeColor="text2"/>
      <w:sz w:val="18"/>
    </w:rPr>
  </w:style>
  <w:style w:type="character" w:customStyle="1" w:styleId="60">
    <w:name w:val="标题 6 字符"/>
    <w:basedOn w:val="a2"/>
    <w:link w:val="6"/>
    <w:uiPriority w:val="9"/>
    <w:semiHidden/>
    <w:rPr>
      <w:rFonts w:asciiTheme="majorHAnsi" w:eastAsiaTheme="majorEastAsia" w:hAnsiTheme="majorHAnsi" w:cstheme="majorBidi"/>
      <w:b/>
      <w:color w:val="0E0B05" w:themeColor="text2"/>
      <w:sz w:val="18"/>
    </w:rPr>
  </w:style>
  <w:style w:type="character" w:customStyle="1" w:styleId="80">
    <w:name w:val="标题 8 字符"/>
    <w:basedOn w:val="a2"/>
    <w:link w:val="8"/>
    <w:uiPriority w:val="9"/>
    <w:semiHidden/>
    <w:rPr>
      <w:rFonts w:asciiTheme="majorHAnsi" w:eastAsiaTheme="majorEastAsia" w:hAnsiTheme="majorHAnsi" w:cstheme="majorBidi"/>
      <w:color w:val="0E0B05" w:themeColor="text2"/>
      <w:sz w:val="18"/>
      <w:szCs w:val="21"/>
    </w:rPr>
  </w:style>
  <w:style w:type="character" w:customStyle="1" w:styleId="90">
    <w:name w:val="标题 9 字符"/>
    <w:basedOn w:val="a2"/>
    <w:link w:val="9"/>
    <w:uiPriority w:val="9"/>
    <w:semiHidden/>
    <w:rPr>
      <w:rFonts w:asciiTheme="majorHAnsi" w:eastAsiaTheme="majorEastAsia" w:hAnsiTheme="majorHAnsi" w:cstheme="majorBidi"/>
      <w:b/>
      <w:iCs/>
      <w:color w:val="0E0B05" w:themeColor="text2"/>
      <w:sz w:val="16"/>
      <w:szCs w:val="21"/>
    </w:rPr>
  </w:style>
  <w:style w:type="character" w:styleId="ab">
    <w:name w:val="Subtle Emphasis"/>
    <w:basedOn w:val="a2"/>
    <w:uiPriority w:val="19"/>
    <w:semiHidden/>
    <w:unhideWhenUsed/>
    <w:qFormat/>
    <w:rPr>
      <w:i w:val="0"/>
      <w:iCs/>
      <w:color w:val="262626" w:themeColor="text1" w:themeTint="D9"/>
    </w:rPr>
  </w:style>
  <w:style w:type="character" w:styleId="ac">
    <w:name w:val="Book Title"/>
    <w:basedOn w:val="a2"/>
    <w:uiPriority w:val="33"/>
    <w:semiHidden/>
    <w:unhideWhenUsed/>
    <w:qFormat/>
    <w:rPr>
      <w:b w:val="0"/>
      <w:bCs/>
      <w:i w:val="0"/>
      <w:iCs/>
      <w:caps/>
      <w:smallCaps w:val="0"/>
      <w:color w:val="7F7F7F" w:themeColor="text1" w:themeTint="80"/>
      <w:spacing w:val="0"/>
      <w:u w:val="single"/>
      <w:bdr w:val="nil"/>
    </w:rPr>
  </w:style>
  <w:style w:type="paragraph" w:styleId="ad">
    <w:name w:val="footer"/>
    <w:basedOn w:val="a1"/>
    <w:link w:val="ae"/>
    <w:uiPriority w:val="99"/>
    <w:unhideWhenUsed/>
    <w:qFormat/>
    <w:pPr>
      <w:spacing w:before="240" w:after="0" w:line="240" w:lineRule="auto"/>
    </w:pPr>
    <w:rPr>
      <w:color w:val="0E0B05" w:themeColor="text2"/>
      <w:sz w:val="24"/>
    </w:rPr>
  </w:style>
  <w:style w:type="character" w:customStyle="1" w:styleId="ae">
    <w:name w:val="页脚 字符"/>
    <w:basedOn w:val="a2"/>
    <w:link w:val="ad"/>
    <w:uiPriority w:val="99"/>
    <w:rPr>
      <w:color w:val="0E0B05" w:themeColor="text2"/>
      <w:sz w:val="24"/>
    </w:rPr>
  </w:style>
  <w:style w:type="character" w:customStyle="1" w:styleId="a9">
    <w:name w:val="副标题 字符"/>
    <w:basedOn w:val="a2"/>
    <w:link w:val="a8"/>
    <w:uiPriority w:val="11"/>
    <w:semiHidden/>
    <w:rPr>
      <w:rFonts w:asciiTheme="majorHAnsi" w:eastAsiaTheme="minorEastAsia" w:hAnsiTheme="majorHAnsi"/>
      <w:spacing w:val="15"/>
      <w:sz w:val="24"/>
      <w:szCs w:val="22"/>
    </w:rPr>
  </w:style>
  <w:style w:type="character" w:styleId="af">
    <w:name w:val="Emphasis"/>
    <w:basedOn w:val="a2"/>
    <w:uiPriority w:val="20"/>
    <w:semiHidden/>
    <w:unhideWhenUsed/>
    <w:qFormat/>
    <w:rPr>
      <w:i w:val="0"/>
      <w:iCs/>
      <w:color w:val="E3AB47" w:themeColor="accent1"/>
    </w:rPr>
  </w:style>
  <w:style w:type="paragraph" w:styleId="af0">
    <w:name w:val="Quote"/>
    <w:basedOn w:val="a1"/>
    <w:next w:val="a1"/>
    <w:link w:val="af1"/>
    <w:uiPriority w:val="29"/>
    <w:semiHidden/>
    <w:unhideWhenUsed/>
    <w:qFormat/>
    <w:pPr>
      <w:spacing w:before="360" w:after="360"/>
    </w:pPr>
    <w:rPr>
      <w:iCs/>
      <w:sz w:val="26"/>
    </w:rPr>
  </w:style>
  <w:style w:type="character" w:customStyle="1" w:styleId="af1">
    <w:name w:val="引用 字符"/>
    <w:basedOn w:val="a2"/>
    <w:link w:val="af0"/>
    <w:uiPriority w:val="29"/>
    <w:semiHidden/>
    <w:rPr>
      <w:iCs/>
      <w:sz w:val="26"/>
    </w:rPr>
  </w:style>
  <w:style w:type="paragraph" w:styleId="af2">
    <w:name w:val="Intense Quote"/>
    <w:basedOn w:val="a1"/>
    <w:next w:val="a1"/>
    <w:link w:val="af3"/>
    <w:uiPriority w:val="30"/>
    <w:semiHidden/>
    <w:unhideWhenUsed/>
    <w:qFormat/>
    <w:pPr>
      <w:spacing w:before="360" w:after="360"/>
    </w:pPr>
    <w:rPr>
      <w:b/>
      <w:iCs/>
      <w:color w:val="262626" w:themeColor="text1" w:themeTint="D9"/>
      <w:sz w:val="26"/>
    </w:rPr>
  </w:style>
  <w:style w:type="character" w:customStyle="1" w:styleId="af3">
    <w:name w:val="明显引用 字符"/>
    <w:basedOn w:val="a2"/>
    <w:link w:val="af2"/>
    <w:uiPriority w:val="30"/>
    <w:semiHidden/>
    <w:rPr>
      <w:b/>
      <w:iCs/>
      <w:color w:val="262626" w:themeColor="text1" w:themeTint="D9"/>
      <w:sz w:val="26"/>
    </w:rPr>
  </w:style>
  <w:style w:type="character" w:styleId="af4">
    <w:name w:val="Intense Emphasis"/>
    <w:basedOn w:val="a2"/>
    <w:uiPriority w:val="21"/>
    <w:semiHidden/>
    <w:unhideWhenUsed/>
    <w:qFormat/>
    <w:rPr>
      <w:b/>
      <w:i w:val="0"/>
      <w:iCs/>
      <w:color w:val="E3AB47" w:themeColor="accent1"/>
    </w:rPr>
  </w:style>
  <w:style w:type="character" w:styleId="af5">
    <w:name w:val="Intense Reference"/>
    <w:basedOn w:val="a2"/>
    <w:uiPriority w:val="32"/>
    <w:semiHidden/>
    <w:unhideWhenUsed/>
    <w:qFormat/>
    <w:rPr>
      <w:b w:val="0"/>
      <w:bCs/>
      <w:caps/>
      <w:smallCaps w:val="0"/>
      <w:color w:val="262626" w:themeColor="text1" w:themeTint="D9"/>
      <w:spacing w:val="0"/>
    </w:rPr>
  </w:style>
  <w:style w:type="character" w:styleId="af6">
    <w:name w:val="Strong"/>
    <w:basedOn w:val="a2"/>
    <w:uiPriority w:val="22"/>
    <w:semiHidden/>
    <w:unhideWhenUsed/>
    <w:qFormat/>
    <w:rPr>
      <w:b/>
      <w:bCs/>
      <w:color w:val="262626" w:themeColor="text1" w:themeTint="D9"/>
    </w:rPr>
  </w:style>
  <w:style w:type="paragraph" w:styleId="af7">
    <w:name w:val="caption"/>
    <w:basedOn w:val="a1"/>
    <w:next w:val="a1"/>
    <w:uiPriority w:val="35"/>
    <w:semiHidden/>
    <w:unhideWhenUsed/>
    <w:qFormat/>
    <w:pPr>
      <w:spacing w:before="40" w:after="160" w:line="240" w:lineRule="auto"/>
    </w:pPr>
    <w:rPr>
      <w:iCs/>
      <w:color w:val="262626" w:themeColor="text1" w:themeTint="D9"/>
      <w:sz w:val="18"/>
      <w:szCs w:val="18"/>
    </w:rPr>
  </w:style>
  <w:style w:type="paragraph" w:styleId="af8">
    <w:name w:val="List Paragraph"/>
    <w:basedOn w:val="a1"/>
    <w:uiPriority w:val="34"/>
    <w:unhideWhenUsed/>
    <w:qFormat/>
    <w:pPr>
      <w:ind w:left="216"/>
      <w:contextualSpacing/>
    </w:pPr>
  </w:style>
  <w:style w:type="paragraph" w:styleId="TOC">
    <w:name w:val="TOC Heading"/>
    <w:basedOn w:val="1"/>
    <w:next w:val="a1"/>
    <w:uiPriority w:val="39"/>
    <w:semiHidden/>
    <w:unhideWhenUsed/>
    <w:qFormat/>
    <w:pPr>
      <w:outlineLvl w:val="9"/>
    </w:pPr>
  </w:style>
  <w:style w:type="paragraph" w:styleId="af9">
    <w:name w:val="toa heading"/>
    <w:basedOn w:val="a1"/>
    <w:next w:val="a1"/>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afa">
    <w:name w:val="Subtle Reference"/>
    <w:basedOn w:val="a2"/>
    <w:uiPriority w:val="31"/>
    <w:semiHidden/>
    <w:unhideWhenUsed/>
    <w:qFormat/>
    <w:rPr>
      <w:caps/>
      <w:smallCaps w:val="0"/>
      <w:color w:val="7F7F7F" w:themeColor="text1" w:themeTint="80"/>
    </w:rPr>
  </w:style>
  <w:style w:type="paragraph" w:customStyle="1" w:styleId="afb">
    <w:name w:val="地址"/>
    <w:basedOn w:val="a1"/>
    <w:uiPriority w:val="1"/>
    <w:qFormat/>
    <w:pPr>
      <w:spacing w:before="120" w:line="192" w:lineRule="auto"/>
      <w:contextualSpacing/>
    </w:pPr>
    <w:rPr>
      <w:rFonts w:asciiTheme="majorHAnsi" w:hAnsiTheme="majorHAnsi"/>
      <w:b/>
      <w:caps/>
      <w:color w:val="0E0B05" w:themeColor="text2"/>
      <w:kern w:val="28"/>
      <w:sz w:val="70"/>
    </w:rPr>
  </w:style>
  <w:style w:type="character" w:customStyle="1" w:styleId="a7">
    <w:name w:val="标题 字符"/>
    <w:basedOn w:val="a2"/>
    <w:link w:val="a6"/>
    <w:uiPriority w:val="10"/>
    <w:semiHidden/>
    <w:rPr>
      <w:rFonts w:asciiTheme="majorHAnsi" w:eastAsiaTheme="majorEastAsia" w:hAnsiTheme="majorHAnsi" w:cstheme="majorBidi"/>
      <w:b/>
      <w:caps/>
      <w:color w:val="000000" w:themeColor="text1"/>
      <w:kern w:val="28"/>
      <w:sz w:val="70"/>
      <w:szCs w:val="56"/>
    </w:rPr>
  </w:style>
  <w:style w:type="character" w:customStyle="1" w:styleId="20">
    <w:name w:val="标题 2 字符"/>
    <w:basedOn w:val="a2"/>
    <w:link w:val="2"/>
    <w:uiPriority w:val="9"/>
    <w:semiHidden/>
    <w:rPr>
      <w:rFonts w:asciiTheme="majorHAnsi" w:eastAsiaTheme="majorEastAsia" w:hAnsiTheme="majorHAnsi" w:cstheme="majorBidi"/>
      <w:color w:val="0E0B05" w:themeColor="text2"/>
      <w:sz w:val="22"/>
      <w:szCs w:val="26"/>
    </w:rPr>
  </w:style>
  <w:style w:type="paragraph" w:styleId="afc">
    <w:name w:val="header"/>
    <w:basedOn w:val="a1"/>
    <w:link w:val="afd"/>
    <w:uiPriority w:val="99"/>
    <w:unhideWhenUsed/>
    <w:pPr>
      <w:tabs>
        <w:tab w:val="center" w:pos="4680"/>
        <w:tab w:val="right" w:pos="9360"/>
      </w:tabs>
      <w:spacing w:after="0" w:line="240" w:lineRule="auto"/>
    </w:pPr>
  </w:style>
  <w:style w:type="character" w:customStyle="1" w:styleId="afd">
    <w:name w:val="页眉 字符"/>
    <w:basedOn w:val="a2"/>
    <w:link w:val="afc"/>
    <w:uiPriority w:val="99"/>
  </w:style>
  <w:style w:type="paragraph" w:styleId="a0">
    <w:name w:val="List Number"/>
    <w:basedOn w:val="a1"/>
    <w:uiPriority w:val="10"/>
    <w:qFormat/>
    <w:pPr>
      <w:numPr>
        <w:numId w:val="13"/>
      </w:numPr>
    </w:pPr>
  </w:style>
  <w:style w:type="character" w:customStyle="1" w:styleId="30">
    <w:name w:val="标题 3 字符"/>
    <w:basedOn w:val="a2"/>
    <w:link w:val="3"/>
    <w:uiPriority w:val="9"/>
    <w:semiHidden/>
    <w:rPr>
      <w:rFonts w:asciiTheme="majorHAnsi" w:eastAsiaTheme="majorEastAsia" w:hAnsiTheme="majorHAnsi" w:cstheme="majorBidi"/>
      <w:color w:val="0E0B05" w:themeColor="text2"/>
      <w:sz w:val="24"/>
      <w:szCs w:val="24"/>
    </w:rPr>
  </w:style>
  <w:style w:type="paragraph" w:styleId="afe">
    <w:name w:val="Date"/>
    <w:basedOn w:val="a1"/>
    <w:next w:val="a1"/>
    <w:link w:val="aff"/>
    <w:uiPriority w:val="99"/>
    <w:semiHidden/>
    <w:unhideWhenUsed/>
    <w:pPr>
      <w:spacing w:before="720" w:after="280" w:line="240" w:lineRule="auto"/>
      <w:contextualSpacing/>
    </w:pPr>
    <w:rPr>
      <w:color w:val="0E0B05" w:themeColor="text2"/>
      <w:sz w:val="24"/>
    </w:rPr>
  </w:style>
  <w:style w:type="character" w:customStyle="1" w:styleId="aff">
    <w:name w:val="日期 字符"/>
    <w:basedOn w:val="a2"/>
    <w:link w:val="afe"/>
    <w:uiPriority w:val="99"/>
    <w:semiHidden/>
    <w:rPr>
      <w:color w:val="0E0B05" w:themeColor="text2"/>
      <w:sz w:val="24"/>
    </w:rPr>
  </w:style>
  <w:style w:type="paragraph" w:styleId="aff0">
    <w:name w:val="Salutation"/>
    <w:basedOn w:val="a1"/>
    <w:next w:val="a1"/>
    <w:link w:val="aff1"/>
    <w:uiPriority w:val="99"/>
    <w:semiHidden/>
    <w:unhideWhenUsed/>
    <w:pPr>
      <w:spacing w:before="800" w:after="0" w:line="240" w:lineRule="auto"/>
    </w:pPr>
    <w:rPr>
      <w:color w:val="0E0B05" w:themeColor="text2"/>
      <w:sz w:val="24"/>
    </w:rPr>
  </w:style>
  <w:style w:type="character" w:customStyle="1" w:styleId="aff1">
    <w:name w:val="称呼 字符"/>
    <w:basedOn w:val="a2"/>
    <w:link w:val="aff0"/>
    <w:uiPriority w:val="99"/>
    <w:semiHidden/>
    <w:rPr>
      <w:color w:val="0E0B05" w:themeColor="text2"/>
      <w:sz w:val="24"/>
    </w:rPr>
  </w:style>
  <w:style w:type="paragraph" w:styleId="aff2">
    <w:name w:val="Signature"/>
    <w:basedOn w:val="a1"/>
    <w:link w:val="aff3"/>
    <w:uiPriority w:val="99"/>
    <w:semiHidden/>
    <w:unhideWhenUsed/>
    <w:pPr>
      <w:spacing w:before="1080" w:after="280" w:line="240" w:lineRule="auto"/>
      <w:contextualSpacing/>
    </w:pPr>
    <w:rPr>
      <w:color w:val="0E0B05" w:themeColor="text2"/>
    </w:rPr>
  </w:style>
  <w:style w:type="character" w:customStyle="1" w:styleId="aff3">
    <w:name w:val="签名 字符"/>
    <w:basedOn w:val="a2"/>
    <w:link w:val="aff2"/>
    <w:uiPriority w:val="99"/>
    <w:semiHidden/>
    <w:rPr>
      <w:color w:val="0E0B05" w:themeColor="text2"/>
    </w:rPr>
  </w:style>
  <w:style w:type="character" w:styleId="aff4">
    <w:name w:val="Hyperlink"/>
    <w:basedOn w:val="a2"/>
    <w:uiPriority w:val="99"/>
    <w:unhideWhenUsed/>
    <w:rsid w:val="009A1312"/>
    <w:rPr>
      <w:color w:val="53C3C7" w:themeColor="hyperlink"/>
      <w:u w:val="single"/>
    </w:rPr>
  </w:style>
  <w:style w:type="character" w:customStyle="1" w:styleId="11">
    <w:name w:val="未处理的提及1"/>
    <w:basedOn w:val="a2"/>
    <w:uiPriority w:val="99"/>
    <w:semiHidden/>
    <w:unhideWhenUsed/>
    <w:rsid w:val="009A1312"/>
    <w:rPr>
      <w:color w:val="605E5C"/>
      <w:shd w:val="clear" w:color="auto" w:fill="E1DFDD"/>
    </w:rPr>
  </w:style>
  <w:style w:type="paragraph" w:styleId="aff5">
    <w:name w:val="Normal (Web)"/>
    <w:basedOn w:val="a1"/>
    <w:uiPriority w:val="99"/>
    <w:unhideWhenUsed/>
    <w:rsid w:val="009A1312"/>
    <w:pPr>
      <w:spacing w:before="100" w:beforeAutospacing="1" w:after="100" w:afterAutospacing="1" w:line="240" w:lineRule="auto"/>
    </w:pPr>
    <w:rPr>
      <w:rFonts w:ascii="宋体" w:hAnsi="宋体" w:cs="宋体"/>
      <w:color w:val="auto"/>
      <w:sz w:val="24"/>
      <w:szCs w:val="24"/>
      <w:lang w:val="en-US"/>
    </w:rPr>
  </w:style>
  <w:style w:type="character" w:customStyle="1" w:styleId="apple-converted-space">
    <w:name w:val="apple-converted-space"/>
    <w:basedOn w:val="a2"/>
    <w:rsid w:val="009A1312"/>
  </w:style>
  <w:style w:type="table" w:styleId="aff6">
    <w:name w:val="Table Grid"/>
    <w:basedOn w:val="a3"/>
    <w:uiPriority w:val="39"/>
    <w:rsid w:val="0068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Balloon Text"/>
    <w:basedOn w:val="a1"/>
    <w:link w:val="aff8"/>
    <w:uiPriority w:val="99"/>
    <w:semiHidden/>
    <w:unhideWhenUsed/>
    <w:rsid w:val="008425BD"/>
    <w:pPr>
      <w:spacing w:after="0" w:line="240" w:lineRule="auto"/>
    </w:pPr>
    <w:rPr>
      <w:rFonts w:ascii="宋体" w:eastAsia="宋体"/>
      <w:sz w:val="18"/>
      <w:szCs w:val="18"/>
    </w:rPr>
  </w:style>
  <w:style w:type="character" w:customStyle="1" w:styleId="aff8">
    <w:name w:val="批注框文本 字符"/>
    <w:basedOn w:val="a2"/>
    <w:link w:val="aff7"/>
    <w:uiPriority w:val="99"/>
    <w:semiHidden/>
    <w:rsid w:val="008425BD"/>
    <w:rPr>
      <w:rFonts w:ascii="宋体"/>
      <w:sz w:val="18"/>
      <w:szCs w:val="18"/>
      <w:lang w:val="en-GB" w:eastAsia="zh-CN"/>
    </w:rPr>
  </w:style>
  <w:style w:type="table" w:styleId="aff9">
    <w:name w:val="Grid Table Light"/>
    <w:basedOn w:val="a3"/>
    <w:uiPriority w:val="99"/>
    <w:rsid w:val="00EF79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1">
    <w:name w:val="未处理的提及2"/>
    <w:basedOn w:val="a2"/>
    <w:uiPriority w:val="99"/>
    <w:rsid w:val="002E2017"/>
    <w:rPr>
      <w:color w:val="605E5C"/>
      <w:shd w:val="clear" w:color="auto" w:fill="E1DFDD"/>
    </w:rPr>
  </w:style>
  <w:style w:type="character" w:styleId="affa">
    <w:name w:val="FollowedHyperlink"/>
    <w:basedOn w:val="a2"/>
    <w:uiPriority w:val="99"/>
    <w:semiHidden/>
    <w:unhideWhenUsed/>
    <w:rsid w:val="006D5058"/>
    <w:rPr>
      <w:color w:val="846B8E" w:themeColor="followedHyperlink"/>
      <w:u w:val="single"/>
    </w:rPr>
  </w:style>
  <w:style w:type="character" w:styleId="affb">
    <w:name w:val="Unresolved Mention"/>
    <w:basedOn w:val="a2"/>
    <w:uiPriority w:val="99"/>
    <w:rsid w:val="00A15F42"/>
    <w:rPr>
      <w:color w:val="605E5C"/>
      <w:shd w:val="clear" w:color="auto" w:fill="E1DFDD"/>
    </w:rPr>
  </w:style>
  <w:style w:type="table" w:styleId="12">
    <w:name w:val="Grid Table 1 Light"/>
    <w:basedOn w:val="a3"/>
    <w:uiPriority w:val="99"/>
    <w:rsid w:val="006201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5138">
      <w:bodyDiv w:val="1"/>
      <w:marLeft w:val="0"/>
      <w:marRight w:val="0"/>
      <w:marTop w:val="0"/>
      <w:marBottom w:val="0"/>
      <w:divBdr>
        <w:top w:val="none" w:sz="0" w:space="0" w:color="auto"/>
        <w:left w:val="none" w:sz="0" w:space="0" w:color="auto"/>
        <w:bottom w:val="none" w:sz="0" w:space="0" w:color="auto"/>
        <w:right w:val="none" w:sz="0" w:space="0" w:color="auto"/>
      </w:divBdr>
    </w:div>
    <w:div w:id="217323438">
      <w:bodyDiv w:val="1"/>
      <w:marLeft w:val="0"/>
      <w:marRight w:val="0"/>
      <w:marTop w:val="0"/>
      <w:marBottom w:val="0"/>
      <w:divBdr>
        <w:top w:val="none" w:sz="0" w:space="0" w:color="auto"/>
        <w:left w:val="none" w:sz="0" w:space="0" w:color="auto"/>
        <w:bottom w:val="none" w:sz="0" w:space="0" w:color="auto"/>
        <w:right w:val="none" w:sz="0" w:space="0" w:color="auto"/>
      </w:divBdr>
      <w:divsChild>
        <w:div w:id="415442964">
          <w:marLeft w:val="0"/>
          <w:marRight w:val="0"/>
          <w:marTop w:val="0"/>
          <w:marBottom w:val="0"/>
          <w:divBdr>
            <w:top w:val="none" w:sz="0" w:space="0" w:color="auto"/>
            <w:left w:val="none" w:sz="0" w:space="0" w:color="auto"/>
            <w:bottom w:val="none" w:sz="0" w:space="0" w:color="auto"/>
            <w:right w:val="none" w:sz="0" w:space="0" w:color="auto"/>
          </w:divBdr>
          <w:divsChild>
            <w:div w:id="845365440">
              <w:marLeft w:val="0"/>
              <w:marRight w:val="0"/>
              <w:marTop w:val="0"/>
              <w:marBottom w:val="0"/>
              <w:divBdr>
                <w:top w:val="none" w:sz="0" w:space="0" w:color="auto"/>
                <w:left w:val="none" w:sz="0" w:space="0" w:color="auto"/>
                <w:bottom w:val="none" w:sz="0" w:space="0" w:color="auto"/>
                <w:right w:val="none" w:sz="0" w:space="0" w:color="auto"/>
              </w:divBdr>
              <w:divsChild>
                <w:div w:id="1148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5899">
      <w:bodyDiv w:val="1"/>
      <w:marLeft w:val="0"/>
      <w:marRight w:val="0"/>
      <w:marTop w:val="0"/>
      <w:marBottom w:val="0"/>
      <w:divBdr>
        <w:top w:val="none" w:sz="0" w:space="0" w:color="auto"/>
        <w:left w:val="none" w:sz="0" w:space="0" w:color="auto"/>
        <w:bottom w:val="none" w:sz="0" w:space="0" w:color="auto"/>
        <w:right w:val="none" w:sz="0" w:space="0" w:color="auto"/>
      </w:divBdr>
      <w:divsChild>
        <w:div w:id="1706246546">
          <w:marLeft w:val="0"/>
          <w:marRight w:val="0"/>
          <w:marTop w:val="0"/>
          <w:marBottom w:val="0"/>
          <w:divBdr>
            <w:top w:val="none" w:sz="0" w:space="0" w:color="auto"/>
            <w:left w:val="none" w:sz="0" w:space="0" w:color="auto"/>
            <w:bottom w:val="none" w:sz="0" w:space="0" w:color="auto"/>
            <w:right w:val="none" w:sz="0" w:space="0" w:color="auto"/>
          </w:divBdr>
          <w:divsChild>
            <w:div w:id="1135877825">
              <w:marLeft w:val="0"/>
              <w:marRight w:val="0"/>
              <w:marTop w:val="0"/>
              <w:marBottom w:val="0"/>
              <w:divBdr>
                <w:top w:val="none" w:sz="0" w:space="0" w:color="auto"/>
                <w:left w:val="none" w:sz="0" w:space="0" w:color="auto"/>
                <w:bottom w:val="none" w:sz="0" w:space="0" w:color="auto"/>
                <w:right w:val="none" w:sz="0" w:space="0" w:color="auto"/>
              </w:divBdr>
              <w:divsChild>
                <w:div w:id="239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8784">
      <w:bodyDiv w:val="1"/>
      <w:marLeft w:val="0"/>
      <w:marRight w:val="0"/>
      <w:marTop w:val="0"/>
      <w:marBottom w:val="0"/>
      <w:divBdr>
        <w:top w:val="none" w:sz="0" w:space="0" w:color="auto"/>
        <w:left w:val="none" w:sz="0" w:space="0" w:color="auto"/>
        <w:bottom w:val="none" w:sz="0" w:space="0" w:color="auto"/>
        <w:right w:val="none" w:sz="0" w:space="0" w:color="auto"/>
      </w:divBdr>
    </w:div>
    <w:div w:id="974221240">
      <w:bodyDiv w:val="1"/>
      <w:marLeft w:val="0"/>
      <w:marRight w:val="0"/>
      <w:marTop w:val="0"/>
      <w:marBottom w:val="0"/>
      <w:divBdr>
        <w:top w:val="none" w:sz="0" w:space="0" w:color="auto"/>
        <w:left w:val="none" w:sz="0" w:space="0" w:color="auto"/>
        <w:bottom w:val="none" w:sz="0" w:space="0" w:color="auto"/>
        <w:right w:val="none" w:sz="0" w:space="0" w:color="auto"/>
      </w:divBdr>
      <w:divsChild>
        <w:div w:id="1247495901">
          <w:marLeft w:val="0"/>
          <w:marRight w:val="0"/>
          <w:marTop w:val="0"/>
          <w:marBottom w:val="0"/>
          <w:divBdr>
            <w:top w:val="none" w:sz="0" w:space="0" w:color="auto"/>
            <w:left w:val="none" w:sz="0" w:space="0" w:color="auto"/>
            <w:bottom w:val="none" w:sz="0" w:space="0" w:color="auto"/>
            <w:right w:val="none" w:sz="0" w:space="0" w:color="auto"/>
          </w:divBdr>
          <w:divsChild>
            <w:div w:id="2140957515">
              <w:marLeft w:val="0"/>
              <w:marRight w:val="0"/>
              <w:marTop w:val="0"/>
              <w:marBottom w:val="0"/>
              <w:divBdr>
                <w:top w:val="none" w:sz="0" w:space="0" w:color="auto"/>
                <w:left w:val="none" w:sz="0" w:space="0" w:color="auto"/>
                <w:bottom w:val="none" w:sz="0" w:space="0" w:color="auto"/>
                <w:right w:val="none" w:sz="0" w:space="0" w:color="auto"/>
              </w:divBdr>
              <w:divsChild>
                <w:div w:id="8824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3153">
      <w:bodyDiv w:val="1"/>
      <w:marLeft w:val="0"/>
      <w:marRight w:val="0"/>
      <w:marTop w:val="0"/>
      <w:marBottom w:val="0"/>
      <w:divBdr>
        <w:top w:val="none" w:sz="0" w:space="0" w:color="auto"/>
        <w:left w:val="none" w:sz="0" w:space="0" w:color="auto"/>
        <w:bottom w:val="none" w:sz="0" w:space="0" w:color="auto"/>
        <w:right w:val="none" w:sz="0" w:space="0" w:color="auto"/>
      </w:divBdr>
      <w:divsChild>
        <w:div w:id="704019366">
          <w:marLeft w:val="0"/>
          <w:marRight w:val="0"/>
          <w:marTop w:val="0"/>
          <w:marBottom w:val="0"/>
          <w:divBdr>
            <w:top w:val="none" w:sz="0" w:space="0" w:color="auto"/>
            <w:left w:val="none" w:sz="0" w:space="0" w:color="auto"/>
            <w:bottom w:val="none" w:sz="0" w:space="0" w:color="auto"/>
            <w:right w:val="none" w:sz="0" w:space="0" w:color="auto"/>
          </w:divBdr>
          <w:divsChild>
            <w:div w:id="1731735429">
              <w:marLeft w:val="0"/>
              <w:marRight w:val="0"/>
              <w:marTop w:val="0"/>
              <w:marBottom w:val="0"/>
              <w:divBdr>
                <w:top w:val="none" w:sz="0" w:space="0" w:color="auto"/>
                <w:left w:val="none" w:sz="0" w:space="0" w:color="auto"/>
                <w:bottom w:val="none" w:sz="0" w:space="0" w:color="auto"/>
                <w:right w:val="none" w:sz="0" w:space="0" w:color="auto"/>
              </w:divBdr>
              <w:divsChild>
                <w:div w:id="931165785">
                  <w:marLeft w:val="0"/>
                  <w:marRight w:val="0"/>
                  <w:marTop w:val="0"/>
                  <w:marBottom w:val="0"/>
                  <w:divBdr>
                    <w:top w:val="none" w:sz="0" w:space="0" w:color="auto"/>
                    <w:left w:val="none" w:sz="0" w:space="0" w:color="auto"/>
                    <w:bottom w:val="none" w:sz="0" w:space="0" w:color="auto"/>
                    <w:right w:val="none" w:sz="0" w:space="0" w:color="auto"/>
                  </w:divBdr>
                  <w:divsChild>
                    <w:div w:id="17148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0166">
      <w:bodyDiv w:val="1"/>
      <w:marLeft w:val="0"/>
      <w:marRight w:val="0"/>
      <w:marTop w:val="0"/>
      <w:marBottom w:val="0"/>
      <w:divBdr>
        <w:top w:val="none" w:sz="0" w:space="0" w:color="auto"/>
        <w:left w:val="none" w:sz="0" w:space="0" w:color="auto"/>
        <w:bottom w:val="none" w:sz="0" w:space="0" w:color="auto"/>
        <w:right w:val="none" w:sz="0" w:space="0" w:color="auto"/>
      </w:divBdr>
    </w:div>
    <w:div w:id="1452361383">
      <w:bodyDiv w:val="1"/>
      <w:marLeft w:val="0"/>
      <w:marRight w:val="0"/>
      <w:marTop w:val="0"/>
      <w:marBottom w:val="0"/>
      <w:divBdr>
        <w:top w:val="none" w:sz="0" w:space="0" w:color="auto"/>
        <w:left w:val="none" w:sz="0" w:space="0" w:color="auto"/>
        <w:bottom w:val="none" w:sz="0" w:space="0" w:color="auto"/>
        <w:right w:val="none" w:sz="0" w:space="0" w:color="auto"/>
      </w:divBdr>
    </w:div>
    <w:div w:id="1971130458">
      <w:bodyDiv w:val="1"/>
      <w:marLeft w:val="0"/>
      <w:marRight w:val="0"/>
      <w:marTop w:val="0"/>
      <w:marBottom w:val="0"/>
      <w:divBdr>
        <w:top w:val="none" w:sz="0" w:space="0" w:color="auto"/>
        <w:left w:val="none" w:sz="0" w:space="0" w:color="auto"/>
        <w:bottom w:val="none" w:sz="0" w:space="0" w:color="auto"/>
        <w:right w:val="none" w:sz="0" w:space="0" w:color="auto"/>
      </w:divBdr>
      <w:divsChild>
        <w:div w:id="1111047796">
          <w:marLeft w:val="0"/>
          <w:marRight w:val="0"/>
          <w:marTop w:val="0"/>
          <w:marBottom w:val="0"/>
          <w:divBdr>
            <w:top w:val="none" w:sz="0" w:space="0" w:color="auto"/>
            <w:left w:val="none" w:sz="0" w:space="0" w:color="auto"/>
            <w:bottom w:val="none" w:sz="0" w:space="0" w:color="auto"/>
            <w:right w:val="none" w:sz="0" w:space="0" w:color="auto"/>
          </w:divBdr>
          <w:divsChild>
            <w:div w:id="1879707737">
              <w:marLeft w:val="0"/>
              <w:marRight w:val="0"/>
              <w:marTop w:val="0"/>
              <w:marBottom w:val="0"/>
              <w:divBdr>
                <w:top w:val="none" w:sz="0" w:space="0" w:color="auto"/>
                <w:left w:val="none" w:sz="0" w:space="0" w:color="auto"/>
                <w:bottom w:val="none" w:sz="0" w:space="0" w:color="auto"/>
                <w:right w:val="none" w:sz="0" w:space="0" w:color="auto"/>
              </w:divBdr>
              <w:divsChild>
                <w:div w:id="2060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10609">
      <w:bodyDiv w:val="1"/>
      <w:marLeft w:val="0"/>
      <w:marRight w:val="0"/>
      <w:marTop w:val="0"/>
      <w:marBottom w:val="0"/>
      <w:divBdr>
        <w:top w:val="none" w:sz="0" w:space="0" w:color="auto"/>
        <w:left w:val="none" w:sz="0" w:space="0" w:color="auto"/>
        <w:bottom w:val="none" w:sz="0" w:space="0" w:color="auto"/>
        <w:right w:val="none" w:sz="0" w:space="0" w:color="auto"/>
      </w:divBdr>
      <w:divsChild>
        <w:div w:id="1360357273">
          <w:marLeft w:val="0"/>
          <w:marRight w:val="0"/>
          <w:marTop w:val="0"/>
          <w:marBottom w:val="0"/>
          <w:divBdr>
            <w:top w:val="none" w:sz="0" w:space="0" w:color="auto"/>
            <w:left w:val="none" w:sz="0" w:space="0" w:color="auto"/>
            <w:bottom w:val="none" w:sz="0" w:space="0" w:color="auto"/>
            <w:right w:val="none" w:sz="0" w:space="0" w:color="auto"/>
          </w:divBdr>
          <w:divsChild>
            <w:div w:id="1086413519">
              <w:marLeft w:val="0"/>
              <w:marRight w:val="0"/>
              <w:marTop w:val="0"/>
              <w:marBottom w:val="0"/>
              <w:divBdr>
                <w:top w:val="none" w:sz="0" w:space="0" w:color="auto"/>
                <w:left w:val="none" w:sz="0" w:space="0" w:color="auto"/>
                <w:bottom w:val="none" w:sz="0" w:space="0" w:color="auto"/>
                <w:right w:val="none" w:sz="0" w:space="0" w:color="auto"/>
              </w:divBdr>
              <w:divsChild>
                <w:div w:id="12266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0049">
      <w:bodyDiv w:val="1"/>
      <w:marLeft w:val="0"/>
      <w:marRight w:val="0"/>
      <w:marTop w:val="0"/>
      <w:marBottom w:val="0"/>
      <w:divBdr>
        <w:top w:val="none" w:sz="0" w:space="0" w:color="auto"/>
        <w:left w:val="none" w:sz="0" w:space="0" w:color="auto"/>
        <w:bottom w:val="none" w:sz="0" w:space="0" w:color="auto"/>
        <w:right w:val="none" w:sz="0" w:space="0" w:color="auto"/>
      </w:divBdr>
      <w:divsChild>
        <w:div w:id="265576708">
          <w:marLeft w:val="0"/>
          <w:marRight w:val="0"/>
          <w:marTop w:val="0"/>
          <w:marBottom w:val="0"/>
          <w:divBdr>
            <w:top w:val="none" w:sz="0" w:space="0" w:color="auto"/>
            <w:left w:val="none" w:sz="0" w:space="0" w:color="auto"/>
            <w:bottom w:val="none" w:sz="0" w:space="0" w:color="auto"/>
            <w:right w:val="none" w:sz="0" w:space="0" w:color="auto"/>
          </w:divBdr>
          <w:divsChild>
            <w:div w:id="226304880">
              <w:marLeft w:val="0"/>
              <w:marRight w:val="0"/>
              <w:marTop w:val="0"/>
              <w:marBottom w:val="0"/>
              <w:divBdr>
                <w:top w:val="none" w:sz="0" w:space="0" w:color="auto"/>
                <w:left w:val="none" w:sz="0" w:space="0" w:color="auto"/>
                <w:bottom w:val="none" w:sz="0" w:space="0" w:color="auto"/>
                <w:right w:val="none" w:sz="0" w:space="0" w:color="auto"/>
              </w:divBdr>
              <w:divsChild>
                <w:div w:id="1112045950">
                  <w:marLeft w:val="0"/>
                  <w:marRight w:val="0"/>
                  <w:marTop w:val="0"/>
                  <w:marBottom w:val="0"/>
                  <w:divBdr>
                    <w:top w:val="none" w:sz="0" w:space="0" w:color="auto"/>
                    <w:left w:val="none" w:sz="0" w:space="0" w:color="auto"/>
                    <w:bottom w:val="none" w:sz="0" w:space="0" w:color="auto"/>
                    <w:right w:val="none" w:sz="0" w:space="0" w:color="auto"/>
                  </w:divBdr>
                  <w:divsChild>
                    <w:div w:id="9629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omstream.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zongtao/Library/Containers/com.microsoft.Word/Data/Library/Application%20Support/Microsoft/Office/16.0/DTS/zh-CN%7b805459E3-40D8-2A43-8454-296E4405BB85%7d/%7bDF16214E-4958-4E45-AFA9-1B90C4057F03%7dtf10002074.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4321C-F6CF-9347-960E-18F0B181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{DF16214E-4958-4E45-AFA9-1B90C4057F03}tf10002074.dotx</Template>
  <TotalTime>126</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宗涛</dc:creator>
  <cp:lastModifiedBy>刘 宗涛</cp:lastModifiedBy>
  <cp:revision>38</cp:revision>
  <cp:lastPrinted>2019-04-02T11:41:00Z</cp:lastPrinted>
  <dcterms:created xsi:type="dcterms:W3CDTF">2019-04-02T11:41:00Z</dcterms:created>
  <dcterms:modified xsi:type="dcterms:W3CDTF">2019-08-21T06:27:00Z</dcterms:modified>
</cp:coreProperties>
</file>