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7A70B" w14:textId="2A6D7B1E" w:rsidR="00290741" w:rsidRPr="00ED0B62" w:rsidRDefault="00ED0B62" w:rsidP="00ED0B62">
      <w:pPr>
        <w:jc w:val="center"/>
        <w:rPr>
          <w:rFonts w:ascii="Times New Roman" w:eastAsia="Times New Roman" w:hAnsi="Times New Roman" w:cs="Times New Roman"/>
          <w:sz w:val="36"/>
          <w:szCs w:val="36"/>
        </w:rPr>
      </w:pPr>
      <w:r w:rsidRPr="00ED0B62">
        <w:rPr>
          <w:rFonts w:ascii="Times New Roman" w:eastAsia="Times New Roman" w:hAnsi="Times New Roman" w:cs="Times New Roman"/>
          <w:sz w:val="36"/>
          <w:szCs w:val="36"/>
        </w:rPr>
        <w:t xml:space="preserve">Packet </w:t>
      </w:r>
      <w:r w:rsidR="002F74E0">
        <w:rPr>
          <w:rFonts w:ascii="Times New Roman" w:eastAsia="Times New Roman" w:hAnsi="Times New Roman" w:cs="Times New Roman"/>
          <w:sz w:val="36"/>
          <w:szCs w:val="36"/>
        </w:rPr>
        <w:t>Payload Processing</w:t>
      </w:r>
      <w:r w:rsidRPr="00ED0B62">
        <w:rPr>
          <w:rFonts w:ascii="Times New Roman" w:eastAsia="Times New Roman" w:hAnsi="Times New Roman" w:cs="Times New Roman"/>
          <w:sz w:val="36"/>
          <w:szCs w:val="36"/>
        </w:rPr>
        <w:t xml:space="preserve"> (</w:t>
      </w:r>
      <w:r w:rsidR="000D0345">
        <w:rPr>
          <w:rFonts w:ascii="Times New Roman" w:eastAsia="Times New Roman" w:hAnsi="Times New Roman" w:cs="Times New Roman"/>
          <w:sz w:val="36"/>
          <w:szCs w:val="36"/>
        </w:rPr>
        <w:t>PPP</w:t>
      </w:r>
      <w:r w:rsidRPr="00ED0B62">
        <w:rPr>
          <w:rFonts w:ascii="Times New Roman" w:eastAsia="Times New Roman" w:hAnsi="Times New Roman" w:cs="Times New Roman"/>
          <w:sz w:val="36"/>
          <w:szCs w:val="36"/>
        </w:rPr>
        <w:t>)</w:t>
      </w:r>
    </w:p>
    <w:p w14:paraId="2102C552" w14:textId="77777777" w:rsidR="00672FF9" w:rsidRPr="00303161" w:rsidRDefault="00672FF9" w:rsidP="00DE20E9">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A6A5B" w14:paraId="01D5B523" w14:textId="77777777" w:rsidTr="003A6A5B">
        <w:tc>
          <w:tcPr>
            <w:tcW w:w="4675" w:type="dxa"/>
          </w:tcPr>
          <w:p w14:paraId="0822F614" w14:textId="0258AABE"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Version</w:t>
            </w:r>
          </w:p>
        </w:tc>
        <w:tc>
          <w:tcPr>
            <w:tcW w:w="4675" w:type="dxa"/>
          </w:tcPr>
          <w:p w14:paraId="404713F7" w14:textId="25AB7EFD" w:rsidR="003A6A5B" w:rsidRDefault="00E63460" w:rsidP="0038420D">
            <w:pPr>
              <w:outlineLvl w:val="0"/>
              <w:rPr>
                <w:rFonts w:ascii="Times New Roman" w:hAnsi="Times New Roman" w:cs="Times New Roman"/>
                <w:sz w:val="32"/>
                <w:szCs w:val="32"/>
              </w:rPr>
            </w:pPr>
            <w:r>
              <w:rPr>
                <w:rFonts w:ascii="Times New Roman" w:hAnsi="Times New Roman" w:cs="Times New Roman"/>
                <w:sz w:val="32"/>
                <w:szCs w:val="32"/>
              </w:rPr>
              <w:t>0.1</w:t>
            </w:r>
          </w:p>
        </w:tc>
      </w:tr>
      <w:tr w:rsidR="003A6A5B" w14:paraId="15D9AFB0" w14:textId="77777777" w:rsidTr="003A6A5B">
        <w:tc>
          <w:tcPr>
            <w:tcW w:w="4675" w:type="dxa"/>
          </w:tcPr>
          <w:p w14:paraId="7E92C159" w14:textId="37A5A2B8"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 xml:space="preserve">Author </w:t>
            </w:r>
          </w:p>
        </w:tc>
        <w:tc>
          <w:tcPr>
            <w:tcW w:w="4675" w:type="dxa"/>
          </w:tcPr>
          <w:p w14:paraId="5F107808" w14:textId="686046FB"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Tom Sumardi</w:t>
            </w:r>
          </w:p>
        </w:tc>
      </w:tr>
      <w:tr w:rsidR="00414DF0" w14:paraId="6B798D09" w14:textId="77777777" w:rsidTr="00B730C7">
        <w:trPr>
          <w:trHeight w:val="341"/>
        </w:trPr>
        <w:tc>
          <w:tcPr>
            <w:tcW w:w="4675" w:type="dxa"/>
          </w:tcPr>
          <w:p w14:paraId="491303F2" w14:textId="0BFBCF97" w:rsidR="00414DF0" w:rsidRPr="00F53EA6" w:rsidRDefault="00B730C7" w:rsidP="00D4218A">
            <w:pPr>
              <w:outlineLvl w:val="0"/>
              <w:rPr>
                <w:rFonts w:ascii="Times New Roman" w:hAnsi="Times New Roman" w:cs="Times New Roman"/>
              </w:rPr>
            </w:pPr>
            <w:r w:rsidRPr="00F53EA6">
              <w:rPr>
                <w:rFonts w:ascii="Times New Roman" w:hAnsi="Times New Roman" w:cs="Times New Roman"/>
              </w:rPr>
              <w:t>T</w:t>
            </w:r>
            <w:r w:rsidR="00D22A05" w:rsidRPr="00F53EA6">
              <w:rPr>
                <w:rFonts w:ascii="Times New Roman" w:hAnsi="Times New Roman" w:cs="Times New Roman"/>
              </w:rPr>
              <w:t>ODO</w:t>
            </w:r>
          </w:p>
        </w:tc>
        <w:tc>
          <w:tcPr>
            <w:tcW w:w="4675" w:type="dxa"/>
          </w:tcPr>
          <w:p w14:paraId="798B2E3B" w14:textId="77777777" w:rsidR="00414DF0" w:rsidRPr="00F53EA6" w:rsidRDefault="00414DF0" w:rsidP="00D4218A">
            <w:pPr>
              <w:outlineLvl w:val="0"/>
              <w:rPr>
                <w:rFonts w:ascii="Times New Roman" w:hAnsi="Times New Roman" w:cs="Times New Roman"/>
              </w:rPr>
            </w:pPr>
          </w:p>
        </w:tc>
      </w:tr>
    </w:tbl>
    <w:p w14:paraId="04A1972C" w14:textId="77777777" w:rsidR="00F61728" w:rsidRDefault="00F61728" w:rsidP="00D4218A">
      <w:pPr>
        <w:outlineLvl w:val="0"/>
        <w:rPr>
          <w:rFonts w:ascii="Times New Roman" w:hAnsi="Times New Roman" w:cs="Times New Roman"/>
          <w:sz w:val="32"/>
          <w:szCs w:val="32"/>
        </w:rPr>
      </w:pPr>
    </w:p>
    <w:p w14:paraId="6D28C12B" w14:textId="4F87903F" w:rsidR="00642115" w:rsidRDefault="00642115" w:rsidP="00D4218A">
      <w:pPr>
        <w:outlineLvl w:val="0"/>
        <w:rPr>
          <w:rFonts w:ascii="Times New Roman" w:hAnsi="Times New Roman" w:cs="Times New Roman"/>
          <w:sz w:val="32"/>
          <w:szCs w:val="32"/>
        </w:rPr>
      </w:pPr>
      <w:r>
        <w:rPr>
          <w:rFonts w:ascii="Times New Roman" w:hAnsi="Times New Roman" w:cs="Times New Roman"/>
          <w:sz w:val="32"/>
          <w:szCs w:val="32"/>
        </w:rPr>
        <w:t>Table of Contents</w:t>
      </w:r>
    </w:p>
    <w:p w14:paraId="319C690C" w14:textId="77777777" w:rsidR="00232F73" w:rsidRDefault="002016E7">
      <w:pPr>
        <w:pStyle w:val="TOC1"/>
        <w:tabs>
          <w:tab w:val="right" w:leader="dot" w:pos="9350"/>
        </w:tabs>
        <w:rPr>
          <w:rFonts w:eastAsiaTheme="minorEastAsia"/>
          <w:b w:val="0"/>
          <w:bCs w:val="0"/>
          <w:noProof/>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\o "1-3" </w:instrText>
      </w:r>
      <w:r>
        <w:rPr>
          <w:rFonts w:ascii="Times New Roman" w:hAnsi="Times New Roman" w:cs="Times New Roman"/>
          <w:sz w:val="32"/>
          <w:szCs w:val="32"/>
        </w:rPr>
        <w:fldChar w:fldCharType="separate"/>
      </w:r>
      <w:r w:rsidR="00232F73">
        <w:rPr>
          <w:noProof/>
        </w:rPr>
        <w:t>Introduction</w:t>
      </w:r>
      <w:r w:rsidR="00232F73">
        <w:rPr>
          <w:noProof/>
        </w:rPr>
        <w:tab/>
      </w:r>
      <w:r w:rsidR="00232F73">
        <w:rPr>
          <w:noProof/>
        </w:rPr>
        <w:fldChar w:fldCharType="begin"/>
      </w:r>
      <w:r w:rsidR="00232F73">
        <w:rPr>
          <w:noProof/>
        </w:rPr>
        <w:instrText xml:space="preserve"> PAGEREF _Toc458644648 \h </w:instrText>
      </w:r>
      <w:r w:rsidR="00232F73">
        <w:rPr>
          <w:noProof/>
        </w:rPr>
      </w:r>
      <w:r w:rsidR="00232F73">
        <w:rPr>
          <w:noProof/>
        </w:rPr>
        <w:fldChar w:fldCharType="separate"/>
      </w:r>
      <w:r w:rsidR="00232F73">
        <w:rPr>
          <w:noProof/>
        </w:rPr>
        <w:t>1</w:t>
      </w:r>
      <w:r w:rsidR="00232F73">
        <w:rPr>
          <w:noProof/>
        </w:rPr>
        <w:fldChar w:fldCharType="end"/>
      </w:r>
    </w:p>
    <w:p w14:paraId="5876BADD" w14:textId="77777777" w:rsidR="00232F73" w:rsidRDefault="00232F73">
      <w:pPr>
        <w:pStyle w:val="TOC1"/>
        <w:tabs>
          <w:tab w:val="right" w:leader="dot" w:pos="9350"/>
        </w:tabs>
        <w:rPr>
          <w:rFonts w:eastAsiaTheme="minorEastAsia"/>
          <w:b w:val="0"/>
          <w:bCs w:val="0"/>
          <w:noProof/>
        </w:rPr>
      </w:pPr>
      <w:r>
        <w:rPr>
          <w:noProof/>
        </w:rPr>
        <w:t>Abbreviations</w:t>
      </w:r>
      <w:r>
        <w:rPr>
          <w:noProof/>
        </w:rPr>
        <w:tab/>
      </w:r>
      <w:r>
        <w:rPr>
          <w:noProof/>
        </w:rPr>
        <w:fldChar w:fldCharType="begin"/>
      </w:r>
      <w:r>
        <w:rPr>
          <w:noProof/>
        </w:rPr>
        <w:instrText xml:space="preserve"> PAGEREF _Toc458644649 \h </w:instrText>
      </w:r>
      <w:r>
        <w:rPr>
          <w:noProof/>
        </w:rPr>
      </w:r>
      <w:r>
        <w:rPr>
          <w:noProof/>
        </w:rPr>
        <w:fldChar w:fldCharType="separate"/>
      </w:r>
      <w:r>
        <w:rPr>
          <w:noProof/>
        </w:rPr>
        <w:t>1</w:t>
      </w:r>
      <w:r>
        <w:rPr>
          <w:noProof/>
        </w:rPr>
        <w:fldChar w:fldCharType="end"/>
      </w:r>
    </w:p>
    <w:p w14:paraId="5DEB9164" w14:textId="77777777" w:rsidR="00232F73" w:rsidRDefault="00232F73">
      <w:pPr>
        <w:pStyle w:val="TOC1"/>
        <w:tabs>
          <w:tab w:val="right" w:leader="dot" w:pos="9350"/>
        </w:tabs>
        <w:rPr>
          <w:rFonts w:eastAsiaTheme="minorEastAsia"/>
          <w:b w:val="0"/>
          <w:bCs w:val="0"/>
          <w:noProof/>
        </w:rPr>
      </w:pPr>
      <w:r w:rsidRPr="000A3F9B">
        <w:rPr>
          <w:rFonts w:eastAsia="Times New Roman"/>
          <w:noProof/>
        </w:rPr>
        <w:t>Conventions/Requirements</w:t>
      </w:r>
      <w:r>
        <w:rPr>
          <w:noProof/>
        </w:rPr>
        <w:tab/>
      </w:r>
      <w:r>
        <w:rPr>
          <w:noProof/>
        </w:rPr>
        <w:fldChar w:fldCharType="begin"/>
      </w:r>
      <w:r>
        <w:rPr>
          <w:noProof/>
        </w:rPr>
        <w:instrText xml:space="preserve"> PAGEREF _Toc458644650 \h </w:instrText>
      </w:r>
      <w:r>
        <w:rPr>
          <w:noProof/>
        </w:rPr>
      </w:r>
      <w:r>
        <w:rPr>
          <w:noProof/>
        </w:rPr>
        <w:fldChar w:fldCharType="separate"/>
      </w:r>
      <w:r>
        <w:rPr>
          <w:noProof/>
        </w:rPr>
        <w:t>1</w:t>
      </w:r>
      <w:r>
        <w:rPr>
          <w:noProof/>
        </w:rPr>
        <w:fldChar w:fldCharType="end"/>
      </w:r>
    </w:p>
    <w:p w14:paraId="313592C1" w14:textId="77777777" w:rsidR="00232F73" w:rsidRDefault="00232F73">
      <w:pPr>
        <w:pStyle w:val="TOC1"/>
        <w:tabs>
          <w:tab w:val="right" w:leader="dot" w:pos="9350"/>
        </w:tabs>
        <w:rPr>
          <w:rFonts w:eastAsiaTheme="minorEastAsia"/>
          <w:b w:val="0"/>
          <w:bCs w:val="0"/>
          <w:noProof/>
        </w:rPr>
      </w:pPr>
      <w:r>
        <w:rPr>
          <w:noProof/>
        </w:rPr>
        <w:t>Summary</w:t>
      </w:r>
      <w:r>
        <w:rPr>
          <w:noProof/>
        </w:rPr>
        <w:tab/>
      </w:r>
      <w:r>
        <w:rPr>
          <w:noProof/>
        </w:rPr>
        <w:fldChar w:fldCharType="begin"/>
      </w:r>
      <w:r>
        <w:rPr>
          <w:noProof/>
        </w:rPr>
        <w:instrText xml:space="preserve"> PAGEREF _Toc458644651 \h </w:instrText>
      </w:r>
      <w:r>
        <w:rPr>
          <w:noProof/>
        </w:rPr>
      </w:r>
      <w:r>
        <w:rPr>
          <w:noProof/>
        </w:rPr>
        <w:fldChar w:fldCharType="separate"/>
      </w:r>
      <w:r>
        <w:rPr>
          <w:noProof/>
        </w:rPr>
        <w:t>1</w:t>
      </w:r>
      <w:r>
        <w:rPr>
          <w:noProof/>
        </w:rPr>
        <w:fldChar w:fldCharType="end"/>
      </w:r>
    </w:p>
    <w:p w14:paraId="6F4BBF64" w14:textId="77777777" w:rsidR="00232F73" w:rsidRDefault="00232F73">
      <w:pPr>
        <w:pStyle w:val="TOC1"/>
        <w:tabs>
          <w:tab w:val="right" w:leader="dot" w:pos="9350"/>
        </w:tabs>
        <w:rPr>
          <w:rFonts w:eastAsiaTheme="minorEastAsia"/>
          <w:b w:val="0"/>
          <w:bCs w:val="0"/>
          <w:noProof/>
        </w:rPr>
      </w:pPr>
      <w:r>
        <w:rPr>
          <w:noProof/>
        </w:rPr>
        <w:t>Components</w:t>
      </w:r>
      <w:r>
        <w:rPr>
          <w:noProof/>
        </w:rPr>
        <w:tab/>
      </w:r>
      <w:r>
        <w:rPr>
          <w:noProof/>
        </w:rPr>
        <w:fldChar w:fldCharType="begin"/>
      </w:r>
      <w:r>
        <w:rPr>
          <w:noProof/>
        </w:rPr>
        <w:instrText xml:space="preserve"> PAGEREF _Toc458644652 \h </w:instrText>
      </w:r>
      <w:r>
        <w:rPr>
          <w:noProof/>
        </w:rPr>
      </w:r>
      <w:r>
        <w:rPr>
          <w:noProof/>
        </w:rPr>
        <w:fldChar w:fldCharType="separate"/>
      </w:r>
      <w:r>
        <w:rPr>
          <w:noProof/>
        </w:rPr>
        <w:t>2</w:t>
      </w:r>
      <w:r>
        <w:rPr>
          <w:noProof/>
        </w:rPr>
        <w:fldChar w:fldCharType="end"/>
      </w:r>
    </w:p>
    <w:p w14:paraId="47FA51E5" w14:textId="77777777" w:rsidR="00232F73" w:rsidRDefault="00232F73">
      <w:pPr>
        <w:pStyle w:val="TOC1"/>
        <w:tabs>
          <w:tab w:val="right" w:leader="dot" w:pos="9350"/>
        </w:tabs>
        <w:rPr>
          <w:rFonts w:eastAsiaTheme="minorEastAsia"/>
          <w:b w:val="0"/>
          <w:bCs w:val="0"/>
          <w:noProof/>
        </w:rPr>
      </w:pPr>
      <w:r w:rsidRPr="000A3F9B">
        <w:rPr>
          <w:rFonts w:eastAsia="Times New Roman"/>
          <w:noProof/>
        </w:rPr>
        <w:t>Architecture</w:t>
      </w:r>
      <w:r>
        <w:rPr>
          <w:noProof/>
        </w:rPr>
        <w:tab/>
      </w:r>
      <w:r>
        <w:rPr>
          <w:noProof/>
        </w:rPr>
        <w:fldChar w:fldCharType="begin"/>
      </w:r>
      <w:r>
        <w:rPr>
          <w:noProof/>
        </w:rPr>
        <w:instrText xml:space="preserve"> PAGEREF _Toc458644653 \h </w:instrText>
      </w:r>
      <w:r>
        <w:rPr>
          <w:noProof/>
        </w:rPr>
      </w:r>
      <w:r>
        <w:rPr>
          <w:noProof/>
        </w:rPr>
        <w:fldChar w:fldCharType="separate"/>
      </w:r>
      <w:r>
        <w:rPr>
          <w:noProof/>
        </w:rPr>
        <w:t>2</w:t>
      </w:r>
      <w:r>
        <w:rPr>
          <w:noProof/>
        </w:rPr>
        <w:fldChar w:fldCharType="end"/>
      </w:r>
    </w:p>
    <w:p w14:paraId="69248DB0" w14:textId="77777777" w:rsidR="00232F73" w:rsidRDefault="00232F73">
      <w:pPr>
        <w:pStyle w:val="TOC2"/>
        <w:tabs>
          <w:tab w:val="right" w:leader="dot" w:pos="9350"/>
        </w:tabs>
        <w:rPr>
          <w:rFonts w:eastAsiaTheme="minorEastAsia"/>
          <w:b w:val="0"/>
          <w:bCs w:val="0"/>
          <w:noProof/>
          <w:sz w:val="24"/>
          <w:szCs w:val="24"/>
        </w:rPr>
      </w:pPr>
      <w:r w:rsidRPr="000A3F9B">
        <w:rPr>
          <w:rFonts w:eastAsia="Times New Roman"/>
          <w:noProof/>
        </w:rPr>
        <w:t>Component descriptions:</w:t>
      </w:r>
      <w:r>
        <w:rPr>
          <w:noProof/>
        </w:rPr>
        <w:tab/>
      </w:r>
      <w:r>
        <w:rPr>
          <w:noProof/>
        </w:rPr>
        <w:fldChar w:fldCharType="begin"/>
      </w:r>
      <w:r>
        <w:rPr>
          <w:noProof/>
        </w:rPr>
        <w:instrText xml:space="preserve"> PAGEREF _Toc458644654 \h </w:instrText>
      </w:r>
      <w:r>
        <w:rPr>
          <w:noProof/>
        </w:rPr>
      </w:r>
      <w:r>
        <w:rPr>
          <w:noProof/>
        </w:rPr>
        <w:fldChar w:fldCharType="separate"/>
      </w:r>
      <w:r>
        <w:rPr>
          <w:noProof/>
        </w:rPr>
        <w:t>2</w:t>
      </w:r>
      <w:r>
        <w:rPr>
          <w:noProof/>
        </w:rPr>
        <w:fldChar w:fldCharType="end"/>
      </w:r>
    </w:p>
    <w:p w14:paraId="3E967C2A" w14:textId="77777777" w:rsidR="00EB5A2B" w:rsidRDefault="002016E7" w:rsidP="00D4218A">
      <w:pPr>
        <w:outlineLvl w:val="0"/>
        <w:rPr>
          <w:rFonts w:ascii="Times New Roman" w:hAnsi="Times New Roman" w:cs="Times New Roman"/>
          <w:sz w:val="32"/>
          <w:szCs w:val="32"/>
        </w:rPr>
      </w:pPr>
      <w:r>
        <w:rPr>
          <w:rFonts w:ascii="Times New Roman" w:hAnsi="Times New Roman" w:cs="Times New Roman"/>
          <w:sz w:val="32"/>
          <w:szCs w:val="32"/>
        </w:rPr>
        <w:fldChar w:fldCharType="end"/>
      </w:r>
    </w:p>
    <w:p w14:paraId="64A9D78D" w14:textId="4D8C56B8" w:rsidR="00D4218A" w:rsidRDefault="00990CFD" w:rsidP="002016E7">
      <w:pPr>
        <w:pStyle w:val="Heading1"/>
      </w:pPr>
      <w:bookmarkStart w:id="0" w:name="_Toc458644648"/>
      <w:r>
        <w:t>Introduction</w:t>
      </w:r>
      <w:bookmarkEnd w:id="0"/>
    </w:p>
    <w:p w14:paraId="4EEB5646" w14:textId="5127CB19" w:rsidR="00CA77DB" w:rsidRPr="00303161" w:rsidRDefault="00CC6C1A" w:rsidP="00CC6C1A">
      <w:pPr>
        <w:spacing w:before="100" w:beforeAutospacing="1" w:after="100" w:afterAutospacing="1"/>
        <w:rPr>
          <w:rFonts w:ascii="Times New Roman" w:eastAsia="Times New Roman" w:hAnsi="Times New Roman" w:cs="Times New Roman"/>
        </w:rPr>
      </w:pPr>
      <w:r w:rsidRPr="00303161">
        <w:rPr>
          <w:rFonts w:ascii="Times New Roman" w:eastAsia="Times New Roman" w:hAnsi="Times New Roman" w:cs="Times New Roman"/>
        </w:rPr>
        <w:t xml:space="preserve">This documentation intended to serve the purpose of giving detail level architecture description. </w:t>
      </w:r>
    </w:p>
    <w:p w14:paraId="3D295B75" w14:textId="77777777" w:rsidR="006B7074" w:rsidRDefault="006B7074" w:rsidP="006B7074">
      <w:pPr>
        <w:pStyle w:val="Heading1"/>
      </w:pPr>
      <w:bookmarkStart w:id="1" w:name="_Toc458644649"/>
      <w:r>
        <w:t>Abbreviations</w:t>
      </w:r>
      <w:bookmarkEnd w:id="1"/>
    </w:p>
    <w:p w14:paraId="6159629F" w14:textId="69E413D0" w:rsidR="006B7074" w:rsidRPr="006B7074" w:rsidRDefault="006B7074" w:rsidP="006B7074">
      <w:r>
        <w:t>TBD</w:t>
      </w:r>
    </w:p>
    <w:p w14:paraId="198103C6" w14:textId="0836BFDC" w:rsidR="00E81058" w:rsidRPr="00564F04" w:rsidRDefault="00990CFD" w:rsidP="00564F04">
      <w:pPr>
        <w:pStyle w:val="Heading1"/>
        <w:rPr>
          <w:rFonts w:eastAsia="Times New Roman"/>
        </w:rPr>
      </w:pPr>
      <w:bookmarkStart w:id="2" w:name="_Toc458644650"/>
      <w:r>
        <w:rPr>
          <w:rFonts w:eastAsia="Times New Roman"/>
        </w:rPr>
        <w:t>Convention</w:t>
      </w:r>
      <w:r w:rsidR="00B60E91">
        <w:rPr>
          <w:rFonts w:eastAsia="Times New Roman"/>
        </w:rPr>
        <w:t>s</w:t>
      </w:r>
      <w:r>
        <w:rPr>
          <w:rFonts w:eastAsia="Times New Roman"/>
        </w:rPr>
        <w:t>/Requirements</w:t>
      </w:r>
      <w:bookmarkEnd w:id="2"/>
    </w:p>
    <w:p w14:paraId="03E72358" w14:textId="1F2E26A8" w:rsidR="008030DE" w:rsidRPr="008030DE" w:rsidRDefault="008030DE" w:rsidP="008030DE">
      <w:pPr>
        <w:pStyle w:val="ListParagraph"/>
        <w:numPr>
          <w:ilvl w:val="0"/>
          <w:numId w:val="5"/>
        </w:numPr>
        <w:spacing w:before="100" w:beforeAutospacing="1" w:after="100" w:afterAutospacing="1"/>
        <w:rPr>
          <w:rFonts w:eastAsia="Times New Roman"/>
        </w:rPr>
      </w:pPr>
      <w:r w:rsidRPr="00303161">
        <w:rPr>
          <w:rFonts w:eastAsia="Times New Roman"/>
        </w:rPr>
        <w:t>Performance bound</w:t>
      </w:r>
    </w:p>
    <w:p w14:paraId="26FE9829" w14:textId="16557AD8" w:rsidR="006D7414" w:rsidRDefault="008F1B00" w:rsidP="006D7414">
      <w:pPr>
        <w:pStyle w:val="ListParagraph"/>
        <w:numPr>
          <w:ilvl w:val="0"/>
          <w:numId w:val="5"/>
        </w:numPr>
      </w:pPr>
      <w:r>
        <w:t>Bi</w:t>
      </w:r>
      <w:r w:rsidR="00DE749E">
        <w:t>directional c</w:t>
      </w:r>
      <w:r w:rsidR="006D7414">
        <w:t xml:space="preserve">ommunication interface </w:t>
      </w:r>
      <w:r w:rsidR="00B91930">
        <w:t>from</w:t>
      </w:r>
      <w:r w:rsidR="006D7414">
        <w:t xml:space="preserve"> MS to </w:t>
      </w:r>
      <w:r w:rsidR="003F4AAB">
        <w:t>PPP</w:t>
      </w:r>
      <w:r w:rsidR="006D7414">
        <w:t xml:space="preserve"> will </w:t>
      </w:r>
      <w:r w:rsidR="00C77B06">
        <w:t xml:space="preserve">be through </w:t>
      </w:r>
      <w:r w:rsidR="00D815A6">
        <w:t>AMQP</w:t>
      </w:r>
    </w:p>
    <w:p w14:paraId="6CED8822" w14:textId="60B1FD9D" w:rsidR="00B91930" w:rsidRDefault="008F1B00" w:rsidP="006D7414">
      <w:pPr>
        <w:pStyle w:val="ListParagraph"/>
        <w:numPr>
          <w:ilvl w:val="0"/>
          <w:numId w:val="5"/>
        </w:numPr>
      </w:pPr>
      <w:r>
        <w:t>U</w:t>
      </w:r>
      <w:r w:rsidR="00A77E5A">
        <w:t>nidirectional c</w:t>
      </w:r>
      <w:r w:rsidR="00B91930">
        <w:t xml:space="preserve">ommunication interface from </w:t>
      </w:r>
      <w:r w:rsidR="001C4623">
        <w:t>PPP</w:t>
      </w:r>
      <w:r w:rsidR="00933EDD">
        <w:t xml:space="preserve"> to PHS will be through ZeroMQ</w:t>
      </w:r>
    </w:p>
    <w:p w14:paraId="54B27F3D" w14:textId="77777777" w:rsidR="0038055C" w:rsidRDefault="001C4623" w:rsidP="006D7414">
      <w:pPr>
        <w:pStyle w:val="ListParagraph"/>
        <w:numPr>
          <w:ilvl w:val="0"/>
          <w:numId w:val="5"/>
        </w:numPr>
      </w:pPr>
      <w:r>
        <w:t>PHS is a service that plugs into</w:t>
      </w:r>
      <w:r w:rsidR="00BB6A83">
        <w:t xml:space="preserve"> PPP component</w:t>
      </w:r>
    </w:p>
    <w:p w14:paraId="10CCE8B1" w14:textId="77777777" w:rsidR="0081604B" w:rsidRDefault="0081604B" w:rsidP="0081604B">
      <w:pPr>
        <w:pStyle w:val="ListParagraph"/>
        <w:numPr>
          <w:ilvl w:val="0"/>
          <w:numId w:val="5"/>
        </w:numPr>
      </w:pPr>
      <w:r>
        <w:t>Packet outgoing interface will go through different interface than packet incoming interface</w:t>
      </w:r>
    </w:p>
    <w:p w14:paraId="7426468C" w14:textId="77777777" w:rsidR="009C590C" w:rsidRPr="00C06828" w:rsidRDefault="009C590C" w:rsidP="009C590C">
      <w:pPr>
        <w:pStyle w:val="ListParagraph"/>
        <w:numPr>
          <w:ilvl w:val="0"/>
          <w:numId w:val="5"/>
        </w:numPr>
      </w:pPr>
      <w:r>
        <w:t>Default PPP plugin will be HTTP processing</w:t>
      </w:r>
    </w:p>
    <w:p w14:paraId="1CDBAA91" w14:textId="7806CE9E" w:rsidR="00CC6C1A" w:rsidRPr="00CC6C1A" w:rsidRDefault="00990CFD" w:rsidP="00C24A84">
      <w:pPr>
        <w:pStyle w:val="Heading1"/>
      </w:pPr>
      <w:bookmarkStart w:id="3" w:name="_Toc458644651"/>
      <w:r>
        <w:t>Summary</w:t>
      </w:r>
      <w:bookmarkEnd w:id="3"/>
    </w:p>
    <w:p w14:paraId="322B474E" w14:textId="77777777" w:rsidR="00CC6C1A" w:rsidRPr="009C5764" w:rsidRDefault="00CC6C1A" w:rsidP="00CC6C1A"/>
    <w:p w14:paraId="16F1250D" w14:textId="77777777" w:rsidR="006D72DF" w:rsidRDefault="006D72DF" w:rsidP="006D72DF">
      <w:pPr>
        <w:pStyle w:val="ListParagraph"/>
        <w:ind w:left="0"/>
        <w:rPr>
          <w:rFonts w:eastAsia="Times New Roman"/>
        </w:rPr>
      </w:pPr>
      <w:r>
        <w:t xml:space="preserve">PPP operation only involves user space and </w:t>
      </w:r>
      <w:r w:rsidRPr="001556AE">
        <w:rPr>
          <w:rFonts w:eastAsia="Times New Roman"/>
        </w:rPr>
        <w:t xml:space="preserve">acts as plugin to the </w:t>
      </w:r>
      <w:r>
        <w:rPr>
          <w:rFonts w:eastAsia="Times New Roman"/>
        </w:rPr>
        <w:t>IPPS</w:t>
      </w:r>
      <w:r w:rsidRPr="001556AE">
        <w:rPr>
          <w:rFonts w:eastAsia="Times New Roman"/>
        </w:rPr>
        <w:t xml:space="preserve"> with </w:t>
      </w:r>
      <w:r>
        <w:rPr>
          <w:rFonts w:eastAsia="Times New Roman"/>
        </w:rPr>
        <w:t>“</w:t>
      </w:r>
      <w:r w:rsidRPr="001556AE">
        <w:rPr>
          <w:rFonts w:eastAsia="Times New Roman"/>
        </w:rPr>
        <w:t>HTTP processing</w:t>
      </w:r>
      <w:r>
        <w:rPr>
          <w:rFonts w:eastAsia="Times New Roman"/>
        </w:rPr>
        <w:t>”</w:t>
      </w:r>
      <w:r w:rsidRPr="001556AE">
        <w:rPr>
          <w:rFonts w:eastAsia="Times New Roman"/>
        </w:rPr>
        <w:t xml:space="preserve"> as the default plugin. </w:t>
      </w:r>
    </w:p>
    <w:p w14:paraId="3C272848" w14:textId="77777777" w:rsidR="006D72DF" w:rsidRDefault="006D72DF" w:rsidP="006D72DF">
      <w:pPr>
        <w:pStyle w:val="ListParagraph"/>
        <w:ind w:left="0"/>
        <w:rPr>
          <w:rFonts w:eastAsia="Times New Roman"/>
        </w:rPr>
      </w:pPr>
      <w:r w:rsidRPr="00B417BF">
        <w:t xml:space="preserve">PPP can be null operation if no </w:t>
      </w:r>
      <w:r>
        <w:t xml:space="preserve">payload </w:t>
      </w:r>
      <w:r w:rsidRPr="00B417BF">
        <w:t>parsing to be done on t</w:t>
      </w:r>
      <w:r>
        <w:t xml:space="preserve">he packet and </w:t>
      </w:r>
      <w:r w:rsidRPr="00456F66">
        <w:t xml:space="preserve">by default set to process HTTP packet. </w:t>
      </w:r>
      <w:r>
        <w:rPr>
          <w:rFonts w:eastAsia="Times New Roman"/>
        </w:rPr>
        <w:t>It</w:t>
      </w:r>
      <w:r w:rsidRPr="00456F66">
        <w:rPr>
          <w:rFonts w:eastAsia="Times New Roman"/>
        </w:rPr>
        <w:t xml:space="preserve"> parses, dissects and applies regex on the packet payload (L4 payload) at </w:t>
      </w:r>
      <w:r w:rsidRPr="00456F66">
        <w:rPr>
          <w:rFonts w:eastAsia="Times New Roman"/>
        </w:rPr>
        <w:lastRenderedPageBreak/>
        <w:t xml:space="preserve">user space level. It performs regex matching based on configuration given and determines if the packet needs to be passed to the PHS or not. </w:t>
      </w:r>
    </w:p>
    <w:p w14:paraId="475D7F94" w14:textId="77777777" w:rsidR="0018573D" w:rsidRDefault="006D72DF" w:rsidP="0018573D">
      <w:pPr>
        <w:pStyle w:val="ListParagraph"/>
        <w:ind w:left="0"/>
        <w:rPr>
          <w:rFonts w:eastAsia="Times New Roman"/>
        </w:rPr>
      </w:pPr>
      <w:r w:rsidRPr="009816EA">
        <w:rPr>
          <w:rFonts w:eastAsia="Times New Roman"/>
        </w:rPr>
        <w:t xml:space="preserve">Example of </w:t>
      </w:r>
      <w:r>
        <w:rPr>
          <w:rFonts w:eastAsia="Times New Roman"/>
        </w:rPr>
        <w:t>PPP</w:t>
      </w:r>
      <w:r w:rsidRPr="009816EA">
        <w:rPr>
          <w:rFonts w:eastAsia="Times New Roman"/>
        </w:rPr>
        <w:t xml:space="preserve"> acting as packet injection</w:t>
      </w:r>
      <w:r>
        <w:rPr>
          <w:rFonts w:eastAsia="Times New Roman"/>
        </w:rPr>
        <w:t xml:space="preserve"> plugin operation:</w:t>
      </w:r>
      <w:bookmarkStart w:id="4" w:name="_Toc458644652"/>
    </w:p>
    <w:p w14:paraId="0C2A1A4B" w14:textId="77777777" w:rsidR="0018573D" w:rsidRDefault="0018573D" w:rsidP="0018573D">
      <w:pPr>
        <w:pStyle w:val="ListParagraph"/>
        <w:numPr>
          <w:ilvl w:val="0"/>
          <w:numId w:val="8"/>
        </w:numPr>
        <w:rPr>
          <w:rFonts w:eastAsia="Times New Roman"/>
        </w:rPr>
      </w:pPr>
      <w:r w:rsidRPr="0018573D">
        <w:rPr>
          <w:rFonts w:eastAsia="Times New Roman"/>
        </w:rPr>
        <w:t>above L4 decoding</w:t>
      </w:r>
    </w:p>
    <w:p w14:paraId="31109756" w14:textId="39DC1CF3" w:rsidR="0018573D" w:rsidRDefault="0018573D" w:rsidP="0018573D">
      <w:pPr>
        <w:pStyle w:val="ListParagraph"/>
        <w:numPr>
          <w:ilvl w:val="0"/>
          <w:numId w:val="8"/>
        </w:numPr>
        <w:rPr>
          <w:rFonts w:eastAsia="Times New Roman"/>
        </w:rPr>
      </w:pPr>
      <w:r>
        <w:rPr>
          <w:rFonts w:eastAsia="Times New Roman"/>
        </w:rPr>
        <w:t>a</w:t>
      </w:r>
      <w:r w:rsidRPr="0018573D">
        <w:rPr>
          <w:rFonts w:eastAsia="Times New Roman"/>
        </w:rPr>
        <w:t>bove L4 packet filtering</w:t>
      </w:r>
    </w:p>
    <w:p w14:paraId="658CB0BE" w14:textId="6A882860" w:rsidR="0018573D" w:rsidRDefault="0018573D" w:rsidP="0018573D">
      <w:pPr>
        <w:pStyle w:val="ListParagraph"/>
        <w:numPr>
          <w:ilvl w:val="0"/>
          <w:numId w:val="8"/>
        </w:numPr>
        <w:rPr>
          <w:rFonts w:eastAsia="Times New Roman"/>
        </w:rPr>
      </w:pPr>
      <w:r w:rsidRPr="0018573D">
        <w:rPr>
          <w:rFonts w:eastAsia="Times New Roman"/>
        </w:rPr>
        <w:t>session correlation</w:t>
      </w:r>
    </w:p>
    <w:p w14:paraId="4BB48232" w14:textId="2352D3B2" w:rsidR="00D73F3A" w:rsidRPr="00D73F3A" w:rsidRDefault="00990CFD" w:rsidP="00D73F3A">
      <w:pPr>
        <w:pStyle w:val="Heading1"/>
      </w:pPr>
      <w:r>
        <w:t>Components</w:t>
      </w:r>
      <w:bookmarkEnd w:id="4"/>
    </w:p>
    <w:p w14:paraId="4CB4E4C4" w14:textId="09BCE3DE" w:rsidR="004D690F" w:rsidRDefault="004D690F" w:rsidP="004D690F"/>
    <w:p w14:paraId="52B90134" w14:textId="0B302F94" w:rsidR="004D690F" w:rsidRDefault="004D690F" w:rsidP="004D690F"/>
    <w:p w14:paraId="1E70051B" w14:textId="529E0AA5" w:rsidR="004D690F" w:rsidRDefault="00D73F3A" w:rsidP="004D690F">
      <w:r>
        <w:rPr>
          <w:rFonts w:eastAsia="Times New Roman"/>
          <w:noProof/>
        </w:rPr>
        <mc:AlternateContent>
          <mc:Choice Requires="wpg">
            <w:drawing>
              <wp:anchor distT="0" distB="0" distL="114300" distR="114300" simplePos="0" relativeHeight="251670528" behindDoc="0" locked="0" layoutInCell="1" allowOverlap="1" wp14:anchorId="19A8060B" wp14:editId="613164C1">
                <wp:simplePos x="0" y="0"/>
                <wp:positionH relativeFrom="column">
                  <wp:posOffset>1424305</wp:posOffset>
                </wp:positionH>
                <wp:positionV relativeFrom="paragraph">
                  <wp:posOffset>15875</wp:posOffset>
                </wp:positionV>
                <wp:extent cx="3551555" cy="2611120"/>
                <wp:effectExtent l="0" t="0" r="29845" b="30480"/>
                <wp:wrapThrough wrapText="bothSides">
                  <wp:wrapPolygon edited="0">
                    <wp:start x="3244" y="0"/>
                    <wp:lineTo x="3244" y="3362"/>
                    <wp:lineTo x="0" y="6514"/>
                    <wp:lineTo x="0" y="19121"/>
                    <wp:lineTo x="3090" y="20171"/>
                    <wp:lineTo x="3090" y="21642"/>
                    <wp:lineTo x="14830" y="21642"/>
                    <wp:lineTo x="14830" y="20171"/>
                    <wp:lineTo x="21627" y="18911"/>
                    <wp:lineTo x="21627" y="6304"/>
                    <wp:lineTo x="14830" y="3362"/>
                    <wp:lineTo x="14830" y="0"/>
                    <wp:lineTo x="3244" y="0"/>
                  </wp:wrapPolygon>
                </wp:wrapThrough>
                <wp:docPr id="8" name="Group 8"/>
                <wp:cNvGraphicFramePr/>
                <a:graphic xmlns:a="http://schemas.openxmlformats.org/drawingml/2006/main">
                  <a:graphicData uri="http://schemas.microsoft.com/office/word/2010/wordprocessingGroup">
                    <wpg:wgp>
                      <wpg:cNvGrpSpPr/>
                      <wpg:grpSpPr>
                        <a:xfrm>
                          <a:off x="0" y="0"/>
                          <a:ext cx="3551555" cy="2611120"/>
                          <a:chOff x="0" y="0"/>
                          <a:chExt cx="3552092" cy="2611316"/>
                        </a:xfrm>
                      </wpg:grpSpPr>
                      <wps:wsp>
                        <wps:cNvPr id="1" name="Rectangle 1"/>
                        <wps:cNvSpPr/>
                        <wps:spPr>
                          <a:xfrm>
                            <a:off x="0" y="782516"/>
                            <a:ext cx="571500" cy="150558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257300" y="782516"/>
                            <a:ext cx="11430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42BAB" w14:textId="77777777" w:rsidR="00C819D2" w:rsidRPr="008E2F24" w:rsidRDefault="00C819D2" w:rsidP="00C819D2">
                              <w:pPr>
                                <w:jc w:val="center"/>
                                <w:rPr>
                                  <w:sz w:val="20"/>
                                </w:rPr>
                              </w:pPr>
                              <w:r w:rsidRPr="008E2F24">
                                <w:rPr>
                                  <w:sz w:val="20"/>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71500" y="782516"/>
                            <a:ext cx="68580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400300" y="782516"/>
                            <a:ext cx="569595"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61546" y="1222131"/>
                            <a:ext cx="508635" cy="828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B7101B" w14:textId="0CF941F4" w:rsidR="00C819D2" w:rsidRDefault="001C29C6" w:rsidP="00C819D2">
                              <w:r>
                                <w:t>IPPS</w:t>
                              </w:r>
                              <w:r w:rsidR="004A03AA">
                                <w:t xml:space="preserve"> Thread</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7" name="Rectangle 7"/>
                        <wps:cNvSpPr/>
                        <wps:spPr>
                          <a:xfrm>
                            <a:off x="1257300" y="1239716"/>
                            <a:ext cx="1142365"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C3B93" w14:textId="62C3AED0" w:rsidR="00C819D2" w:rsidRPr="008E2F24" w:rsidRDefault="00015E0D" w:rsidP="00C819D2">
                              <w:pPr>
                                <w:jc w:val="center"/>
                                <w:rPr>
                                  <w:sz w:val="20"/>
                                </w:rPr>
                              </w:pPr>
                              <w:r>
                                <w:rPr>
                                  <w:sz w:val="20"/>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677007" y="1239716"/>
                            <a:ext cx="460375" cy="473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7419C6" w14:textId="77777777" w:rsidR="00C819D2" w:rsidRDefault="00C819D2" w:rsidP="00C819D2">
                              <w:r>
                                <w:t>plugin</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2" name="Rectangle 2"/>
                        <wps:cNvSpPr/>
                        <wps:spPr>
                          <a:xfrm>
                            <a:off x="2980592" y="782516"/>
                            <a:ext cx="571500" cy="1485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257300" y="1582616"/>
                            <a:ext cx="1136650" cy="676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41BD74" w14:textId="77777777" w:rsidR="00C819D2" w:rsidRPr="008E2F24" w:rsidRDefault="00C819D2" w:rsidP="00C819D2">
                              <w:pPr>
                                <w:jc w:val="center"/>
                                <w:rPr>
                                  <w:sz w:val="20"/>
                                </w:rPr>
                              </w:pPr>
                              <w:r>
                                <w:rPr>
                                  <w:sz w:val="20"/>
                                </w:rPr>
                                <w:t>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2514600" y="1239716"/>
                            <a:ext cx="344805" cy="605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3BC731" w14:textId="7E04CB89" w:rsidR="004E2AF3" w:rsidRDefault="004E2AF3" w:rsidP="00C819D2">
                              <w:r>
                                <w:t>ZeroMQ</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3" name="Text Box 3"/>
                        <wps:cNvSpPr txBox="1"/>
                        <wps:spPr>
                          <a:xfrm>
                            <a:off x="3094892" y="1248508"/>
                            <a:ext cx="344805" cy="3352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B0BCF0" w14:textId="563EB38F" w:rsidR="00C436FE" w:rsidRDefault="00C436FE" w:rsidP="00C436FE">
                              <w:r>
                                <w:t>PHS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42" name="Rectangle 42"/>
                        <wps:cNvSpPr/>
                        <wps:spPr>
                          <a:xfrm>
                            <a:off x="571500" y="2268416"/>
                            <a:ext cx="1828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DA98F5" w14:textId="561EF650" w:rsidR="00015E0D" w:rsidRDefault="00015E0D" w:rsidP="00015E0D">
                              <w:pPr>
                                <w:jc w:val="center"/>
                              </w:pPr>
                              <w:r>
                                <w:t>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89084" y="334108"/>
                            <a:ext cx="1810260" cy="468607"/>
                          </a:xfrm>
                          <a:prstGeom prst="rect">
                            <a:avLst/>
                          </a:prstGeom>
                        </wps:spPr>
                        <wps:style>
                          <a:lnRef idx="3">
                            <a:schemeClr val="lt1"/>
                          </a:lnRef>
                          <a:fillRef idx="1">
                            <a:schemeClr val="accent1"/>
                          </a:fillRef>
                          <a:effectRef idx="1">
                            <a:schemeClr val="accent1"/>
                          </a:effectRef>
                          <a:fontRef idx="minor">
                            <a:schemeClr val="lt1"/>
                          </a:fontRef>
                        </wps:style>
                        <wps:txbx>
                          <w:txbxContent>
                            <w:p w14:paraId="17B3DDCA" w14:textId="77777777" w:rsidR="00FF3F1D" w:rsidRDefault="00FF3F1D" w:rsidP="00FF3F1D">
                              <w:pPr>
                                <w:jc w:val="center"/>
                              </w:pPr>
                              <w:r>
                                <w:t>Config/Register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80292" y="0"/>
                            <a:ext cx="1819052" cy="3429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2C214B1" w14:textId="77777777" w:rsidR="00FF3F1D" w:rsidRDefault="00FF3F1D" w:rsidP="00FF3F1D">
                              <w:pPr>
                                <w:jc w:val="center"/>
                              </w:pPr>
                              <w:r>
                                <w:t>AMQP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A8060B" id="Group 8" o:spid="_x0000_s1026" style="position:absolute;margin-left:112.15pt;margin-top:1.25pt;width:279.65pt;height:205.6pt;z-index:251670528" coordsize="3552092,26113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">
                <v:rect id="Rectangle 1" o:spid="_x0000_s1027" style="position:absolute;top:782516;width:571500;height:15055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tpdwQAA&#10;ANoAAAAPAAAAZHJzL2Rvd25yZXYueG1sRE9Na8JAEL0X+h+WKXgpZhMLpUTX0BSVngq1HjxOsmM2&#10;mJ2N2VXTf98VCp6Gx/ucRTHaTlxo8K1jBVmSgiCunW65UbD7WU/fQPiArLFzTAp+yUOxfHxYYK7d&#10;lb/psg2NiCHsc1RgQuhzKX1tyKJPXE8cuYMbLIYIh0bqAa8x3HZylqav0mLLscFgTx+G6uP2bBV0&#10;e1P708vzV1WtNlyduMxMVio1eRrf5yACjeEu/nd/6jgfbq/crl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baXcEAAADaAAAADwAAAAAAAAAAAAAAAACXAgAAZHJzL2Rvd25y&#10;ZXYueG1sUEsFBgAAAAAEAAQA9QAAAIUDAAAAAA==&#10;" fillcolor="#70ad47 [3209]" strokecolor="#375623 [1609]" strokeweight="1pt"/>
                <v:rect id="Rectangle 6" o:spid="_x0000_s1028" style="position:absolute;left:1257300;top:782516;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bnvAAA&#10;ANoAAAAPAAAAZHJzL2Rvd25yZXYueG1sRI/LCsIwEEX3gv8QRnCnqS5UqlFEEERw4eMDhmZsqs2k&#10;NNG2f28EweXlPg53tWltKd5U+8Kxgsk4AUGcOV1wruB23Y8WIHxA1lg6JgUdedis+70Vpto1fKb3&#10;JeQijrBPUYEJoUql9Jkhi37sKuLo3V1tMURZ51LX2MRxW8ppksykxYIjwWBFO0PZ8/KyEYJ07ibz&#10;Zvc8mfZYUNk96NUpNRy02yWIQG34h3/tg1Ywg++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LKf5ue8AAAA2gAAAA8AAAAAAAAAAAAAAAAAlwIAAGRycy9kb3ducmV2Lnht&#10;bFBLBQYAAAAABAAEAPUAAACAAwAAAAA=&#10;" fillcolor="#5b9bd5 [3204]" strokecolor="#1f4d78 [1604]" strokeweight="1pt">
                  <v:textbox>
                    <w:txbxContent>
                      <w:p w14:paraId="7A642BAB" w14:textId="77777777" w:rsidR="00C819D2" w:rsidRPr="008E2F24" w:rsidRDefault="00C819D2" w:rsidP="00C819D2">
                        <w:pPr>
                          <w:jc w:val="center"/>
                          <w:rPr>
                            <w:sz w:val="20"/>
                          </w:rPr>
                        </w:pPr>
                        <w:r w:rsidRPr="008E2F24">
                          <w:rPr>
                            <w:sz w:val="20"/>
                          </w:rPr>
                          <w:t>null</w:t>
                        </w:r>
                      </w:p>
                    </w:txbxContent>
                  </v:textbox>
                </v:rect>
                <v:rect id="Rectangle 40" o:spid="_x0000_s1029" style="position:absolute;left:571500;top:782516;width:6858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Ge/HvgAA&#10;ANsAAAAPAAAAZHJzL2Rvd25yZXYueG1sRE/NisIwEL4LvkMYYW+ausgq1SgiCIuwB38eYGjGptpM&#10;ShNt+/Y7h4U9fnz/m13va/WmNlaBDcxnGSjiItiKSwO363G6AhUTssU6MBkYKMJuOx5tMLeh4zO9&#10;L6lUEsIxRwMupSbXOhaOPMZZaIiFu4fWYxLYltq22Em4r/Vnln1pjxVLg8OGDo6K5+XlpQTpPMyX&#10;3eH54/pTRfXwoNdgzMek369BJerTv/jP/W0NLGS9fJEfoL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xxnvx74AAADbAAAADwAAAAAAAAAAAAAAAACXAgAAZHJzL2Rvd25yZXYu&#10;eG1sUEsFBgAAAAAEAAQA9QAAAIIDAAAAAA==&#10;" fillcolor="#5b9bd5 [3204]" strokecolor="#1f4d78 [1604]" strokeweight="1pt"/>
                <v:rect id="Rectangle 43" o:spid="_x0000_s1030" style="position:absolute;left:2400300;top:782516;width:569595;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y3GwwAAA&#10;ANsAAAAPAAAAZHJzL2Rvd25yZXYueG1sRI/bisIwFEXfB/yHcATfxtQLKtUoIggizIOXDzg0x6ba&#10;nJQm2vbvzYDg42ZfFnu1aW0pXlT7wrGC0TABQZw5XXCu4HrZ/y5A+ICssXRMCjrysFn3flaYatfw&#10;iV7nkIs4wj5FBSaEKpXSZ4Ys+qGriKN3c7XFEGWdS11jE8dtKcdJMpMWC44EgxXtDGWP89NGCNKp&#10;G82b3ePPtMeCyu5Oz06pQb/dLkEEasM3/GkftILpBP6/xB8g1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3y3GwwAAAANsAAAAPAAAAAAAAAAAAAAAAAJcCAABkcnMvZG93bnJl&#10;di54bWxQSwUGAAAAAAQABAD1AAAAhAMAAAAA&#10;" fillcolor="#5b9bd5 [3204]" strokecolor="#1f4d78 [1604]" strokeweight="1pt"/>
                <v:shapetype id="_x0000_t202" coordsize="21600,21600" o:spt="202" path="m0,0l0,21600,21600,21600,21600,0xe">
                  <v:stroke joinstyle="miter"/>
                  <v:path gradientshapeok="t" o:connecttype="rect"/>
                </v:shapetype>
                <v:shape id="Text Box 15" o:spid="_x0000_s1031" type="#_x0000_t202" style="position:absolute;left:61546;top:1222131;width:508635;height:8286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flqYwgAA&#10;ANsAAAAPAAAAZHJzL2Rvd25yZXYueG1sRE9Na8JAEL0L/Q/LFHrTjUK1RFdJA4L0YrVCr9PsmA3N&#10;zobsmqT59d1Cwds83udsdoOtRUetrxwrmM8SEMSF0xWXCi4f++kLCB+QNdaOScEPedhtHyYbTLXr&#10;+UTdOZQihrBPUYEJoUml9IUhi37mGuLIXV1rMUTYllK32MdwW8tFkiylxYpjg8GGckPF9/lmFejx&#10;mI+fPvvq2R5oP397XV3ejVJPj0O2BhFoCHfxv/ug4/xn+PslHiC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5+WpjCAAAA2wAAAA8AAAAAAAAAAAAAAAAAlwIAAGRycy9kb3du&#10;cmV2LnhtbFBLBQYAAAAABAAEAPUAAACGAwAAAAA=&#10;" filled="f" stroked="f">
                  <v:textbox style="layout-flow:vertical-ideographic">
                    <w:txbxContent>
                      <w:p w14:paraId="0FB7101B" w14:textId="0CF941F4" w:rsidR="00C819D2" w:rsidRDefault="001C29C6" w:rsidP="00C819D2">
                        <w:r>
                          <w:t>IPPS</w:t>
                        </w:r>
                        <w:r w:rsidR="004A03AA">
                          <w:t xml:space="preserve"> Thread</w:t>
                        </w:r>
                      </w:p>
                    </w:txbxContent>
                  </v:textbox>
                </v:shape>
                <v:rect id="Rectangle 7" o:spid="_x0000_s1032" style="position:absolute;left:1257300;top:1239716;width:1142365;height:336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00N8vAAA&#10;ANoAAAAPAAAAZHJzL2Rvd25yZXYueG1sRI/LCsIwEEX3gv8QRnCnqS5UqlFEEERw4eMDhmZsqs2k&#10;NNG2f28EweXlPg53tWltKd5U+8Kxgsk4AUGcOV1wruB23Y8WIHxA1lg6JgUdedis+70Vpto1fKb3&#10;JeQijrBPUYEJoUql9Jkhi37sKuLo3V1tMURZ51LX2MRxW8ppksykxYIjwWBFO0PZ8/KyEYJ07ibz&#10;Zvc8mfZYUNk96NUpNRy02yWIQG34h3/tg1Ywh++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3TQ3y8AAAA2gAAAA8AAAAAAAAAAAAAAAAAlwIAAGRycy9kb3ducmV2Lnht&#10;bFBLBQYAAAAABAAEAPUAAACAAwAAAAA=&#10;" fillcolor="#5b9bd5 [3204]" strokecolor="#1f4d78 [1604]" strokeweight="1pt">
                  <v:textbox>
                    <w:txbxContent>
                      <w:p w14:paraId="6FEC3B93" w14:textId="62C3AED0" w:rsidR="00C819D2" w:rsidRPr="008E2F24" w:rsidRDefault="00015E0D" w:rsidP="00C819D2">
                        <w:pPr>
                          <w:jc w:val="center"/>
                          <w:rPr>
                            <w:sz w:val="20"/>
                          </w:rPr>
                        </w:pPr>
                        <w:r>
                          <w:rPr>
                            <w:sz w:val="20"/>
                          </w:rPr>
                          <w:t>HTTP</w:t>
                        </w:r>
                      </w:p>
                    </w:txbxContent>
                  </v:textbox>
                </v:rect>
                <v:shape id="Text Box 13" o:spid="_x0000_s1033" type="#_x0000_t202" style="position:absolute;left:677007;top:1239716;width:460375;height:4737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2d3wgAA&#10;ANsAAAAPAAAAZHJzL2Rvd25yZXYueG1sRE9Na8JAEL0L/Q/LFHrTjRa0RFdJA4L0YrVCr9PsmA3N&#10;zobsmqT59d1Cwds83udsdoOtRUetrxwrmM8SEMSF0xWXCi4f++kLCB+QNdaOScEPedhtHyYbTLXr&#10;+UTdOZQihrBPUYEJoUml9IUhi37mGuLIXV1rMUTYllK32MdwW8tFkiylxYpjg8GGckPF9/lmFejx&#10;mI+fPvvq2R5oP397XV3ejVJPj0O2BhFoCHfxv/ug4/xn+PslHiC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7bZ3fCAAAA2wAAAA8AAAAAAAAAAAAAAAAAlwIAAGRycy9kb3du&#10;cmV2LnhtbFBLBQYAAAAABAAEAPUAAACGAwAAAAA=&#10;" filled="f" stroked="f">
                  <v:textbox style="layout-flow:vertical-ideographic">
                    <w:txbxContent>
                      <w:p w14:paraId="5C7419C6" w14:textId="77777777" w:rsidR="00C819D2" w:rsidRDefault="00C819D2" w:rsidP="00C819D2">
                        <w:r>
                          <w:t>plugin</w:t>
                        </w:r>
                      </w:p>
                    </w:txbxContent>
                  </v:textbox>
                </v:shape>
                <v:rect id="Rectangle 2" o:spid="_x0000_s1034" style="position:absolute;left:2980592;top:782516;width:5715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9EQqwwAA&#10;ANoAAAAPAAAAZHJzL2Rvd25yZXYueG1sRI9Ba8JAFITvQv/D8gq9iNlEQUp0lVps8VTQevD4kn1m&#10;g9m3Mbtq+u+7guBxmJlvmPmyt424UudrxwqyJAVBXDpdc6Vg//s1egfhA7LGxjEp+CMPy8XLYI65&#10;djfe0nUXKhEh7HNUYEJocyl9aciiT1xLHL2j6yyGKLtK6g5vEW4bOU7TqbRYc1ww2NKnofK0u1gF&#10;zcGU/jwZ/hTF+puLM68yk62UenvtP2YgAvXhGX60N1rBGO5X4g2Qi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9EQqwwAAANoAAAAPAAAAAAAAAAAAAAAAAJcCAABkcnMvZG93&#10;bnJldi54bWxQSwUGAAAAAAQABAD1AAAAhwMAAAAA&#10;" fillcolor="#70ad47 [3209]" strokecolor="#375623 [1609]" strokeweight="1pt"/>
                <v:rect id="Rectangle 12" o:spid="_x0000_s1035" style="position:absolute;left:1257300;top:1582616;width:1136650;height:6769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Ps2vgAA&#10;ANsAAAAPAAAAZHJzL2Rvd25yZXYueG1sRI/NCsIwEITvgu8QVvCmqR5UqlFEEETw4M8DLM3aVJtN&#10;aaJt394IgrddZna+2dWmtaV4U+0Lxwom4wQEceZ0wbmC23U/WoDwAVlj6ZgUdORhs+73Vphq1/CZ&#10;3peQixjCPkUFJoQqldJnhiz6sauIo3Z3tcUQ1zqXusYmhttSTpNkJi0WHAkGK9oZyp6Xl40QpHM3&#10;mTe758m0x4LK7kGvTqnhoN0uQQRqw9/8uz7oWH8K31/iAHL9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SzT7Nr4AAADbAAAADwAAAAAAAAAAAAAAAACXAgAAZHJzL2Rvd25yZXYu&#10;eG1sUEsFBgAAAAAEAAQA9QAAAIIDAAAAAA==&#10;" fillcolor="#5b9bd5 [3204]" strokecolor="#1f4d78 [1604]" strokeweight="1pt">
                  <v:textbox>
                    <w:txbxContent>
                      <w:p w14:paraId="7541BD74" w14:textId="77777777" w:rsidR="00C819D2" w:rsidRPr="008E2F24" w:rsidRDefault="00C819D2" w:rsidP="00C819D2">
                        <w:pPr>
                          <w:jc w:val="center"/>
                          <w:rPr>
                            <w:sz w:val="20"/>
                          </w:rPr>
                        </w:pPr>
                        <w:r>
                          <w:rPr>
                            <w:sz w:val="20"/>
                          </w:rPr>
                          <w:t>Other…</w:t>
                        </w:r>
                      </w:p>
                    </w:txbxContent>
                  </v:textbox>
                </v:rect>
                <v:shape id="Text Box 17" o:spid="_x0000_s1036" type="#_x0000_t202" style="position:absolute;left:2514600;top:1239716;width:344805;height:605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4GF0wAAA&#10;ANsAAAAPAAAAZHJzL2Rvd25yZXYueG1sRE9Li8IwEL4L+x/CLHjT1D2oVKO4giBefBW8zjazTdlm&#10;Upqsrf56Iwje5uN7znzZ2UpcqfGlYwWjYQKCOHe65EJBdt4MpiB8QNZYOSYFN/KwXHz05phq1/KR&#10;rqdQiBjCPkUFJoQ6ldLnhiz6oauJI/frGoshwqaQusE2httKfiXJWFosOTYYrGltKP87/VsF+r5f&#10;3y9+9dOy3dJmtPueZAejVP+zW81ABOrCW/xyb3WcP4HnL/EAuXg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4GF0wAAAANsAAAAPAAAAAAAAAAAAAAAAAJcCAABkcnMvZG93bnJl&#10;di54bWxQSwUGAAAAAAQABAD1AAAAhAMAAAAA&#10;" filled="f" stroked="f">
                  <v:textbox style="layout-flow:vertical-ideographic">
                    <w:txbxContent>
                      <w:p w14:paraId="5D3BC731" w14:textId="7E04CB89" w:rsidR="004E2AF3" w:rsidRDefault="004E2AF3" w:rsidP="00C819D2">
                        <w:r>
                          <w:t>ZeroMQ</w:t>
                        </w:r>
                      </w:p>
                    </w:txbxContent>
                  </v:textbox>
                </v:shape>
                <v:shape id="Text Box 3" o:spid="_x0000_s1037" type="#_x0000_t202" style="position:absolute;left:3094892;top:1248508;width:344805;height:3352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Yl4mwQAA&#10;ANoAAAAPAAAAZHJzL2Rvd25yZXYueG1sRI9Bi8IwFITvC/6H8ARva+oKu1KNooIgXtZVweuzeTbF&#10;5qU0WVv99UYQPA4z8w0zmbW2FFeqfeFYwaCfgCDOnC44V3DYrz5HIHxA1lg6JgU38jCbdj4mmGrX&#10;8B9ddyEXEcI+RQUmhCqV0meGLPq+q4ijd3a1xRBlnUtdYxPhtpRfSfItLRYcFwxWtDSUXXb/VoG+&#10;/y7vRz8/NWzXtBpsFj+HrVGq123nYxCB2vAOv9prrWAIzyvxBsjp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WJeJsEAAADaAAAADwAAAAAAAAAAAAAAAACXAgAAZHJzL2Rvd25y&#10;ZXYueG1sUEsFBgAAAAAEAAQA9QAAAIUDAAAAAA==&#10;" filled="f" stroked="f">
                  <v:textbox style="layout-flow:vertical-ideographic">
                    <w:txbxContent>
                      <w:p w14:paraId="39B0BCF0" w14:textId="563EB38F" w:rsidR="00C436FE" w:rsidRDefault="00C436FE" w:rsidP="00C436FE">
                        <w:r>
                          <w:t>PHS</w:t>
                        </w:r>
                      </w:p>
                    </w:txbxContent>
                  </v:textbox>
                </v:shape>
                <v:rect id="Rectangle 42" o:spid="_x0000_s1038" style="position:absolute;left:571500;top:2268416;width:1828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h9QrwQAA&#10;ANsAAAAPAAAAZHJzL2Rvd25yZXYueG1sRI/disIwEIXvF3yHMMLebVNlUemaFhGEZcELfx5gaMam&#10;azMpTbTt2xtB8PJwfj7OuhhsI+7U+dqxglmSgiAuna65UnA+7b5WIHxA1tg4JgUjeSjyyccaM+16&#10;PtD9GCoRR9hnqMCE0GZS+tKQRZ+4ljh6F9dZDFF2ldQd9nHcNnKepgtpseZIMNjS1lB5Pd5shCAd&#10;xtmy3173ZvirqRn/6TYq9TkdNj8gAg3hHX61f7WC7zk8v8QfI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IfUK8EAAADbAAAADwAAAAAAAAAAAAAAAACXAgAAZHJzL2Rvd25y&#10;ZXYueG1sUEsFBgAAAAAEAAQA9QAAAIUDAAAAAA==&#10;" fillcolor="#5b9bd5 [3204]" strokecolor="#1f4d78 [1604]" strokeweight="1pt">
                  <v:textbox>
                    <w:txbxContent>
                      <w:p w14:paraId="6BDA98F5" w14:textId="561EF650" w:rsidR="00015E0D" w:rsidRDefault="00015E0D" w:rsidP="00015E0D">
                        <w:pPr>
                          <w:jc w:val="center"/>
                        </w:pPr>
                        <w:r>
                          <w:t>Logging</w:t>
                        </w:r>
                      </w:p>
                    </w:txbxContent>
                  </v:textbox>
                </v:rect>
                <v:rect id="Rectangle 5" o:spid="_x0000_s1039" style="position:absolute;left:589084;top:334108;width:1810260;height:4686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k8HwAAA&#10;ANoAAAAPAAAAZHJzL2Rvd25yZXYueG1sRI/RisIwFETfhf2HcBd8kTVVUKRrlCIIPrig1g+4NNem&#10;mNyUJmr9e7Mg+DjMzBlmue6dFXfqQuNZwWScgSCuvG64VnAutz8LECEia7SeScGTAqxXX4Ml5to/&#10;+Ej3U6xFgnDIUYGJsc2lDJUhh2HsW+LkXXznMCbZ1VJ3+EhwZ+U0y+bSYcNpwWBLG0PV9XRzCi5T&#10;sz+EPx3Kmy5tf33aUVFMlBp+98UviEh9/ITf7Z1WMIP/K+kGyNU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Nk8HwAAAANoAAAAPAAAAAAAAAAAAAAAAAJcCAABkcnMvZG93bnJl&#10;di54bWxQSwUGAAAAAAQABAD1AAAAhAMAAAAA&#10;" fillcolor="#5b9bd5 [3204]" strokecolor="white [3201]" strokeweight="1.5pt">
                  <v:textbox>
                    <w:txbxContent>
                      <w:p w14:paraId="17B3DDCA" w14:textId="77777777" w:rsidR="00FF3F1D" w:rsidRDefault="00FF3F1D" w:rsidP="00FF3F1D">
                        <w:pPr>
                          <w:jc w:val="center"/>
                        </w:pPr>
                        <w:r>
                          <w:t>Config/Register</w:t>
                        </w:r>
                      </w:p>
                    </w:txbxContent>
                  </v:textbox>
                </v:rect>
                <v:rect id="Rectangle 9" o:spid="_x0000_s1040" style="position:absolute;left:580292;width:1819052;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STdwwAA&#10;ANoAAAAPAAAAZHJzL2Rvd25yZXYueG1sRI9BawIxFITvBf9DeIKXotmKiK6bFSlUvJXaHvT22DyT&#10;1c3LsknX9d83hUKPw8w3wxTbwTWipy7UnhW8zDIQxJXXNRsFX59v0xWIEJE1Np5JwYMCbMvRU4G5&#10;9nf+oP4YjUglHHJUYGNscylDZclhmPmWOHkX3zmMSXZG6g7vqdw1cp5lS+mw5rRgsaVXS9Xt+O0U&#10;rBfvcbF8mOv8tO/Pz2Z9CLY9KTUZD7sNiEhD/A//0QedOPi9km6AL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XSTdwwAAANoAAAAPAAAAAAAAAAAAAAAAAJcCAABkcnMvZG93&#10;bnJldi54bWxQSwUGAAAAAAQABAD1AAAAhwMAAAAA&#10;" fillcolor="#a5a5a5 [3206]" strokecolor="#525252 [1606]" strokeweight="1pt">
                  <v:textbox>
                    <w:txbxContent>
                      <w:p w14:paraId="22C214B1" w14:textId="77777777" w:rsidR="00FF3F1D" w:rsidRDefault="00FF3F1D" w:rsidP="00FF3F1D">
                        <w:pPr>
                          <w:jc w:val="center"/>
                        </w:pPr>
                        <w:r>
                          <w:t>AMQP</w:t>
                        </w:r>
                      </w:p>
                    </w:txbxContent>
                  </v:textbox>
                </v:rect>
                <w10:wrap type="through"/>
              </v:group>
            </w:pict>
          </mc:Fallback>
        </mc:AlternateContent>
      </w:r>
    </w:p>
    <w:p w14:paraId="4A808EC9" w14:textId="61FEEAD5" w:rsidR="004D690F" w:rsidRDefault="004D690F" w:rsidP="004D690F"/>
    <w:p w14:paraId="40F294C7" w14:textId="608D88ED" w:rsidR="004D690F" w:rsidRDefault="004D690F" w:rsidP="004D690F"/>
    <w:p w14:paraId="35427561" w14:textId="77777777" w:rsidR="004D690F" w:rsidRDefault="004D690F" w:rsidP="004D690F"/>
    <w:p w14:paraId="519DD0F8" w14:textId="77777777" w:rsidR="004D690F" w:rsidRDefault="004D690F" w:rsidP="004D690F"/>
    <w:p w14:paraId="2E66A5EB" w14:textId="77777777" w:rsidR="004D690F" w:rsidRDefault="004D690F" w:rsidP="004D690F"/>
    <w:p w14:paraId="32F7EA75" w14:textId="2629E787" w:rsidR="004D690F" w:rsidRDefault="004D690F" w:rsidP="004D690F"/>
    <w:p w14:paraId="5105FFA6" w14:textId="77777777" w:rsidR="001C16BF" w:rsidRDefault="001C16BF" w:rsidP="00D80CED">
      <w:pPr>
        <w:spacing w:before="100" w:beforeAutospacing="1" w:after="100" w:afterAutospacing="1"/>
        <w:rPr>
          <w:rFonts w:ascii="Times New Roman" w:eastAsia="Times New Roman" w:hAnsi="Times New Roman" w:cs="Times New Roman"/>
        </w:rPr>
      </w:pPr>
    </w:p>
    <w:p w14:paraId="22109013" w14:textId="77777777" w:rsidR="00D73F3A" w:rsidRDefault="00D73F3A" w:rsidP="00D80CED">
      <w:pPr>
        <w:spacing w:before="100" w:beforeAutospacing="1" w:after="100" w:afterAutospacing="1"/>
        <w:rPr>
          <w:rFonts w:ascii="Times New Roman" w:eastAsia="Times New Roman" w:hAnsi="Times New Roman" w:cs="Times New Roman"/>
        </w:rPr>
      </w:pPr>
    </w:p>
    <w:p w14:paraId="5C39CDF1" w14:textId="77777777" w:rsidR="00D73F3A" w:rsidRDefault="00D73F3A" w:rsidP="00D80CED">
      <w:pPr>
        <w:spacing w:before="100" w:beforeAutospacing="1" w:after="100" w:afterAutospacing="1"/>
        <w:rPr>
          <w:rFonts w:ascii="Times New Roman" w:eastAsia="Times New Roman" w:hAnsi="Times New Roman" w:cs="Times New Roman"/>
        </w:rPr>
      </w:pPr>
    </w:p>
    <w:p w14:paraId="309E8080" w14:textId="77777777" w:rsidR="00D73F3A" w:rsidRDefault="00D73F3A" w:rsidP="00D80CED">
      <w:pPr>
        <w:spacing w:before="100" w:beforeAutospacing="1" w:after="100" w:afterAutospacing="1"/>
        <w:rPr>
          <w:rFonts w:ascii="Times New Roman" w:eastAsia="Times New Roman" w:hAnsi="Times New Roman" w:cs="Times New Roman"/>
        </w:rPr>
      </w:pPr>
    </w:p>
    <w:p w14:paraId="2E394C48" w14:textId="240545A4" w:rsidR="004D690F" w:rsidRDefault="001C16BF" w:rsidP="001C16BF">
      <w:pPr>
        <w:spacing w:before="100" w:beforeAutospacing="1" w:after="100" w:afterAutospacing="1"/>
        <w:ind w:left="720"/>
        <w:jc w:val="center"/>
        <w:rPr>
          <w:rFonts w:ascii="Times New Roman" w:eastAsia="Times New Roman" w:hAnsi="Times New Roman" w:cs="Times New Roman"/>
        </w:rPr>
      </w:pPr>
      <w:r>
        <w:rPr>
          <w:rFonts w:ascii="Times New Roman" w:eastAsia="Times New Roman" w:hAnsi="Times New Roman" w:cs="Times New Roman"/>
        </w:rPr>
        <w:t>Figure 1</w:t>
      </w:r>
      <w:r w:rsidR="0001390E">
        <w:rPr>
          <w:rFonts w:ascii="Times New Roman" w:eastAsia="Times New Roman" w:hAnsi="Times New Roman" w:cs="Times New Roman"/>
        </w:rPr>
        <w:t xml:space="preserve"> (component stack)</w:t>
      </w:r>
    </w:p>
    <w:p w14:paraId="0B111AA9" w14:textId="1305972C" w:rsidR="00E8540E" w:rsidRDefault="00290C45" w:rsidP="00E8540E">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Background </w:t>
      </w:r>
      <w:r w:rsidR="003D05FC">
        <w:rPr>
          <w:rFonts w:ascii="Times New Roman" w:eastAsia="Times New Roman" w:hAnsi="Times New Roman" w:cs="Times New Roman"/>
        </w:rPr>
        <w:t>c</w:t>
      </w:r>
      <w:r w:rsidR="00E8540E" w:rsidRPr="00303161">
        <w:rPr>
          <w:rFonts w:ascii="Times New Roman" w:eastAsia="Times New Roman" w:hAnsi="Times New Roman" w:cs="Times New Roman"/>
        </w:rPr>
        <w:t>onfiguration</w:t>
      </w:r>
      <w:r w:rsidR="00270818">
        <w:rPr>
          <w:rFonts w:ascii="Times New Roman" w:eastAsia="Times New Roman" w:hAnsi="Times New Roman" w:cs="Times New Roman"/>
        </w:rPr>
        <w:t>/</w:t>
      </w:r>
      <w:r w:rsidR="00E8540E" w:rsidRPr="00303161">
        <w:rPr>
          <w:rFonts w:ascii="Times New Roman" w:eastAsia="Times New Roman" w:hAnsi="Times New Roman" w:cs="Times New Roman"/>
        </w:rPr>
        <w:t>registration thread</w:t>
      </w:r>
    </w:p>
    <w:p w14:paraId="7707BA9F" w14:textId="77777777" w:rsidR="00497F09" w:rsidRDefault="00497F09" w:rsidP="00497F09">
      <w:pPr>
        <w:pStyle w:val="ListParagraph"/>
        <w:numPr>
          <w:ilvl w:val="0"/>
          <w:numId w:val="1"/>
        </w:numPr>
      </w:pPr>
      <w:r>
        <w:t>L4 Packet Processing Plugin</w:t>
      </w:r>
    </w:p>
    <w:p w14:paraId="7B62A8F0" w14:textId="77777777" w:rsidR="00497F09" w:rsidRDefault="00AA6948" w:rsidP="00497F09">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ZeroMQ communication</w:t>
      </w:r>
    </w:p>
    <w:p w14:paraId="344DA299" w14:textId="12F808AF" w:rsidR="00601585" w:rsidRPr="00497F09" w:rsidRDefault="00601585" w:rsidP="00497F09">
      <w:pPr>
        <w:numPr>
          <w:ilvl w:val="0"/>
          <w:numId w:val="1"/>
        </w:numPr>
        <w:spacing w:before="100" w:beforeAutospacing="1" w:after="100" w:afterAutospacing="1"/>
        <w:rPr>
          <w:rFonts w:ascii="Times New Roman" w:eastAsia="Times New Roman" w:hAnsi="Times New Roman" w:cs="Times New Roman"/>
        </w:rPr>
      </w:pPr>
      <w:bookmarkStart w:id="5" w:name="_GoBack"/>
      <w:bookmarkEnd w:id="5"/>
      <w:r w:rsidRPr="00497F09">
        <w:rPr>
          <w:rFonts w:ascii="Times New Roman" w:eastAsia="Times New Roman" w:hAnsi="Times New Roman" w:cs="Times New Roman"/>
        </w:rPr>
        <w:t>Logging</w:t>
      </w:r>
    </w:p>
    <w:p w14:paraId="57258B58" w14:textId="69F9D483" w:rsidR="00C819D2" w:rsidRDefault="00990CFD" w:rsidP="00713F06">
      <w:pPr>
        <w:pStyle w:val="Heading1"/>
        <w:rPr>
          <w:rFonts w:eastAsia="Times New Roman"/>
        </w:rPr>
      </w:pPr>
      <w:bookmarkStart w:id="6" w:name="_Toc458644653"/>
      <w:r>
        <w:rPr>
          <w:rFonts w:eastAsia="Times New Roman"/>
        </w:rPr>
        <w:t>Architecture</w:t>
      </w:r>
      <w:bookmarkEnd w:id="6"/>
    </w:p>
    <w:p w14:paraId="305A8B45" w14:textId="77777777" w:rsidR="00713F06" w:rsidRPr="00713F06" w:rsidRDefault="00713F06" w:rsidP="00713F06"/>
    <w:p w14:paraId="717B314D" w14:textId="30F1738A" w:rsidR="00D76AD3" w:rsidRDefault="00D76AD3" w:rsidP="002016E7">
      <w:pPr>
        <w:pStyle w:val="Heading2"/>
        <w:rPr>
          <w:rFonts w:eastAsia="Times New Roman"/>
        </w:rPr>
      </w:pPr>
      <w:bookmarkStart w:id="7" w:name="_Toc458644654"/>
      <w:r w:rsidRPr="00303161">
        <w:rPr>
          <w:rFonts w:eastAsia="Times New Roman"/>
        </w:rPr>
        <w:t>Component descriptions:</w:t>
      </w:r>
      <w:bookmarkEnd w:id="7"/>
    </w:p>
    <w:p w14:paraId="601AE1F0" w14:textId="77777777" w:rsidR="000E14B4" w:rsidRPr="000E14B4" w:rsidRDefault="000E14B4" w:rsidP="000E14B4"/>
    <w:p w14:paraId="5D4CD03A" w14:textId="77777777" w:rsidR="00896052" w:rsidRPr="00AA01C6" w:rsidRDefault="00896052" w:rsidP="00896052">
      <w:pPr>
        <w:pStyle w:val="ListParagraph"/>
        <w:numPr>
          <w:ilvl w:val="0"/>
          <w:numId w:val="9"/>
        </w:numPr>
      </w:pPr>
      <w:r w:rsidRPr="00AA01C6">
        <w:t xml:space="preserve">Background configuration/registration thread </w:t>
      </w:r>
    </w:p>
    <w:p w14:paraId="66DD3894" w14:textId="77777777" w:rsidR="00896052" w:rsidRPr="00AA01C6" w:rsidRDefault="00896052" w:rsidP="00896052">
      <w:pPr>
        <w:pStyle w:val="ListParagraph"/>
      </w:pPr>
      <w:r w:rsidRPr="00AA01C6">
        <w:t>Background thread is responsible for configuring and registering PPP component, which</w:t>
      </w:r>
    </w:p>
    <w:p w14:paraId="4FD07B1A" w14:textId="77777777" w:rsidR="00896052" w:rsidRPr="00AA01C6" w:rsidRDefault="00896052" w:rsidP="00896052">
      <w:pPr>
        <w:pStyle w:val="ListParagraph"/>
      </w:pPr>
      <w:r w:rsidRPr="00AA01C6">
        <w:t xml:space="preserve">uses AMQP as communication channel to the MS. </w:t>
      </w:r>
    </w:p>
    <w:p w14:paraId="0C0F7F85" w14:textId="77777777" w:rsidR="00896052" w:rsidRPr="00AA01C6" w:rsidRDefault="00896052" w:rsidP="00896052">
      <w:pPr>
        <w:pStyle w:val="ListParagraph"/>
      </w:pPr>
      <w:r w:rsidRPr="00AA01C6">
        <w:t>Responsibilities:</w:t>
      </w:r>
    </w:p>
    <w:p w14:paraId="499BDA72" w14:textId="77777777" w:rsidR="00896052" w:rsidRPr="00AA01C6" w:rsidRDefault="00896052" w:rsidP="00896052">
      <w:pPr>
        <w:pStyle w:val="ListParagraph"/>
        <w:numPr>
          <w:ilvl w:val="0"/>
          <w:numId w:val="10"/>
        </w:numPr>
      </w:pPr>
      <w:r w:rsidRPr="00AA01C6">
        <w:t xml:space="preserve">Registers plugin information </w:t>
      </w:r>
    </w:p>
    <w:p w14:paraId="5B767B49" w14:textId="77777777" w:rsidR="00E05E7F" w:rsidRPr="00AA01C6" w:rsidRDefault="00896052" w:rsidP="00E05E7F">
      <w:pPr>
        <w:pStyle w:val="ListParagraph"/>
        <w:numPr>
          <w:ilvl w:val="0"/>
          <w:numId w:val="10"/>
        </w:numPr>
      </w:pPr>
      <w:r w:rsidRPr="00AA01C6">
        <w:t xml:space="preserve">Configure/load plugin (default: HTTP plugin)  </w:t>
      </w:r>
    </w:p>
    <w:p w14:paraId="695E79A9" w14:textId="39EA2752" w:rsidR="00896052" w:rsidRDefault="00896052" w:rsidP="00E05E7F">
      <w:pPr>
        <w:ind w:firstLine="720"/>
        <w:rPr>
          <w:rFonts w:ascii="Times New Roman" w:hAnsi="Times New Roman" w:cs="Times New Roman"/>
        </w:rPr>
      </w:pPr>
      <w:r w:rsidRPr="00AA01C6">
        <w:rPr>
          <w:rFonts w:ascii="Times New Roman" w:hAnsi="Times New Roman" w:cs="Times New Roman"/>
        </w:rPr>
        <w:t>This thread will be idle once configuration and registration have been successfully applied. Configuration can only be done once PPP component has been successfully registered.</w:t>
      </w:r>
    </w:p>
    <w:p w14:paraId="7EB8420C" w14:textId="77777777" w:rsidR="00E15913" w:rsidRDefault="00E15913" w:rsidP="00AA01C6">
      <w:pPr>
        <w:ind w:firstLine="720"/>
        <w:rPr>
          <w:rFonts w:ascii="Times New Roman" w:hAnsi="Times New Roman" w:cs="Times New Roman"/>
        </w:rPr>
      </w:pPr>
    </w:p>
    <w:p w14:paraId="3ED5881D" w14:textId="77777777" w:rsidR="00AA01C6" w:rsidRDefault="00AA01C6" w:rsidP="00AA01C6">
      <w:pPr>
        <w:ind w:firstLine="720"/>
        <w:rPr>
          <w:rFonts w:ascii="Times New Roman" w:hAnsi="Times New Roman" w:cs="Times New Roman"/>
        </w:rPr>
      </w:pPr>
      <w:r w:rsidRPr="00AA01C6">
        <w:rPr>
          <w:rFonts w:ascii="Times New Roman" w:hAnsi="Times New Roman" w:cs="Times New Roman"/>
        </w:rPr>
        <w:t>state machine:</w:t>
      </w:r>
    </w:p>
    <w:p w14:paraId="1E4F26EF" w14:textId="77777777" w:rsidR="002A611F" w:rsidRDefault="002A611F" w:rsidP="00AA01C6">
      <w:pPr>
        <w:ind w:firstLine="720"/>
        <w:rPr>
          <w:rFonts w:ascii="Times New Roman" w:hAnsi="Times New Roman" w:cs="Times New Roman"/>
        </w:rPr>
      </w:pPr>
    </w:p>
    <w:p w14:paraId="5D955E36" w14:textId="77777777" w:rsidR="002A611F" w:rsidRPr="00AA01C6" w:rsidRDefault="002A611F" w:rsidP="00AA01C6">
      <w:pPr>
        <w:ind w:firstLine="720"/>
        <w:rPr>
          <w:rFonts w:ascii="Times New Roman" w:hAnsi="Times New Roman" w:cs="Times New Roman"/>
        </w:rPr>
      </w:pPr>
    </w:p>
    <w:p w14:paraId="20D39D86" w14:textId="77777777" w:rsidR="00AA01C6" w:rsidRPr="00AA01C6" w:rsidRDefault="00AA01C6" w:rsidP="00AA01C6">
      <w:pPr>
        <w:ind w:firstLine="720"/>
        <w:rPr>
          <w:rFonts w:ascii="Times New Roman" w:hAnsi="Times New Roman" w:cs="Times New Roman"/>
        </w:rPr>
      </w:pPr>
      <w:r w:rsidRPr="00AA01C6">
        <w:rPr>
          <w:rFonts w:ascii="Times New Roman" w:hAnsi="Times New Roman" w:cs="Times New Roman"/>
        </w:rPr>
        <w:tab/>
      </w:r>
      <w:r w:rsidRPr="00AA01C6">
        <w:rPr>
          <w:rFonts w:ascii="Times New Roman" w:hAnsi="Times New Roman" w:cs="Times New Roman"/>
        </w:rPr>
        <w:tab/>
      </w:r>
      <w:r w:rsidRPr="00AA01C6">
        <w:rPr>
          <w:rFonts w:ascii="Times New Roman" w:hAnsi="Times New Roman" w:cs="Times New Roman"/>
        </w:rPr>
        <w:tab/>
      </w:r>
      <w:r w:rsidRPr="00AA01C6">
        <w:rPr>
          <w:rFonts w:ascii="Times New Roman" w:hAnsi="Times New Roman" w:cs="Times New Roman"/>
        </w:rPr>
        <w:tab/>
        <w:t>|----------------|</w:t>
      </w:r>
      <w:r w:rsidRPr="00AA01C6">
        <w:rPr>
          <w:rFonts w:ascii="Times New Roman" w:hAnsi="Times New Roman" w:cs="Times New Roman"/>
        </w:rPr>
        <w:tab/>
      </w:r>
      <w:r w:rsidRPr="00AA01C6">
        <w:rPr>
          <w:rFonts w:ascii="Times New Roman" w:hAnsi="Times New Roman" w:cs="Times New Roman"/>
        </w:rPr>
        <w:tab/>
      </w:r>
      <w:r w:rsidRPr="00AA01C6">
        <w:rPr>
          <w:rFonts w:ascii="Times New Roman" w:hAnsi="Times New Roman" w:cs="Times New Roman"/>
        </w:rPr>
        <w:tab/>
        <w:t>|-----------|</w:t>
      </w:r>
    </w:p>
    <w:p w14:paraId="714EE11D" w14:textId="77777777" w:rsidR="00AA01C6" w:rsidRPr="00AA01C6" w:rsidRDefault="00AA01C6" w:rsidP="00AA01C6">
      <w:pPr>
        <w:ind w:firstLine="720"/>
        <w:rPr>
          <w:rFonts w:ascii="Times New Roman" w:hAnsi="Times New Roman" w:cs="Times New Roman"/>
        </w:rPr>
      </w:pPr>
      <w:r w:rsidRPr="00AA01C6">
        <w:rPr>
          <w:rFonts w:ascii="Times New Roman" w:hAnsi="Times New Roman" w:cs="Times New Roman"/>
        </w:rPr>
        <w:t xml:space="preserve">down -&gt; up -&gt; registering -&gt; registered -&gt; loading -&gt; loaded </w:t>
      </w:r>
    </w:p>
    <w:p w14:paraId="7A1F01A7" w14:textId="77777777" w:rsidR="00AA01C6" w:rsidRPr="00AA01C6" w:rsidRDefault="00AA01C6" w:rsidP="00AA01C6">
      <w:pPr>
        <w:ind w:firstLine="720"/>
        <w:rPr>
          <w:rFonts w:ascii="Times New Roman" w:hAnsi="Times New Roman" w:cs="Times New Roman"/>
        </w:rPr>
      </w:pPr>
      <w:r w:rsidRPr="00AA01C6">
        <w:rPr>
          <w:rFonts w:ascii="Times New Roman" w:hAnsi="Times New Roman" w:cs="Times New Roman"/>
        </w:rPr>
        <w:t xml:space="preserve"> </w:t>
      </w:r>
      <w:r w:rsidRPr="00AA01C6">
        <w:rPr>
          <w:rFonts w:ascii="Times New Roman" w:hAnsi="Times New Roman" w:cs="Times New Roman"/>
        </w:rPr>
        <w:tab/>
      </w:r>
      <w:r w:rsidRPr="00AA01C6">
        <w:rPr>
          <w:rFonts w:ascii="Times New Roman" w:hAnsi="Times New Roman" w:cs="Times New Roman"/>
        </w:rPr>
        <w:tab/>
      </w:r>
      <w:r w:rsidRPr="00AA01C6">
        <w:rPr>
          <w:rFonts w:ascii="Times New Roman" w:hAnsi="Times New Roman" w:cs="Times New Roman"/>
        </w:rPr>
        <w:tab/>
      </w:r>
      <w:r w:rsidRPr="00AA01C6">
        <w:rPr>
          <w:rFonts w:ascii="Times New Roman" w:hAnsi="Times New Roman" w:cs="Times New Roman"/>
        </w:rPr>
        <w:tab/>
        <w:t>|</w:t>
      </w:r>
      <w:r w:rsidRPr="00AA01C6">
        <w:rPr>
          <w:rFonts w:ascii="Times New Roman" w:hAnsi="Times New Roman" w:cs="Times New Roman"/>
        </w:rPr>
        <w:tab/>
      </w:r>
      <w:r w:rsidRPr="00AA01C6">
        <w:rPr>
          <w:rFonts w:ascii="Times New Roman" w:hAnsi="Times New Roman" w:cs="Times New Roman"/>
        </w:rPr>
        <w:tab/>
      </w:r>
      <w:r w:rsidRPr="00AA01C6">
        <w:rPr>
          <w:rFonts w:ascii="Times New Roman" w:hAnsi="Times New Roman" w:cs="Times New Roman"/>
        </w:rPr>
        <w:tab/>
      </w:r>
      <w:r w:rsidRPr="00AA01C6">
        <w:rPr>
          <w:rFonts w:ascii="Times New Roman" w:hAnsi="Times New Roman" w:cs="Times New Roman"/>
        </w:rPr>
        <w:tab/>
      </w:r>
      <w:r w:rsidRPr="00AA01C6">
        <w:rPr>
          <w:rFonts w:ascii="Times New Roman" w:hAnsi="Times New Roman" w:cs="Times New Roman"/>
        </w:rPr>
        <w:tab/>
      </w:r>
      <w:r w:rsidRPr="00AA01C6">
        <w:rPr>
          <w:rFonts w:ascii="Times New Roman" w:hAnsi="Times New Roman" w:cs="Times New Roman"/>
        </w:rPr>
        <w:tab/>
      </w:r>
      <w:r w:rsidRPr="00AA01C6">
        <w:rPr>
          <w:rFonts w:ascii="Times New Roman" w:hAnsi="Times New Roman" w:cs="Times New Roman"/>
        </w:rPr>
        <w:tab/>
        <w:t>|</w:t>
      </w:r>
      <w:r w:rsidRPr="00AA01C6">
        <w:rPr>
          <w:rFonts w:ascii="Times New Roman" w:hAnsi="Times New Roman" w:cs="Times New Roman"/>
        </w:rPr>
        <w:tab/>
      </w:r>
      <w:r w:rsidRPr="00AA01C6">
        <w:rPr>
          <w:rFonts w:ascii="Times New Roman" w:hAnsi="Times New Roman" w:cs="Times New Roman"/>
        </w:rPr>
        <w:tab/>
      </w:r>
      <w:r w:rsidRPr="00AA01C6">
        <w:rPr>
          <w:rFonts w:ascii="Times New Roman" w:hAnsi="Times New Roman" w:cs="Times New Roman"/>
        </w:rPr>
        <w:tab/>
      </w:r>
    </w:p>
    <w:p w14:paraId="128F6812" w14:textId="77777777" w:rsidR="00AA01C6" w:rsidRPr="00AA01C6" w:rsidRDefault="00AA01C6" w:rsidP="00AA01C6">
      <w:pPr>
        <w:ind w:firstLine="720"/>
        <w:rPr>
          <w:rFonts w:ascii="Times New Roman" w:hAnsi="Times New Roman" w:cs="Times New Roman"/>
        </w:rPr>
      </w:pPr>
      <w:r w:rsidRPr="00AA01C6">
        <w:rPr>
          <w:rFonts w:ascii="Times New Roman" w:hAnsi="Times New Roman" w:cs="Times New Roman"/>
        </w:rPr>
        <w:tab/>
      </w:r>
      <w:r w:rsidRPr="00AA01C6">
        <w:rPr>
          <w:rFonts w:ascii="Times New Roman" w:hAnsi="Times New Roman" w:cs="Times New Roman"/>
        </w:rPr>
        <w:tab/>
      </w:r>
      <w:r w:rsidRPr="00AA01C6">
        <w:rPr>
          <w:rFonts w:ascii="Times New Roman" w:hAnsi="Times New Roman" w:cs="Times New Roman"/>
        </w:rPr>
        <w:tab/>
      </w:r>
      <w:r w:rsidRPr="00AA01C6">
        <w:rPr>
          <w:rFonts w:ascii="Times New Roman" w:hAnsi="Times New Roman" w:cs="Times New Roman"/>
        </w:rPr>
        <w:tab/>
      </w:r>
      <w:r w:rsidRPr="00AA01C6">
        <w:rPr>
          <w:rFonts w:ascii="Times New Roman" w:hAnsi="Times New Roman" w:cs="Times New Roman"/>
        </w:rPr>
        <w:tab/>
      </w:r>
      <w:r w:rsidRPr="00AA01C6">
        <w:rPr>
          <w:rFonts w:ascii="Times New Roman" w:hAnsi="Times New Roman" w:cs="Times New Roman"/>
        </w:rPr>
        <w:tab/>
        <w:t>error</w:t>
      </w:r>
    </w:p>
    <w:p w14:paraId="22982C85" w14:textId="77777777" w:rsidR="00AA01C6" w:rsidRPr="00AA01C6" w:rsidRDefault="00AA01C6" w:rsidP="00AA01C6">
      <w:pPr>
        <w:ind w:firstLine="720"/>
        <w:rPr>
          <w:rFonts w:ascii="Times New Roman" w:hAnsi="Times New Roman" w:cs="Times New Roman"/>
        </w:rPr>
      </w:pPr>
    </w:p>
    <w:p w14:paraId="42F0A3B6" w14:textId="77777777" w:rsidR="00AA01C6" w:rsidRDefault="00AA01C6" w:rsidP="00AA01C6">
      <w:pPr>
        <w:ind w:firstLine="720"/>
        <w:rPr>
          <w:rFonts w:ascii="Times New Roman" w:hAnsi="Times New Roman" w:cs="Times New Roman"/>
        </w:rPr>
      </w:pPr>
      <w:r w:rsidRPr="00AA01C6">
        <w:rPr>
          <w:rFonts w:ascii="Times New Roman" w:hAnsi="Times New Roman" w:cs="Times New Roman"/>
        </w:rPr>
        <w:t xml:space="preserve">Below is the bi-directional communication between MS and PPP: </w:t>
      </w:r>
    </w:p>
    <w:p w14:paraId="635E6C49" w14:textId="77777777" w:rsidR="00AB7911" w:rsidRPr="00AA01C6" w:rsidRDefault="00AB7911" w:rsidP="00AA01C6">
      <w:pPr>
        <w:ind w:firstLine="720"/>
        <w:rPr>
          <w:rFonts w:ascii="Times New Roman" w:hAnsi="Times New Roman" w:cs="Times New Roman"/>
        </w:rPr>
      </w:pPr>
    </w:p>
    <w:p w14:paraId="24C55C34" w14:textId="77777777" w:rsidR="00AA01C6" w:rsidRDefault="00AA01C6" w:rsidP="00AA01C6">
      <w:pPr>
        <w:ind w:firstLine="720"/>
        <w:rPr>
          <w:rFonts w:ascii="Times New Roman" w:hAnsi="Times New Roman" w:cs="Times New Roman"/>
        </w:rPr>
      </w:pPr>
      <w:r w:rsidRPr="00AA01C6">
        <w:rPr>
          <w:rFonts w:ascii="Times New Roman" w:hAnsi="Times New Roman" w:cs="Times New Roman"/>
        </w:rPr>
        <w:t>PPP -&gt; MS registration:</w:t>
      </w:r>
    </w:p>
    <w:p w14:paraId="1FDDDE97" w14:textId="77777777" w:rsidR="00733D39" w:rsidRDefault="00AA01C6" w:rsidP="00733D39">
      <w:pPr>
        <w:pStyle w:val="ListParagraph"/>
        <w:numPr>
          <w:ilvl w:val="0"/>
          <w:numId w:val="11"/>
        </w:numPr>
      </w:pPr>
      <w:r w:rsidRPr="00733D39">
        <w:t>PPP uuid</w:t>
      </w:r>
    </w:p>
    <w:p w14:paraId="3704A896" w14:textId="1DB110AA" w:rsidR="00AA01C6" w:rsidRPr="00733D39" w:rsidRDefault="00AA01C6" w:rsidP="00733D39">
      <w:pPr>
        <w:pStyle w:val="ListParagraph"/>
        <w:numPr>
          <w:ilvl w:val="0"/>
          <w:numId w:val="11"/>
        </w:numPr>
      </w:pPr>
      <w:r w:rsidRPr="00733D39">
        <w:t>status (state-machine): registering, registered, error</w:t>
      </w:r>
    </w:p>
    <w:p w14:paraId="48C44494" w14:textId="77777777" w:rsidR="00AA01C6" w:rsidRPr="00AA01C6" w:rsidRDefault="00AA01C6" w:rsidP="00AA01C6">
      <w:pPr>
        <w:ind w:firstLine="720"/>
        <w:rPr>
          <w:rFonts w:ascii="Times New Roman" w:hAnsi="Times New Roman" w:cs="Times New Roman"/>
        </w:rPr>
      </w:pPr>
    </w:p>
    <w:p w14:paraId="1C406BC9" w14:textId="77777777" w:rsidR="00E353D9" w:rsidRDefault="00AA01C6" w:rsidP="00E353D9">
      <w:pPr>
        <w:ind w:firstLine="720"/>
        <w:rPr>
          <w:rFonts w:ascii="Times New Roman" w:hAnsi="Times New Roman" w:cs="Times New Roman"/>
        </w:rPr>
      </w:pPr>
      <w:r w:rsidRPr="00AA01C6">
        <w:rPr>
          <w:rFonts w:ascii="Times New Roman" w:hAnsi="Times New Roman" w:cs="Times New Roman"/>
        </w:rPr>
        <w:t>MS -&gt; PPP registration:</w:t>
      </w:r>
    </w:p>
    <w:p w14:paraId="6F65AD45" w14:textId="6E73CD97" w:rsidR="00AA01C6" w:rsidRPr="0077049B" w:rsidRDefault="00AA01C6" w:rsidP="0077049B">
      <w:pPr>
        <w:pStyle w:val="ListParagraph"/>
        <w:numPr>
          <w:ilvl w:val="0"/>
          <w:numId w:val="12"/>
        </w:numPr>
      </w:pPr>
      <w:r w:rsidRPr="0077049B">
        <w:t>status (state-machine): registering, registered, error</w:t>
      </w:r>
    </w:p>
    <w:p w14:paraId="2AB520FC" w14:textId="77777777" w:rsidR="00AA01C6" w:rsidRPr="00AA01C6" w:rsidRDefault="00AA01C6" w:rsidP="00AA01C6">
      <w:pPr>
        <w:ind w:firstLine="720"/>
        <w:rPr>
          <w:rFonts w:ascii="Times New Roman" w:hAnsi="Times New Roman" w:cs="Times New Roman"/>
        </w:rPr>
      </w:pPr>
    </w:p>
    <w:p w14:paraId="0A40CA4C" w14:textId="77777777" w:rsidR="0077049B" w:rsidRDefault="0077049B" w:rsidP="0077049B">
      <w:pPr>
        <w:ind w:firstLine="720"/>
        <w:rPr>
          <w:rFonts w:ascii="Times New Roman" w:hAnsi="Times New Roman" w:cs="Times New Roman"/>
        </w:rPr>
      </w:pPr>
      <w:r>
        <w:rPr>
          <w:rFonts w:ascii="Times New Roman" w:hAnsi="Times New Roman" w:cs="Times New Roman"/>
        </w:rPr>
        <w:t>MS -&gt; PPP configuration:</w:t>
      </w:r>
    </w:p>
    <w:p w14:paraId="1AC59F9C" w14:textId="77777777" w:rsidR="0026193F" w:rsidRDefault="00AA01C6" w:rsidP="0026193F">
      <w:pPr>
        <w:pStyle w:val="ListParagraph"/>
        <w:numPr>
          <w:ilvl w:val="0"/>
          <w:numId w:val="12"/>
        </w:numPr>
      </w:pPr>
      <w:r w:rsidRPr="0077049B">
        <w:t>plugin:</w:t>
      </w:r>
    </w:p>
    <w:p w14:paraId="5A5EE9B2" w14:textId="77777777" w:rsidR="0026193F" w:rsidRDefault="00AA01C6" w:rsidP="0026193F">
      <w:pPr>
        <w:pStyle w:val="ListParagraph"/>
        <w:numPr>
          <w:ilvl w:val="1"/>
          <w:numId w:val="12"/>
        </w:numPr>
      </w:pPr>
      <w:r w:rsidRPr="0026193F">
        <w:t>L4-processor/filter binary</w:t>
      </w:r>
    </w:p>
    <w:p w14:paraId="0CA719DE" w14:textId="51FE9B83" w:rsidR="0026193F" w:rsidRDefault="0026193F" w:rsidP="0026193F">
      <w:pPr>
        <w:pStyle w:val="ListParagraph"/>
        <w:numPr>
          <w:ilvl w:val="1"/>
          <w:numId w:val="12"/>
        </w:numPr>
      </w:pPr>
      <w:r w:rsidRPr="0026193F">
        <w:t>N</w:t>
      </w:r>
      <w:r w:rsidR="00AA01C6" w:rsidRPr="0026193F">
        <w:t>ame</w:t>
      </w:r>
    </w:p>
    <w:p w14:paraId="799887F6" w14:textId="6584E647" w:rsidR="0026193F" w:rsidRDefault="009D0164" w:rsidP="0026193F">
      <w:pPr>
        <w:pStyle w:val="ListParagraph"/>
        <w:numPr>
          <w:ilvl w:val="1"/>
          <w:numId w:val="12"/>
        </w:numPr>
      </w:pPr>
      <w:r>
        <w:t>ZeroMQ metadata</w:t>
      </w:r>
    </w:p>
    <w:p w14:paraId="0E912D3B" w14:textId="7566D686" w:rsidR="0026193F" w:rsidRDefault="0026193F" w:rsidP="0026193F">
      <w:pPr>
        <w:pStyle w:val="ListParagraph"/>
        <w:numPr>
          <w:ilvl w:val="1"/>
          <w:numId w:val="12"/>
        </w:numPr>
      </w:pPr>
      <w:r w:rsidRPr="0026193F">
        <w:t>V</w:t>
      </w:r>
      <w:r w:rsidR="00AA01C6" w:rsidRPr="0026193F">
        <w:t>ersion</w:t>
      </w:r>
    </w:p>
    <w:p w14:paraId="02DFBEE6" w14:textId="77777777" w:rsidR="0026193F" w:rsidRDefault="00AA01C6" w:rsidP="0026193F">
      <w:pPr>
        <w:pStyle w:val="ListParagraph"/>
        <w:numPr>
          <w:ilvl w:val="1"/>
          <w:numId w:val="12"/>
        </w:numPr>
      </w:pPr>
      <w:r w:rsidRPr="0026193F">
        <w:t>PHS uuid (PHS channel)</w:t>
      </w:r>
    </w:p>
    <w:p w14:paraId="21A02C45" w14:textId="5CAB372C" w:rsidR="00AA01C6" w:rsidRPr="0026193F" w:rsidRDefault="00AA01C6" w:rsidP="0026193F">
      <w:pPr>
        <w:pStyle w:val="ListParagraph"/>
        <w:numPr>
          <w:ilvl w:val="1"/>
          <w:numId w:val="12"/>
        </w:numPr>
      </w:pPr>
      <w:r w:rsidRPr="0026193F">
        <w:t>status (state-machine): loading, loaded, error</w:t>
      </w:r>
    </w:p>
    <w:p w14:paraId="18CF0F76" w14:textId="77777777" w:rsidR="00AA01C6" w:rsidRPr="00AA01C6" w:rsidRDefault="00AA01C6" w:rsidP="00AA01C6">
      <w:pPr>
        <w:ind w:firstLine="720"/>
        <w:rPr>
          <w:rFonts w:ascii="Times New Roman" w:hAnsi="Times New Roman" w:cs="Times New Roman"/>
        </w:rPr>
      </w:pPr>
      <w:r w:rsidRPr="00AA01C6">
        <w:rPr>
          <w:rFonts w:ascii="Times New Roman" w:hAnsi="Times New Roman" w:cs="Times New Roman"/>
        </w:rPr>
        <w:t xml:space="preserve">  </w:t>
      </w:r>
    </w:p>
    <w:p w14:paraId="5A90E4C7" w14:textId="77777777" w:rsidR="00AA01C6" w:rsidRPr="00AA01C6" w:rsidRDefault="00AA01C6" w:rsidP="00AA01C6">
      <w:pPr>
        <w:ind w:firstLine="720"/>
        <w:rPr>
          <w:rFonts w:ascii="Times New Roman" w:hAnsi="Times New Roman" w:cs="Times New Roman"/>
        </w:rPr>
      </w:pPr>
      <w:r w:rsidRPr="00AA01C6">
        <w:rPr>
          <w:rFonts w:ascii="Times New Roman" w:hAnsi="Times New Roman" w:cs="Times New Roman"/>
        </w:rPr>
        <w:t>PPP -&gt; MS configuration:</w:t>
      </w:r>
    </w:p>
    <w:p w14:paraId="66F34257" w14:textId="10AE2ECB" w:rsidR="00AA01C6" w:rsidRPr="00650E58" w:rsidRDefault="00AA01C6" w:rsidP="00650E58">
      <w:pPr>
        <w:pStyle w:val="ListParagraph"/>
        <w:numPr>
          <w:ilvl w:val="0"/>
          <w:numId w:val="12"/>
        </w:numPr>
      </w:pPr>
      <w:r w:rsidRPr="00721DA4">
        <w:t>status (state-machine): loading, loaded, error</w:t>
      </w:r>
    </w:p>
    <w:p w14:paraId="18E3BB00" w14:textId="77777777" w:rsidR="00D6199C" w:rsidRDefault="00D6199C" w:rsidP="00E05E7F">
      <w:pPr>
        <w:ind w:firstLine="720"/>
      </w:pPr>
    </w:p>
    <w:p w14:paraId="017E7D06" w14:textId="0A500884" w:rsidR="00896052" w:rsidRDefault="005B0BDE" w:rsidP="00E65F9D">
      <w:pPr>
        <w:pStyle w:val="ListParagraph"/>
        <w:numPr>
          <w:ilvl w:val="0"/>
          <w:numId w:val="9"/>
        </w:numPr>
      </w:pPr>
      <w:r>
        <w:t>L4 Packet Processing Plugin</w:t>
      </w:r>
    </w:p>
    <w:p w14:paraId="1EF1961B" w14:textId="77777777" w:rsidR="005B0BDE" w:rsidRDefault="005B0BDE" w:rsidP="005B0BDE">
      <w:pPr>
        <w:pStyle w:val="ListParagraph"/>
      </w:pPr>
      <w:r>
        <w:t>The plugin will perform L4 packet payload processing, which can be swapped based on request from the MS. Minimally, the plugin will be a binary L4-processor/filter coming from MS as input, which perform packet processing with processing logic to decide whether packets need to be dropped or passed to PHS, which will be the next and last processing in packet life cycle.</w:t>
      </w:r>
    </w:p>
    <w:p w14:paraId="66E394E2" w14:textId="77777777" w:rsidR="005B0BDE" w:rsidRDefault="005B0BDE" w:rsidP="005B0BDE">
      <w:pPr>
        <w:pStyle w:val="ListParagraph"/>
      </w:pPr>
      <w:r>
        <w:t>IPPPS -&gt; PPP packet:</w:t>
      </w:r>
    </w:p>
    <w:p w14:paraId="561A72E9" w14:textId="43D3A18E" w:rsidR="005B0BDE" w:rsidRDefault="005B0BDE" w:rsidP="005B0BDE">
      <w:pPr>
        <w:pStyle w:val="ListParagraph"/>
      </w:pPr>
      <w:r>
        <w:t>- pkt payload</w:t>
      </w:r>
    </w:p>
    <w:p w14:paraId="46FFBE07" w14:textId="77777777" w:rsidR="002E3224" w:rsidRDefault="002E3224" w:rsidP="005B0BDE">
      <w:pPr>
        <w:pStyle w:val="ListParagraph"/>
      </w:pPr>
    </w:p>
    <w:p w14:paraId="66395CED" w14:textId="77777777" w:rsidR="0038204B" w:rsidRDefault="0038204B" w:rsidP="0038204B">
      <w:pPr>
        <w:pStyle w:val="ListParagraph"/>
        <w:numPr>
          <w:ilvl w:val="0"/>
          <w:numId w:val="9"/>
        </w:numPr>
      </w:pPr>
      <w:r>
        <w:t>ZeroMQ communication</w:t>
      </w:r>
    </w:p>
    <w:p w14:paraId="043DD822" w14:textId="0B22DC20" w:rsidR="005B0BDE" w:rsidRDefault="0038204B" w:rsidP="0043328E">
      <w:pPr>
        <w:pStyle w:val="ListParagraph"/>
      </w:pPr>
      <w:r>
        <w:t xml:space="preserve">The uni-direction communication channel between PPP and PHS will be done through zeroMQ. The relationships between PPP with PHS service will be one-to-one relationships with one IPPS thread owns one zeroMQ communication channel. The channel relationships </w:t>
      </w:r>
      <w:r w:rsidR="005E47FB">
        <w:t xml:space="preserve">will be </w:t>
      </w:r>
      <w:r>
        <w:t xml:space="preserve">based on </w:t>
      </w:r>
      <w:r w:rsidR="00050E65" w:rsidRPr="00050E65">
        <w:t>zeroMQ metadata</w:t>
      </w:r>
      <w:r>
        <w:t xml:space="preserve"> being supplied from MS.</w:t>
      </w:r>
    </w:p>
    <w:p w14:paraId="36AD11CC" w14:textId="77777777" w:rsidR="006559A1" w:rsidRDefault="006559A1" w:rsidP="0043328E">
      <w:pPr>
        <w:pStyle w:val="ListParagraph"/>
      </w:pPr>
    </w:p>
    <w:p w14:paraId="35F287B8" w14:textId="6102A46B" w:rsidR="00896052" w:rsidRDefault="0043328E" w:rsidP="00E65F9D">
      <w:pPr>
        <w:pStyle w:val="ListParagraph"/>
        <w:numPr>
          <w:ilvl w:val="0"/>
          <w:numId w:val="9"/>
        </w:numPr>
      </w:pPr>
      <w:r>
        <w:t>Logging</w:t>
      </w:r>
    </w:p>
    <w:p w14:paraId="3D6A932F" w14:textId="3C9D44A5" w:rsidR="0043328E" w:rsidRDefault="0043328E" w:rsidP="0043328E">
      <w:pPr>
        <w:pStyle w:val="ListParagraph"/>
      </w:pPr>
      <w:r>
        <w:t>TBD</w:t>
      </w:r>
    </w:p>
    <w:p w14:paraId="1E926A5E" w14:textId="77777777" w:rsidR="00E65F9D" w:rsidRDefault="00E65F9D" w:rsidP="00766B3E"/>
    <w:p w14:paraId="12322005" w14:textId="48A5C63C" w:rsidR="00BB4F85" w:rsidRDefault="00BB4F85" w:rsidP="00563BB5"/>
    <w:p w14:paraId="7C2937F5" w14:textId="490F5D1A" w:rsidR="00851A29" w:rsidRDefault="00851A29"/>
    <w:sectPr w:rsidR="00851A29" w:rsidSect="001E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206A3"/>
    <w:multiLevelType w:val="hybridMultilevel"/>
    <w:tmpl w:val="760E6D82"/>
    <w:lvl w:ilvl="0" w:tplc="01C8D2F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5063B5"/>
    <w:multiLevelType w:val="hybridMultilevel"/>
    <w:tmpl w:val="DC08D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602193"/>
    <w:multiLevelType w:val="hybridMultilevel"/>
    <w:tmpl w:val="9338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240FEE"/>
    <w:multiLevelType w:val="hybridMultilevel"/>
    <w:tmpl w:val="82E4F23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171A0A"/>
    <w:multiLevelType w:val="hybridMultilevel"/>
    <w:tmpl w:val="F8CE8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767780"/>
    <w:multiLevelType w:val="hybridMultilevel"/>
    <w:tmpl w:val="FF4247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CD3BBA"/>
    <w:multiLevelType w:val="hybridMultilevel"/>
    <w:tmpl w:val="F7CCE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1B77A4B"/>
    <w:multiLevelType w:val="hybridMultilevel"/>
    <w:tmpl w:val="BE9AD4BA"/>
    <w:lvl w:ilvl="0" w:tplc="01C8D2F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24D02B2"/>
    <w:multiLevelType w:val="hybridMultilevel"/>
    <w:tmpl w:val="3CD40E5E"/>
    <w:lvl w:ilvl="0" w:tplc="01C8D2F4">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8B52722"/>
    <w:multiLevelType w:val="hybridMultilevel"/>
    <w:tmpl w:val="07860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F64A1"/>
    <w:multiLevelType w:val="hybridMultilevel"/>
    <w:tmpl w:val="9C5E6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5952E6F"/>
    <w:multiLevelType w:val="hybridMultilevel"/>
    <w:tmpl w:val="0BE47076"/>
    <w:lvl w:ilvl="0" w:tplc="01C8D2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8"/>
  </w:num>
  <w:num w:numId="5">
    <w:abstractNumId w:val="11"/>
  </w:num>
  <w:num w:numId="6">
    <w:abstractNumId w:val="7"/>
  </w:num>
  <w:num w:numId="7">
    <w:abstractNumId w:val="1"/>
  </w:num>
  <w:num w:numId="8">
    <w:abstractNumId w:val="2"/>
  </w:num>
  <w:num w:numId="9">
    <w:abstractNumId w:val="9"/>
  </w:num>
  <w:num w:numId="10">
    <w:abstractNumId w:val="6"/>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ED"/>
    <w:rsid w:val="00004A62"/>
    <w:rsid w:val="0001390E"/>
    <w:rsid w:val="00015E0D"/>
    <w:rsid w:val="00024EC0"/>
    <w:rsid w:val="00034D2B"/>
    <w:rsid w:val="00045517"/>
    <w:rsid w:val="00050E65"/>
    <w:rsid w:val="000530CD"/>
    <w:rsid w:val="00061395"/>
    <w:rsid w:val="0006568C"/>
    <w:rsid w:val="00070E8A"/>
    <w:rsid w:val="000825D1"/>
    <w:rsid w:val="0008510B"/>
    <w:rsid w:val="0009039A"/>
    <w:rsid w:val="000A134E"/>
    <w:rsid w:val="000C6EB8"/>
    <w:rsid w:val="000D0345"/>
    <w:rsid w:val="000D5CDE"/>
    <w:rsid w:val="000E14B4"/>
    <w:rsid w:val="000E271E"/>
    <w:rsid w:val="000F49B4"/>
    <w:rsid w:val="000F7B33"/>
    <w:rsid w:val="00114787"/>
    <w:rsid w:val="00120757"/>
    <w:rsid w:val="001345ED"/>
    <w:rsid w:val="00154F92"/>
    <w:rsid w:val="00170435"/>
    <w:rsid w:val="00170BD7"/>
    <w:rsid w:val="00171D8F"/>
    <w:rsid w:val="001760EE"/>
    <w:rsid w:val="0018573D"/>
    <w:rsid w:val="0019529F"/>
    <w:rsid w:val="001A0555"/>
    <w:rsid w:val="001C16BF"/>
    <w:rsid w:val="001C29C6"/>
    <w:rsid w:val="001C3FEB"/>
    <w:rsid w:val="001C4623"/>
    <w:rsid w:val="001D4245"/>
    <w:rsid w:val="001D49A5"/>
    <w:rsid w:val="001E1C2A"/>
    <w:rsid w:val="001E2826"/>
    <w:rsid w:val="00200EBA"/>
    <w:rsid w:val="002016E7"/>
    <w:rsid w:val="00216F3C"/>
    <w:rsid w:val="0022658D"/>
    <w:rsid w:val="00226EB8"/>
    <w:rsid w:val="00232F73"/>
    <w:rsid w:val="00244982"/>
    <w:rsid w:val="0025447B"/>
    <w:rsid w:val="0026193F"/>
    <w:rsid w:val="002621C5"/>
    <w:rsid w:val="00270818"/>
    <w:rsid w:val="00275401"/>
    <w:rsid w:val="00290741"/>
    <w:rsid w:val="00290C45"/>
    <w:rsid w:val="00292815"/>
    <w:rsid w:val="00293A54"/>
    <w:rsid w:val="0029588B"/>
    <w:rsid w:val="002A29B6"/>
    <w:rsid w:val="002A59A0"/>
    <w:rsid w:val="002A611F"/>
    <w:rsid w:val="002C4D47"/>
    <w:rsid w:val="002D5E38"/>
    <w:rsid w:val="002D7B98"/>
    <w:rsid w:val="002E2440"/>
    <w:rsid w:val="002E3224"/>
    <w:rsid w:val="002F01E2"/>
    <w:rsid w:val="002F74E0"/>
    <w:rsid w:val="00303161"/>
    <w:rsid w:val="00304B86"/>
    <w:rsid w:val="003064ED"/>
    <w:rsid w:val="00323656"/>
    <w:rsid w:val="00363AB7"/>
    <w:rsid w:val="003763CC"/>
    <w:rsid w:val="0038055C"/>
    <w:rsid w:val="0038204B"/>
    <w:rsid w:val="00383846"/>
    <w:rsid w:val="0038420D"/>
    <w:rsid w:val="003A0731"/>
    <w:rsid w:val="003A0B55"/>
    <w:rsid w:val="003A6A5B"/>
    <w:rsid w:val="003D05FC"/>
    <w:rsid w:val="003D2F84"/>
    <w:rsid w:val="003E3E85"/>
    <w:rsid w:val="003F23E9"/>
    <w:rsid w:val="003F4AAB"/>
    <w:rsid w:val="003F728F"/>
    <w:rsid w:val="004128EC"/>
    <w:rsid w:val="00412AFE"/>
    <w:rsid w:val="00414DF0"/>
    <w:rsid w:val="0043328E"/>
    <w:rsid w:val="00435DCE"/>
    <w:rsid w:val="0044502D"/>
    <w:rsid w:val="004567C4"/>
    <w:rsid w:val="004623C3"/>
    <w:rsid w:val="004708F9"/>
    <w:rsid w:val="00471C64"/>
    <w:rsid w:val="004962BF"/>
    <w:rsid w:val="00496C54"/>
    <w:rsid w:val="00497F09"/>
    <w:rsid w:val="004A03AA"/>
    <w:rsid w:val="004A0A91"/>
    <w:rsid w:val="004A0E7D"/>
    <w:rsid w:val="004B4424"/>
    <w:rsid w:val="004B5834"/>
    <w:rsid w:val="004B7D3F"/>
    <w:rsid w:val="004D690F"/>
    <w:rsid w:val="004E2AF3"/>
    <w:rsid w:val="004E3730"/>
    <w:rsid w:val="004E5A02"/>
    <w:rsid w:val="004F0692"/>
    <w:rsid w:val="004F3E04"/>
    <w:rsid w:val="004F5046"/>
    <w:rsid w:val="00521A6B"/>
    <w:rsid w:val="005260AA"/>
    <w:rsid w:val="005422A1"/>
    <w:rsid w:val="00553248"/>
    <w:rsid w:val="005635F0"/>
    <w:rsid w:val="00563BB5"/>
    <w:rsid w:val="00564DA7"/>
    <w:rsid w:val="00564F04"/>
    <w:rsid w:val="00571565"/>
    <w:rsid w:val="005773D2"/>
    <w:rsid w:val="005822C3"/>
    <w:rsid w:val="0059667C"/>
    <w:rsid w:val="005B0BDE"/>
    <w:rsid w:val="005D33F9"/>
    <w:rsid w:val="005E47FB"/>
    <w:rsid w:val="005F2B13"/>
    <w:rsid w:val="00600FCB"/>
    <w:rsid w:val="00601585"/>
    <w:rsid w:val="0061459E"/>
    <w:rsid w:val="00617C97"/>
    <w:rsid w:val="006271F6"/>
    <w:rsid w:val="00631240"/>
    <w:rsid w:val="006368C5"/>
    <w:rsid w:val="00636C3F"/>
    <w:rsid w:val="00641B88"/>
    <w:rsid w:val="00642115"/>
    <w:rsid w:val="00642D5A"/>
    <w:rsid w:val="00646E61"/>
    <w:rsid w:val="006503D0"/>
    <w:rsid w:val="00650E58"/>
    <w:rsid w:val="006559A1"/>
    <w:rsid w:val="006579E3"/>
    <w:rsid w:val="006624BE"/>
    <w:rsid w:val="006659CC"/>
    <w:rsid w:val="00672FF9"/>
    <w:rsid w:val="00690681"/>
    <w:rsid w:val="006939EB"/>
    <w:rsid w:val="006B7074"/>
    <w:rsid w:val="006C2141"/>
    <w:rsid w:val="006C59D9"/>
    <w:rsid w:val="006D29A1"/>
    <w:rsid w:val="006D6798"/>
    <w:rsid w:val="006D72DF"/>
    <w:rsid w:val="006D7414"/>
    <w:rsid w:val="006E0C98"/>
    <w:rsid w:val="006E209E"/>
    <w:rsid w:val="006E61D1"/>
    <w:rsid w:val="006E62A8"/>
    <w:rsid w:val="006F39F7"/>
    <w:rsid w:val="00711E41"/>
    <w:rsid w:val="00713F06"/>
    <w:rsid w:val="00721DA4"/>
    <w:rsid w:val="0072682E"/>
    <w:rsid w:val="00733D39"/>
    <w:rsid w:val="0073586C"/>
    <w:rsid w:val="00740A14"/>
    <w:rsid w:val="007440EF"/>
    <w:rsid w:val="0074640E"/>
    <w:rsid w:val="00766B3E"/>
    <w:rsid w:val="0077049B"/>
    <w:rsid w:val="00777EA6"/>
    <w:rsid w:val="00780141"/>
    <w:rsid w:val="00782E38"/>
    <w:rsid w:val="0078358D"/>
    <w:rsid w:val="007861F6"/>
    <w:rsid w:val="00793CD2"/>
    <w:rsid w:val="007C488C"/>
    <w:rsid w:val="007C5A77"/>
    <w:rsid w:val="007D3B0C"/>
    <w:rsid w:val="007F0A7D"/>
    <w:rsid w:val="00800CDB"/>
    <w:rsid w:val="008030DE"/>
    <w:rsid w:val="008069BC"/>
    <w:rsid w:val="0081604B"/>
    <w:rsid w:val="008220F4"/>
    <w:rsid w:val="00826A80"/>
    <w:rsid w:val="00830826"/>
    <w:rsid w:val="00834C67"/>
    <w:rsid w:val="00842CD9"/>
    <w:rsid w:val="00843CBD"/>
    <w:rsid w:val="00843FB1"/>
    <w:rsid w:val="00851A29"/>
    <w:rsid w:val="00852351"/>
    <w:rsid w:val="00871276"/>
    <w:rsid w:val="00877A56"/>
    <w:rsid w:val="00884FD8"/>
    <w:rsid w:val="00894D2E"/>
    <w:rsid w:val="00896052"/>
    <w:rsid w:val="0089739A"/>
    <w:rsid w:val="008B79E7"/>
    <w:rsid w:val="008E2F24"/>
    <w:rsid w:val="008E6637"/>
    <w:rsid w:val="008F1B00"/>
    <w:rsid w:val="00905C12"/>
    <w:rsid w:val="00905F82"/>
    <w:rsid w:val="00924DCD"/>
    <w:rsid w:val="00926601"/>
    <w:rsid w:val="00933B50"/>
    <w:rsid w:val="00933EDD"/>
    <w:rsid w:val="00943665"/>
    <w:rsid w:val="0094607F"/>
    <w:rsid w:val="00950FA7"/>
    <w:rsid w:val="009809E2"/>
    <w:rsid w:val="0098130A"/>
    <w:rsid w:val="00990CFD"/>
    <w:rsid w:val="00992A3B"/>
    <w:rsid w:val="00995BBB"/>
    <w:rsid w:val="009A5EBC"/>
    <w:rsid w:val="009C5764"/>
    <w:rsid w:val="009C590C"/>
    <w:rsid w:val="009C6DE1"/>
    <w:rsid w:val="009D0164"/>
    <w:rsid w:val="009F1A59"/>
    <w:rsid w:val="00A112E2"/>
    <w:rsid w:val="00A22A89"/>
    <w:rsid w:val="00A35757"/>
    <w:rsid w:val="00A37D52"/>
    <w:rsid w:val="00A47966"/>
    <w:rsid w:val="00A5617E"/>
    <w:rsid w:val="00A6135C"/>
    <w:rsid w:val="00A62320"/>
    <w:rsid w:val="00A62F8A"/>
    <w:rsid w:val="00A67E04"/>
    <w:rsid w:val="00A77E5A"/>
    <w:rsid w:val="00A918BF"/>
    <w:rsid w:val="00AA01C6"/>
    <w:rsid w:val="00AA6948"/>
    <w:rsid w:val="00AA6DF8"/>
    <w:rsid w:val="00AA7EA5"/>
    <w:rsid w:val="00AB3B1B"/>
    <w:rsid w:val="00AB7911"/>
    <w:rsid w:val="00AD1F26"/>
    <w:rsid w:val="00AE348C"/>
    <w:rsid w:val="00B05666"/>
    <w:rsid w:val="00B3211C"/>
    <w:rsid w:val="00B405A6"/>
    <w:rsid w:val="00B42DB9"/>
    <w:rsid w:val="00B44ED5"/>
    <w:rsid w:val="00B4694D"/>
    <w:rsid w:val="00B53CA4"/>
    <w:rsid w:val="00B60E91"/>
    <w:rsid w:val="00B67146"/>
    <w:rsid w:val="00B72D72"/>
    <w:rsid w:val="00B730C7"/>
    <w:rsid w:val="00B74C28"/>
    <w:rsid w:val="00B8293D"/>
    <w:rsid w:val="00B83C65"/>
    <w:rsid w:val="00B91930"/>
    <w:rsid w:val="00B93ABA"/>
    <w:rsid w:val="00BB4F85"/>
    <w:rsid w:val="00BB6A83"/>
    <w:rsid w:val="00BD3651"/>
    <w:rsid w:val="00BD39B5"/>
    <w:rsid w:val="00BD60F6"/>
    <w:rsid w:val="00BD77A0"/>
    <w:rsid w:val="00BE7C41"/>
    <w:rsid w:val="00BF2553"/>
    <w:rsid w:val="00C02E7C"/>
    <w:rsid w:val="00C03BD1"/>
    <w:rsid w:val="00C169A0"/>
    <w:rsid w:val="00C24A84"/>
    <w:rsid w:val="00C436FE"/>
    <w:rsid w:val="00C571E4"/>
    <w:rsid w:val="00C619D1"/>
    <w:rsid w:val="00C62CA8"/>
    <w:rsid w:val="00C6608F"/>
    <w:rsid w:val="00C67FF0"/>
    <w:rsid w:val="00C77B06"/>
    <w:rsid w:val="00C81690"/>
    <w:rsid w:val="00C819D2"/>
    <w:rsid w:val="00C82741"/>
    <w:rsid w:val="00C863B6"/>
    <w:rsid w:val="00C92261"/>
    <w:rsid w:val="00C93F84"/>
    <w:rsid w:val="00CA77DB"/>
    <w:rsid w:val="00CB22BA"/>
    <w:rsid w:val="00CC3C85"/>
    <w:rsid w:val="00CC6C1A"/>
    <w:rsid w:val="00CC7470"/>
    <w:rsid w:val="00CD66D8"/>
    <w:rsid w:val="00D11319"/>
    <w:rsid w:val="00D15E5B"/>
    <w:rsid w:val="00D16211"/>
    <w:rsid w:val="00D17B8F"/>
    <w:rsid w:val="00D20F09"/>
    <w:rsid w:val="00D22A05"/>
    <w:rsid w:val="00D41D57"/>
    <w:rsid w:val="00D4218A"/>
    <w:rsid w:val="00D5013C"/>
    <w:rsid w:val="00D6199C"/>
    <w:rsid w:val="00D635BF"/>
    <w:rsid w:val="00D64161"/>
    <w:rsid w:val="00D71914"/>
    <w:rsid w:val="00D73F3A"/>
    <w:rsid w:val="00D75049"/>
    <w:rsid w:val="00D76AD3"/>
    <w:rsid w:val="00D774DE"/>
    <w:rsid w:val="00D80CED"/>
    <w:rsid w:val="00D815A6"/>
    <w:rsid w:val="00D90A12"/>
    <w:rsid w:val="00D933E4"/>
    <w:rsid w:val="00DA031E"/>
    <w:rsid w:val="00DA0734"/>
    <w:rsid w:val="00DE1430"/>
    <w:rsid w:val="00DE20E9"/>
    <w:rsid w:val="00DE3EC5"/>
    <w:rsid w:val="00DE657E"/>
    <w:rsid w:val="00DE67C9"/>
    <w:rsid w:val="00DE749E"/>
    <w:rsid w:val="00DF15DD"/>
    <w:rsid w:val="00DF6318"/>
    <w:rsid w:val="00DF797A"/>
    <w:rsid w:val="00E05E7F"/>
    <w:rsid w:val="00E10EAF"/>
    <w:rsid w:val="00E15913"/>
    <w:rsid w:val="00E17B42"/>
    <w:rsid w:val="00E26DAB"/>
    <w:rsid w:val="00E27F30"/>
    <w:rsid w:val="00E353D9"/>
    <w:rsid w:val="00E35F73"/>
    <w:rsid w:val="00E412EC"/>
    <w:rsid w:val="00E42B70"/>
    <w:rsid w:val="00E43B9A"/>
    <w:rsid w:val="00E53FEC"/>
    <w:rsid w:val="00E60BCD"/>
    <w:rsid w:val="00E63460"/>
    <w:rsid w:val="00E635E1"/>
    <w:rsid w:val="00E65F9D"/>
    <w:rsid w:val="00E77669"/>
    <w:rsid w:val="00E81058"/>
    <w:rsid w:val="00E85107"/>
    <w:rsid w:val="00E8540E"/>
    <w:rsid w:val="00E87847"/>
    <w:rsid w:val="00E87FE3"/>
    <w:rsid w:val="00EB02A8"/>
    <w:rsid w:val="00EB103C"/>
    <w:rsid w:val="00EB4C70"/>
    <w:rsid w:val="00EB5A2B"/>
    <w:rsid w:val="00ED0B62"/>
    <w:rsid w:val="00ED377A"/>
    <w:rsid w:val="00ED4149"/>
    <w:rsid w:val="00EE5016"/>
    <w:rsid w:val="00EF2287"/>
    <w:rsid w:val="00EF42E3"/>
    <w:rsid w:val="00EF536D"/>
    <w:rsid w:val="00EF67C9"/>
    <w:rsid w:val="00F01AF4"/>
    <w:rsid w:val="00F039DF"/>
    <w:rsid w:val="00F10797"/>
    <w:rsid w:val="00F110B4"/>
    <w:rsid w:val="00F1151F"/>
    <w:rsid w:val="00F2629C"/>
    <w:rsid w:val="00F329CF"/>
    <w:rsid w:val="00F33E5E"/>
    <w:rsid w:val="00F40BF2"/>
    <w:rsid w:val="00F424BE"/>
    <w:rsid w:val="00F42C82"/>
    <w:rsid w:val="00F4781F"/>
    <w:rsid w:val="00F53EA6"/>
    <w:rsid w:val="00F547C3"/>
    <w:rsid w:val="00F61728"/>
    <w:rsid w:val="00F62FCA"/>
    <w:rsid w:val="00F676A3"/>
    <w:rsid w:val="00F76219"/>
    <w:rsid w:val="00F86919"/>
    <w:rsid w:val="00F93056"/>
    <w:rsid w:val="00F93D51"/>
    <w:rsid w:val="00F97B00"/>
    <w:rsid w:val="00FA0CBB"/>
    <w:rsid w:val="00FB381E"/>
    <w:rsid w:val="00FB5F31"/>
    <w:rsid w:val="00FC187C"/>
    <w:rsid w:val="00FC75F3"/>
    <w:rsid w:val="00FD17BB"/>
    <w:rsid w:val="00FD3242"/>
    <w:rsid w:val="00FE1077"/>
    <w:rsid w:val="00FE2F90"/>
    <w:rsid w:val="00FE6EBC"/>
    <w:rsid w:val="00FF3F1D"/>
    <w:rsid w:val="00FF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07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6E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6E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F30"/>
    <w:pPr>
      <w:ind w:left="720"/>
      <w:contextualSpacing/>
    </w:pPr>
    <w:rPr>
      <w:rFonts w:ascii="Times New Roman" w:hAnsi="Times New Roman" w:cs="Times New Roman"/>
    </w:rPr>
  </w:style>
  <w:style w:type="table" w:styleId="TableGrid">
    <w:name w:val="Table Grid"/>
    <w:basedOn w:val="TableNormal"/>
    <w:uiPriority w:val="39"/>
    <w:rsid w:val="003A6A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04A62"/>
    <w:pPr>
      <w:spacing w:before="120"/>
    </w:pPr>
    <w:rPr>
      <w:b/>
      <w:bCs/>
    </w:rPr>
  </w:style>
  <w:style w:type="paragraph" w:styleId="TOC2">
    <w:name w:val="toc 2"/>
    <w:basedOn w:val="Normal"/>
    <w:next w:val="Normal"/>
    <w:autoRedefine/>
    <w:uiPriority w:val="39"/>
    <w:unhideWhenUsed/>
    <w:rsid w:val="00004A62"/>
    <w:pPr>
      <w:ind w:left="240"/>
    </w:pPr>
    <w:rPr>
      <w:b/>
      <w:bCs/>
      <w:sz w:val="22"/>
      <w:szCs w:val="22"/>
    </w:rPr>
  </w:style>
  <w:style w:type="paragraph" w:styleId="TOC3">
    <w:name w:val="toc 3"/>
    <w:basedOn w:val="Normal"/>
    <w:next w:val="Normal"/>
    <w:autoRedefine/>
    <w:uiPriority w:val="39"/>
    <w:unhideWhenUsed/>
    <w:rsid w:val="00004A62"/>
    <w:pPr>
      <w:ind w:left="480"/>
    </w:pPr>
    <w:rPr>
      <w:sz w:val="22"/>
      <w:szCs w:val="22"/>
    </w:rPr>
  </w:style>
  <w:style w:type="paragraph" w:styleId="TOC4">
    <w:name w:val="toc 4"/>
    <w:basedOn w:val="Normal"/>
    <w:next w:val="Normal"/>
    <w:autoRedefine/>
    <w:uiPriority w:val="39"/>
    <w:unhideWhenUsed/>
    <w:rsid w:val="00004A62"/>
    <w:pPr>
      <w:ind w:left="720"/>
    </w:pPr>
    <w:rPr>
      <w:sz w:val="20"/>
      <w:szCs w:val="20"/>
    </w:rPr>
  </w:style>
  <w:style w:type="paragraph" w:styleId="TOC5">
    <w:name w:val="toc 5"/>
    <w:basedOn w:val="Normal"/>
    <w:next w:val="Normal"/>
    <w:autoRedefine/>
    <w:uiPriority w:val="39"/>
    <w:unhideWhenUsed/>
    <w:rsid w:val="00004A62"/>
    <w:pPr>
      <w:ind w:left="960"/>
    </w:pPr>
    <w:rPr>
      <w:sz w:val="20"/>
      <w:szCs w:val="20"/>
    </w:rPr>
  </w:style>
  <w:style w:type="paragraph" w:styleId="TOC6">
    <w:name w:val="toc 6"/>
    <w:basedOn w:val="Normal"/>
    <w:next w:val="Normal"/>
    <w:autoRedefine/>
    <w:uiPriority w:val="39"/>
    <w:unhideWhenUsed/>
    <w:rsid w:val="00004A62"/>
    <w:pPr>
      <w:ind w:left="1200"/>
    </w:pPr>
    <w:rPr>
      <w:sz w:val="20"/>
      <w:szCs w:val="20"/>
    </w:rPr>
  </w:style>
  <w:style w:type="paragraph" w:styleId="TOC7">
    <w:name w:val="toc 7"/>
    <w:basedOn w:val="Normal"/>
    <w:next w:val="Normal"/>
    <w:autoRedefine/>
    <w:uiPriority w:val="39"/>
    <w:unhideWhenUsed/>
    <w:rsid w:val="00004A62"/>
    <w:pPr>
      <w:ind w:left="1440"/>
    </w:pPr>
    <w:rPr>
      <w:sz w:val="20"/>
      <w:szCs w:val="20"/>
    </w:rPr>
  </w:style>
  <w:style w:type="paragraph" w:styleId="TOC8">
    <w:name w:val="toc 8"/>
    <w:basedOn w:val="Normal"/>
    <w:next w:val="Normal"/>
    <w:autoRedefine/>
    <w:uiPriority w:val="39"/>
    <w:unhideWhenUsed/>
    <w:rsid w:val="00004A62"/>
    <w:pPr>
      <w:ind w:left="1680"/>
    </w:pPr>
    <w:rPr>
      <w:sz w:val="20"/>
      <w:szCs w:val="20"/>
    </w:rPr>
  </w:style>
  <w:style w:type="paragraph" w:styleId="TOC9">
    <w:name w:val="toc 9"/>
    <w:basedOn w:val="Normal"/>
    <w:next w:val="Normal"/>
    <w:autoRedefine/>
    <w:uiPriority w:val="39"/>
    <w:unhideWhenUsed/>
    <w:rsid w:val="00004A62"/>
    <w:pPr>
      <w:ind w:left="1920"/>
    </w:pPr>
    <w:rPr>
      <w:sz w:val="20"/>
      <w:szCs w:val="20"/>
    </w:rPr>
  </w:style>
  <w:style w:type="character" w:customStyle="1" w:styleId="Heading1Char">
    <w:name w:val="Heading 1 Char"/>
    <w:basedOn w:val="DefaultParagraphFont"/>
    <w:link w:val="Heading1"/>
    <w:uiPriority w:val="9"/>
    <w:rsid w:val="002016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16E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093002">
      <w:bodyDiv w:val="1"/>
      <w:marLeft w:val="0"/>
      <w:marRight w:val="0"/>
      <w:marTop w:val="0"/>
      <w:marBottom w:val="0"/>
      <w:divBdr>
        <w:top w:val="none" w:sz="0" w:space="0" w:color="auto"/>
        <w:left w:val="none" w:sz="0" w:space="0" w:color="auto"/>
        <w:bottom w:val="none" w:sz="0" w:space="0" w:color="auto"/>
        <w:right w:val="none" w:sz="0" w:space="0" w:color="auto"/>
      </w:divBdr>
    </w:div>
    <w:div w:id="1669138634">
      <w:bodyDiv w:val="1"/>
      <w:marLeft w:val="0"/>
      <w:marRight w:val="0"/>
      <w:marTop w:val="0"/>
      <w:marBottom w:val="0"/>
      <w:divBdr>
        <w:top w:val="none" w:sz="0" w:space="0" w:color="auto"/>
        <w:left w:val="none" w:sz="0" w:space="0" w:color="auto"/>
        <w:bottom w:val="none" w:sz="0" w:space="0" w:color="auto"/>
        <w:right w:val="none" w:sz="0" w:space="0" w:color="auto"/>
      </w:divBdr>
    </w:div>
    <w:div w:id="1988589927">
      <w:bodyDiv w:val="1"/>
      <w:marLeft w:val="0"/>
      <w:marRight w:val="0"/>
      <w:marTop w:val="0"/>
      <w:marBottom w:val="0"/>
      <w:divBdr>
        <w:top w:val="none" w:sz="0" w:space="0" w:color="auto"/>
        <w:left w:val="none" w:sz="0" w:space="0" w:color="auto"/>
        <w:bottom w:val="none" w:sz="0" w:space="0" w:color="auto"/>
        <w:right w:val="none" w:sz="0" w:space="0" w:color="auto"/>
      </w:divBdr>
    </w:div>
    <w:div w:id="2096781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50C0BD-B676-C048-84B5-1E5ABAA85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534</Words>
  <Characters>3047</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Table of Contents</vt:lpstr>
      <vt:lpstr/>
      <vt:lpstr>Introduction</vt:lpstr>
      <vt:lpstr>Abbreviations</vt:lpstr>
      <vt:lpstr>Conventions/Requirements</vt:lpstr>
      <vt:lpstr>Summary</vt:lpstr>
      <vt:lpstr>Components</vt:lpstr>
      <vt:lpstr>Architecture</vt:lpstr>
      <vt:lpstr>    Component descriptions:</vt:lpstr>
    </vt:vector>
  </TitlesOfParts>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530</cp:revision>
  <dcterms:created xsi:type="dcterms:W3CDTF">2016-08-05T20:53:00Z</dcterms:created>
  <dcterms:modified xsi:type="dcterms:W3CDTF">2016-08-18T21:25:00Z</dcterms:modified>
</cp:coreProperties>
</file>