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E4C1B" w14:textId="786E7486" w:rsidR="006E709A" w:rsidRDefault="009B5654" w:rsidP="009B565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3</w:t>
      </w:r>
    </w:p>
    <w:p w14:paraId="407930F1" w14:textId="257A17C8" w:rsidR="009B5654" w:rsidRDefault="009B5654" w:rsidP="009B565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Nanyang Tang (z5103095)</w:t>
      </w:r>
    </w:p>
    <w:p w14:paraId="57EF1C69" w14:textId="2B40B985" w:rsidR="009B5654" w:rsidRPr="00F24A86" w:rsidRDefault="009B5654" w:rsidP="009B5654">
      <w:pPr>
        <w:rPr>
          <w:rFonts w:ascii="Times New Roman" w:hAnsi="Times New Roman" w:cs="Times New Roman"/>
          <w:b/>
        </w:rPr>
      </w:pPr>
      <w:r w:rsidRPr="00F24A86">
        <w:rPr>
          <w:rFonts w:ascii="Times New Roman" w:hAnsi="Times New Roman" w:cs="Times New Roman"/>
          <w:b/>
        </w:rPr>
        <w:t>Question1:</w:t>
      </w:r>
    </w:p>
    <w:p w14:paraId="0B21D04C" w14:textId="20FF7E6F" w:rsidR="009B5654" w:rsidRPr="00F24A86" w:rsidRDefault="00704FA7" w:rsidP="009B5654">
      <w:pPr>
        <w:rPr>
          <w:rFonts w:ascii="Times New Roman" w:hAnsi="Times New Roman" w:cs="Times New Roman"/>
          <w:b/>
        </w:rPr>
      </w:pPr>
      <w:r w:rsidRPr="00F24A86">
        <w:rPr>
          <w:rFonts w:ascii="Times New Roman" w:hAnsi="Times New Roman" w:cs="Times New Roman"/>
          <w:b/>
        </w:rPr>
        <w:t>(a).</w:t>
      </w:r>
    </w:p>
    <w:p w14:paraId="127EAEAB" w14:textId="5D52D9A0" w:rsidR="00704FA7" w:rsidRDefault="00704FA7" w:rsidP="009B5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UC(T) = {a, b, c, d}</w:t>
      </w:r>
    </w:p>
    <w:p w14:paraId="07BD086B" w14:textId="77777777" w:rsidR="00704FA7" w:rsidRDefault="00704FA7" w:rsidP="009B5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Reason: </w:t>
      </w:r>
    </w:p>
    <w:p w14:paraId="4E73C297" w14:textId="4E8734CB" w:rsidR="00704FA7" w:rsidRDefault="00704FA7" w:rsidP="009B5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needs at least 3 steps to reach c.</w:t>
      </w:r>
    </w:p>
    <w:p w14:paraId="340123F7" w14:textId="2CBAEBD9" w:rsidR="00704FA7" w:rsidRDefault="00704FA7" w:rsidP="009B5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requires at least 3 steps to reach a.</w:t>
      </w:r>
    </w:p>
    <w:p w14:paraId="2ACD9ADD" w14:textId="37AC59A5" w:rsidR="00704FA7" w:rsidRDefault="00704FA7" w:rsidP="009B5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 requires at least </w:t>
      </w:r>
      <w:r w:rsidR="003061B8">
        <w:rPr>
          <w:rFonts w:ascii="Times New Roman" w:hAnsi="Times New Roman" w:cs="Times New Roman"/>
        </w:rPr>
        <w:t>3 steps to reach b</w:t>
      </w:r>
      <w:r w:rsidR="00934D45">
        <w:rPr>
          <w:rFonts w:ascii="Times New Roman" w:hAnsi="Times New Roman" w:cs="Times New Roman"/>
        </w:rPr>
        <w:t>.</w:t>
      </w:r>
    </w:p>
    <w:p w14:paraId="45D47BFD" w14:textId="67EE1C2B" w:rsidR="005728A4" w:rsidRPr="00F24A86" w:rsidRDefault="005728A4" w:rsidP="009B5654">
      <w:pPr>
        <w:rPr>
          <w:rFonts w:ascii="Times New Roman" w:hAnsi="Times New Roman" w:cs="Times New Roman"/>
          <w:b/>
        </w:rPr>
      </w:pPr>
      <w:r w:rsidRPr="00F24A86">
        <w:rPr>
          <w:rFonts w:ascii="Times New Roman" w:hAnsi="Times New Roman" w:cs="Times New Roman"/>
          <w:b/>
        </w:rPr>
        <w:t>(b).</w:t>
      </w:r>
    </w:p>
    <w:p w14:paraId="35D282BB" w14:textId="39C1F567" w:rsidR="005728A4" w:rsidRDefault="005728A4" w:rsidP="009B5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TC(T) = {</w:t>
      </w:r>
      <w:r w:rsidR="008A1B0E">
        <w:rPr>
          <w:rFonts w:ascii="Times New Roman" w:hAnsi="Times New Roman" w:cs="Times New Roman"/>
        </w:rPr>
        <w:t>a</w:t>
      </w:r>
      <w:r w:rsidR="005455F4">
        <w:rPr>
          <w:rFonts w:ascii="Times New Roman" w:hAnsi="Times New Roman" w:cs="Times New Roman"/>
        </w:rPr>
        <w:t>,</w:t>
      </w:r>
      <w:r w:rsidR="00900072">
        <w:rPr>
          <w:rFonts w:ascii="Times New Roman" w:hAnsi="Times New Roman" w:cs="Times New Roman"/>
        </w:rPr>
        <w:t xml:space="preserve"> </w:t>
      </w:r>
      <w:r w:rsidR="005455F4">
        <w:rPr>
          <w:rFonts w:ascii="Times New Roman" w:hAnsi="Times New Roman" w:cs="Times New Roman"/>
        </w:rPr>
        <w:t>b,</w:t>
      </w:r>
      <w:r w:rsidR="00900072">
        <w:rPr>
          <w:rFonts w:ascii="Times New Roman" w:hAnsi="Times New Roman" w:cs="Times New Roman"/>
        </w:rPr>
        <w:t xml:space="preserve"> </w:t>
      </w:r>
      <w:r w:rsidR="005455F4">
        <w:rPr>
          <w:rFonts w:ascii="Times New Roman" w:hAnsi="Times New Roman" w:cs="Times New Roman"/>
        </w:rPr>
        <w:t>c,</w:t>
      </w:r>
      <w:r w:rsidR="00900072">
        <w:rPr>
          <w:rFonts w:ascii="Times New Roman" w:hAnsi="Times New Roman" w:cs="Times New Roman"/>
        </w:rPr>
        <w:t xml:space="preserve"> </w:t>
      </w:r>
      <w:r w:rsidR="005455F4">
        <w:rPr>
          <w:rFonts w:ascii="Times New Roman" w:hAnsi="Times New Roman" w:cs="Times New Roman"/>
        </w:rPr>
        <w:t>d,</w:t>
      </w:r>
      <w:r w:rsidR="00900072">
        <w:rPr>
          <w:rFonts w:ascii="Times New Roman" w:hAnsi="Times New Roman" w:cs="Times New Roman"/>
        </w:rPr>
        <w:t xml:space="preserve"> </w:t>
      </w:r>
      <w:r w:rsidR="005455F4">
        <w:rPr>
          <w:rFonts w:ascii="Times New Roman" w:hAnsi="Times New Roman" w:cs="Times New Roman"/>
        </w:rPr>
        <w:t>e,</w:t>
      </w:r>
      <w:r w:rsidR="00900072">
        <w:rPr>
          <w:rFonts w:ascii="Times New Roman" w:hAnsi="Times New Roman" w:cs="Times New Roman"/>
        </w:rPr>
        <w:t xml:space="preserve"> </w:t>
      </w:r>
      <w:r w:rsidR="005455F4">
        <w:rPr>
          <w:rFonts w:ascii="Times New Roman" w:hAnsi="Times New Roman" w:cs="Times New Roman"/>
        </w:rPr>
        <w:t>f,</w:t>
      </w:r>
      <w:r w:rsidR="00900072">
        <w:rPr>
          <w:rFonts w:ascii="Times New Roman" w:hAnsi="Times New Roman" w:cs="Times New Roman"/>
        </w:rPr>
        <w:t xml:space="preserve"> </w:t>
      </w:r>
      <w:r w:rsidR="005455F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}</w:t>
      </w:r>
    </w:p>
    <w:p w14:paraId="42BABDCF" w14:textId="6C33A36E" w:rsidR="005728A4" w:rsidRDefault="00027102" w:rsidP="009B5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</w:t>
      </w:r>
    </w:p>
    <w:p w14:paraId="14119DF6" w14:textId="5C442CA9" w:rsidR="00027102" w:rsidRDefault="00027102" w:rsidP="009B5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ince a, b, c, d, e, f, g could dominate each other.</w:t>
      </w:r>
    </w:p>
    <w:p w14:paraId="384F7B91" w14:textId="1818F1EC" w:rsidR="00027102" w:rsidRPr="00F24A86" w:rsidRDefault="00027102" w:rsidP="009B5654">
      <w:pPr>
        <w:rPr>
          <w:rFonts w:ascii="Times New Roman" w:hAnsi="Times New Roman" w:cs="Times New Roman"/>
          <w:b/>
        </w:rPr>
      </w:pPr>
      <w:r w:rsidRPr="00F24A86">
        <w:rPr>
          <w:rFonts w:ascii="Times New Roman" w:hAnsi="Times New Roman" w:cs="Times New Roman"/>
          <w:b/>
        </w:rPr>
        <w:t>(c).</w:t>
      </w:r>
    </w:p>
    <w:p w14:paraId="60221F55" w14:textId="4B00C87B" w:rsidR="00027102" w:rsidRDefault="00B36215" w:rsidP="009B5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CO(T) = {a,</w:t>
      </w:r>
      <w:r w:rsidR="00774B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="00774B52">
        <w:rPr>
          <w:rFonts w:ascii="Times New Roman" w:hAnsi="Times New Roman" w:cs="Times New Roman"/>
        </w:rPr>
        <w:t>, c</w:t>
      </w:r>
      <w:r w:rsidR="00027102">
        <w:rPr>
          <w:rFonts w:ascii="Times New Roman" w:hAnsi="Times New Roman" w:cs="Times New Roman"/>
        </w:rPr>
        <w:t>}.</w:t>
      </w:r>
    </w:p>
    <w:p w14:paraId="334139AD" w14:textId="77777777" w:rsidR="00027102" w:rsidRDefault="00027102" w:rsidP="000271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</w:t>
      </w:r>
    </w:p>
    <w:p w14:paraId="3EF1FCEC" w14:textId="281B835C" w:rsidR="00027102" w:rsidRDefault="00585AB4" w:rsidP="009B5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10E18">
        <w:rPr>
          <w:rFonts w:ascii="Times New Roman" w:hAnsi="Times New Roman" w:cs="Times New Roman"/>
        </w:rPr>
        <w:t xml:space="preserve">, c </w:t>
      </w:r>
      <w:r>
        <w:rPr>
          <w:rFonts w:ascii="Times New Roman" w:hAnsi="Times New Roman" w:cs="Times New Roman"/>
        </w:rPr>
        <w:t xml:space="preserve">and </w:t>
      </w:r>
      <w:r w:rsidR="00474572">
        <w:rPr>
          <w:rFonts w:ascii="Times New Roman" w:hAnsi="Times New Roman" w:cs="Times New Roman"/>
        </w:rPr>
        <w:t>b have</w:t>
      </w:r>
      <w:r w:rsidR="00027102">
        <w:rPr>
          <w:rFonts w:ascii="Times New Roman" w:hAnsi="Times New Roman" w:cs="Times New Roman"/>
        </w:rPr>
        <w:t xml:space="preserve"> </w:t>
      </w:r>
      <w:r w:rsidR="00474572">
        <w:rPr>
          <w:rFonts w:ascii="Times New Roman" w:hAnsi="Times New Roman" w:cs="Times New Roman"/>
        </w:rPr>
        <w:t>the maximal outdegree which is 4</w:t>
      </w:r>
      <w:r w:rsidR="00027102">
        <w:rPr>
          <w:rFonts w:ascii="Times New Roman" w:hAnsi="Times New Roman" w:cs="Times New Roman"/>
        </w:rPr>
        <w:t>.</w:t>
      </w:r>
    </w:p>
    <w:p w14:paraId="479C5DBA" w14:textId="32539BD1" w:rsidR="00BA4466" w:rsidRPr="00F24A86" w:rsidRDefault="00BA4466" w:rsidP="009B5654">
      <w:pPr>
        <w:rPr>
          <w:rFonts w:ascii="Times New Roman" w:hAnsi="Times New Roman" w:cs="Times New Roman"/>
          <w:b/>
        </w:rPr>
      </w:pPr>
      <w:r w:rsidRPr="00F24A86">
        <w:rPr>
          <w:rFonts w:ascii="Times New Roman" w:hAnsi="Times New Roman" w:cs="Times New Roman"/>
          <w:b/>
        </w:rPr>
        <w:t>(d).</w:t>
      </w:r>
    </w:p>
    <w:p w14:paraId="2A3E47C2" w14:textId="198FB9A4" w:rsidR="00BA4466" w:rsidRDefault="00BA4466" w:rsidP="009B5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BA(T) = {</w:t>
      </w:r>
      <w:r w:rsidR="00CD15FC">
        <w:rPr>
          <w:rFonts w:ascii="Times New Roman" w:hAnsi="Times New Roman" w:cs="Times New Roman"/>
        </w:rPr>
        <w:t xml:space="preserve">a, </w:t>
      </w:r>
      <w:r w:rsidR="00B428DF">
        <w:rPr>
          <w:rFonts w:ascii="Times New Roman" w:hAnsi="Times New Roman" w:cs="Times New Roman"/>
        </w:rPr>
        <w:t>b</w:t>
      </w:r>
      <w:r w:rsidR="00CD15FC">
        <w:rPr>
          <w:rFonts w:ascii="Times New Roman" w:hAnsi="Times New Roman" w:cs="Times New Roman"/>
        </w:rPr>
        <w:t>, c</w:t>
      </w:r>
      <w:r>
        <w:rPr>
          <w:rFonts w:ascii="Times New Roman" w:hAnsi="Times New Roman" w:cs="Times New Roman"/>
        </w:rPr>
        <w:t>}</w:t>
      </w:r>
    </w:p>
    <w:p w14:paraId="60190F57" w14:textId="77777777" w:rsidR="00FE46EC" w:rsidRDefault="00FE46EC" w:rsidP="00FE46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</w:t>
      </w:r>
    </w:p>
    <w:p w14:paraId="68A16F4E" w14:textId="0C43EB4D" w:rsidR="00FE46EC" w:rsidRDefault="00FE46EC" w:rsidP="00FE46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or</w:t>
      </w:r>
      <w:r>
        <w:rPr>
          <w:rFonts w:ascii="Times New Roman" w:hAnsi="Times New Roman" w:cs="Times New Roman"/>
        </w:rPr>
        <w:t xml:space="preserve"> a: acyclic subgraph of the tournament include</w:t>
      </w:r>
      <w:r w:rsidR="00DB1D1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vertices: {</w:t>
      </w:r>
      <w:r w:rsidR="00FA7549">
        <w:rPr>
          <w:rFonts w:ascii="Times New Roman" w:hAnsi="Times New Roman" w:cs="Times New Roman"/>
        </w:rPr>
        <w:t>a, c, d, g</w:t>
      </w:r>
      <w:r>
        <w:rPr>
          <w:rFonts w:ascii="Times New Roman" w:hAnsi="Times New Roman" w:cs="Times New Roman"/>
        </w:rPr>
        <w:t>}</w:t>
      </w:r>
      <w:r w:rsidR="00AB0651">
        <w:rPr>
          <w:rFonts w:ascii="Times New Roman" w:hAnsi="Times New Roman" w:cs="Times New Roman"/>
        </w:rPr>
        <w:t xml:space="preserve"> with 6 edges</w:t>
      </w:r>
      <w:r w:rsidR="00DB1D13">
        <w:rPr>
          <w:rFonts w:ascii="Times New Roman" w:hAnsi="Times New Roman" w:cs="Times New Roman"/>
        </w:rPr>
        <w:t>.</w:t>
      </w:r>
    </w:p>
    <w:p w14:paraId="327698D2" w14:textId="26CED86F" w:rsidR="00FE46EC" w:rsidRDefault="00DB1D13" w:rsidP="00FE46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b: acyclic subgraph of the tournament includes vertices: {</w:t>
      </w:r>
      <w:r w:rsidR="00FA7549">
        <w:rPr>
          <w:rFonts w:ascii="Times New Roman" w:hAnsi="Times New Roman" w:cs="Times New Roman"/>
        </w:rPr>
        <w:t>b, c, d, e</w:t>
      </w:r>
      <w:r>
        <w:rPr>
          <w:rFonts w:ascii="Times New Roman" w:hAnsi="Times New Roman" w:cs="Times New Roman"/>
        </w:rPr>
        <w:t>}</w:t>
      </w:r>
      <w:r w:rsidR="00CD15FC">
        <w:rPr>
          <w:rFonts w:ascii="Times New Roman" w:hAnsi="Times New Roman" w:cs="Times New Roman"/>
        </w:rPr>
        <w:t xml:space="preserve"> with 6</w:t>
      </w:r>
      <w:r w:rsidR="00AB0651">
        <w:rPr>
          <w:rFonts w:ascii="Times New Roman" w:hAnsi="Times New Roman" w:cs="Times New Roman"/>
        </w:rPr>
        <w:t xml:space="preserve"> edges</w:t>
      </w:r>
      <w:r>
        <w:rPr>
          <w:rFonts w:ascii="Times New Roman" w:hAnsi="Times New Roman" w:cs="Times New Roman"/>
        </w:rPr>
        <w:t>.</w:t>
      </w:r>
    </w:p>
    <w:p w14:paraId="6974C2F8" w14:textId="7929E561" w:rsidR="00B30BA3" w:rsidRDefault="00B30BA3" w:rsidP="00B30B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c: acyclic subgraph of the tournament includes vertices: {</w:t>
      </w:r>
      <w:r w:rsidR="00FA7549">
        <w:rPr>
          <w:rFonts w:ascii="Times New Roman" w:hAnsi="Times New Roman" w:cs="Times New Roman"/>
        </w:rPr>
        <w:t>c, a, d, f</w:t>
      </w:r>
      <w:r w:rsidR="00CD15FC">
        <w:rPr>
          <w:rFonts w:ascii="Times New Roman" w:hAnsi="Times New Roman" w:cs="Times New Roman" w:hint="eastAsia"/>
        </w:rPr>
        <w:t>}</w:t>
      </w:r>
      <w:r w:rsidR="00AB0651">
        <w:rPr>
          <w:rFonts w:ascii="Times New Roman" w:hAnsi="Times New Roman" w:cs="Times New Roman"/>
        </w:rPr>
        <w:t xml:space="preserve"> with 6 edges</w:t>
      </w:r>
      <w:r>
        <w:rPr>
          <w:rFonts w:ascii="Times New Roman" w:hAnsi="Times New Roman" w:cs="Times New Roman"/>
        </w:rPr>
        <w:t>.</w:t>
      </w:r>
    </w:p>
    <w:p w14:paraId="53BCA3C1" w14:textId="7442ECA3" w:rsidR="005C1F27" w:rsidRDefault="005C1F27" w:rsidP="00B30B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d: acyclic subgraph of the tournament includes vertices: {d, e, g} with 3 edges.</w:t>
      </w:r>
    </w:p>
    <w:p w14:paraId="3F68813B" w14:textId="57D863D6" w:rsidR="00B30BA3" w:rsidRDefault="00B30BA3" w:rsidP="00B30B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e: acyclic subgraph of the tournament includes vertices: {</w:t>
      </w:r>
      <w:r w:rsidR="005C1F27">
        <w:rPr>
          <w:rFonts w:ascii="Times New Roman" w:hAnsi="Times New Roman" w:cs="Times New Roman"/>
        </w:rPr>
        <w:t>e, a</w:t>
      </w:r>
      <w:r w:rsidR="00FA7549">
        <w:rPr>
          <w:rFonts w:ascii="Times New Roman" w:hAnsi="Times New Roman" w:cs="Times New Roman"/>
        </w:rPr>
        <w:t>, f</w:t>
      </w:r>
      <w:r>
        <w:rPr>
          <w:rFonts w:ascii="Times New Roman" w:hAnsi="Times New Roman" w:cs="Times New Roman"/>
        </w:rPr>
        <w:t>}</w:t>
      </w:r>
      <w:r w:rsidR="005C1F27">
        <w:rPr>
          <w:rFonts w:ascii="Times New Roman" w:hAnsi="Times New Roman" w:cs="Times New Roman"/>
        </w:rPr>
        <w:t xml:space="preserve"> with 3</w:t>
      </w:r>
      <w:r w:rsidR="00AB0651">
        <w:rPr>
          <w:rFonts w:ascii="Times New Roman" w:hAnsi="Times New Roman" w:cs="Times New Roman"/>
        </w:rPr>
        <w:t xml:space="preserve"> edges</w:t>
      </w:r>
      <w:r>
        <w:rPr>
          <w:rFonts w:ascii="Times New Roman" w:hAnsi="Times New Roman" w:cs="Times New Roman"/>
        </w:rPr>
        <w:t>.</w:t>
      </w:r>
    </w:p>
    <w:p w14:paraId="273285CF" w14:textId="77AA0EA0" w:rsidR="00B30BA3" w:rsidRDefault="00B30BA3" w:rsidP="00B30B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f: acyclic subgraph of the tournament includes vertices: {</w:t>
      </w:r>
      <w:r w:rsidR="004E4426">
        <w:rPr>
          <w:rFonts w:ascii="Times New Roman" w:hAnsi="Times New Roman" w:cs="Times New Roman"/>
        </w:rPr>
        <w:t>f, b</w:t>
      </w:r>
      <w:r w:rsidR="00FA7549">
        <w:rPr>
          <w:rFonts w:ascii="Times New Roman" w:hAnsi="Times New Roman" w:cs="Times New Roman"/>
        </w:rPr>
        <w:t>, g</w:t>
      </w:r>
      <w:r>
        <w:rPr>
          <w:rFonts w:ascii="Times New Roman" w:hAnsi="Times New Roman" w:cs="Times New Roman"/>
        </w:rPr>
        <w:t>}</w:t>
      </w:r>
      <w:r w:rsidR="004E4426">
        <w:rPr>
          <w:rFonts w:ascii="Times New Roman" w:hAnsi="Times New Roman" w:cs="Times New Roman"/>
        </w:rPr>
        <w:t xml:space="preserve"> with 3</w:t>
      </w:r>
      <w:r w:rsidR="00AB0651">
        <w:rPr>
          <w:rFonts w:ascii="Times New Roman" w:hAnsi="Times New Roman" w:cs="Times New Roman"/>
        </w:rPr>
        <w:t xml:space="preserve"> edges</w:t>
      </w:r>
      <w:r>
        <w:rPr>
          <w:rFonts w:ascii="Times New Roman" w:hAnsi="Times New Roman" w:cs="Times New Roman"/>
        </w:rPr>
        <w:t>.</w:t>
      </w:r>
    </w:p>
    <w:p w14:paraId="701AE976" w14:textId="05803E20" w:rsidR="005347CB" w:rsidRDefault="00B30BA3" w:rsidP="009B5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g: acyclic subgraph of the tournament includes vertices: {</w:t>
      </w:r>
      <w:r w:rsidR="00AB0651">
        <w:rPr>
          <w:rFonts w:ascii="Times New Roman" w:hAnsi="Times New Roman" w:cs="Times New Roman"/>
        </w:rPr>
        <w:t>c, e, g</w:t>
      </w:r>
      <w:r>
        <w:rPr>
          <w:rFonts w:ascii="Times New Roman" w:hAnsi="Times New Roman" w:cs="Times New Roman"/>
        </w:rPr>
        <w:t>}</w:t>
      </w:r>
      <w:r w:rsidR="004E4426">
        <w:rPr>
          <w:rFonts w:ascii="Times New Roman" w:hAnsi="Times New Roman" w:cs="Times New Roman"/>
        </w:rPr>
        <w:t xml:space="preserve"> with 3</w:t>
      </w:r>
      <w:r w:rsidR="00AB0651">
        <w:rPr>
          <w:rFonts w:ascii="Times New Roman" w:hAnsi="Times New Roman" w:cs="Times New Roman"/>
        </w:rPr>
        <w:t xml:space="preserve"> edges</w:t>
      </w:r>
      <w:r>
        <w:rPr>
          <w:rFonts w:ascii="Times New Roman" w:hAnsi="Times New Roman" w:cs="Times New Roman"/>
        </w:rPr>
        <w:t>.</w:t>
      </w:r>
    </w:p>
    <w:p w14:paraId="7F8B84F5" w14:textId="2424DD4D" w:rsidR="00B25AF9" w:rsidRPr="00F24A86" w:rsidRDefault="00B25AF9" w:rsidP="009B5654">
      <w:pPr>
        <w:rPr>
          <w:rFonts w:ascii="Times New Roman" w:hAnsi="Times New Roman" w:cs="Times New Roman"/>
          <w:b/>
        </w:rPr>
      </w:pPr>
      <w:r w:rsidRPr="00F24A86">
        <w:rPr>
          <w:rFonts w:ascii="Times New Roman" w:hAnsi="Times New Roman" w:cs="Times New Roman"/>
          <w:b/>
        </w:rPr>
        <w:t>(e).</w:t>
      </w:r>
    </w:p>
    <w:p w14:paraId="1A0DF2B6" w14:textId="741B8C93" w:rsidR="00B25AF9" w:rsidRDefault="00E66F3D" w:rsidP="009B5654">
      <w:pPr>
        <w:rPr>
          <w:rFonts w:ascii="Times New Roman" w:hAnsi="Times New Roman" w:cs="Times New Roman"/>
        </w:rPr>
      </w:pPr>
      <w:r w:rsidRPr="00E66F3D">
        <w:rPr>
          <w:rFonts w:ascii="Times New Roman" w:hAnsi="Times New Roman" w:cs="Times New Roman"/>
        </w:rPr>
        <w:t>the set of Condorcet winners</w:t>
      </w:r>
      <w:r w:rsidR="00975148">
        <w:rPr>
          <w:rFonts w:ascii="Times New Roman" w:hAnsi="Times New Roman" w:cs="Times New Roman"/>
        </w:rPr>
        <w:t xml:space="preserve"> is {</w:t>
      </w:r>
      <w:r>
        <w:rPr>
          <w:rFonts w:ascii="Times New Roman" w:hAnsi="Times New Roman" w:cs="Times New Roman"/>
        </w:rPr>
        <w:t>}.</w:t>
      </w:r>
    </w:p>
    <w:p w14:paraId="0D27ACBA" w14:textId="77777777" w:rsidR="00E66F3D" w:rsidRDefault="00E66F3D" w:rsidP="00E66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Reason: </w:t>
      </w:r>
    </w:p>
    <w:p w14:paraId="22ADB761" w14:textId="2D401665" w:rsidR="00E66F3D" w:rsidRDefault="005D69E2" w:rsidP="009B5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nodes have the parent node, therefore, there is no Condorcet winner.</w:t>
      </w:r>
    </w:p>
    <w:p w14:paraId="5080C3F6" w14:textId="77777777" w:rsidR="00DB7BBD" w:rsidRDefault="00DB7BBD" w:rsidP="009B5654">
      <w:pPr>
        <w:rPr>
          <w:rFonts w:ascii="Times New Roman" w:hAnsi="Times New Roman" w:cs="Times New Roman"/>
        </w:rPr>
      </w:pPr>
    </w:p>
    <w:p w14:paraId="1B9E2558" w14:textId="77777777" w:rsidR="00F24A86" w:rsidRDefault="00F24A86" w:rsidP="009B5654">
      <w:pPr>
        <w:rPr>
          <w:rFonts w:ascii="Times New Roman" w:hAnsi="Times New Roman" w:cs="Times New Roman"/>
        </w:rPr>
      </w:pPr>
    </w:p>
    <w:p w14:paraId="76EA8BCE" w14:textId="2255C8AA" w:rsidR="00DB7BBD" w:rsidRPr="00F24A86" w:rsidRDefault="00DB7BBD" w:rsidP="009B5654">
      <w:pPr>
        <w:rPr>
          <w:rFonts w:ascii="Times New Roman" w:hAnsi="Times New Roman" w:cs="Times New Roman"/>
          <w:b/>
        </w:rPr>
      </w:pPr>
      <w:r w:rsidRPr="00F24A86">
        <w:rPr>
          <w:rFonts w:ascii="Times New Roman" w:hAnsi="Times New Roman" w:cs="Times New Roman" w:hint="eastAsia"/>
          <w:b/>
        </w:rPr>
        <w:lastRenderedPageBreak/>
        <w:t>Qu</w:t>
      </w:r>
      <w:r w:rsidRPr="00F24A86">
        <w:rPr>
          <w:rFonts w:ascii="Times New Roman" w:hAnsi="Times New Roman" w:cs="Times New Roman"/>
          <w:b/>
        </w:rPr>
        <w:t>estion2</w:t>
      </w:r>
      <w:r w:rsidR="0033596F" w:rsidRPr="00F24A86">
        <w:rPr>
          <w:rFonts w:ascii="Times New Roman" w:hAnsi="Times New Roman" w:cs="Times New Roman"/>
          <w:b/>
        </w:rPr>
        <w:t>:</w:t>
      </w:r>
    </w:p>
    <w:p w14:paraId="38B91923" w14:textId="19EB6ED0" w:rsidR="00DB7BBD" w:rsidRPr="00F24A86" w:rsidRDefault="00784366" w:rsidP="009B5654">
      <w:pPr>
        <w:rPr>
          <w:rFonts w:ascii="Times New Roman" w:hAnsi="Times New Roman" w:cs="Times New Roman"/>
          <w:b/>
        </w:rPr>
      </w:pPr>
      <w:r w:rsidRPr="00F24A86">
        <w:rPr>
          <w:rFonts w:ascii="Times New Roman" w:hAnsi="Times New Roman" w:cs="Times New Roman"/>
          <w:b/>
        </w:rPr>
        <w:t>(1).</w:t>
      </w:r>
    </w:p>
    <w:p w14:paraId="649A98F9" w14:textId="2ED8C6E1" w:rsidR="00784366" w:rsidRDefault="00F27A43" w:rsidP="009B5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84366" w:rsidRPr="00784366">
        <w:rPr>
          <w:rFonts w:ascii="Times New Roman" w:hAnsi="Times New Roman" w:cs="Times New Roman"/>
        </w:rPr>
        <w:t>Condo</w:t>
      </w:r>
      <w:r w:rsidR="00784366">
        <w:rPr>
          <w:rFonts w:ascii="Times New Roman" w:hAnsi="Times New Roman" w:cs="Times New Roman"/>
        </w:rPr>
        <w:t>rcet winner does not always have the max</w:t>
      </w:r>
      <w:r w:rsidR="00784366" w:rsidRPr="00784366">
        <w:rPr>
          <w:rFonts w:ascii="Times New Roman" w:hAnsi="Times New Roman" w:cs="Times New Roman"/>
        </w:rPr>
        <w:t>imum Borda score among all the alternatives.</w:t>
      </w:r>
    </w:p>
    <w:p w14:paraId="6969696F" w14:textId="400AB854" w:rsidR="00784366" w:rsidRDefault="00784366" w:rsidP="00912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12A06" w14:paraId="1B99B70A" w14:textId="77777777" w:rsidTr="00912A06">
        <w:tc>
          <w:tcPr>
            <w:tcW w:w="4145" w:type="dxa"/>
          </w:tcPr>
          <w:p w14:paraId="119B42CD" w14:textId="12A62803" w:rsidR="00912A06" w:rsidRDefault="00912A06" w:rsidP="00912A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voters</w:t>
            </w:r>
          </w:p>
        </w:tc>
        <w:tc>
          <w:tcPr>
            <w:tcW w:w="4145" w:type="dxa"/>
          </w:tcPr>
          <w:p w14:paraId="0C5E601C" w14:textId="288A37B5" w:rsidR="00912A06" w:rsidRDefault="00912A06" w:rsidP="00912A0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a≻b≻c</m:t>
                </m:r>
              </m:oMath>
            </m:oMathPara>
          </w:p>
        </w:tc>
      </w:tr>
      <w:tr w:rsidR="00912A06" w14:paraId="2F48B074" w14:textId="77777777" w:rsidTr="00912A06">
        <w:tc>
          <w:tcPr>
            <w:tcW w:w="4145" w:type="dxa"/>
          </w:tcPr>
          <w:p w14:paraId="730FBC31" w14:textId="0B59B4B7" w:rsidR="00912A06" w:rsidRDefault="00912A06" w:rsidP="00912A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voters</w:t>
            </w:r>
          </w:p>
        </w:tc>
        <w:tc>
          <w:tcPr>
            <w:tcW w:w="4145" w:type="dxa"/>
          </w:tcPr>
          <w:p w14:paraId="3DB3A188" w14:textId="72ACEF52" w:rsidR="00912A06" w:rsidRDefault="00912A06" w:rsidP="00912A0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c≻a≻b</m:t>
                </m:r>
              </m:oMath>
            </m:oMathPara>
          </w:p>
        </w:tc>
      </w:tr>
      <w:tr w:rsidR="00912A06" w14:paraId="63E47B92" w14:textId="77777777" w:rsidTr="00912A06">
        <w:tc>
          <w:tcPr>
            <w:tcW w:w="4145" w:type="dxa"/>
          </w:tcPr>
          <w:p w14:paraId="5B439D0F" w14:textId="19B9C5A0" w:rsidR="00912A06" w:rsidRDefault="00912A06" w:rsidP="00912A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voters</w:t>
            </w:r>
          </w:p>
        </w:tc>
        <w:tc>
          <w:tcPr>
            <w:tcW w:w="4145" w:type="dxa"/>
          </w:tcPr>
          <w:p w14:paraId="4BED2655" w14:textId="2A8CD3D9" w:rsidR="00912A06" w:rsidRDefault="00912A06" w:rsidP="00912A0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b≻a≻c</m:t>
                </m:r>
              </m:oMath>
            </m:oMathPara>
          </w:p>
        </w:tc>
      </w:tr>
      <w:tr w:rsidR="00912A06" w14:paraId="00AA20D2" w14:textId="77777777" w:rsidTr="00912A06">
        <w:tc>
          <w:tcPr>
            <w:tcW w:w="4145" w:type="dxa"/>
          </w:tcPr>
          <w:p w14:paraId="49E6810A" w14:textId="06DF3A7C" w:rsidR="00912A06" w:rsidRDefault="00912A06" w:rsidP="00912A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voters</w:t>
            </w:r>
          </w:p>
        </w:tc>
        <w:tc>
          <w:tcPr>
            <w:tcW w:w="4145" w:type="dxa"/>
          </w:tcPr>
          <w:p w14:paraId="2AF12877" w14:textId="5962C15A" w:rsidR="00912A06" w:rsidRDefault="00912A06" w:rsidP="00912A0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b≻c≻a</m:t>
                </m:r>
              </m:oMath>
            </m:oMathPara>
          </w:p>
        </w:tc>
      </w:tr>
    </w:tbl>
    <w:p w14:paraId="764E4A73" w14:textId="26333E2C" w:rsidR="00912A06" w:rsidRDefault="00912A06" w:rsidP="00912A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</w:t>
      </w:r>
    </w:p>
    <w:p w14:paraId="16E4E6AB" w14:textId="21778682" w:rsidR="00912A06" w:rsidRDefault="00912A06" w:rsidP="00912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can be seen from table1, a is preferred by the most voters. It is proved that </w:t>
      </w:r>
    </w:p>
    <w:p w14:paraId="45C4943B" w14:textId="042DD9E4" w:rsidR="00912A06" w:rsidRDefault="00912A06" w:rsidP="00912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a with b:</w:t>
      </w:r>
    </w:p>
    <w:p w14:paraId="5E0BC267" w14:textId="1A6375EA" w:rsidR="00912A06" w:rsidRDefault="00912A06" w:rsidP="00912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a: the number of voters = 6 + 3 = 9</w:t>
      </w:r>
    </w:p>
    <w:p w14:paraId="6E0CA597" w14:textId="1048B226" w:rsidR="00912A06" w:rsidRDefault="00912A06" w:rsidP="00912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b: the number of voters = 4 + 4 = 8. So a beats b.</w:t>
      </w:r>
    </w:p>
    <w:p w14:paraId="0F75F683" w14:textId="1E2B88C2" w:rsidR="00912A06" w:rsidRDefault="00912A06" w:rsidP="00912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a with c:</w:t>
      </w:r>
    </w:p>
    <w:p w14:paraId="0AF50C63" w14:textId="662BE568" w:rsidR="00912A06" w:rsidRDefault="00912A06" w:rsidP="00912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a: the number of voters = 6 + 4 = 10</w:t>
      </w:r>
    </w:p>
    <w:p w14:paraId="290D5ED7" w14:textId="7F08D10C" w:rsidR="00912A06" w:rsidRDefault="00912A06" w:rsidP="00912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c: the number of voters = 3 + 4 = 7. So a beats c.</w:t>
      </w:r>
    </w:p>
    <w:p w14:paraId="5CA69E03" w14:textId="094C7F74" w:rsidR="00912A06" w:rsidRDefault="00912A06" w:rsidP="00912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a is the Condorcet winner.</w:t>
      </w:r>
    </w:p>
    <w:p w14:paraId="182973CF" w14:textId="139E2915" w:rsidR="00912A06" w:rsidRDefault="00912A06" w:rsidP="00912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calculate the Borda scores.</w:t>
      </w:r>
    </w:p>
    <w:p w14:paraId="56C241E8" w14:textId="4B469256" w:rsidR="00912A06" w:rsidRDefault="00912A06" w:rsidP="00912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a: the scores = </w:t>
      </w:r>
      <m:oMath>
        <m:r>
          <w:rPr>
            <w:rFonts w:ascii="Cambria Math" w:hAnsi="Cambria Math" w:cs="Times New Roman"/>
          </w:rPr>
          <m:t>2*6+1*3+1*4=19</m:t>
        </m:r>
      </m:oMath>
      <w:r>
        <w:rPr>
          <w:rFonts w:ascii="Times New Roman" w:hAnsi="Times New Roman" w:cs="Times New Roman"/>
        </w:rPr>
        <w:t>.</w:t>
      </w:r>
    </w:p>
    <w:p w14:paraId="3988AC4B" w14:textId="28921A98" w:rsidR="00912A06" w:rsidRDefault="00912A06" w:rsidP="00912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b: the scores = </w:t>
      </w:r>
      <m:oMath>
        <m:r>
          <w:rPr>
            <w:rFonts w:ascii="Cambria Math" w:hAnsi="Cambria Math" w:cs="Times New Roman"/>
          </w:rPr>
          <m:t>1*6+2*4+2*4=24</m:t>
        </m:r>
      </m:oMath>
      <w:r w:rsidR="00F27A43">
        <w:rPr>
          <w:rFonts w:ascii="Times New Roman" w:hAnsi="Times New Roman" w:cs="Times New Roman"/>
        </w:rPr>
        <w:t>.</w:t>
      </w:r>
    </w:p>
    <w:p w14:paraId="7283AB9D" w14:textId="6F872D8C" w:rsidR="00F27A43" w:rsidRDefault="00F27A43" w:rsidP="00F27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c: the scores = </w:t>
      </w:r>
      <m:oMath>
        <m:r>
          <w:rPr>
            <w:rFonts w:ascii="Cambria Math" w:hAnsi="Cambria Math" w:cs="Times New Roman"/>
          </w:rPr>
          <m:t>3*2+1*4=10</m:t>
        </m:r>
      </m:oMath>
      <w:r>
        <w:rPr>
          <w:rFonts w:ascii="Times New Roman" w:hAnsi="Times New Roman" w:cs="Times New Roman"/>
        </w:rPr>
        <w:t>.</w:t>
      </w:r>
    </w:p>
    <w:p w14:paraId="2B7AFEEA" w14:textId="6F83B852" w:rsidR="00F27A43" w:rsidRDefault="00F27A43" w:rsidP="00912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b is the Borda winner.</w:t>
      </w:r>
    </w:p>
    <w:p w14:paraId="32308438" w14:textId="405242C8" w:rsidR="00F27A43" w:rsidRDefault="00F27A43" w:rsidP="00F27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Consequently, the </w:t>
      </w:r>
      <w:r w:rsidRPr="00784366">
        <w:rPr>
          <w:rFonts w:ascii="Times New Roman" w:hAnsi="Times New Roman" w:cs="Times New Roman"/>
        </w:rPr>
        <w:t>Condo</w:t>
      </w:r>
      <w:r>
        <w:rPr>
          <w:rFonts w:ascii="Times New Roman" w:hAnsi="Times New Roman" w:cs="Times New Roman"/>
        </w:rPr>
        <w:t>rcet winner does not always have the max</w:t>
      </w:r>
      <w:r w:rsidRPr="00784366">
        <w:rPr>
          <w:rFonts w:ascii="Times New Roman" w:hAnsi="Times New Roman" w:cs="Times New Roman"/>
        </w:rPr>
        <w:t>imum Borda score among all the alternatives.</w:t>
      </w:r>
    </w:p>
    <w:p w14:paraId="2FEB435B" w14:textId="21687B63" w:rsidR="00F27A43" w:rsidRPr="00F24A86" w:rsidRDefault="00F27A43" w:rsidP="00912A06">
      <w:pPr>
        <w:rPr>
          <w:rFonts w:ascii="Times New Roman" w:hAnsi="Times New Roman" w:cs="Times New Roman"/>
          <w:b/>
        </w:rPr>
      </w:pPr>
      <w:r w:rsidRPr="00F24A86">
        <w:rPr>
          <w:rFonts w:ascii="Times New Roman" w:hAnsi="Times New Roman" w:cs="Times New Roman"/>
          <w:b/>
        </w:rPr>
        <w:t xml:space="preserve">(2). </w:t>
      </w:r>
    </w:p>
    <w:p w14:paraId="29C90F9B" w14:textId="1469B4D3" w:rsidR="00F27A43" w:rsidRDefault="00F27A43" w:rsidP="00912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F27A43">
        <w:rPr>
          <w:rFonts w:ascii="Times New Roman" w:hAnsi="Times New Roman" w:cs="Times New Roman"/>
        </w:rPr>
        <w:t>he Condorcet winner has at least half of the Borda score of the Borda winner.</w:t>
      </w:r>
    </w:p>
    <w:p w14:paraId="077492AC" w14:textId="623CC49A" w:rsidR="00912A06" w:rsidRDefault="00E102FE" w:rsidP="00912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there are N voters and a is the </w:t>
      </w:r>
      <w:r w:rsidRPr="00784366">
        <w:rPr>
          <w:rFonts w:ascii="Times New Roman" w:hAnsi="Times New Roman" w:cs="Times New Roman"/>
        </w:rPr>
        <w:t>Condo</w:t>
      </w:r>
      <w:r>
        <w:rPr>
          <w:rFonts w:ascii="Times New Roman" w:hAnsi="Times New Roman" w:cs="Times New Roman"/>
        </w:rPr>
        <w:t>rcet winner</w:t>
      </w:r>
      <w:r w:rsidR="003D576B">
        <w:rPr>
          <w:rFonts w:ascii="Times New Roman" w:hAnsi="Times New Roman" w:cs="Times New Roman"/>
        </w:rPr>
        <w:t xml:space="preserve"> in m alternatives</w:t>
      </w:r>
      <w:r>
        <w:rPr>
          <w:rFonts w:ascii="Times New Roman" w:hAnsi="Times New Roman" w:cs="Times New Roman"/>
        </w:rPr>
        <w:t xml:space="preserve">. This means that at least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+1</m:t>
        </m:r>
      </m:oMath>
      <w:r>
        <w:rPr>
          <w:rFonts w:ascii="Times New Roman" w:hAnsi="Times New Roman" w:cs="Times New Roman"/>
        </w:rPr>
        <w:t xml:space="preserve"> voters preferred a than other alternatives. </w:t>
      </w:r>
    </w:p>
    <w:p w14:paraId="48567B06" w14:textId="5E57DF41" w:rsidR="00E102FE" w:rsidRDefault="00E102FE" w:rsidP="00912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is the Borda winner, the scores of a is equal to </w:t>
      </w:r>
      <w:r w:rsidRPr="00F27A43">
        <w:rPr>
          <w:rFonts w:ascii="Times New Roman" w:hAnsi="Times New Roman" w:cs="Times New Roman"/>
        </w:rPr>
        <w:t>the Borda score of the Borda winner</w:t>
      </w:r>
      <w:r>
        <w:rPr>
          <w:rFonts w:ascii="Times New Roman" w:hAnsi="Times New Roman" w:cs="Times New Roman"/>
        </w:rPr>
        <w:t>.</w:t>
      </w:r>
    </w:p>
    <w:p w14:paraId="53F0F79B" w14:textId="545F8A2B" w:rsidR="00E102FE" w:rsidRDefault="00E102FE" w:rsidP="00912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is not Borda winner, we assume b is the Borda winner. In order to minimize the </w:t>
      </w:r>
      <w:r>
        <w:rPr>
          <w:rFonts w:ascii="Times New Roman" w:hAnsi="Times New Roman" w:cs="Times New Roman"/>
        </w:rPr>
        <w:lastRenderedPageBreak/>
        <w:t xml:space="preserve">scores of a, we assume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</m:oMath>
      <w:r>
        <w:rPr>
          <w:rFonts w:ascii="Times New Roman" w:hAnsi="Times New Roman" w:cs="Times New Roman"/>
        </w:rPr>
        <w:t xml:space="preserve"> </w:t>
      </w:r>
      <w:r w:rsidR="003D576B">
        <w:rPr>
          <w:rFonts w:ascii="Times New Roman" w:hAnsi="Times New Roman" w:cs="Times New Roman"/>
        </w:rPr>
        <w:t xml:space="preserve">voters prefer the a and other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</m:oMath>
      <w:r w:rsidR="003D576B">
        <w:rPr>
          <w:rFonts w:ascii="Times New Roman" w:hAnsi="Times New Roman" w:cs="Times New Roman"/>
        </w:rPr>
        <w:t xml:space="preserve"> voters rank a as the last alternative in all alternatives. As a result, the scores of a </w:t>
      </w:r>
      <m:oMath>
        <m:r>
          <w:rPr>
            <w:rFonts w:ascii="Cambria Math" w:hAnsi="Cambria Math" w:cs="Times New Roman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(m-1)</m:t>
        </m:r>
      </m:oMath>
      <w:r w:rsidR="004363D5">
        <w:rPr>
          <w:rFonts w:ascii="Times New Roman" w:hAnsi="Times New Roman" w:cs="Times New Roman"/>
        </w:rPr>
        <w:t xml:space="preserve">. Then, in order to maximize the scores of b, we assume we assume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</m:oMath>
      <w:r w:rsidR="004363D5">
        <w:rPr>
          <w:rFonts w:ascii="Times New Roman" w:hAnsi="Times New Roman" w:cs="Times New Roman"/>
        </w:rPr>
        <w:t xml:space="preserve"> voters prefer b, and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</m:oMath>
      <w:r w:rsidR="004363D5">
        <w:rPr>
          <w:rFonts w:ascii="Times New Roman" w:hAnsi="Times New Roman" w:cs="Times New Roman"/>
        </w:rPr>
        <w:t xml:space="preserve"> voters rank b as the second preferred alternative.</w:t>
      </w:r>
      <w:r w:rsidR="00602811">
        <w:rPr>
          <w:rFonts w:ascii="Times New Roman" w:hAnsi="Times New Roman" w:cs="Times New Roman"/>
        </w:rPr>
        <w:t xml:space="preserve"> </w:t>
      </w:r>
      <w:r w:rsidR="00F56668">
        <w:rPr>
          <w:rFonts w:ascii="Times New Roman" w:hAnsi="Times New Roman" w:cs="Times New Roman"/>
        </w:rPr>
        <w:t xml:space="preserve">This means the scores of b </w:t>
      </w:r>
      <m:oMath>
        <m:r>
          <w:rPr>
            <w:rFonts w:ascii="Cambria Math" w:hAnsi="Cambria Math" w:cs="Times New Roman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m-2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(m-1)</m:t>
        </m:r>
      </m:oMath>
      <w:r w:rsidR="00F56668">
        <w:rPr>
          <w:rFonts w:ascii="Times New Roman" w:hAnsi="Times New Roman" w:cs="Times New Roman"/>
        </w:rPr>
        <w:t>.</w:t>
      </w:r>
    </w:p>
    <w:p w14:paraId="0D672CCA" w14:textId="03297562" w:rsidR="006E3150" w:rsidRDefault="00D43A55" w:rsidP="00912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 w:rsidR="00BA4D0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</m:t>
        </m:r>
      </m:oMath>
      <w:r w:rsidR="00BA4D0D">
        <w:rPr>
          <w:rFonts w:ascii="Times New Roman" w:hAnsi="Times New Roman" w:cs="Times New Roman"/>
        </w:rPr>
        <w:t xml:space="preserve"> is odd,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BA4D0D">
        <w:rPr>
          <w:rFonts w:ascii="Times New Roman" w:hAnsi="Times New Roman" w:cs="Times New Roman"/>
        </w:rPr>
        <w:t xml:space="preserve"> and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N+1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BA4D0D">
        <w:rPr>
          <w:rFonts w:ascii="Times New Roman" w:hAnsi="Times New Roman" w:cs="Times New Roman"/>
        </w:rPr>
        <w:t>.</w:t>
      </w:r>
    </w:p>
    <w:p w14:paraId="13E68666" w14:textId="04884C1D" w:rsidR="00D43A55" w:rsidRDefault="00DD2D23" w:rsidP="00912A06">
      <w:pPr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the scores of 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the scores of b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m-1</m:t>
            </m:r>
          </m:num>
          <m:den>
            <m:r>
              <w:rPr>
                <w:rFonts w:ascii="Cambria Math" w:hAnsi="Cambria Math" w:cs="Times New Roman"/>
              </w:rPr>
              <m:t>2m-3</m:t>
            </m:r>
          </m:den>
        </m:f>
      </m:oMath>
      <w:r w:rsidR="006F5CED">
        <w:rPr>
          <w:rFonts w:ascii="Times New Roman" w:hAnsi="Times New Roman" w:cs="Times New Roman"/>
        </w:rPr>
        <w:t xml:space="preserve"> when </w:t>
      </w:r>
      <m:oMath>
        <m:r>
          <w:rPr>
            <w:rFonts w:ascii="Cambria Math" w:hAnsi="Cambria Math" w:cs="Times New Roman"/>
          </w:rPr>
          <m:t xml:space="preserve">m→∞,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the scores of 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the scores of b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7BDC9CC5" w14:textId="44C0C9EC" w:rsidR="006F5CED" w:rsidRDefault="006F5CED" w:rsidP="00912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N+1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, 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hAnsi="Times New Roman" w:cs="Times New Roman"/>
        </w:rPr>
        <w:t>.</w:t>
      </w:r>
    </w:p>
    <w:p w14:paraId="008E77C4" w14:textId="4221D8D3" w:rsidR="006F5CED" w:rsidRDefault="00DD2D23" w:rsidP="00912A06">
      <w:pPr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the scores of 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the scores of b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(n+1)(m-1)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m-2</m:t>
                </m:r>
              </m:e>
            </m:d>
            <m:r>
              <w:rPr>
                <w:rFonts w:ascii="Cambria Math" w:hAnsi="Cambria Math" w:cs="Times New Roman"/>
              </w:rPr>
              <m:t>+(n-1)(m-1)</m:t>
            </m:r>
          </m:den>
        </m:f>
        <m:r>
          <w:rPr>
            <w:rFonts w:ascii="Cambria Math" w:hAnsi="Cambria Math" w:cs="Times New Roman"/>
          </w:rPr>
          <m:t>&gt;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(n+1)(m-1)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m-1</m:t>
                </m:r>
              </m:e>
            </m:d>
            <m:r>
              <w:rPr>
                <w:rFonts w:ascii="Cambria Math" w:hAnsi="Cambria Math" w:cs="Times New Roman"/>
              </w:rPr>
              <m:t>+(n-1)(m-1)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="00666FE8">
        <w:rPr>
          <w:rFonts w:ascii="Times New Roman" w:hAnsi="Times New Roman" w:cs="Times New Roman"/>
        </w:rPr>
        <w:t xml:space="preserve"> </w:t>
      </w:r>
    </w:p>
    <w:p w14:paraId="14F3466E" w14:textId="4C21E422" w:rsidR="00666FE8" w:rsidRDefault="00DD2D23" w:rsidP="00666FE8">
      <w:pPr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the scores of 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the scores of b</m:t>
            </m:r>
          </m:den>
        </m:f>
        <m:r>
          <w:rPr>
            <w:rFonts w:ascii="Cambria Math" w:hAnsi="Cambria Math" w:cs="Times New Roman"/>
          </w:rPr>
          <m:t>&gt;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(n+1)(m-1)</m:t>
            </m:r>
          </m:num>
          <m:den>
            <m:r>
              <w:rPr>
                <w:rFonts w:ascii="Cambria Math" w:hAnsi="Cambria Math" w:cs="Times New Roman"/>
              </w:rPr>
              <m:t>2n(m-1)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n+1</m:t>
            </m:r>
          </m:num>
          <m:den>
            <m:r>
              <w:rPr>
                <w:rFonts w:ascii="Cambria Math" w:hAnsi="Cambria Math" w:cs="Times New Roman"/>
              </w:rPr>
              <m:t>2n</m:t>
            </m:r>
          </m:den>
        </m:f>
      </m:oMath>
      <w:r w:rsidR="00666FE8">
        <w:rPr>
          <w:rFonts w:ascii="Times New Roman" w:hAnsi="Times New Roman" w:cs="Times New Roman"/>
        </w:rPr>
        <w:t xml:space="preserve"> when n</w:t>
      </w:r>
      <m:oMath>
        <m:r>
          <w:rPr>
            <w:rFonts w:ascii="Cambria Math" w:hAnsi="Cambria Math" w:cs="Times New Roman"/>
          </w:rPr>
          <m:t xml:space="preserve">→∞,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the scores of 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the scores of b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666FE8">
        <w:rPr>
          <w:rFonts w:ascii="Times New Roman" w:hAnsi="Times New Roman" w:cs="Times New Roman"/>
        </w:rPr>
        <w:t>.</w:t>
      </w:r>
    </w:p>
    <w:p w14:paraId="789FB5C0" w14:textId="56404047" w:rsidR="00666FE8" w:rsidRDefault="00666FE8" w:rsidP="00666F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t</w:t>
      </w:r>
      <w:r w:rsidRPr="00F27A43">
        <w:rPr>
          <w:rFonts w:ascii="Times New Roman" w:hAnsi="Times New Roman" w:cs="Times New Roman"/>
        </w:rPr>
        <w:t>he Condorcet winner has at least half of the Borda score of the Borda winner.</w:t>
      </w:r>
    </w:p>
    <w:p w14:paraId="3DADB5BD" w14:textId="4B39C956" w:rsidR="00666FE8" w:rsidRDefault="00666FE8" w:rsidP="00666FE8">
      <w:pPr>
        <w:rPr>
          <w:rFonts w:ascii="Times New Roman" w:hAnsi="Times New Roman" w:cs="Times New Roman"/>
        </w:rPr>
      </w:pPr>
    </w:p>
    <w:p w14:paraId="44D29600" w14:textId="77777777" w:rsidR="00F24A86" w:rsidRDefault="00F24A86" w:rsidP="00666FE8">
      <w:pPr>
        <w:rPr>
          <w:rFonts w:ascii="Times New Roman" w:hAnsi="Times New Roman" w:cs="Times New Roman"/>
        </w:rPr>
      </w:pPr>
    </w:p>
    <w:p w14:paraId="29F0F36E" w14:textId="69EB257A" w:rsidR="0033596F" w:rsidRPr="00F24A86" w:rsidRDefault="0033596F" w:rsidP="0033596F">
      <w:pPr>
        <w:rPr>
          <w:rFonts w:ascii="Times New Roman" w:hAnsi="Times New Roman" w:cs="Times New Roman"/>
          <w:b/>
        </w:rPr>
      </w:pPr>
      <w:r w:rsidRPr="00F24A86">
        <w:rPr>
          <w:rFonts w:ascii="Times New Roman" w:hAnsi="Times New Roman" w:cs="Times New Roman" w:hint="eastAsia"/>
          <w:b/>
        </w:rPr>
        <w:t>Qu</w:t>
      </w:r>
      <w:r w:rsidRPr="00F24A86">
        <w:rPr>
          <w:rFonts w:ascii="Times New Roman" w:hAnsi="Times New Roman" w:cs="Times New Roman"/>
          <w:b/>
        </w:rPr>
        <w:t>estion3:</w:t>
      </w:r>
    </w:p>
    <w:p w14:paraId="5BE1D7C4" w14:textId="24E034A6" w:rsidR="00D26F69" w:rsidRPr="00F24A86" w:rsidRDefault="00D26F69" w:rsidP="0033596F">
      <w:pPr>
        <w:rPr>
          <w:rFonts w:ascii="Times New Roman" w:hAnsi="Times New Roman" w:cs="Times New Roman"/>
          <w:b/>
        </w:rPr>
      </w:pPr>
      <w:r w:rsidRPr="00F24A86">
        <w:rPr>
          <w:rFonts w:ascii="Times New Roman" w:hAnsi="Times New Roman" w:cs="Times New Roman"/>
          <w:b/>
        </w:rPr>
        <w:t>(1).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9"/>
        <w:gridCol w:w="1371"/>
        <w:gridCol w:w="1371"/>
        <w:gridCol w:w="1371"/>
        <w:gridCol w:w="1371"/>
        <w:gridCol w:w="1347"/>
      </w:tblGrid>
      <w:tr w:rsidR="008B767E" w14:paraId="7A7824F0" w14:textId="5EC80168" w:rsidTr="008B767E">
        <w:tc>
          <w:tcPr>
            <w:tcW w:w="1459" w:type="dxa"/>
          </w:tcPr>
          <w:p w14:paraId="445B1FD4" w14:textId="0FA768A6" w:rsidR="008B767E" w:rsidRDefault="008B767E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</w:t>
            </w:r>
          </w:p>
        </w:tc>
        <w:tc>
          <w:tcPr>
            <w:tcW w:w="1371" w:type="dxa"/>
          </w:tcPr>
          <w:p w14:paraId="76E0DF87" w14:textId="24666BF8" w:rsidR="008B767E" w:rsidRDefault="008B767E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1" w:type="dxa"/>
          </w:tcPr>
          <w:p w14:paraId="2BEC443E" w14:textId="0848BD66" w:rsidR="008B767E" w:rsidRDefault="008B767E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1" w:type="dxa"/>
          </w:tcPr>
          <w:p w14:paraId="2202BE4A" w14:textId="69969D49" w:rsidR="008B767E" w:rsidRDefault="008B767E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1" w:type="dxa"/>
          </w:tcPr>
          <w:p w14:paraId="5E4AE676" w14:textId="521CF24E" w:rsidR="008B767E" w:rsidRDefault="008B767E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7" w:type="dxa"/>
          </w:tcPr>
          <w:p w14:paraId="39EAD5E9" w14:textId="2450AEA6" w:rsidR="008B767E" w:rsidRDefault="008B767E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B767E" w14:paraId="0702A75E" w14:textId="011D3167" w:rsidTr="008B767E">
        <w:tc>
          <w:tcPr>
            <w:tcW w:w="1459" w:type="dxa"/>
          </w:tcPr>
          <w:p w14:paraId="6E2E16DA" w14:textId="4648D099" w:rsidR="008B767E" w:rsidRDefault="008B767E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preferences</w:t>
            </w:r>
          </w:p>
        </w:tc>
        <w:tc>
          <w:tcPr>
            <w:tcW w:w="1371" w:type="dxa"/>
          </w:tcPr>
          <w:p w14:paraId="792F9936" w14:textId="2A2F4374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32159BBD" w14:textId="6801A5AB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02046387" w14:textId="7A48B608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7D6AD88D" w14:textId="322FC32B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7" w:type="dxa"/>
          </w:tcPr>
          <w:p w14:paraId="57FCE328" w14:textId="2DBD8767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8B767E" w14:paraId="3759D6CA" w14:textId="1BA34BDA" w:rsidTr="008B767E">
        <w:tc>
          <w:tcPr>
            <w:tcW w:w="1459" w:type="dxa"/>
          </w:tcPr>
          <w:p w14:paraId="0BDB7B39" w14:textId="77777777" w:rsidR="008B767E" w:rsidRDefault="008B767E" w:rsidP="00D75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7E12E46A" w14:textId="65C8E95F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35D1A4E1" w14:textId="6D45A649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46AF14A5" w14:textId="069F4C94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45B7CDAA" w14:textId="7183EB09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47" w:type="dxa"/>
          </w:tcPr>
          <w:p w14:paraId="62A1B2B9" w14:textId="332C6200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  <w:tr w:rsidR="008B767E" w14:paraId="24576832" w14:textId="70525CD0" w:rsidTr="008B767E">
        <w:tc>
          <w:tcPr>
            <w:tcW w:w="1459" w:type="dxa"/>
          </w:tcPr>
          <w:p w14:paraId="0C91C9AB" w14:textId="77777777" w:rsidR="008B767E" w:rsidRDefault="008B767E" w:rsidP="00D75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4FF26722" w14:textId="0FA2D5BD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216B5E2B" w14:textId="0E2BB9D3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2F0850CB" w14:textId="28E307D7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6D1045EC" w14:textId="1AC1B270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47" w:type="dxa"/>
          </w:tcPr>
          <w:p w14:paraId="22BF9033" w14:textId="6466B1A0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8B767E" w14:paraId="284A92C4" w14:textId="2A0BB917" w:rsidTr="008B767E">
        <w:tc>
          <w:tcPr>
            <w:tcW w:w="1459" w:type="dxa"/>
          </w:tcPr>
          <w:p w14:paraId="48450A93" w14:textId="77777777" w:rsidR="008B767E" w:rsidRDefault="008B767E" w:rsidP="00D75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1BB37D06" w14:textId="7CB4B051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4FD01DEE" w14:textId="7DEA6707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7E1909A0" w14:textId="223AF635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21933AFC" w14:textId="66707BD0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47" w:type="dxa"/>
          </w:tcPr>
          <w:p w14:paraId="1EC8628D" w14:textId="007FF04F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</w:tr>
      <w:tr w:rsidR="008B767E" w14:paraId="2316DDEA" w14:textId="087981BC" w:rsidTr="008B767E">
        <w:trPr>
          <w:trHeight w:val="409"/>
        </w:trPr>
        <w:tc>
          <w:tcPr>
            <w:tcW w:w="1459" w:type="dxa"/>
          </w:tcPr>
          <w:p w14:paraId="4FED2C0A" w14:textId="77777777" w:rsidR="008B767E" w:rsidRDefault="008B767E" w:rsidP="00D75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58BF565F" w14:textId="4F88CAC0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3F615314" w14:textId="471F2335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13BCF492" w14:textId="183A3BD8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52FF3165" w14:textId="41BB1C4C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47" w:type="dxa"/>
          </w:tcPr>
          <w:p w14:paraId="3872B9DA" w14:textId="24C4E34C" w:rsidR="008B767E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39B9A759" w14:textId="7714EFFF" w:rsidR="0033596F" w:rsidRDefault="005B5B5D" w:rsidP="005B5B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</w:t>
      </w:r>
    </w:p>
    <w:p w14:paraId="18B11147" w14:textId="702CC553" w:rsidR="00666FE8" w:rsidRDefault="005B5B5D" w:rsidP="00A81F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26E7D7" wp14:editId="60E5D5C4">
            <wp:extent cx="4348346" cy="2638305"/>
            <wp:effectExtent l="0" t="0" r="0" b="3810"/>
            <wp:docPr id="2" name="图片 2" descr="屏幕快照%202018-10-17%2016.53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8-10-17%2016.53.0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759" cy="264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04F7" w14:textId="5AF37755" w:rsidR="005B5B5D" w:rsidRDefault="005B5B5D" w:rsidP="005B5B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9"/>
        <w:gridCol w:w="1371"/>
        <w:gridCol w:w="1371"/>
        <w:gridCol w:w="1371"/>
        <w:gridCol w:w="1371"/>
        <w:gridCol w:w="1347"/>
      </w:tblGrid>
      <w:tr w:rsidR="005B5B5D" w14:paraId="08216A28" w14:textId="77777777" w:rsidTr="006E709A">
        <w:tc>
          <w:tcPr>
            <w:tcW w:w="1459" w:type="dxa"/>
          </w:tcPr>
          <w:p w14:paraId="19FD2580" w14:textId="77777777" w:rsidR="005B5B5D" w:rsidRDefault="005B5B5D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</w:t>
            </w:r>
          </w:p>
        </w:tc>
        <w:tc>
          <w:tcPr>
            <w:tcW w:w="1371" w:type="dxa"/>
          </w:tcPr>
          <w:p w14:paraId="1F945347" w14:textId="77777777" w:rsidR="005B5B5D" w:rsidRDefault="005B5B5D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1" w:type="dxa"/>
          </w:tcPr>
          <w:p w14:paraId="184B91FA" w14:textId="77777777" w:rsidR="005B5B5D" w:rsidRDefault="005B5B5D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1" w:type="dxa"/>
          </w:tcPr>
          <w:p w14:paraId="262BECBA" w14:textId="77777777" w:rsidR="005B5B5D" w:rsidRDefault="005B5B5D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1" w:type="dxa"/>
          </w:tcPr>
          <w:p w14:paraId="7E256B4A" w14:textId="77777777" w:rsidR="005B5B5D" w:rsidRDefault="005B5B5D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7" w:type="dxa"/>
          </w:tcPr>
          <w:p w14:paraId="7C920046" w14:textId="77777777" w:rsidR="005B5B5D" w:rsidRDefault="005B5B5D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5B5B5D" w14:paraId="5C9D99D8" w14:textId="77777777" w:rsidTr="006E709A">
        <w:tc>
          <w:tcPr>
            <w:tcW w:w="1459" w:type="dxa"/>
          </w:tcPr>
          <w:p w14:paraId="04F2233A" w14:textId="77777777" w:rsidR="005B5B5D" w:rsidRDefault="005B5B5D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preferences</w:t>
            </w:r>
          </w:p>
        </w:tc>
        <w:tc>
          <w:tcPr>
            <w:tcW w:w="1371" w:type="dxa"/>
          </w:tcPr>
          <w:p w14:paraId="583E1F5E" w14:textId="77777777" w:rsidR="005B5B5D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624634EF" w14:textId="77777777" w:rsidR="005B5B5D" w:rsidRPr="005B5B5D" w:rsidRDefault="00DD2D23" w:rsidP="00D7580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u w:val="single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u w:val="single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3A69A238" w14:textId="77777777" w:rsidR="005B5B5D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01811FAE" w14:textId="77777777" w:rsidR="005B5B5D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7" w:type="dxa"/>
          </w:tcPr>
          <w:p w14:paraId="51A907D0" w14:textId="77777777" w:rsidR="005B5B5D" w:rsidRPr="005B5B5D" w:rsidRDefault="00DD2D23" w:rsidP="00D7580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u w:val="single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u w:val="single"/>
                      </w:rPr>
                      <m:t>2</m:t>
                    </m:r>
                  </m:sub>
                </m:sSub>
              </m:oMath>
            </m:oMathPara>
          </w:p>
        </w:tc>
      </w:tr>
      <w:tr w:rsidR="005B5B5D" w14:paraId="460AC2CC" w14:textId="77777777" w:rsidTr="006E709A">
        <w:tc>
          <w:tcPr>
            <w:tcW w:w="1459" w:type="dxa"/>
          </w:tcPr>
          <w:p w14:paraId="2523CC43" w14:textId="77777777" w:rsidR="005B5B5D" w:rsidRDefault="005B5B5D" w:rsidP="00D75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695FE32E" w14:textId="77777777" w:rsidR="005B5B5D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1E9B486F" w14:textId="77777777" w:rsidR="005B5B5D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4636934E" w14:textId="77777777" w:rsidR="005B5B5D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36BDEE07" w14:textId="77777777" w:rsidR="005B5B5D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47" w:type="dxa"/>
          </w:tcPr>
          <w:p w14:paraId="2F616274" w14:textId="77777777" w:rsidR="005B5B5D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  <w:tr w:rsidR="005B5B5D" w14:paraId="1367100C" w14:textId="77777777" w:rsidTr="006E709A">
        <w:tc>
          <w:tcPr>
            <w:tcW w:w="1459" w:type="dxa"/>
          </w:tcPr>
          <w:p w14:paraId="25DFF0F7" w14:textId="77777777" w:rsidR="005B5B5D" w:rsidRDefault="005B5B5D" w:rsidP="00D75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1B2BF9F1" w14:textId="77777777" w:rsidR="005B5B5D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01204D99" w14:textId="77777777" w:rsidR="005B5B5D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4F4D9F27" w14:textId="77777777" w:rsidR="005B5B5D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6FDF7A53" w14:textId="77777777" w:rsidR="005B5B5D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47" w:type="dxa"/>
          </w:tcPr>
          <w:p w14:paraId="6B64C1AE" w14:textId="77777777" w:rsidR="005B5B5D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5B5B5D" w14:paraId="563A9337" w14:textId="77777777" w:rsidTr="006E709A">
        <w:tc>
          <w:tcPr>
            <w:tcW w:w="1459" w:type="dxa"/>
          </w:tcPr>
          <w:p w14:paraId="73DF5C1F" w14:textId="77777777" w:rsidR="005B5B5D" w:rsidRDefault="005B5B5D" w:rsidP="00D75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5ADE0134" w14:textId="77777777" w:rsidR="005B5B5D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11E1101E" w14:textId="77777777" w:rsidR="005B5B5D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02341BC7" w14:textId="77777777" w:rsidR="005B5B5D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241A62B5" w14:textId="77777777" w:rsidR="005B5B5D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47" w:type="dxa"/>
          </w:tcPr>
          <w:p w14:paraId="23498330" w14:textId="77777777" w:rsidR="005B5B5D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</w:tr>
      <w:tr w:rsidR="005B5B5D" w14:paraId="1807808F" w14:textId="77777777" w:rsidTr="006E709A">
        <w:trPr>
          <w:trHeight w:val="409"/>
        </w:trPr>
        <w:tc>
          <w:tcPr>
            <w:tcW w:w="1459" w:type="dxa"/>
          </w:tcPr>
          <w:p w14:paraId="202E8976" w14:textId="77777777" w:rsidR="005B5B5D" w:rsidRDefault="005B5B5D" w:rsidP="00D75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345C3D99" w14:textId="77777777" w:rsidR="005B5B5D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51B3E63B" w14:textId="77777777" w:rsidR="005B5B5D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7D94427E" w14:textId="77777777" w:rsidR="005B5B5D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3BC7CC8B" w14:textId="77777777" w:rsidR="005B5B5D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47" w:type="dxa"/>
          </w:tcPr>
          <w:p w14:paraId="7AFEB234" w14:textId="77777777" w:rsidR="005B5B5D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4935DE9B" w14:textId="72DBB79A" w:rsidR="005B5B5D" w:rsidRDefault="005B5B5D" w:rsidP="005B5B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3</w:t>
      </w:r>
    </w:p>
    <w:p w14:paraId="19D25CC5" w14:textId="759F1BA0" w:rsidR="006E709A" w:rsidRDefault="006E709A" w:rsidP="005B5B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FF457D" wp14:editId="2FF0A1B1">
            <wp:extent cx="2776100" cy="1793957"/>
            <wp:effectExtent l="0" t="0" r="0" b="9525"/>
            <wp:docPr id="3" name="图片 3" descr="屏幕快照%202018-10-17%2016.58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8-10-17%2016.58.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675" cy="183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88AF" w14:textId="4F7CF37E" w:rsidR="006E709A" w:rsidRDefault="006E709A" w:rsidP="003D5B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9"/>
        <w:gridCol w:w="1371"/>
        <w:gridCol w:w="1371"/>
        <w:gridCol w:w="1371"/>
        <w:gridCol w:w="1371"/>
        <w:gridCol w:w="1347"/>
      </w:tblGrid>
      <w:tr w:rsidR="006E709A" w14:paraId="67EEA722" w14:textId="77777777" w:rsidTr="006E709A">
        <w:tc>
          <w:tcPr>
            <w:tcW w:w="1459" w:type="dxa"/>
          </w:tcPr>
          <w:p w14:paraId="1136CF96" w14:textId="77777777" w:rsidR="006E709A" w:rsidRDefault="006E709A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</w:t>
            </w:r>
          </w:p>
        </w:tc>
        <w:tc>
          <w:tcPr>
            <w:tcW w:w="1371" w:type="dxa"/>
          </w:tcPr>
          <w:p w14:paraId="7EC67652" w14:textId="77777777" w:rsidR="006E709A" w:rsidRDefault="006E709A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1" w:type="dxa"/>
          </w:tcPr>
          <w:p w14:paraId="1EB616E9" w14:textId="77777777" w:rsidR="006E709A" w:rsidRDefault="006E709A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1" w:type="dxa"/>
          </w:tcPr>
          <w:p w14:paraId="4A99AA82" w14:textId="77777777" w:rsidR="006E709A" w:rsidRDefault="006E709A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1" w:type="dxa"/>
          </w:tcPr>
          <w:p w14:paraId="042F0A1B" w14:textId="77777777" w:rsidR="006E709A" w:rsidRDefault="006E709A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7" w:type="dxa"/>
          </w:tcPr>
          <w:p w14:paraId="1BA36F39" w14:textId="77777777" w:rsidR="006E709A" w:rsidRDefault="006E709A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E709A" w14:paraId="06C081BC" w14:textId="77777777" w:rsidTr="006E709A">
        <w:tc>
          <w:tcPr>
            <w:tcW w:w="1459" w:type="dxa"/>
          </w:tcPr>
          <w:p w14:paraId="498EC3DA" w14:textId="77777777" w:rsidR="006E709A" w:rsidRDefault="006E709A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preferences</w:t>
            </w:r>
          </w:p>
        </w:tc>
        <w:tc>
          <w:tcPr>
            <w:tcW w:w="1371" w:type="dxa"/>
          </w:tcPr>
          <w:p w14:paraId="04FC6FBF" w14:textId="77777777" w:rsidR="006E709A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635794ED" w14:textId="77777777" w:rsidR="006E709A" w:rsidRPr="005B5B5D" w:rsidRDefault="00DD2D23" w:rsidP="00D7580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u w:val="single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u w:val="single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31F93E30" w14:textId="77777777" w:rsidR="006E709A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41D3751B" w14:textId="77777777" w:rsidR="006E709A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7" w:type="dxa"/>
          </w:tcPr>
          <w:p w14:paraId="68405317" w14:textId="77777777" w:rsidR="006E709A" w:rsidRPr="005B5B5D" w:rsidRDefault="00DD2D23" w:rsidP="00D7580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u w:val="single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u w:val="single"/>
                      </w:rPr>
                      <m:t>2</m:t>
                    </m:r>
                  </m:sub>
                </m:sSub>
              </m:oMath>
            </m:oMathPara>
          </w:p>
        </w:tc>
      </w:tr>
      <w:tr w:rsidR="006E709A" w14:paraId="48271997" w14:textId="77777777" w:rsidTr="006E709A">
        <w:tc>
          <w:tcPr>
            <w:tcW w:w="1459" w:type="dxa"/>
          </w:tcPr>
          <w:p w14:paraId="223DBDC0" w14:textId="77777777" w:rsidR="006E709A" w:rsidRDefault="006E709A" w:rsidP="00D75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35A527EC" w14:textId="77777777" w:rsidR="006E709A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1BF952EA" w14:textId="77777777" w:rsidR="006E709A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46EEAE1A" w14:textId="77777777" w:rsidR="006E709A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4D9A0625" w14:textId="77777777" w:rsidR="006E709A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47" w:type="dxa"/>
          </w:tcPr>
          <w:p w14:paraId="28EA8618" w14:textId="77777777" w:rsidR="006E709A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  <w:tr w:rsidR="006E709A" w14:paraId="4200284A" w14:textId="77777777" w:rsidTr="006E709A">
        <w:tc>
          <w:tcPr>
            <w:tcW w:w="1459" w:type="dxa"/>
          </w:tcPr>
          <w:p w14:paraId="1F0D8BA7" w14:textId="77777777" w:rsidR="006E709A" w:rsidRDefault="006E709A" w:rsidP="00D75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65B33851" w14:textId="77777777" w:rsidR="006E709A" w:rsidRPr="006E709A" w:rsidRDefault="00DD2D23" w:rsidP="00D7580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u w:val="single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u w:val="singl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2784738A" w14:textId="77777777" w:rsidR="006E709A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1F512F21" w14:textId="77777777" w:rsidR="006E709A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0889CF19" w14:textId="77777777" w:rsidR="006E709A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47" w:type="dxa"/>
          </w:tcPr>
          <w:p w14:paraId="29DA97D9" w14:textId="77777777" w:rsidR="006E709A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6E709A" w14:paraId="318C465B" w14:textId="77777777" w:rsidTr="006E709A">
        <w:tc>
          <w:tcPr>
            <w:tcW w:w="1459" w:type="dxa"/>
          </w:tcPr>
          <w:p w14:paraId="1B166B2A" w14:textId="77777777" w:rsidR="006E709A" w:rsidRDefault="006E709A" w:rsidP="00D75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4619DA49" w14:textId="77777777" w:rsidR="006E709A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68D80CEA" w14:textId="77777777" w:rsidR="006E709A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43746A83" w14:textId="77777777" w:rsidR="006E709A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642706F1" w14:textId="77777777" w:rsidR="006E709A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47" w:type="dxa"/>
          </w:tcPr>
          <w:p w14:paraId="48424635" w14:textId="77777777" w:rsidR="006E709A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</w:tr>
      <w:tr w:rsidR="006E709A" w14:paraId="07279980" w14:textId="77777777" w:rsidTr="006E709A">
        <w:trPr>
          <w:trHeight w:val="409"/>
        </w:trPr>
        <w:tc>
          <w:tcPr>
            <w:tcW w:w="1459" w:type="dxa"/>
          </w:tcPr>
          <w:p w14:paraId="6D73E87F" w14:textId="77777777" w:rsidR="006E709A" w:rsidRDefault="006E709A" w:rsidP="00D75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12AB4F5E" w14:textId="77777777" w:rsidR="006E709A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51108D1C" w14:textId="77777777" w:rsidR="006E709A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03023B59" w14:textId="77777777" w:rsidR="006E709A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07AB8673" w14:textId="77777777" w:rsidR="006E709A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47" w:type="dxa"/>
          </w:tcPr>
          <w:p w14:paraId="5A519756" w14:textId="77777777" w:rsidR="006E709A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5DD16673" w14:textId="0795F5A7" w:rsidR="00F24A86" w:rsidRDefault="006E709A" w:rsidP="003D5B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4</w:t>
      </w:r>
    </w:p>
    <w:p w14:paraId="206897E3" w14:textId="3AD91D66" w:rsidR="006E709A" w:rsidRDefault="00D75806" w:rsidP="005B5B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B0B24B" wp14:editId="7A5416D4">
            <wp:extent cx="3165407" cy="1945640"/>
            <wp:effectExtent l="0" t="0" r="10160" b="10160"/>
            <wp:docPr id="4" name="图片 4" descr="屏幕快照%202018-10-17%2017.00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8-10-17%2017.00.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02" cy="197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361A9" w14:textId="01E67793" w:rsidR="00D75806" w:rsidRDefault="00D75806" w:rsidP="005B5B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9"/>
        <w:gridCol w:w="1371"/>
        <w:gridCol w:w="1371"/>
        <w:gridCol w:w="1371"/>
        <w:gridCol w:w="1371"/>
        <w:gridCol w:w="1347"/>
      </w:tblGrid>
      <w:tr w:rsidR="00D75806" w14:paraId="5EFA6AB1" w14:textId="77777777" w:rsidTr="000612B4">
        <w:tc>
          <w:tcPr>
            <w:tcW w:w="1459" w:type="dxa"/>
          </w:tcPr>
          <w:p w14:paraId="423B50EA" w14:textId="77777777" w:rsidR="00D75806" w:rsidRDefault="00D75806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</w:t>
            </w:r>
          </w:p>
        </w:tc>
        <w:tc>
          <w:tcPr>
            <w:tcW w:w="1371" w:type="dxa"/>
          </w:tcPr>
          <w:p w14:paraId="789BF992" w14:textId="77777777" w:rsidR="00D75806" w:rsidRDefault="00D75806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1" w:type="dxa"/>
          </w:tcPr>
          <w:p w14:paraId="12C24AB5" w14:textId="77777777" w:rsidR="00D75806" w:rsidRDefault="00D75806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1" w:type="dxa"/>
          </w:tcPr>
          <w:p w14:paraId="42B8AE30" w14:textId="77777777" w:rsidR="00D75806" w:rsidRDefault="00D75806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1" w:type="dxa"/>
          </w:tcPr>
          <w:p w14:paraId="41FF3643" w14:textId="77777777" w:rsidR="00D75806" w:rsidRDefault="00D75806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7" w:type="dxa"/>
          </w:tcPr>
          <w:p w14:paraId="76D18579" w14:textId="77777777" w:rsidR="00D75806" w:rsidRDefault="00D75806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75806" w:rsidRPr="005B5B5D" w14:paraId="67C372EA" w14:textId="77777777" w:rsidTr="000612B4">
        <w:tc>
          <w:tcPr>
            <w:tcW w:w="1459" w:type="dxa"/>
          </w:tcPr>
          <w:p w14:paraId="47DBEC54" w14:textId="77777777" w:rsidR="00D75806" w:rsidRDefault="00D75806" w:rsidP="00D758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preferences</w:t>
            </w:r>
          </w:p>
        </w:tc>
        <w:tc>
          <w:tcPr>
            <w:tcW w:w="1371" w:type="dxa"/>
          </w:tcPr>
          <w:p w14:paraId="5B063F29" w14:textId="77777777" w:rsidR="00D75806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19B1F046" w14:textId="77777777" w:rsidR="00D75806" w:rsidRPr="005B5B5D" w:rsidRDefault="00DD2D23" w:rsidP="00D7580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u w:val="single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u w:val="single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5A5B61E1" w14:textId="77777777" w:rsidR="00D75806" w:rsidRPr="00D75806" w:rsidRDefault="00DD2D23" w:rsidP="00D7580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u w:val="single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u w:val="single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7EC6D445" w14:textId="77777777" w:rsidR="00D75806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7" w:type="dxa"/>
          </w:tcPr>
          <w:p w14:paraId="2CCA4B9C" w14:textId="77777777" w:rsidR="00D75806" w:rsidRPr="005B5B5D" w:rsidRDefault="00DD2D23" w:rsidP="00D7580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u w:val="single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u w:val="single"/>
                      </w:rPr>
                      <m:t>2</m:t>
                    </m:r>
                  </m:sub>
                </m:sSub>
              </m:oMath>
            </m:oMathPara>
          </w:p>
        </w:tc>
      </w:tr>
      <w:tr w:rsidR="00D75806" w14:paraId="1E9AE0BD" w14:textId="77777777" w:rsidTr="000612B4">
        <w:tc>
          <w:tcPr>
            <w:tcW w:w="1459" w:type="dxa"/>
          </w:tcPr>
          <w:p w14:paraId="501C73A4" w14:textId="77777777" w:rsidR="00D75806" w:rsidRDefault="00D75806" w:rsidP="00D75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6E8D4559" w14:textId="77777777" w:rsidR="00D75806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3CAA6151" w14:textId="77777777" w:rsidR="00D75806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6F642F2C" w14:textId="77777777" w:rsidR="00D75806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7172A783" w14:textId="77777777" w:rsidR="00D75806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47" w:type="dxa"/>
          </w:tcPr>
          <w:p w14:paraId="56914898" w14:textId="77777777" w:rsidR="00D75806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  <w:tr w:rsidR="00D75806" w14:paraId="3687C056" w14:textId="77777777" w:rsidTr="000612B4">
        <w:tc>
          <w:tcPr>
            <w:tcW w:w="1459" w:type="dxa"/>
          </w:tcPr>
          <w:p w14:paraId="36AC6D41" w14:textId="77777777" w:rsidR="00D75806" w:rsidRDefault="00D75806" w:rsidP="00D75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0FE8321B" w14:textId="77777777" w:rsidR="00D75806" w:rsidRPr="006E709A" w:rsidRDefault="00DD2D23" w:rsidP="00D7580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u w:val="single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u w:val="singl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59D6E0F7" w14:textId="77777777" w:rsidR="00D75806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2381558C" w14:textId="77777777" w:rsidR="00D75806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33BBB254" w14:textId="77777777" w:rsidR="00D75806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47" w:type="dxa"/>
          </w:tcPr>
          <w:p w14:paraId="42B50B85" w14:textId="77777777" w:rsidR="00D75806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D75806" w14:paraId="06F663B0" w14:textId="77777777" w:rsidTr="000612B4">
        <w:tc>
          <w:tcPr>
            <w:tcW w:w="1459" w:type="dxa"/>
          </w:tcPr>
          <w:p w14:paraId="10EA86FA" w14:textId="77777777" w:rsidR="00D75806" w:rsidRDefault="00D75806" w:rsidP="00D75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1048CF3C" w14:textId="77777777" w:rsidR="00D75806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5442DCEE" w14:textId="77777777" w:rsidR="00D75806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24226FC7" w14:textId="77777777" w:rsidR="00D75806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5826EC8C" w14:textId="77777777" w:rsidR="00D75806" w:rsidRPr="00D75806" w:rsidRDefault="00DD2D23" w:rsidP="00D7580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u w:val="single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u w:val="singl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47" w:type="dxa"/>
          </w:tcPr>
          <w:p w14:paraId="684DAD18" w14:textId="77777777" w:rsidR="00D75806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</w:tr>
      <w:tr w:rsidR="00D75806" w14:paraId="36541D9F" w14:textId="77777777" w:rsidTr="000612B4">
        <w:trPr>
          <w:trHeight w:val="409"/>
        </w:trPr>
        <w:tc>
          <w:tcPr>
            <w:tcW w:w="1459" w:type="dxa"/>
          </w:tcPr>
          <w:p w14:paraId="355B14FB" w14:textId="77777777" w:rsidR="00D75806" w:rsidRDefault="00D75806" w:rsidP="00D758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0240A3F3" w14:textId="77777777" w:rsidR="00D75806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04DE4EB0" w14:textId="77777777" w:rsidR="00D75806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5F7D6C43" w14:textId="77777777" w:rsidR="00D75806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1" w:type="dxa"/>
          </w:tcPr>
          <w:p w14:paraId="69AF2B42" w14:textId="77777777" w:rsidR="00D75806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47" w:type="dxa"/>
          </w:tcPr>
          <w:p w14:paraId="001B673C" w14:textId="77777777" w:rsidR="00D75806" w:rsidRDefault="00DD2D23" w:rsidP="00D758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1008F212" w14:textId="4DEBEE41" w:rsidR="00D75806" w:rsidRDefault="00D75806" w:rsidP="005B5B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5</w:t>
      </w:r>
    </w:p>
    <w:p w14:paraId="1955541B" w14:textId="06FCC95E" w:rsidR="00C063D4" w:rsidRDefault="00D75806" w:rsidP="00D75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outcome of </w:t>
      </w:r>
      <w:r w:rsidRPr="00D75806">
        <w:rPr>
          <w:rFonts w:ascii="Times New Roman" w:hAnsi="Times New Roman" w:cs="Times New Roman"/>
        </w:rPr>
        <w:t>the TTC (top trading cycles) algorithm</w:t>
      </w:r>
      <w:r>
        <w:rPr>
          <w:rFonts w:ascii="Times New Roman" w:hAnsi="Times New Roman" w:cs="Times New Roman"/>
        </w:rPr>
        <w:t xml:space="preserve"> is shown in Figure3 and Table5.</w:t>
      </w:r>
    </w:p>
    <w:p w14:paraId="0FE78016" w14:textId="24A3ACB8" w:rsidR="007B1778" w:rsidRPr="00F24A86" w:rsidRDefault="00C31D71" w:rsidP="00D75806">
      <w:pPr>
        <w:rPr>
          <w:rFonts w:ascii="Times New Roman" w:hAnsi="Times New Roman" w:cs="Times New Roman"/>
          <w:b/>
        </w:rPr>
      </w:pPr>
      <w:r w:rsidRPr="00F24A86">
        <w:rPr>
          <w:rFonts w:ascii="Times New Roman" w:hAnsi="Times New Roman" w:cs="Times New Roman"/>
          <w:b/>
        </w:rPr>
        <w:t>(2).</w:t>
      </w:r>
    </w:p>
    <w:p w14:paraId="0FFC6915" w14:textId="00410E58" w:rsidR="00DE0773" w:rsidRDefault="00C31D71" w:rsidP="00D75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agent 4 misreport</w:t>
      </w:r>
      <w:r w:rsidR="006668F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her preference, she could still not obtain a better a match. </w:t>
      </w:r>
      <w:r w:rsidR="006668FD">
        <w:rPr>
          <w:rFonts w:ascii="Times New Roman" w:hAnsi="Times New Roman" w:cs="Times New Roman"/>
        </w:rPr>
        <w:t xml:space="preserve">This is because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6668FD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="006668FD">
        <w:rPr>
          <w:rFonts w:ascii="Times New Roman" w:hAnsi="Times New Roman" w:cs="Times New Roman"/>
        </w:rPr>
        <w:t xml:space="preserve"> could be </w:t>
      </w:r>
      <w:r w:rsidR="008F05DE">
        <w:rPr>
          <w:rFonts w:ascii="Times New Roman" w:hAnsi="Times New Roman" w:cs="Times New Roman" w:hint="eastAsia"/>
        </w:rPr>
        <w:t>cho</w:t>
      </w:r>
      <w:r w:rsidR="008F05DE">
        <w:rPr>
          <w:rFonts w:ascii="Times New Roman" w:hAnsi="Times New Roman" w:cs="Times New Roman"/>
        </w:rPr>
        <w:t xml:space="preserve">sen </w:t>
      </w:r>
      <w:r w:rsidR="005710D3">
        <w:rPr>
          <w:rFonts w:ascii="Times New Roman" w:hAnsi="Times New Roman" w:cs="Times New Roman"/>
        </w:rPr>
        <w:t>preferably</w:t>
      </w:r>
      <w:r w:rsidR="008F05DE">
        <w:rPr>
          <w:rFonts w:ascii="Times New Roman" w:hAnsi="Times New Roman" w:cs="Times New Roman"/>
        </w:rPr>
        <w:t xml:space="preserve"> by </w:t>
      </w:r>
      <w:r w:rsidR="005710D3">
        <w:rPr>
          <w:rFonts w:ascii="Times New Roman" w:hAnsi="Times New Roman" w:cs="Times New Roman"/>
        </w:rPr>
        <w:t xml:space="preserve">5 and 2. After that, agent 1 will choose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710D3">
        <w:rPr>
          <w:rFonts w:ascii="Times New Roman" w:hAnsi="Times New Roman" w:cs="Times New Roman"/>
        </w:rPr>
        <w:t xml:space="preserve">. Therefore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5710D3">
        <w:rPr>
          <w:rFonts w:ascii="Times New Roman" w:hAnsi="Times New Roman" w:cs="Times New Roman"/>
        </w:rPr>
        <w:t xml:space="preserve"> would become the best choice for agent4.</w:t>
      </w:r>
    </w:p>
    <w:p w14:paraId="310B69EA" w14:textId="372BD282" w:rsidR="00D75806" w:rsidRPr="00F24A86" w:rsidRDefault="00D26F69" w:rsidP="00D75806">
      <w:pPr>
        <w:rPr>
          <w:rFonts w:ascii="Times New Roman" w:hAnsi="Times New Roman" w:cs="Times New Roman"/>
          <w:b/>
        </w:rPr>
      </w:pPr>
      <w:r w:rsidRPr="00F24A86">
        <w:rPr>
          <w:rFonts w:ascii="Times New Roman" w:hAnsi="Times New Roman" w:cs="Times New Roman"/>
          <w:b/>
        </w:rPr>
        <w:t>(3).</w:t>
      </w:r>
    </w:p>
    <w:p w14:paraId="432EFB00" w14:textId="540B3FC2" w:rsidR="00E80980" w:rsidRPr="00E80980" w:rsidRDefault="00E80980" w:rsidP="00E80980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/>
        </w:rPr>
      </w:pP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u w:val="single"/>
                  </w:rPr>
                </m:ctrlPr>
              </m:sSubPr>
              <m:e>
                <m:r>
                  <w:rPr>
                    <w:rFonts w:ascii="Cambria Math" w:hAnsi="Cambria Math" w:cs="Times New Roman"/>
                    <w:u w:val="single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u w:val="single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≽</m:t>
            </m:r>
          </m:e>
          <m:sub>
            <m:r>
              <w:rPr>
                <w:rFonts w:ascii="Cambria Math" w:hAnsi="Cambria Math" w:cs="Times"/>
              </w:rPr>
              <m:t>1</m:t>
            </m:r>
          </m:sub>
        </m:sSub>
        <m:r>
          <w:rPr>
            <w:rFonts w:ascii="Cambria Math" w:hAnsi="Cambria Math" w:cs="Times"/>
          </w:rPr>
          <m:t>ω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r>
              <w:rPr>
                <w:rFonts w:ascii="Cambria Math" w:hAnsi="Cambria Math" w:cs="Times"/>
              </w:rPr>
              <m:t>1</m:t>
            </m:r>
          </m:e>
        </m:d>
        <m:r>
          <w:rPr>
            <w:rFonts w:ascii="Cambria Math" w:hAnsi="Cambria Math" w:cs="Times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u w:val="single"/>
              </w:rPr>
              <m:t>o</m:t>
            </m:r>
          </m:e>
          <m:sub>
            <m:r>
              <w:rPr>
                <w:rFonts w:ascii="Cambria Math" w:hAnsi="Cambria Math" w:cs="Times New Roman"/>
                <w:u w:val="single"/>
              </w:rPr>
              <m:t>1</m:t>
            </m:r>
          </m:sub>
        </m:sSub>
        <m:r>
          <w:rPr>
            <w:rFonts w:ascii="Cambria Math" w:hAnsi="Cambria Math" w:cs="Times"/>
          </w:rPr>
          <m:t>}</m:t>
        </m:r>
      </m:oMath>
      <w:r>
        <w:rPr>
          <w:rFonts w:ascii="Times" w:hAnsi="Times" w:cs="Times"/>
        </w:rPr>
        <w:t xml:space="preserve">  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u w:val="single"/>
                  </w:rPr>
                </m:ctrlPr>
              </m:sSubPr>
              <m:e>
                <m:r>
                  <w:rPr>
                    <w:rFonts w:ascii="Cambria Math" w:hAnsi="Cambria Math" w:cs="Times New Roman"/>
                    <w:u w:val="single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u w:val="single"/>
                  </w:rPr>
                  <m:t>5</m:t>
                </m:r>
              </m:sub>
            </m:sSub>
          </m:e>
        </m:d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≽</m:t>
            </m:r>
          </m:e>
          <m:sub>
            <m:r>
              <w:rPr>
                <w:rFonts w:ascii="Cambria Math" w:hAnsi="Cambria Math" w:cs="Times"/>
              </w:rPr>
              <m:t>1</m:t>
            </m:r>
          </m:sub>
        </m:sSub>
        <m:r>
          <w:rPr>
            <w:rFonts w:ascii="Cambria Math" w:hAnsi="Cambria Math" w:cs="Times"/>
          </w:rPr>
          <m:t>ω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r>
              <w:rPr>
                <w:rFonts w:ascii="Cambria Math" w:hAnsi="Cambria Math" w:cs="Times"/>
              </w:rPr>
              <m:t>2</m:t>
            </m:r>
          </m:e>
        </m:d>
        <m:r>
          <w:rPr>
            <w:rFonts w:ascii="Cambria Math" w:hAnsi="Cambria Math" w:cs="Times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u w:val="single"/>
              </w:rPr>
              <m:t>o</m:t>
            </m:r>
          </m:e>
          <m:sub>
            <m:r>
              <w:rPr>
                <w:rFonts w:ascii="Cambria Math" w:hAnsi="Cambria Math" w:cs="Times New Roman"/>
                <w:u w:val="single"/>
              </w:rPr>
              <m:t>2</m:t>
            </m:r>
          </m:sub>
        </m:sSub>
        <m:r>
          <w:rPr>
            <w:rFonts w:ascii="Cambria Math" w:hAnsi="Cambria Math" w:cs="Times"/>
          </w:rPr>
          <m:t>}</m:t>
        </m:r>
      </m:oMath>
      <w:r>
        <w:rPr>
          <w:rFonts w:ascii="Times" w:hAnsi="Times" w:cs="Times"/>
        </w:rPr>
        <w:t xml:space="preserve"> </w:t>
      </w:r>
    </w:p>
    <w:p w14:paraId="4BA940E8" w14:textId="00A13AF5" w:rsidR="00D26F69" w:rsidRDefault="00E80980" w:rsidP="00D75806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u w:val="single"/>
                  </w:rPr>
                </m:ctrlPr>
              </m:sSubPr>
              <m:e>
                <m:r>
                  <w:rPr>
                    <w:rFonts w:ascii="Cambria Math" w:hAnsi="Cambria Math" w:cs="Times New Roman"/>
                    <w:u w:val="single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u w:val="single"/>
                  </w:rPr>
                  <m:t>4</m:t>
                </m:r>
              </m:sub>
            </m:sSub>
          </m:e>
        </m:d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≽</m:t>
            </m:r>
          </m:e>
          <m:sub>
            <m:r>
              <w:rPr>
                <w:rFonts w:ascii="Cambria Math" w:hAnsi="Cambria Math" w:cs="Times"/>
              </w:rPr>
              <m:t>1</m:t>
            </m:r>
          </m:sub>
        </m:sSub>
        <m:r>
          <w:rPr>
            <w:rFonts w:ascii="Cambria Math" w:hAnsi="Cambria Math" w:cs="Times"/>
          </w:rPr>
          <m:t>ω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r>
              <w:rPr>
                <w:rFonts w:ascii="Cambria Math" w:hAnsi="Cambria Math" w:cs="Times"/>
              </w:rPr>
              <m:t>3</m:t>
            </m:r>
          </m:e>
        </m:d>
        <m:r>
          <w:rPr>
            <w:rFonts w:ascii="Cambria Math" w:hAnsi="Cambria Math" w:cs="Times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u w:val="single"/>
              </w:rPr>
              <m:t>o</m:t>
            </m:r>
          </m:e>
          <m:sub>
            <m:r>
              <w:rPr>
                <w:rFonts w:ascii="Cambria Math" w:hAnsi="Cambria Math" w:cs="Times New Roman"/>
                <w:u w:val="single"/>
              </w:rPr>
              <m:t>3</m:t>
            </m:r>
          </m:sub>
        </m:sSub>
        <m:r>
          <w:rPr>
            <w:rFonts w:ascii="Cambria Math" w:hAnsi="Cambria Math" w:cs="Times"/>
          </w:rPr>
          <m:t>}</m:t>
        </m:r>
      </m:oMath>
      <w:r>
        <w:rPr>
          <w:rFonts w:ascii="Times New Roman" w:hAnsi="Times New Roman" w:cs="Times New Roman"/>
        </w:rPr>
        <w:t xml:space="preserve">  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u w:val="single"/>
                  </w:rPr>
                </m:ctrlPr>
              </m:sSubPr>
              <m:e>
                <m:r>
                  <w:rPr>
                    <w:rFonts w:ascii="Cambria Math" w:hAnsi="Cambria Math" w:cs="Times New Roman"/>
                    <w:u w:val="single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u w:val="single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≽</m:t>
            </m:r>
          </m:e>
          <m:sub>
            <m:r>
              <w:rPr>
                <w:rFonts w:ascii="Cambria Math" w:hAnsi="Cambria Math" w:cs="Times"/>
              </w:rPr>
              <m:t>1</m:t>
            </m:r>
          </m:sub>
        </m:sSub>
        <m:r>
          <w:rPr>
            <w:rFonts w:ascii="Cambria Math" w:hAnsi="Cambria Math" w:cs="Times"/>
          </w:rPr>
          <m:t>ω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r>
              <w:rPr>
                <w:rFonts w:ascii="Cambria Math" w:hAnsi="Cambria Math" w:cs="Times"/>
              </w:rPr>
              <m:t>4</m:t>
            </m:r>
          </m:e>
        </m:d>
        <m:r>
          <w:rPr>
            <w:rFonts w:ascii="Cambria Math" w:hAnsi="Cambria Math" w:cs="Times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u w:val="single"/>
              </w:rPr>
              <m:t>o</m:t>
            </m:r>
          </m:e>
          <m:sub>
            <m:r>
              <w:rPr>
                <w:rFonts w:ascii="Cambria Math" w:hAnsi="Cambria Math" w:cs="Times New Roman"/>
                <w:u w:val="single"/>
              </w:rPr>
              <m:t>4</m:t>
            </m:r>
          </m:sub>
        </m:sSub>
        <m:r>
          <w:rPr>
            <w:rFonts w:ascii="Cambria Math" w:hAnsi="Cambria Math" w:cs="Times"/>
          </w:rPr>
          <m:t>}</m:t>
        </m:r>
      </m:oMath>
    </w:p>
    <w:p w14:paraId="21E2AE96" w14:textId="267782F8" w:rsidR="00E80980" w:rsidRPr="009B5654" w:rsidRDefault="00E80980" w:rsidP="00E8098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u w:val="single"/>
                  </w:rPr>
                </m:ctrlPr>
              </m:sSubPr>
              <m:e>
                <m:r>
                  <w:rPr>
                    <w:rFonts w:ascii="Cambria Math" w:hAnsi="Cambria Math" w:cs="Times New Roman"/>
                    <w:u w:val="single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u w:val="single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≽</m:t>
            </m:r>
          </m:e>
          <m:sub>
            <m:r>
              <w:rPr>
                <w:rFonts w:ascii="Cambria Math" w:hAnsi="Cambria Math" w:cs="Times"/>
              </w:rPr>
              <m:t>1</m:t>
            </m:r>
          </m:sub>
        </m:sSub>
        <m:r>
          <w:rPr>
            <w:rFonts w:ascii="Cambria Math" w:hAnsi="Cambria Math" w:cs="Times"/>
          </w:rPr>
          <m:t>ω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r>
              <w:rPr>
                <w:rFonts w:ascii="Cambria Math" w:hAnsi="Cambria Math" w:cs="Times"/>
              </w:rPr>
              <m:t>5</m:t>
            </m:r>
          </m:e>
        </m:d>
        <m:r>
          <w:rPr>
            <w:rFonts w:ascii="Cambria Math" w:hAnsi="Cambria Math" w:cs="Times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u w:val="single"/>
              </w:rPr>
              <m:t>o</m:t>
            </m:r>
          </m:e>
          <m:sub>
            <m:r>
              <w:rPr>
                <w:rFonts w:ascii="Cambria Math" w:hAnsi="Cambria Math" w:cs="Times New Roman"/>
                <w:u w:val="single"/>
              </w:rPr>
              <m:t>5</m:t>
            </m:r>
          </m:sub>
        </m:sSub>
        <m:r>
          <w:rPr>
            <w:rFonts w:ascii="Cambria Math" w:hAnsi="Cambria Math" w:cs="Times"/>
          </w:rPr>
          <m:t>}</m:t>
        </m:r>
      </m:oMath>
      <w:r>
        <w:rPr>
          <w:rFonts w:ascii="Times New Roman" w:hAnsi="Times New Roman" w:cs="Times New Roman"/>
        </w:rPr>
        <w:t xml:space="preserve"> </w:t>
      </w:r>
    </w:p>
    <w:p w14:paraId="3A53FC2E" w14:textId="2CB6EA23" w:rsidR="00DF3451" w:rsidRDefault="00E80980" w:rsidP="00D75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the outcome is </w:t>
      </w:r>
      <w:r w:rsidRPr="00E80980">
        <w:rPr>
          <w:rFonts w:ascii="Times New Roman" w:hAnsi="Times New Roman" w:cs="Times New Roman"/>
        </w:rPr>
        <w:t>individually rational.</w:t>
      </w:r>
    </w:p>
    <w:p w14:paraId="142EF57E" w14:textId="77777777" w:rsidR="007F6D0B" w:rsidRDefault="007F6D0B" w:rsidP="00D75806">
      <w:pPr>
        <w:rPr>
          <w:rFonts w:ascii="Times New Roman" w:hAnsi="Times New Roman" w:cs="Times New Roman"/>
        </w:rPr>
      </w:pPr>
    </w:p>
    <w:p w14:paraId="39FFB782" w14:textId="77777777" w:rsidR="00C55DE4" w:rsidRDefault="00C55DE4" w:rsidP="00D75806">
      <w:pPr>
        <w:rPr>
          <w:rFonts w:ascii="Times New Roman" w:hAnsi="Times New Roman" w:cs="Times New Roman"/>
        </w:rPr>
      </w:pPr>
    </w:p>
    <w:p w14:paraId="222FB6E4" w14:textId="77777777" w:rsidR="00C55DE4" w:rsidRDefault="00C55DE4" w:rsidP="00D75806">
      <w:pPr>
        <w:rPr>
          <w:rFonts w:ascii="Times New Roman" w:hAnsi="Times New Roman" w:cs="Times New Roman"/>
        </w:rPr>
      </w:pPr>
    </w:p>
    <w:p w14:paraId="1B88194E" w14:textId="77777777" w:rsidR="00C55DE4" w:rsidRDefault="00C55DE4" w:rsidP="00D75806">
      <w:pPr>
        <w:rPr>
          <w:rFonts w:ascii="Times New Roman" w:hAnsi="Times New Roman" w:cs="Times New Roman"/>
        </w:rPr>
      </w:pPr>
    </w:p>
    <w:p w14:paraId="4F3F7BF5" w14:textId="77777777" w:rsidR="00C55DE4" w:rsidRDefault="00C55DE4" w:rsidP="00D75806">
      <w:pPr>
        <w:rPr>
          <w:rFonts w:ascii="Times New Roman" w:hAnsi="Times New Roman" w:cs="Times New Roman"/>
        </w:rPr>
      </w:pPr>
    </w:p>
    <w:p w14:paraId="42FE3618" w14:textId="6FECF61C" w:rsidR="00DF3451" w:rsidRPr="00F24A86" w:rsidRDefault="00DF3451" w:rsidP="00D75806">
      <w:pPr>
        <w:rPr>
          <w:rFonts w:ascii="Times New Roman" w:hAnsi="Times New Roman" w:cs="Times New Roman"/>
          <w:b/>
        </w:rPr>
      </w:pPr>
      <w:r w:rsidRPr="00F24A86">
        <w:rPr>
          <w:rFonts w:ascii="Times New Roman" w:hAnsi="Times New Roman" w:cs="Times New Roman" w:hint="eastAsia"/>
          <w:b/>
        </w:rPr>
        <w:lastRenderedPageBreak/>
        <w:t>Q</w:t>
      </w:r>
      <w:r w:rsidRPr="00F24A86">
        <w:rPr>
          <w:rFonts w:ascii="Times New Roman" w:hAnsi="Times New Roman" w:cs="Times New Roman"/>
          <w:b/>
        </w:rPr>
        <w:t>uestion</w:t>
      </w:r>
      <w:r w:rsidR="00A124E2" w:rsidRPr="00F24A86">
        <w:rPr>
          <w:rFonts w:ascii="Times New Roman" w:hAnsi="Times New Roman" w:cs="Times New Roman"/>
          <w:b/>
        </w:rPr>
        <w:t xml:space="preserve"> 4</w:t>
      </w:r>
    </w:p>
    <w:p w14:paraId="73BE8B25" w14:textId="7C936992" w:rsidR="00A124E2" w:rsidRPr="00F24A86" w:rsidRDefault="00B958B0" w:rsidP="00D75806">
      <w:pPr>
        <w:rPr>
          <w:rFonts w:ascii="Times New Roman" w:hAnsi="Times New Roman" w:cs="Times New Roman"/>
          <w:b/>
        </w:rPr>
      </w:pPr>
      <w:r w:rsidRPr="00F24A86">
        <w:rPr>
          <w:rFonts w:ascii="Times New Roman" w:hAnsi="Times New Roman" w:cs="Times New Roman"/>
          <w:b/>
        </w:rPr>
        <w:t>(1).</w:t>
      </w:r>
    </w:p>
    <w:p w14:paraId="617FBD70" w14:textId="26D7EDBD" w:rsidR="00B958B0" w:rsidRDefault="00E0448F" w:rsidP="00D75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proposes e, 2 proposes b, 3 and 4 propose a, 5 propose d.</w:t>
      </w:r>
    </w:p>
    <w:p w14:paraId="656D22AB" w14:textId="0889E997" w:rsidR="00E0448F" w:rsidRDefault="00E0448F" w:rsidP="00D75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reject 3 in favor of </w:t>
      </w:r>
      <w:r w:rsidR="00B12371">
        <w:rPr>
          <w:rFonts w:ascii="Times New Roman" w:hAnsi="Times New Roman" w:cs="Times New Roman"/>
        </w:rPr>
        <w:t>4               {{1, e}, {2, b}, {4, a}, {5, d}}</w:t>
      </w:r>
    </w:p>
    <w:p w14:paraId="73A3426D" w14:textId="10C28E6B" w:rsidR="00DF3451" w:rsidRDefault="00B12371" w:rsidP="00D75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proposes b </w:t>
      </w:r>
    </w:p>
    <w:p w14:paraId="0C3C651A" w14:textId="62BA26AB" w:rsidR="00B12371" w:rsidRDefault="00B12371" w:rsidP="00B12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reject 2 in favor of 3               {{1, e}, {3, b}, {4, a}, {5, d}}</w:t>
      </w:r>
    </w:p>
    <w:p w14:paraId="761B313A" w14:textId="7C6B421C" w:rsidR="00B12371" w:rsidRDefault="00B12371" w:rsidP="00D75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proposes a</w:t>
      </w:r>
    </w:p>
    <w:p w14:paraId="1C60C912" w14:textId="5B25A54A" w:rsidR="00B12371" w:rsidRDefault="00B12371" w:rsidP="00B12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reject 4 in favor of 2               {{1, e}, {3, b}, {2, a}, {5, d}}</w:t>
      </w:r>
    </w:p>
    <w:p w14:paraId="1A6A55D3" w14:textId="76E8B2B1" w:rsidR="00B12371" w:rsidRDefault="00B12371" w:rsidP="00D75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proposes b</w:t>
      </w:r>
    </w:p>
    <w:p w14:paraId="4E42E219" w14:textId="73230978" w:rsidR="00B12371" w:rsidRDefault="00B12371" w:rsidP="00D75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reject 4 in favor of 3</w:t>
      </w:r>
    </w:p>
    <w:p w14:paraId="222F3928" w14:textId="73EDB811" w:rsidR="00B12371" w:rsidRDefault="00B12371" w:rsidP="00D75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proposes c</w:t>
      </w:r>
    </w:p>
    <w:p w14:paraId="2E0E5486" w14:textId="43C66253" w:rsidR="007B13E1" w:rsidRDefault="00B12371" w:rsidP="00D75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{{1, e}, {2, a}, {3, b}, {4, c}, {5, d}}</w:t>
      </w:r>
      <w:r w:rsidR="00096F79">
        <w:rPr>
          <w:rFonts w:ascii="Times New Roman" w:hAnsi="Times New Roman" w:cs="Times New Roman"/>
        </w:rPr>
        <w:t>.</w:t>
      </w:r>
    </w:p>
    <w:p w14:paraId="3B22FD19" w14:textId="40F47DE8" w:rsidR="00096F79" w:rsidRPr="00F24A86" w:rsidRDefault="007B13E1" w:rsidP="00D75806">
      <w:pPr>
        <w:rPr>
          <w:rFonts w:ascii="Times New Roman" w:hAnsi="Times New Roman" w:cs="Times New Roman"/>
          <w:b/>
        </w:rPr>
      </w:pPr>
      <w:r w:rsidRPr="00F24A86">
        <w:rPr>
          <w:rFonts w:ascii="Times New Roman" w:hAnsi="Times New Roman" w:cs="Times New Roman"/>
          <w:b/>
        </w:rPr>
        <w:t>(2).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7"/>
        <w:gridCol w:w="1384"/>
        <w:gridCol w:w="1386"/>
        <w:gridCol w:w="1384"/>
        <w:gridCol w:w="1386"/>
        <w:gridCol w:w="1363"/>
      </w:tblGrid>
      <w:tr w:rsidR="000612B4" w14:paraId="6E92BCA6" w14:textId="198ADE47" w:rsidTr="000612B4">
        <w:tc>
          <w:tcPr>
            <w:tcW w:w="1387" w:type="dxa"/>
          </w:tcPr>
          <w:p w14:paraId="72FB2F39" w14:textId="77777777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14:paraId="294F9C7D" w14:textId="762961E9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86" w:type="dxa"/>
          </w:tcPr>
          <w:p w14:paraId="6E3327C5" w14:textId="2C9E1185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384" w:type="dxa"/>
          </w:tcPr>
          <w:p w14:paraId="3B89B1E5" w14:textId="4712E81E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86" w:type="dxa"/>
          </w:tcPr>
          <w:p w14:paraId="2C7A6573" w14:textId="3B5FA7B5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363" w:type="dxa"/>
          </w:tcPr>
          <w:p w14:paraId="7F7E1910" w14:textId="25DE0C66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</w:tr>
      <w:tr w:rsidR="000612B4" w14:paraId="6677D080" w14:textId="239481C3" w:rsidTr="000612B4">
        <w:tc>
          <w:tcPr>
            <w:tcW w:w="1387" w:type="dxa"/>
          </w:tcPr>
          <w:p w14:paraId="0E5C1E46" w14:textId="414375EF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4" w:type="dxa"/>
          </w:tcPr>
          <w:p w14:paraId="7F02218B" w14:textId="5E68A4FD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6" w:type="dxa"/>
          </w:tcPr>
          <w:p w14:paraId="0FCDC198" w14:textId="45E84E78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4" w:type="dxa"/>
          </w:tcPr>
          <w:p w14:paraId="63888D81" w14:textId="6F8E6C94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6" w:type="dxa"/>
          </w:tcPr>
          <w:p w14:paraId="08A96AEE" w14:textId="3C0672A3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3" w:type="dxa"/>
          </w:tcPr>
          <w:p w14:paraId="1342CE90" w14:textId="528E66B1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 w:rsidRPr="006228F1">
              <w:rPr>
                <w:rFonts w:ascii="Times New Roman" w:hAnsi="Times New Roman" w:cs="Times New Roman"/>
                <w:color w:val="FF0000"/>
              </w:rPr>
              <w:t>4</w:t>
            </w:r>
          </w:p>
        </w:tc>
      </w:tr>
      <w:tr w:rsidR="000612B4" w14:paraId="207846DE" w14:textId="04FB310C" w:rsidTr="000612B4">
        <w:tc>
          <w:tcPr>
            <w:tcW w:w="1387" w:type="dxa"/>
          </w:tcPr>
          <w:p w14:paraId="1D86A681" w14:textId="54103002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4" w:type="dxa"/>
          </w:tcPr>
          <w:p w14:paraId="51AE5AD5" w14:textId="20A20AB9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 w:rsidRPr="006228F1">
              <w:rPr>
                <w:rFonts w:ascii="Times New Roman" w:hAnsi="Times New Roman" w:cs="Times New Roman"/>
                <w:color w:val="FF0000"/>
              </w:rPr>
              <w:t>3</w:t>
            </w:r>
          </w:p>
        </w:tc>
        <w:tc>
          <w:tcPr>
            <w:tcW w:w="1386" w:type="dxa"/>
          </w:tcPr>
          <w:p w14:paraId="28DF9185" w14:textId="7C17303A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84" w:type="dxa"/>
          </w:tcPr>
          <w:p w14:paraId="23DE63A0" w14:textId="0382132F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6" w:type="dxa"/>
          </w:tcPr>
          <w:p w14:paraId="25A0AF78" w14:textId="3026997D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3" w:type="dxa"/>
          </w:tcPr>
          <w:p w14:paraId="33955ED2" w14:textId="53DB18B7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612B4" w14:paraId="78BB0D65" w14:textId="04636061" w:rsidTr="000612B4">
        <w:tc>
          <w:tcPr>
            <w:tcW w:w="1387" w:type="dxa"/>
          </w:tcPr>
          <w:p w14:paraId="0EE6F4CF" w14:textId="0A4FABE6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84" w:type="dxa"/>
          </w:tcPr>
          <w:p w14:paraId="4D4A65E4" w14:textId="17500930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86" w:type="dxa"/>
          </w:tcPr>
          <w:p w14:paraId="3A33BA9D" w14:textId="747D2EB5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 w:rsidRPr="006228F1">
              <w:rPr>
                <w:rFonts w:ascii="Times New Roman" w:hAnsi="Times New Roman" w:cs="Times New Roman"/>
                <w:color w:val="FF0000"/>
              </w:rPr>
              <w:t>3</w:t>
            </w:r>
          </w:p>
        </w:tc>
        <w:tc>
          <w:tcPr>
            <w:tcW w:w="1384" w:type="dxa"/>
          </w:tcPr>
          <w:p w14:paraId="6D8AEA41" w14:textId="0175BF68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6" w:type="dxa"/>
          </w:tcPr>
          <w:p w14:paraId="0549BBEC" w14:textId="1D3CB0C1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3" w:type="dxa"/>
          </w:tcPr>
          <w:p w14:paraId="737524A7" w14:textId="3C55A9E4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612B4" w14:paraId="6D19FDF1" w14:textId="700C1C71" w:rsidTr="000612B4">
        <w:tc>
          <w:tcPr>
            <w:tcW w:w="1387" w:type="dxa"/>
          </w:tcPr>
          <w:p w14:paraId="35D5B771" w14:textId="2D825738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84" w:type="dxa"/>
          </w:tcPr>
          <w:p w14:paraId="62EB441D" w14:textId="6E57E6DF" w:rsidR="000612B4" w:rsidRDefault="006228F1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386" w:type="dxa"/>
          </w:tcPr>
          <w:p w14:paraId="76A0F31C" w14:textId="3D40E090" w:rsidR="000612B4" w:rsidRDefault="006228F1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384" w:type="dxa"/>
          </w:tcPr>
          <w:p w14:paraId="179B6C90" w14:textId="7CF3CF59" w:rsidR="000612B4" w:rsidRDefault="006228F1" w:rsidP="006228F1">
            <w:pPr>
              <w:jc w:val="center"/>
              <w:rPr>
                <w:rFonts w:ascii="Times New Roman" w:hAnsi="Times New Roman" w:cs="Times New Roman"/>
              </w:rPr>
            </w:pPr>
            <w:r w:rsidRPr="006228F1">
              <w:rPr>
                <w:rFonts w:ascii="Times New Roman" w:hAnsi="Times New Roman" w:cs="Times New Roman" w:hint="eastAsia"/>
                <w:color w:val="FF0000"/>
              </w:rPr>
              <w:t>2</w:t>
            </w:r>
          </w:p>
        </w:tc>
        <w:tc>
          <w:tcPr>
            <w:tcW w:w="1386" w:type="dxa"/>
          </w:tcPr>
          <w:p w14:paraId="40A09FA9" w14:textId="30667DC6" w:rsidR="000612B4" w:rsidRDefault="006228F1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363" w:type="dxa"/>
          </w:tcPr>
          <w:p w14:paraId="1BAC0BF8" w14:textId="66F3D2E5" w:rsidR="000612B4" w:rsidRDefault="006228F1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0612B4" w14:paraId="78485772" w14:textId="3253F8BE" w:rsidTr="000612B4">
        <w:tc>
          <w:tcPr>
            <w:tcW w:w="1387" w:type="dxa"/>
          </w:tcPr>
          <w:p w14:paraId="082E71BE" w14:textId="7C58CFD0" w:rsidR="000612B4" w:rsidRDefault="000612B4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84" w:type="dxa"/>
          </w:tcPr>
          <w:p w14:paraId="78CE4629" w14:textId="63F28B44" w:rsidR="000612B4" w:rsidRDefault="006228F1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386" w:type="dxa"/>
          </w:tcPr>
          <w:p w14:paraId="1C667F51" w14:textId="024B973A" w:rsidR="000612B4" w:rsidRDefault="006228F1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384" w:type="dxa"/>
          </w:tcPr>
          <w:p w14:paraId="232F19F9" w14:textId="28F54205" w:rsidR="000612B4" w:rsidRDefault="006228F1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386" w:type="dxa"/>
          </w:tcPr>
          <w:p w14:paraId="61042D3D" w14:textId="32EE7D59" w:rsidR="000612B4" w:rsidRDefault="006228F1" w:rsidP="006228F1">
            <w:pPr>
              <w:jc w:val="center"/>
              <w:rPr>
                <w:rFonts w:ascii="Times New Roman" w:hAnsi="Times New Roman" w:cs="Times New Roman"/>
              </w:rPr>
            </w:pPr>
            <w:r w:rsidRPr="006228F1">
              <w:rPr>
                <w:rFonts w:ascii="Times New Roman" w:hAnsi="Times New Roman" w:cs="Times New Roman" w:hint="eastAsia"/>
                <w:color w:val="FF0000"/>
              </w:rPr>
              <w:t>4</w:t>
            </w:r>
          </w:p>
        </w:tc>
        <w:tc>
          <w:tcPr>
            <w:tcW w:w="1363" w:type="dxa"/>
          </w:tcPr>
          <w:p w14:paraId="5A7A6E15" w14:textId="6AD58B30" w:rsidR="000612B4" w:rsidRDefault="006228F1" w:rsidP="0062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14:paraId="76CD66FA" w14:textId="676DEA37" w:rsidR="007B13E1" w:rsidRDefault="00EC53B2" w:rsidP="00EC53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able 6</w:t>
      </w:r>
    </w:p>
    <w:p w14:paraId="42EA51D9" w14:textId="5AD00056" w:rsidR="00F24A86" w:rsidRDefault="00EC53B2" w:rsidP="00EC5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can be seen from Table 6, the resultant matching is not Pareto optimal </w:t>
      </w:r>
      <w:r w:rsidR="00FC55C6">
        <w:rPr>
          <w:rFonts w:ascii="Times New Roman" w:hAnsi="Times New Roman" w:cs="Times New Roman"/>
        </w:rPr>
        <w:t xml:space="preserve">for students. Since for </w:t>
      </w:r>
      <w:r w:rsidR="00DF0BAA">
        <w:rPr>
          <w:rFonts w:ascii="Times New Roman" w:hAnsi="Times New Roman" w:cs="Times New Roman"/>
        </w:rPr>
        <w:t xml:space="preserve">agent 2,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>={a}</m:t>
        </m:r>
      </m:oMath>
      <w:r w:rsidR="00DF0BAA">
        <w:rPr>
          <w:rFonts w:ascii="Times New Roman" w:hAnsi="Times New Roman" w:cs="Times New Roman"/>
        </w:rPr>
        <w:t xml:space="preserve"> </w:t>
      </w:r>
      <w:r w:rsidR="00500996">
        <w:rPr>
          <w:rFonts w:ascii="Times New Roman" w:hAnsi="Times New Roman" w:cs="Times New Roman"/>
        </w:rPr>
        <w:t xml:space="preserve">is less than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>={b}</m:t>
        </m:r>
      </m:oMath>
      <w:r w:rsidR="00500996">
        <w:rPr>
          <w:rFonts w:ascii="Times New Roman" w:hAnsi="Times New Roman" w:cs="Times New Roman"/>
        </w:rPr>
        <w:t xml:space="preserve"> in terms of preference. This means th</w:t>
      </w:r>
      <w:r w:rsidR="000158A4">
        <w:rPr>
          <w:rFonts w:ascii="Times New Roman" w:hAnsi="Times New Roman" w:cs="Times New Roman"/>
        </w:rPr>
        <w:t xml:space="preserve">ere exists allocation Y such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(Y(i))≥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(X(i))</m:t>
        </m:r>
      </m:oMath>
      <w:r w:rsidR="000158A4">
        <w:rPr>
          <w:rFonts w:ascii="Times New Roman" w:hAnsi="Times New Roman" w:cs="Times New Roman"/>
        </w:rPr>
        <w:t xml:space="preserve"> for all </w:t>
      </w:r>
      <m:oMath>
        <m:r>
          <w:rPr>
            <w:rFonts w:ascii="Cambria Math" w:hAnsi="Cambria Math" w:cs="Times New Roman"/>
          </w:rPr>
          <m:t>i∈N</m:t>
        </m:r>
      </m:oMath>
      <w:r w:rsidR="000158A4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(Y(i))&gt;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(X(i))</m:t>
        </m:r>
      </m:oMath>
      <w:r w:rsidR="000158A4">
        <w:rPr>
          <w:rFonts w:ascii="Times New Roman" w:hAnsi="Times New Roman" w:cs="Times New Roman"/>
        </w:rPr>
        <w:t xml:space="preserve"> for some </w:t>
      </w:r>
      <m:oMath>
        <m:r>
          <w:rPr>
            <w:rFonts w:ascii="Cambria Math" w:hAnsi="Cambria Math" w:cs="Times New Roman"/>
          </w:rPr>
          <m:t>i∈N</m:t>
        </m:r>
      </m:oMath>
      <w:r w:rsidR="000158A4">
        <w:rPr>
          <w:rFonts w:ascii="Times New Roman" w:hAnsi="Times New Roman" w:cs="Times New Roman"/>
        </w:rPr>
        <w:t>.</w:t>
      </w:r>
    </w:p>
    <w:p w14:paraId="688CB21F" w14:textId="77777777" w:rsidR="007F6D0B" w:rsidRDefault="007F6D0B" w:rsidP="00EC53B2">
      <w:pPr>
        <w:rPr>
          <w:rFonts w:ascii="Times New Roman" w:hAnsi="Times New Roman" w:cs="Times New Roman"/>
        </w:rPr>
      </w:pPr>
    </w:p>
    <w:p w14:paraId="789A36CF" w14:textId="77777777" w:rsidR="007F6D0B" w:rsidRDefault="007F6D0B" w:rsidP="00EC53B2">
      <w:pPr>
        <w:rPr>
          <w:rFonts w:ascii="Times New Roman" w:hAnsi="Times New Roman" w:cs="Times New Roman"/>
        </w:rPr>
      </w:pPr>
    </w:p>
    <w:p w14:paraId="4F35A473" w14:textId="77777777" w:rsidR="007F6D0B" w:rsidRDefault="007F6D0B" w:rsidP="00EC53B2">
      <w:pPr>
        <w:rPr>
          <w:rFonts w:ascii="Times New Roman" w:hAnsi="Times New Roman" w:cs="Times New Roman"/>
        </w:rPr>
      </w:pPr>
    </w:p>
    <w:p w14:paraId="57F2B65A" w14:textId="77777777" w:rsidR="007F6D0B" w:rsidRDefault="007F6D0B" w:rsidP="00EC53B2">
      <w:pPr>
        <w:rPr>
          <w:rFonts w:ascii="Times New Roman" w:hAnsi="Times New Roman" w:cs="Times New Roman"/>
        </w:rPr>
      </w:pPr>
    </w:p>
    <w:p w14:paraId="154A8E16" w14:textId="77777777" w:rsidR="007F6D0B" w:rsidRDefault="007F6D0B" w:rsidP="00EC53B2">
      <w:pPr>
        <w:rPr>
          <w:rFonts w:ascii="Times New Roman" w:hAnsi="Times New Roman" w:cs="Times New Roman"/>
        </w:rPr>
      </w:pPr>
    </w:p>
    <w:p w14:paraId="6839B157" w14:textId="77777777" w:rsidR="007F6D0B" w:rsidRDefault="007F6D0B" w:rsidP="00EC53B2">
      <w:pPr>
        <w:rPr>
          <w:rFonts w:ascii="Times New Roman" w:hAnsi="Times New Roman" w:cs="Times New Roman"/>
        </w:rPr>
      </w:pPr>
    </w:p>
    <w:p w14:paraId="08553E29" w14:textId="77777777" w:rsidR="007F6D0B" w:rsidRDefault="007F6D0B" w:rsidP="00EC53B2">
      <w:pPr>
        <w:rPr>
          <w:rFonts w:ascii="Times New Roman" w:hAnsi="Times New Roman" w:cs="Times New Roman"/>
        </w:rPr>
      </w:pPr>
    </w:p>
    <w:p w14:paraId="493E5F6B" w14:textId="77777777" w:rsidR="007F6D0B" w:rsidRDefault="007F6D0B" w:rsidP="00EC53B2">
      <w:pPr>
        <w:rPr>
          <w:rFonts w:ascii="Times New Roman" w:hAnsi="Times New Roman" w:cs="Times New Roman"/>
        </w:rPr>
      </w:pPr>
    </w:p>
    <w:p w14:paraId="20D72989" w14:textId="77777777" w:rsidR="007F6D0B" w:rsidRDefault="007F6D0B" w:rsidP="00EC53B2">
      <w:pPr>
        <w:rPr>
          <w:rFonts w:ascii="Times New Roman" w:hAnsi="Times New Roman" w:cs="Times New Roman"/>
        </w:rPr>
      </w:pPr>
    </w:p>
    <w:p w14:paraId="6A4BBF10" w14:textId="4C7257CA" w:rsidR="004A0B17" w:rsidRPr="00F24A86" w:rsidRDefault="00783862" w:rsidP="00783862">
      <w:pPr>
        <w:rPr>
          <w:rFonts w:ascii="Times New Roman" w:hAnsi="Times New Roman" w:cs="Times New Roman"/>
          <w:b/>
        </w:rPr>
      </w:pPr>
      <w:r w:rsidRPr="00F24A86">
        <w:rPr>
          <w:rFonts w:ascii="Times New Roman" w:hAnsi="Times New Roman" w:cs="Times New Roman" w:hint="eastAsia"/>
          <w:b/>
        </w:rPr>
        <w:lastRenderedPageBreak/>
        <w:t>Q</w:t>
      </w:r>
      <w:r w:rsidRPr="00F24A86">
        <w:rPr>
          <w:rFonts w:ascii="Times New Roman" w:hAnsi="Times New Roman" w:cs="Times New Roman"/>
          <w:b/>
        </w:rPr>
        <w:t>uestion 5</w:t>
      </w:r>
    </w:p>
    <w:p w14:paraId="4FB51A16" w14:textId="0BAFE097" w:rsidR="004A0B17" w:rsidRPr="00F24A86" w:rsidRDefault="004A0B17" w:rsidP="00783862">
      <w:pPr>
        <w:rPr>
          <w:rFonts w:ascii="Times New Roman" w:hAnsi="Times New Roman" w:cs="Times New Roman"/>
          <w:b/>
        </w:rPr>
      </w:pPr>
      <w:r w:rsidRPr="00F24A86">
        <w:rPr>
          <w:rFonts w:ascii="Times New Roman" w:hAnsi="Times New Roman" w:cs="Times New Roman"/>
          <w:b/>
        </w:rPr>
        <w:t>(1).</w:t>
      </w:r>
    </w:p>
    <w:p w14:paraId="74D17C68" w14:textId="674B997E" w:rsidR="00417E52" w:rsidRDefault="005E0EA6" w:rsidP="004A0B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E931E2" wp14:editId="7148A80B">
            <wp:extent cx="4623435" cy="2357679"/>
            <wp:effectExtent l="0" t="0" r="0" b="5080"/>
            <wp:docPr id="5" name="图片 5" descr="../../../../屏幕快照%202018-10-24%2022.45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屏幕快照%202018-10-24%2022.45.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230" cy="236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D8866" w14:textId="2ECD3F66" w:rsidR="00D2054C" w:rsidRDefault="009F10A2" w:rsidP="004A0B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73795D" wp14:editId="664C784D">
            <wp:extent cx="4617257" cy="2167716"/>
            <wp:effectExtent l="0" t="0" r="5715" b="0"/>
            <wp:docPr id="6" name="图片 6" descr="../../../../屏幕快照%202018-10-24%2022.47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屏幕快照%202018-10-24%2022.47.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528" cy="218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3C5C" w14:textId="56787D04" w:rsidR="007E6DC7" w:rsidRDefault="009F10A2" w:rsidP="004A0B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679B00" wp14:editId="3BD94B9C">
            <wp:extent cx="4656465" cy="2538361"/>
            <wp:effectExtent l="0" t="0" r="0" b="1905"/>
            <wp:docPr id="7" name="图片 7" descr="../../../../屏幕快照%202018-10-24%2022.48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屏幕快照%202018-10-24%2022.48.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483" cy="25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9E8F" w14:textId="77777777" w:rsidR="00D2054C" w:rsidRDefault="00D2054C" w:rsidP="004A0B17">
      <w:pPr>
        <w:jc w:val="left"/>
        <w:rPr>
          <w:rFonts w:ascii="Times New Roman" w:hAnsi="Times New Roman" w:cs="Times New Roman"/>
        </w:rPr>
      </w:pPr>
    </w:p>
    <w:p w14:paraId="547D33DC" w14:textId="77777777" w:rsidR="003E4442" w:rsidRDefault="003E4442" w:rsidP="004A0B17">
      <w:pPr>
        <w:jc w:val="left"/>
        <w:rPr>
          <w:rFonts w:ascii="Times New Roman" w:hAnsi="Times New Roman" w:cs="Times New Roman"/>
        </w:rPr>
      </w:pPr>
    </w:p>
    <w:p w14:paraId="623B632D" w14:textId="77777777" w:rsidR="003E4442" w:rsidRDefault="003E4442" w:rsidP="004A0B17">
      <w:pPr>
        <w:jc w:val="left"/>
        <w:rPr>
          <w:rFonts w:ascii="Times New Roman" w:hAnsi="Times New Roman" w:cs="Times New Roman"/>
        </w:rPr>
      </w:pPr>
    </w:p>
    <w:p w14:paraId="3058BC16" w14:textId="19EE00CB" w:rsidR="004A0B17" w:rsidRPr="00F24A86" w:rsidRDefault="004A0B17" w:rsidP="004A0B17">
      <w:pPr>
        <w:jc w:val="left"/>
        <w:rPr>
          <w:rFonts w:ascii="Times New Roman" w:hAnsi="Times New Roman" w:cs="Times New Roman"/>
          <w:b/>
        </w:rPr>
      </w:pPr>
      <w:r w:rsidRPr="00F24A86">
        <w:rPr>
          <w:rFonts w:ascii="Times New Roman" w:hAnsi="Times New Roman" w:cs="Times New Roman"/>
          <w:b/>
        </w:rPr>
        <w:lastRenderedPageBreak/>
        <w:t>(2).</w:t>
      </w:r>
    </w:p>
    <w:p w14:paraId="6BC5ADEF" w14:textId="142A76D2" w:rsidR="00C50BF1" w:rsidRDefault="004A0B17" w:rsidP="00FF3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can be seen from the pseudocode above, </w:t>
      </w:r>
      <w:r w:rsidR="00E0036D">
        <w:rPr>
          <w:rFonts w:ascii="Times New Roman" w:hAnsi="Times New Roman" w:cs="Times New Roman" w:hint="eastAsia"/>
        </w:rPr>
        <w:t>fi</w:t>
      </w:r>
      <w:r w:rsidR="00E0036D">
        <w:rPr>
          <w:rFonts w:ascii="Times New Roman" w:hAnsi="Times New Roman" w:cs="Times New Roman"/>
        </w:rPr>
        <w:t xml:space="preserve">rstly, we </w:t>
      </w:r>
      <w:r w:rsidR="00094AD7">
        <w:rPr>
          <w:rFonts w:ascii="Times New Roman" w:hAnsi="Times New Roman" w:cs="Times New Roman"/>
        </w:rPr>
        <w:t xml:space="preserve">assume the utility of objects satisfies the straight </w:t>
      </w:r>
      <w:r w:rsidR="001C3D29">
        <w:rPr>
          <w:rFonts w:ascii="Times New Roman" w:hAnsi="Times New Roman" w:cs="Times New Roman"/>
        </w:rPr>
        <w:t xml:space="preserve">preference. Next, according to the scores of different agents, we rearrange objects in decreasing preference. </w:t>
      </w:r>
      <w:r w:rsidR="005A2D1E">
        <w:rPr>
          <w:rFonts w:ascii="Times New Roman" w:hAnsi="Times New Roman" w:cs="Times New Roman"/>
        </w:rPr>
        <w:t>The time complexity is O(</w:t>
      </w:r>
      <m:oMath>
        <m:r>
          <w:rPr>
            <w:rFonts w:ascii="Cambria Math" w:hAnsi="Cambria Math" w:cs="Times New Roman"/>
          </w:rPr>
          <m:t>nm</m:t>
        </m:r>
      </m:oMath>
      <w:r w:rsidR="005A2D1E">
        <w:rPr>
          <w:rFonts w:ascii="Times New Roman" w:hAnsi="Times New Roman" w:cs="Times New Roman"/>
        </w:rPr>
        <w:t>)</w:t>
      </w:r>
      <w:r w:rsidR="001C3D29">
        <w:rPr>
          <w:rFonts w:ascii="Times New Roman" w:hAnsi="Times New Roman" w:cs="Times New Roman"/>
        </w:rPr>
        <w:t>.</w:t>
      </w:r>
      <w:r w:rsidR="00E0036D">
        <w:rPr>
          <w:rFonts w:ascii="Times New Roman" w:hAnsi="Times New Roman" w:cs="Times New Roman"/>
        </w:rPr>
        <w:t xml:space="preserve"> Then, </w:t>
      </w:r>
      <w:r>
        <w:rPr>
          <w:rFonts w:ascii="Times New Roman" w:hAnsi="Times New Roman" w:cs="Times New Roman"/>
        </w:rPr>
        <w:t xml:space="preserve">in the while loop, </w:t>
      </w:r>
      <w:r w:rsidR="00D2054C">
        <w:rPr>
          <w:rFonts w:ascii="Times New Roman" w:hAnsi="Times New Roman" w:cs="Times New Roman"/>
        </w:rPr>
        <w:t xml:space="preserve">for each agent, </w:t>
      </w:r>
      <w:r w:rsidR="00063DF3">
        <w:rPr>
          <w:rFonts w:ascii="Times New Roman" w:hAnsi="Times New Roman" w:cs="Times New Roman"/>
        </w:rPr>
        <w:t>she would only choose an item which has not been selected</w:t>
      </w:r>
      <w:r w:rsidR="00135A0E">
        <w:rPr>
          <w:rFonts w:ascii="Times New Roman" w:hAnsi="Times New Roman" w:cs="Times New Roman"/>
        </w:rPr>
        <w:t>.</w:t>
      </w:r>
      <w:r w:rsidR="00063DF3">
        <w:rPr>
          <w:rFonts w:ascii="Times New Roman" w:hAnsi="Times New Roman" w:cs="Times New Roman"/>
        </w:rPr>
        <w:t xml:space="preserve"> In this way, </w:t>
      </w:r>
      <w:r w:rsidR="00912B57">
        <w:rPr>
          <w:rFonts w:ascii="Times New Roman" w:hAnsi="Times New Roman" w:cs="Times New Roman" w:hint="eastAsia"/>
        </w:rPr>
        <w:t>at</w:t>
      </w:r>
      <w:r w:rsidR="00912B57">
        <w:rPr>
          <w:rFonts w:ascii="Times New Roman" w:hAnsi="Times New Roman" w:cs="Times New Roman"/>
        </w:rPr>
        <w:t xml:space="preserve"> most n objects could be estimated</w:t>
      </w:r>
      <w:r w:rsidR="00063DF3">
        <w:rPr>
          <w:rFonts w:ascii="Times New Roman" w:hAnsi="Times New Roman" w:cs="Times New Roman"/>
        </w:rPr>
        <w:t>.</w:t>
      </w:r>
      <w:r w:rsidR="00E93D11">
        <w:rPr>
          <w:rFonts w:ascii="Times New Roman" w:hAnsi="Times New Roman" w:cs="Times New Roman"/>
        </w:rPr>
        <w:t xml:space="preserve"> </w:t>
      </w:r>
      <w:r w:rsidR="00585B60">
        <w:rPr>
          <w:rFonts w:ascii="Times New Roman" w:hAnsi="Times New Roman" w:cs="Times New Roman"/>
        </w:rPr>
        <w:t xml:space="preserve">In addition, </w:t>
      </w:r>
      <w:r w:rsidR="00D55BED">
        <w:rPr>
          <w:rFonts w:ascii="Times New Roman" w:hAnsi="Times New Roman" w:cs="Times New Roman"/>
        </w:rPr>
        <w:t xml:space="preserve">the round robin algorithm would be used in this process. In the whole process, </w:t>
      </w:r>
      <m:oMath>
        <m:r>
          <w:rPr>
            <w:rFonts w:ascii="Cambria Math" w:hAnsi="Cambria Math" w:cs="Times New Roman"/>
          </w:rPr>
          <m:t>k=</m:t>
        </m:r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d>
      </m:oMath>
      <w:r w:rsidR="00FB18B2">
        <w:rPr>
          <w:rFonts w:ascii="Times New Roman" w:hAnsi="Times New Roman" w:cs="Times New Roman"/>
        </w:rPr>
        <w:t xml:space="preserve"> and at </w:t>
      </w:r>
      <w:r w:rsidR="004F68D8">
        <w:rPr>
          <w:rFonts w:ascii="Times New Roman" w:hAnsi="Times New Roman" w:cs="Times New Roman"/>
        </w:rPr>
        <w:t>most</w:t>
      </w:r>
      <w:r w:rsidR="00FB18B2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954382">
        <w:rPr>
          <w:rFonts w:ascii="Times New Roman" w:hAnsi="Times New Roman" w:cs="Times New Roman"/>
        </w:rPr>
        <w:t xml:space="preserve"> items would be chosen in accordance with</w:t>
      </w:r>
      <w:r w:rsidR="00FB18B2">
        <w:rPr>
          <w:rFonts w:ascii="Times New Roman" w:hAnsi="Times New Roman" w:cs="Times New Roman"/>
        </w:rPr>
        <w:t xml:space="preserve"> the decreasing order of agents, </w:t>
      </w:r>
      <w:r w:rsidR="002E1174">
        <w:rPr>
          <w:rFonts w:ascii="Times New Roman" w:hAnsi="Times New Roman" w:cs="Times New Roman"/>
        </w:rPr>
        <w:t xml:space="preserve">and </w:t>
      </w:r>
      <w:r w:rsidR="004F68D8">
        <w:rPr>
          <w:rFonts w:ascii="Times New Roman" w:hAnsi="Times New Roman" w:cs="Times New Roman"/>
        </w:rPr>
        <w:t xml:space="preserve">at most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4F68D8">
        <w:rPr>
          <w:rFonts w:ascii="Times New Roman" w:hAnsi="Times New Roman" w:cs="Times New Roman"/>
        </w:rPr>
        <w:t xml:space="preserve"> items would b</w:t>
      </w:r>
      <w:r w:rsidR="00954382">
        <w:rPr>
          <w:rFonts w:ascii="Times New Roman" w:hAnsi="Times New Roman" w:cs="Times New Roman"/>
        </w:rPr>
        <w:t>e chosen based on</w:t>
      </w:r>
      <w:r w:rsidR="004F68D8">
        <w:rPr>
          <w:rFonts w:ascii="Times New Roman" w:hAnsi="Times New Roman" w:cs="Times New Roman"/>
        </w:rPr>
        <w:t xml:space="preserve"> the increasing order of agents. </w:t>
      </w:r>
      <w:r w:rsidR="00E93D11">
        <w:rPr>
          <w:rFonts w:ascii="Times New Roman" w:hAnsi="Times New Roman" w:cs="Times New Roman"/>
        </w:rPr>
        <w:t xml:space="preserve">Since there are </w:t>
      </w:r>
      <w:r w:rsidR="00954382">
        <w:rPr>
          <w:rFonts w:ascii="Times New Roman" w:hAnsi="Times New Roman" w:cs="Times New Roman"/>
        </w:rPr>
        <w:t>m items assigned to n agents, and each agent would have n</w:t>
      </w:r>
      <w:r w:rsidR="00E93D11">
        <w:rPr>
          <w:rFonts w:ascii="Times New Roman" w:hAnsi="Times New Roman" w:cs="Times New Roman"/>
        </w:rPr>
        <w:t xml:space="preserve"> choices at worst case, the time complexity is</w:t>
      </w:r>
      <w:r w:rsidR="00C50BF1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kn*2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=m*n</m:t>
        </m:r>
      </m:oMath>
      <w:r w:rsidR="00E93D11">
        <w:rPr>
          <w:rFonts w:ascii="Times New Roman" w:hAnsi="Times New Roman" w:cs="Times New Roman"/>
        </w:rPr>
        <w:t xml:space="preserve">. </w:t>
      </w:r>
      <w:r w:rsidR="00D80B4C">
        <w:rPr>
          <w:rFonts w:ascii="Times New Roman" w:hAnsi="Times New Roman" w:cs="Times New Roman"/>
        </w:rPr>
        <w:t xml:space="preserve">So, total time complexity is </w:t>
      </w:r>
      <m:oMath>
        <m:r>
          <w:rPr>
            <w:rFonts w:ascii="Cambria Math" w:hAnsi="Cambria Math" w:cs="Times New Roman"/>
          </w:rPr>
          <m:t>nm+mn</m:t>
        </m:r>
      </m:oMath>
      <w:r w:rsidR="00D80B4C">
        <w:rPr>
          <w:rFonts w:ascii="Times New Roman" w:hAnsi="Times New Roman" w:cs="Times New Roman"/>
        </w:rPr>
        <w:t xml:space="preserve">. </w:t>
      </w:r>
      <w:r w:rsidR="00E93D11">
        <w:rPr>
          <w:rFonts w:ascii="Times New Roman" w:hAnsi="Times New Roman" w:cs="Times New Roman"/>
        </w:rPr>
        <w:t>Consequently, the time complexity is O(mn).</w:t>
      </w:r>
    </w:p>
    <w:p w14:paraId="16251AAC" w14:textId="591A4A31" w:rsidR="00E93D11" w:rsidRPr="00F24A86" w:rsidRDefault="00C50BF1" w:rsidP="004A0B17">
      <w:pPr>
        <w:jc w:val="left"/>
        <w:rPr>
          <w:rFonts w:ascii="Times New Roman" w:hAnsi="Times New Roman" w:cs="Times New Roman"/>
          <w:b/>
        </w:rPr>
      </w:pPr>
      <w:r w:rsidRPr="00F24A86">
        <w:rPr>
          <w:rFonts w:ascii="Times New Roman" w:hAnsi="Times New Roman" w:cs="Times New Roman"/>
          <w:b/>
        </w:rPr>
        <w:t>(3).</w:t>
      </w:r>
    </w:p>
    <w:p w14:paraId="177480B9" w14:textId="65D16E4F" w:rsidR="005F7AC6" w:rsidRDefault="00DE48E2" w:rsidP="009C4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algorithm, </w:t>
      </w:r>
      <w:r w:rsidR="00FF3B13">
        <w:rPr>
          <w:rFonts w:ascii="Times New Roman" w:hAnsi="Times New Roman" w:cs="Times New Roman"/>
        </w:rPr>
        <w:t>each agent always choose</w:t>
      </w:r>
      <w:r w:rsidR="00C60A71">
        <w:rPr>
          <w:rFonts w:ascii="Times New Roman" w:hAnsi="Times New Roman" w:cs="Times New Roman"/>
        </w:rPr>
        <w:t>s</w:t>
      </w:r>
      <w:r w:rsidR="00FF3B13">
        <w:rPr>
          <w:rFonts w:ascii="Times New Roman" w:hAnsi="Times New Roman" w:cs="Times New Roman"/>
        </w:rPr>
        <w:t xml:space="preserve"> the preferential items </w:t>
      </w:r>
      <w:r w:rsidR="00C60A71">
        <w:rPr>
          <w:rFonts w:ascii="Times New Roman" w:hAnsi="Times New Roman" w:cs="Times New Roman"/>
        </w:rPr>
        <w:t xml:space="preserve">in current state. Therefore, each agent </w:t>
      </w:r>
      <w:r w:rsidR="009C4F93">
        <w:rPr>
          <w:rFonts w:ascii="Times New Roman" w:hAnsi="Times New Roman" w:cs="Times New Roman"/>
        </w:rPr>
        <w:t xml:space="preserve">could envy others due to the fact other agents choose one item that she prefers. But when we remove the item from other agents, she would not envy others’ allocation. </w:t>
      </w:r>
      <w:r w:rsidR="00127284">
        <w:rPr>
          <w:rFonts w:ascii="Times New Roman" w:hAnsi="Times New Roman" w:cs="Times New Roman" w:hint="eastAsia"/>
        </w:rPr>
        <w:t>T</w:t>
      </w:r>
      <w:r w:rsidR="00127284">
        <w:rPr>
          <w:rFonts w:ascii="Times New Roman" w:hAnsi="Times New Roman" w:cs="Times New Roman"/>
        </w:rPr>
        <w:t>herefore</w:t>
      </w:r>
      <w:r w:rsidR="00284072">
        <w:rPr>
          <w:rFonts w:ascii="Times New Roman" w:hAnsi="Times New Roman" w:cs="Times New Roman"/>
        </w:rPr>
        <w:t>,</w:t>
      </w:r>
      <w:r w:rsidR="00127284">
        <w:rPr>
          <w:rFonts w:ascii="Times New Roman" w:hAnsi="Times New Roman" w:cs="Times New Roman"/>
        </w:rPr>
        <w:t xml:space="preserve"> this </w:t>
      </w:r>
      <w:r w:rsidR="0095570A">
        <w:rPr>
          <w:rFonts w:ascii="Times New Roman" w:hAnsi="Times New Roman" w:cs="Times New Roman"/>
        </w:rPr>
        <w:t>algorithm always return</w:t>
      </w:r>
      <w:r w:rsidR="00284072">
        <w:rPr>
          <w:rFonts w:ascii="Times New Roman" w:hAnsi="Times New Roman" w:cs="Times New Roman" w:hint="eastAsia"/>
        </w:rPr>
        <w:t>s</w:t>
      </w:r>
      <w:r w:rsidR="0095570A">
        <w:rPr>
          <w:rFonts w:ascii="Times New Roman" w:hAnsi="Times New Roman" w:cs="Times New Roman"/>
        </w:rPr>
        <w:t xml:space="preserve"> an EF1 allocation.</w:t>
      </w:r>
      <w:r w:rsidR="005F7AC6">
        <w:rPr>
          <w:rFonts w:ascii="Times New Roman" w:hAnsi="Times New Roman" w:cs="Times New Roman"/>
        </w:rPr>
        <w:t xml:space="preserve"> Below, there is a</w:t>
      </w:r>
      <w:r w:rsidR="00284072">
        <w:rPr>
          <w:rFonts w:ascii="Times New Roman" w:hAnsi="Times New Roman" w:cs="Times New Roman"/>
        </w:rPr>
        <w:t xml:space="preserve"> worst example to explain it.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  <w:gridCol w:w="1185"/>
      </w:tblGrid>
      <w:tr w:rsidR="005F7AC6" w14:paraId="6B6CF9ED" w14:textId="77777777" w:rsidTr="00284072">
        <w:tc>
          <w:tcPr>
            <w:tcW w:w="1184" w:type="dxa"/>
          </w:tcPr>
          <w:p w14:paraId="3B0A0C4E" w14:textId="4A031E1F" w:rsidR="005F7AC6" w:rsidRDefault="005F7AC6" w:rsidP="004A0B1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84" w:type="dxa"/>
          </w:tcPr>
          <w:p w14:paraId="0B86DA31" w14:textId="74A77AE7" w:rsidR="005F7AC6" w:rsidRDefault="00DD2D23" w:rsidP="004A0B17">
            <w:pPr>
              <w:jc w:val="lef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4" w:type="dxa"/>
          </w:tcPr>
          <w:p w14:paraId="4F6D32B6" w14:textId="5822E27B" w:rsidR="005F7AC6" w:rsidRDefault="00DD2D23" w:rsidP="004A0B17">
            <w:pPr>
              <w:jc w:val="lef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4" w:type="dxa"/>
          </w:tcPr>
          <w:p w14:paraId="2B3F50B4" w14:textId="4D577E8C" w:rsidR="005F7AC6" w:rsidRDefault="00DD2D23" w:rsidP="004A0B17">
            <w:pPr>
              <w:jc w:val="lef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4" w:type="dxa"/>
          </w:tcPr>
          <w:p w14:paraId="3707C20A" w14:textId="309E8FFC" w:rsidR="005F7AC6" w:rsidRDefault="00DD2D23" w:rsidP="004A0B17">
            <w:pPr>
              <w:jc w:val="lef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3FABB966" w14:textId="4E068931" w:rsidR="005F7AC6" w:rsidRDefault="00DD2D23" w:rsidP="004A0B17">
            <w:pPr>
              <w:jc w:val="lef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39F447A3" w14:textId="6BCA040D" w:rsidR="005F7AC6" w:rsidRDefault="00DD2D23" w:rsidP="004A0B17">
            <w:pPr>
              <w:jc w:val="lef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6</m:t>
                    </m:r>
                  </m:sub>
                </m:sSub>
              </m:oMath>
            </m:oMathPara>
          </w:p>
        </w:tc>
      </w:tr>
      <w:tr w:rsidR="005F7AC6" w14:paraId="58E3E454" w14:textId="77777777" w:rsidTr="00284072">
        <w:tc>
          <w:tcPr>
            <w:tcW w:w="1184" w:type="dxa"/>
          </w:tcPr>
          <w:p w14:paraId="4EBCDE66" w14:textId="66165224" w:rsidR="005F7AC6" w:rsidRDefault="005F7AC6" w:rsidP="004A0B1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84" w:type="dxa"/>
          </w:tcPr>
          <w:p w14:paraId="3EACDF13" w14:textId="79AFA787" w:rsidR="005F7AC6" w:rsidRDefault="00DD2D23" w:rsidP="004A0B17">
            <w:pPr>
              <w:jc w:val="lef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4" w:type="dxa"/>
          </w:tcPr>
          <w:p w14:paraId="08F6A496" w14:textId="34489CD1" w:rsidR="005F7AC6" w:rsidRDefault="00DD2D23" w:rsidP="004A0B17">
            <w:pPr>
              <w:jc w:val="lef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4" w:type="dxa"/>
          </w:tcPr>
          <w:p w14:paraId="7914C94F" w14:textId="159262B2" w:rsidR="005F7AC6" w:rsidRDefault="00DD2D23" w:rsidP="004A0B17">
            <w:pPr>
              <w:jc w:val="lef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4" w:type="dxa"/>
          </w:tcPr>
          <w:p w14:paraId="2D7BCC18" w14:textId="72FCD0D2" w:rsidR="005F7AC6" w:rsidRDefault="00DD2D23" w:rsidP="004A0B17">
            <w:pPr>
              <w:jc w:val="lef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015179E2" w14:textId="32D033F7" w:rsidR="005F7AC6" w:rsidRDefault="00DD2D23" w:rsidP="004A0B17">
            <w:pPr>
              <w:jc w:val="lef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2DBD7951" w14:textId="0B4125CF" w:rsidR="005F7AC6" w:rsidRDefault="00DD2D23" w:rsidP="004A0B17">
            <w:pPr>
              <w:jc w:val="lef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</w:tr>
      <w:tr w:rsidR="005F7AC6" w14:paraId="70505A69" w14:textId="77777777" w:rsidTr="00284072">
        <w:tc>
          <w:tcPr>
            <w:tcW w:w="1184" w:type="dxa"/>
          </w:tcPr>
          <w:p w14:paraId="39BB4FEF" w14:textId="022E53BF" w:rsidR="005F7AC6" w:rsidRDefault="005F7AC6" w:rsidP="004A0B1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84" w:type="dxa"/>
          </w:tcPr>
          <w:p w14:paraId="61F644B6" w14:textId="71566CB7" w:rsidR="005F7AC6" w:rsidRDefault="00DD2D23" w:rsidP="004A0B17">
            <w:pPr>
              <w:jc w:val="lef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4" w:type="dxa"/>
          </w:tcPr>
          <w:p w14:paraId="3FB6DF7F" w14:textId="57A5F10C" w:rsidR="005F7AC6" w:rsidRDefault="00DD2D23" w:rsidP="004A0B17">
            <w:pPr>
              <w:jc w:val="lef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4" w:type="dxa"/>
          </w:tcPr>
          <w:p w14:paraId="65A8DBC2" w14:textId="40309277" w:rsidR="005F7AC6" w:rsidRDefault="00DD2D23" w:rsidP="004A0B17">
            <w:pPr>
              <w:jc w:val="lef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4" w:type="dxa"/>
          </w:tcPr>
          <w:p w14:paraId="1A038C67" w14:textId="3386146D" w:rsidR="005F7AC6" w:rsidRDefault="00DD2D23" w:rsidP="004A0B17">
            <w:pPr>
              <w:jc w:val="lef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152E069D" w14:textId="26CF8075" w:rsidR="005F7AC6" w:rsidRDefault="00DD2D23" w:rsidP="004A0B17">
            <w:pPr>
              <w:jc w:val="lef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21C07B8B" w14:textId="1DB72E36" w:rsidR="005F7AC6" w:rsidRDefault="00DD2D23" w:rsidP="004A0B17">
            <w:pPr>
              <w:jc w:val="left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19AE91C1" w14:textId="141EA90F" w:rsidR="00C50BF1" w:rsidRDefault="005F7AC6" w:rsidP="005F7AC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7</w:t>
      </w:r>
    </w:p>
    <w:p w14:paraId="14C38992" w14:textId="2C5153E7" w:rsidR="00D2054C" w:rsidRDefault="00A807D2" w:rsidP="00A80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can be seen from Table 7, when the objects are sorted in accordance with the preference of different agents, agent 1 firstly chooses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</m:oMath>
      <w:r w:rsidR="000737CC">
        <w:rPr>
          <w:rFonts w:ascii="Times New Roman" w:hAnsi="Times New Roman" w:cs="Times New Roman"/>
          <w:color w:val="000000" w:themeColor="text1"/>
        </w:rPr>
        <w:t xml:space="preserve">. After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</m:oMath>
      <w:r w:rsidR="000737CC">
        <w:rPr>
          <w:rFonts w:ascii="Times New Roman" w:hAnsi="Times New Roman" w:cs="Times New Roman"/>
          <w:color w:val="000000" w:themeColor="text1"/>
        </w:rPr>
        <w:t xml:space="preserve"> is selected, agent 2 must choose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0737CC">
        <w:rPr>
          <w:rFonts w:ascii="Times New Roman" w:hAnsi="Times New Roman" w:cs="Times New Roman"/>
        </w:rPr>
        <w:t xml:space="preserve">. Next, agent 3 only chooses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0737CC">
        <w:rPr>
          <w:rFonts w:ascii="Times New Roman" w:hAnsi="Times New Roman" w:cs="Times New Roman"/>
        </w:rPr>
        <w:t xml:space="preserve">. Now, agent 3 envies agent 1 and agent 2 and agent 2 envies agent 1, but they all fulfil envy-free 1. After the first </w:t>
      </w:r>
      <w:r w:rsidR="002E36B1">
        <w:rPr>
          <w:rFonts w:ascii="Times New Roman" w:hAnsi="Times New Roman" w:cs="Times New Roman"/>
        </w:rPr>
        <w:t xml:space="preserve">round is completed, the </w:t>
      </w:r>
      <w:r w:rsidR="004F10AD">
        <w:rPr>
          <w:rFonts w:ascii="Times New Roman" w:hAnsi="Times New Roman" w:cs="Times New Roman" w:hint="eastAsia"/>
        </w:rPr>
        <w:t>selection</w:t>
      </w:r>
      <w:r w:rsidR="004F10AD">
        <w:rPr>
          <w:rFonts w:ascii="Times New Roman" w:hAnsi="Times New Roman" w:cs="Times New Roman"/>
        </w:rPr>
        <w:t xml:space="preserve"> </w:t>
      </w:r>
      <w:r w:rsidR="002E36B1">
        <w:rPr>
          <w:rFonts w:ascii="Times New Roman" w:hAnsi="Times New Roman" w:cs="Times New Roman"/>
        </w:rPr>
        <w:t>priority-</w:t>
      </w:r>
      <w:r w:rsidR="002E36B1">
        <w:rPr>
          <w:rFonts w:ascii="Times New Roman" w:hAnsi="Times New Roman" w:cs="Times New Roman" w:hint="eastAsia"/>
        </w:rPr>
        <w:t xml:space="preserve">first </w:t>
      </w:r>
      <w:r w:rsidR="000737CC">
        <w:rPr>
          <w:rFonts w:ascii="Times New Roman" w:hAnsi="Times New Roman" w:cs="Times New Roman"/>
        </w:rPr>
        <w:t xml:space="preserve">of agents is opposite to the last </w:t>
      </w:r>
      <w:r w:rsidR="002E36B1">
        <w:rPr>
          <w:rFonts w:ascii="Times New Roman" w:hAnsi="Times New Roman" w:cs="Times New Roman"/>
        </w:rPr>
        <w:t>round</w:t>
      </w:r>
      <w:r w:rsidR="000737CC">
        <w:rPr>
          <w:rFonts w:ascii="Times New Roman" w:hAnsi="Times New Roman" w:cs="Times New Roman"/>
        </w:rPr>
        <w:t xml:space="preserve"> in this </w:t>
      </w:r>
      <w:r w:rsidR="002E36B1">
        <w:rPr>
          <w:rFonts w:ascii="Times New Roman" w:hAnsi="Times New Roman" w:cs="Times New Roman"/>
        </w:rPr>
        <w:t>round</w:t>
      </w:r>
      <w:r w:rsidR="000737CC">
        <w:rPr>
          <w:rFonts w:ascii="Times New Roman" w:hAnsi="Times New Roman" w:cs="Times New Roman"/>
        </w:rPr>
        <w:t>.</w:t>
      </w:r>
      <w:r w:rsidR="00514CA9">
        <w:rPr>
          <w:rFonts w:ascii="Times New Roman" w:hAnsi="Times New Roman" w:cs="Times New Roman"/>
        </w:rPr>
        <w:t xml:space="preserve"> Consequently, for each agent, when an object is removed in the agent, no agent would envy it.</w:t>
      </w:r>
    </w:p>
    <w:p w14:paraId="0D4E69F6" w14:textId="6A5921B3" w:rsidR="00FB3031" w:rsidRDefault="00935C41" w:rsidP="00A80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this algorithm always return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an EF1 allocation.</w:t>
      </w:r>
    </w:p>
    <w:p w14:paraId="0A8CA988" w14:textId="77777777" w:rsidR="00D60EB3" w:rsidRDefault="00D60EB3" w:rsidP="00A807D2">
      <w:pPr>
        <w:rPr>
          <w:rFonts w:ascii="Times New Roman" w:hAnsi="Times New Roman" w:cs="Times New Roman"/>
        </w:rPr>
      </w:pPr>
    </w:p>
    <w:p w14:paraId="515078C2" w14:textId="77777777" w:rsidR="00D60EB3" w:rsidRDefault="00D60EB3" w:rsidP="00A807D2">
      <w:pPr>
        <w:rPr>
          <w:rFonts w:ascii="Times New Roman" w:hAnsi="Times New Roman" w:cs="Times New Roman"/>
        </w:rPr>
      </w:pPr>
    </w:p>
    <w:p w14:paraId="1443C80E" w14:textId="1B721AB6" w:rsidR="00FB3031" w:rsidRPr="00F24A86" w:rsidRDefault="00FB3031" w:rsidP="00A807D2">
      <w:pPr>
        <w:rPr>
          <w:rFonts w:ascii="Times New Roman" w:hAnsi="Times New Roman" w:cs="Times New Roman"/>
          <w:b/>
        </w:rPr>
      </w:pPr>
      <w:r w:rsidRPr="00F24A86">
        <w:rPr>
          <w:rFonts w:ascii="Times New Roman" w:hAnsi="Times New Roman" w:cs="Times New Roman"/>
          <w:b/>
        </w:rPr>
        <w:lastRenderedPageBreak/>
        <w:t>(4).</w:t>
      </w:r>
    </w:p>
    <w:p w14:paraId="4408AA17" w14:textId="018314FB" w:rsidR="00FB3031" w:rsidRPr="009B5654" w:rsidRDefault="007C4E53" w:rsidP="00A80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Compared with the algorithm of </w:t>
      </w:r>
      <w:r w:rsidRPr="007C4E53">
        <w:rPr>
          <w:rFonts w:ascii="Times New Roman" w:hAnsi="Times New Roman" w:cs="Times New Roman"/>
        </w:rPr>
        <w:t>Lipton et al. (2004)</w:t>
      </w:r>
      <w:r>
        <w:rPr>
          <w:rFonts w:ascii="Times New Roman" w:hAnsi="Times New Roman" w:cs="Times New Roman"/>
        </w:rPr>
        <w:t xml:space="preserve">, </w:t>
      </w:r>
      <w:r w:rsidR="001E5F59">
        <w:rPr>
          <w:rFonts w:ascii="Times New Roman" w:hAnsi="Times New Roman" w:cs="Times New Roman"/>
        </w:rPr>
        <w:t>this algorithm would occupy more space</w:t>
      </w:r>
      <w:r w:rsidR="00E9628D">
        <w:rPr>
          <w:rFonts w:ascii="Times New Roman" w:hAnsi="Times New Roman" w:cs="Times New Roman"/>
        </w:rPr>
        <w:t>s</w:t>
      </w:r>
      <w:r w:rsidR="001E5F59">
        <w:rPr>
          <w:rFonts w:ascii="Times New Roman" w:hAnsi="Times New Roman" w:cs="Times New Roman"/>
        </w:rPr>
        <w:t xml:space="preserve">. Each agent must have a list of objects in this algorithm, but the algorithm of </w:t>
      </w:r>
      <w:r w:rsidR="001E5F59" w:rsidRPr="007C4E53">
        <w:rPr>
          <w:rFonts w:ascii="Times New Roman" w:hAnsi="Times New Roman" w:cs="Times New Roman"/>
        </w:rPr>
        <w:t>Lipton</w:t>
      </w:r>
      <w:r w:rsidR="001E5F59">
        <w:rPr>
          <w:rFonts w:ascii="Times New Roman" w:hAnsi="Times New Roman" w:cs="Times New Roman"/>
        </w:rPr>
        <w:t xml:space="preserve"> only need a graph to save nodes.</w:t>
      </w:r>
      <w:r w:rsidR="00DD2D23">
        <w:rPr>
          <w:rFonts w:ascii="Times New Roman" w:hAnsi="Times New Roman" w:cs="Times New Roman"/>
        </w:rPr>
        <w:t xml:space="preserve"> This means the algorithm</w:t>
      </w:r>
      <w:r w:rsidR="001979D4">
        <w:rPr>
          <w:rFonts w:ascii="Times New Roman" w:hAnsi="Times New Roman" w:cs="Times New Roman"/>
        </w:rPr>
        <w:t xml:space="preserve"> of Lipton would reduce the space complexity. </w:t>
      </w:r>
      <w:bookmarkStart w:id="0" w:name="_GoBack"/>
      <w:bookmarkEnd w:id="0"/>
    </w:p>
    <w:sectPr w:rsidR="00FB3031" w:rsidRPr="009B5654" w:rsidSect="00ED23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18"/>
    <w:rsid w:val="000158A4"/>
    <w:rsid w:val="00027102"/>
    <w:rsid w:val="00032839"/>
    <w:rsid w:val="00050605"/>
    <w:rsid w:val="000612B4"/>
    <w:rsid w:val="00063DF3"/>
    <w:rsid w:val="00072871"/>
    <w:rsid w:val="00072D8A"/>
    <w:rsid w:val="000737CC"/>
    <w:rsid w:val="000922B7"/>
    <w:rsid w:val="00094AD7"/>
    <w:rsid w:val="00096F79"/>
    <w:rsid w:val="000B18E1"/>
    <w:rsid w:val="00127284"/>
    <w:rsid w:val="00135A0E"/>
    <w:rsid w:val="00180C55"/>
    <w:rsid w:val="00180ECA"/>
    <w:rsid w:val="0018178D"/>
    <w:rsid w:val="00191A3E"/>
    <w:rsid w:val="001979D4"/>
    <w:rsid w:val="001A47F9"/>
    <w:rsid w:val="001C2906"/>
    <w:rsid w:val="001C3D29"/>
    <w:rsid w:val="001E5F59"/>
    <w:rsid w:val="002619DD"/>
    <w:rsid w:val="00274DF3"/>
    <w:rsid w:val="00284072"/>
    <w:rsid w:val="00295B92"/>
    <w:rsid w:val="002C041F"/>
    <w:rsid w:val="002E1174"/>
    <w:rsid w:val="002E36B1"/>
    <w:rsid w:val="003061B8"/>
    <w:rsid w:val="00314973"/>
    <w:rsid w:val="0033596F"/>
    <w:rsid w:val="003A493D"/>
    <w:rsid w:val="003A6070"/>
    <w:rsid w:val="003B3AA1"/>
    <w:rsid w:val="003D576B"/>
    <w:rsid w:val="003D5BB7"/>
    <w:rsid w:val="003E4442"/>
    <w:rsid w:val="003E5E13"/>
    <w:rsid w:val="0040594C"/>
    <w:rsid w:val="00417E52"/>
    <w:rsid w:val="004363D5"/>
    <w:rsid w:val="00474572"/>
    <w:rsid w:val="004A0B17"/>
    <w:rsid w:val="004D4D40"/>
    <w:rsid w:val="004E4426"/>
    <w:rsid w:val="004F10AD"/>
    <w:rsid w:val="004F68D8"/>
    <w:rsid w:val="00500996"/>
    <w:rsid w:val="00514CA9"/>
    <w:rsid w:val="005347CB"/>
    <w:rsid w:val="005455F4"/>
    <w:rsid w:val="005503CD"/>
    <w:rsid w:val="00570DBD"/>
    <w:rsid w:val="005710D3"/>
    <w:rsid w:val="005728A4"/>
    <w:rsid w:val="00585AB4"/>
    <w:rsid w:val="00585B60"/>
    <w:rsid w:val="005A2D1E"/>
    <w:rsid w:val="005B5B5D"/>
    <w:rsid w:val="005C1F27"/>
    <w:rsid w:val="005D69E2"/>
    <w:rsid w:val="005E0EA6"/>
    <w:rsid w:val="005F7AC6"/>
    <w:rsid w:val="00602811"/>
    <w:rsid w:val="006228F1"/>
    <w:rsid w:val="00643067"/>
    <w:rsid w:val="00643A99"/>
    <w:rsid w:val="0065152A"/>
    <w:rsid w:val="00660410"/>
    <w:rsid w:val="0066670B"/>
    <w:rsid w:val="006668FD"/>
    <w:rsid w:val="00666FE8"/>
    <w:rsid w:val="0068488B"/>
    <w:rsid w:val="006A2316"/>
    <w:rsid w:val="006C13C1"/>
    <w:rsid w:val="006C4CFB"/>
    <w:rsid w:val="006E3150"/>
    <w:rsid w:val="006E709A"/>
    <w:rsid w:val="006F5CED"/>
    <w:rsid w:val="00704FA7"/>
    <w:rsid w:val="00707FC8"/>
    <w:rsid w:val="00756C0A"/>
    <w:rsid w:val="00774B52"/>
    <w:rsid w:val="007755A4"/>
    <w:rsid w:val="00783862"/>
    <w:rsid w:val="00784366"/>
    <w:rsid w:val="00793BA7"/>
    <w:rsid w:val="007B13E1"/>
    <w:rsid w:val="007B1778"/>
    <w:rsid w:val="007B750E"/>
    <w:rsid w:val="007C07F1"/>
    <w:rsid w:val="007C3128"/>
    <w:rsid w:val="007C4E53"/>
    <w:rsid w:val="007E2BB3"/>
    <w:rsid w:val="007E6DC7"/>
    <w:rsid w:val="007F2028"/>
    <w:rsid w:val="007F6D0B"/>
    <w:rsid w:val="0080234E"/>
    <w:rsid w:val="0080478F"/>
    <w:rsid w:val="0082256B"/>
    <w:rsid w:val="00857218"/>
    <w:rsid w:val="00886468"/>
    <w:rsid w:val="00895031"/>
    <w:rsid w:val="008A1B0E"/>
    <w:rsid w:val="008B767E"/>
    <w:rsid w:val="008D2958"/>
    <w:rsid w:val="008F05DE"/>
    <w:rsid w:val="008F083C"/>
    <w:rsid w:val="008F50AC"/>
    <w:rsid w:val="008F717B"/>
    <w:rsid w:val="00900072"/>
    <w:rsid w:val="00910E18"/>
    <w:rsid w:val="0091250A"/>
    <w:rsid w:val="00912A06"/>
    <w:rsid w:val="00912B57"/>
    <w:rsid w:val="00934D45"/>
    <w:rsid w:val="00935C41"/>
    <w:rsid w:val="00935C65"/>
    <w:rsid w:val="00954382"/>
    <w:rsid w:val="0095570A"/>
    <w:rsid w:val="00975148"/>
    <w:rsid w:val="00986402"/>
    <w:rsid w:val="009B5654"/>
    <w:rsid w:val="009C4F93"/>
    <w:rsid w:val="009F10A2"/>
    <w:rsid w:val="00A124E2"/>
    <w:rsid w:val="00A40BB2"/>
    <w:rsid w:val="00A41A3F"/>
    <w:rsid w:val="00A46F73"/>
    <w:rsid w:val="00A807D2"/>
    <w:rsid w:val="00A81F5B"/>
    <w:rsid w:val="00A966DC"/>
    <w:rsid w:val="00AB0651"/>
    <w:rsid w:val="00AB5B60"/>
    <w:rsid w:val="00AB5E71"/>
    <w:rsid w:val="00B12371"/>
    <w:rsid w:val="00B25AF9"/>
    <w:rsid w:val="00B30BA3"/>
    <w:rsid w:val="00B36215"/>
    <w:rsid w:val="00B40D94"/>
    <w:rsid w:val="00B428DF"/>
    <w:rsid w:val="00B73EF1"/>
    <w:rsid w:val="00B779D7"/>
    <w:rsid w:val="00B958B0"/>
    <w:rsid w:val="00BA4466"/>
    <w:rsid w:val="00BA4A9A"/>
    <w:rsid w:val="00BA4D0D"/>
    <w:rsid w:val="00BC7935"/>
    <w:rsid w:val="00BE22C1"/>
    <w:rsid w:val="00C063D4"/>
    <w:rsid w:val="00C07D9E"/>
    <w:rsid w:val="00C17524"/>
    <w:rsid w:val="00C31D71"/>
    <w:rsid w:val="00C37AEC"/>
    <w:rsid w:val="00C50BF1"/>
    <w:rsid w:val="00C55DE4"/>
    <w:rsid w:val="00C60A71"/>
    <w:rsid w:val="00C60BE8"/>
    <w:rsid w:val="00C70405"/>
    <w:rsid w:val="00C95279"/>
    <w:rsid w:val="00CA1877"/>
    <w:rsid w:val="00CB6A2E"/>
    <w:rsid w:val="00CB7D75"/>
    <w:rsid w:val="00CD15FC"/>
    <w:rsid w:val="00CE3703"/>
    <w:rsid w:val="00D02F96"/>
    <w:rsid w:val="00D1094F"/>
    <w:rsid w:val="00D2054C"/>
    <w:rsid w:val="00D26F69"/>
    <w:rsid w:val="00D30CEB"/>
    <w:rsid w:val="00D43A55"/>
    <w:rsid w:val="00D55BED"/>
    <w:rsid w:val="00D567FA"/>
    <w:rsid w:val="00D56F04"/>
    <w:rsid w:val="00D60EB3"/>
    <w:rsid w:val="00D71107"/>
    <w:rsid w:val="00D75806"/>
    <w:rsid w:val="00D80B4C"/>
    <w:rsid w:val="00DB1D13"/>
    <w:rsid w:val="00DB7BBD"/>
    <w:rsid w:val="00DC584F"/>
    <w:rsid w:val="00DD2D23"/>
    <w:rsid w:val="00DE0773"/>
    <w:rsid w:val="00DE48E2"/>
    <w:rsid w:val="00DF0BAA"/>
    <w:rsid w:val="00DF3451"/>
    <w:rsid w:val="00E0036D"/>
    <w:rsid w:val="00E0448F"/>
    <w:rsid w:val="00E102FE"/>
    <w:rsid w:val="00E66F3D"/>
    <w:rsid w:val="00E80980"/>
    <w:rsid w:val="00E93D11"/>
    <w:rsid w:val="00E9628D"/>
    <w:rsid w:val="00EB09A9"/>
    <w:rsid w:val="00EB274C"/>
    <w:rsid w:val="00EC53B2"/>
    <w:rsid w:val="00ED236D"/>
    <w:rsid w:val="00EF18A4"/>
    <w:rsid w:val="00F14C3D"/>
    <w:rsid w:val="00F24A86"/>
    <w:rsid w:val="00F27A43"/>
    <w:rsid w:val="00F55A96"/>
    <w:rsid w:val="00F56668"/>
    <w:rsid w:val="00FA1E91"/>
    <w:rsid w:val="00FA55FA"/>
    <w:rsid w:val="00FA652A"/>
    <w:rsid w:val="00FA7549"/>
    <w:rsid w:val="00FB18B2"/>
    <w:rsid w:val="00FB3031"/>
    <w:rsid w:val="00FC531F"/>
    <w:rsid w:val="00FC55C6"/>
    <w:rsid w:val="00FE46EC"/>
    <w:rsid w:val="00FF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58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12A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9</Pages>
  <Words>1194</Words>
  <Characters>6811</Characters>
  <Application>Microsoft Macintosh Word</Application>
  <DocSecurity>0</DocSecurity>
  <Lines>56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alexsi2324</dc:creator>
  <cp:keywords/>
  <dc:description/>
  <cp:lastModifiedBy>alexsi2324</cp:lastModifiedBy>
  <cp:revision>89</cp:revision>
  <cp:lastPrinted>2018-10-26T02:52:00Z</cp:lastPrinted>
  <dcterms:created xsi:type="dcterms:W3CDTF">2018-10-15T23:01:00Z</dcterms:created>
  <dcterms:modified xsi:type="dcterms:W3CDTF">2018-10-26T02:58:00Z</dcterms:modified>
</cp:coreProperties>
</file>