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74904948" w:displacedByCustomXml="next"/>
    <w:sdt>
      <w:sdtPr>
        <w:rPr>
          <w:rFonts w:asciiTheme="majorHAnsi" w:eastAsiaTheme="majorEastAsia" w:hAnsiTheme="majorHAnsi" w:cstheme="majorBidi"/>
          <w:caps/>
        </w:rPr>
        <w:id w:val="1533452295"/>
        <w:docPartObj>
          <w:docPartGallery w:val="Cover Pages"/>
          <w:docPartUnique/>
        </w:docPartObj>
      </w:sdtPr>
      <w:sdtEndPr>
        <w:rPr>
          <w:rFonts w:asciiTheme="minorHAnsi" w:eastAsiaTheme="minorEastAsia" w:hAnsiTheme="minorHAnsi" w:cstheme="minorBidi"/>
          <w:caps w:val="0"/>
          <w:lang w:val="es-ES"/>
        </w:rPr>
      </w:sdtEndPr>
      <w:sdtContent>
        <w:tbl>
          <w:tblPr>
            <w:tblW w:w="5000" w:type="pct"/>
            <w:jc w:val="center"/>
            <w:tblLook w:val="04A0" w:firstRow="1" w:lastRow="0" w:firstColumn="1" w:lastColumn="0" w:noHBand="0" w:noVBand="1"/>
          </w:tblPr>
          <w:tblGrid>
            <w:gridCol w:w="9054"/>
          </w:tblGrid>
          <w:tr w:rsidR="00FB1287">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color w:val="595959" w:themeColor="text1" w:themeTint="A6"/>
                  <w:sz w:val="20"/>
                  <w:szCs w:val="20"/>
                </w:rPr>
              </w:sdtEndPr>
              <w:sdtContent>
                <w:tc>
                  <w:tcPr>
                    <w:tcW w:w="5000" w:type="pct"/>
                  </w:tcPr>
                  <w:p w:rsidR="00FB1287" w:rsidRDefault="00FB1287" w:rsidP="0028707A">
                    <w:pPr>
                      <w:pStyle w:val="Sinespaciado"/>
                      <w:ind w:left="708" w:hanging="708"/>
                      <w:jc w:val="center"/>
                      <w:rPr>
                        <w:rFonts w:asciiTheme="majorHAnsi" w:eastAsiaTheme="majorEastAsia" w:hAnsiTheme="majorHAnsi" w:cstheme="majorBidi"/>
                        <w:caps/>
                      </w:rPr>
                    </w:pPr>
                    <w:r w:rsidRPr="00FB1287">
                      <w:rPr>
                        <w:color w:val="595959" w:themeColor="text1" w:themeTint="A6"/>
                        <w:sz w:val="20"/>
                        <w:szCs w:val="20"/>
                      </w:rPr>
                      <w:t>Unidad de Modernización y Gobierno Electrónico – Minsegpres</w:t>
                    </w:r>
                  </w:p>
                </w:tc>
              </w:sdtContent>
            </w:sdt>
          </w:tr>
          <w:tr w:rsidR="00FB128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1287" w:rsidRDefault="00B40F37" w:rsidP="00B40F3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PISEE - REST </w:t>
                    </w:r>
                  </w:p>
                </w:tc>
              </w:sdtContent>
            </w:sdt>
          </w:tr>
          <w:tr w:rsidR="00FB128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1287" w:rsidRDefault="00B40F37" w:rsidP="00B40F37">
                    <w:pPr>
                      <w:pStyle w:val="Sinespaciado"/>
                      <w:jc w:val="center"/>
                      <w:rPr>
                        <w:rFonts w:asciiTheme="majorHAnsi" w:eastAsiaTheme="majorEastAsia" w:hAnsiTheme="majorHAnsi" w:cstheme="majorBidi"/>
                        <w:sz w:val="44"/>
                        <w:szCs w:val="44"/>
                      </w:rPr>
                    </w:pPr>
                    <w:r w:rsidRPr="00B40F37">
                      <w:rPr>
                        <w:rFonts w:asciiTheme="majorHAnsi" w:eastAsiaTheme="majorEastAsia" w:hAnsiTheme="majorHAnsi" w:cstheme="majorBidi"/>
                        <w:sz w:val="44"/>
                        <w:szCs w:val="44"/>
                      </w:rPr>
                      <w:t>Nuevas Integraciones</w:t>
                    </w:r>
                  </w:p>
                </w:tc>
              </w:sdtContent>
            </w:sdt>
          </w:tr>
          <w:tr w:rsidR="00FB1287">
            <w:trPr>
              <w:trHeight w:val="360"/>
              <w:jc w:val="center"/>
            </w:trPr>
            <w:tc>
              <w:tcPr>
                <w:tcW w:w="5000" w:type="pct"/>
                <w:vAlign w:val="center"/>
              </w:tcPr>
              <w:p w:rsidR="00FB1287" w:rsidRDefault="00FB1287">
                <w:pPr>
                  <w:pStyle w:val="Sinespaciado"/>
                  <w:jc w:val="center"/>
                </w:pPr>
              </w:p>
            </w:tc>
          </w:tr>
        </w:tbl>
        <w:p w:rsidR="00FB1287" w:rsidRDefault="00FB1287" w:rsidP="00144FF7">
          <w:pPr>
            <w:jc w:val="center"/>
          </w:pPr>
        </w:p>
        <w:p w:rsidR="00F53280" w:rsidRDefault="00F53280" w:rsidP="00144FF7">
          <w:pPr>
            <w:jc w:val="center"/>
          </w:pPr>
        </w:p>
        <w:p w:rsidR="00F53280" w:rsidRDefault="00F53280" w:rsidP="00144FF7">
          <w:pPr>
            <w:jc w:val="center"/>
          </w:pPr>
        </w:p>
        <w:p w:rsidR="00F53280" w:rsidRDefault="00F53280" w:rsidP="00144FF7">
          <w:pPr>
            <w:jc w:val="center"/>
          </w:pPr>
        </w:p>
        <w:p w:rsidR="00324FDD" w:rsidRDefault="00324FDD" w:rsidP="00F53280">
          <w:pPr>
            <w:ind w:left="4248" w:right="360"/>
            <w:rPr>
              <w:b/>
              <w:bCs/>
              <w:color w:val="000000"/>
              <w:sz w:val="32"/>
              <w:szCs w:val="32"/>
            </w:rPr>
          </w:pPr>
        </w:p>
        <w:p w:rsidR="00324FDD" w:rsidRDefault="00324FDD" w:rsidP="00F53280">
          <w:pPr>
            <w:ind w:left="4248" w:right="360"/>
            <w:rPr>
              <w:b/>
              <w:bCs/>
              <w:color w:val="000000"/>
              <w:sz w:val="32"/>
              <w:szCs w:val="32"/>
            </w:rPr>
          </w:pPr>
        </w:p>
        <w:p w:rsidR="00324FDD" w:rsidRDefault="00324FDD" w:rsidP="00F53280">
          <w:pPr>
            <w:ind w:left="4248" w:right="360"/>
            <w:rPr>
              <w:b/>
              <w:bCs/>
              <w:color w:val="000000"/>
              <w:sz w:val="32"/>
              <w:szCs w:val="32"/>
            </w:rPr>
          </w:pPr>
        </w:p>
        <w:p w:rsidR="00F53280" w:rsidRPr="00AD2290" w:rsidRDefault="00A92B5E" w:rsidP="00F53280">
          <w:pPr>
            <w:ind w:left="4248" w:right="360"/>
            <w:rPr>
              <w:b/>
              <w:bCs/>
              <w:color w:val="000000"/>
              <w:sz w:val="32"/>
              <w:szCs w:val="32"/>
            </w:rPr>
          </w:pPr>
          <w:r>
            <w:rPr>
              <w:b/>
              <w:bCs/>
              <w:color w:val="000000"/>
              <w:sz w:val="32"/>
              <w:szCs w:val="32"/>
            </w:rPr>
            <w:t>Marzo 2014</w:t>
          </w:r>
        </w:p>
        <w:p w:rsidR="00F53280" w:rsidRDefault="00F53280" w:rsidP="00F53280">
          <w:pPr>
            <w:spacing w:after="0"/>
            <w:ind w:left="4247" w:right="357"/>
            <w:rPr>
              <w:color w:val="000000"/>
            </w:rPr>
          </w:pPr>
          <w:r w:rsidRPr="004D5654">
            <w:rPr>
              <w:b/>
              <w:bCs/>
              <w:color w:val="000000"/>
            </w:rPr>
            <w:t xml:space="preserve">Elaborado por: </w:t>
          </w:r>
          <w:r w:rsidRPr="004D5654">
            <w:rPr>
              <w:b/>
              <w:bCs/>
              <w:color w:val="000000"/>
            </w:rPr>
            <w:tab/>
          </w:r>
          <w:r w:rsidRPr="004D5654">
            <w:rPr>
              <w:b/>
              <w:bCs/>
              <w:color w:val="000000"/>
            </w:rPr>
            <w:tab/>
          </w:r>
          <w:r w:rsidRPr="004D5654">
            <w:rPr>
              <w:b/>
              <w:bCs/>
              <w:color w:val="000000"/>
            </w:rPr>
            <w:br/>
          </w:r>
          <w:r>
            <w:rPr>
              <w:color w:val="000000"/>
            </w:rPr>
            <w:t>Daniel Troncoso R.</w:t>
          </w:r>
        </w:p>
        <w:p w:rsidR="00F53280" w:rsidRDefault="00F53280" w:rsidP="00F53280">
          <w:pPr>
            <w:spacing w:after="0"/>
            <w:ind w:left="4247" w:right="357"/>
            <w:rPr>
              <w:color w:val="000000"/>
              <w:lang w:eastAsia="es-ES"/>
            </w:rPr>
          </w:pPr>
        </w:p>
        <w:p w:rsidR="00F53280" w:rsidRDefault="00F53280" w:rsidP="00F53280">
          <w:pPr>
            <w:spacing w:after="0"/>
            <w:ind w:left="3539" w:right="357" w:firstLine="708"/>
            <w:rPr>
              <w:b/>
              <w:bCs/>
              <w:color w:val="000000"/>
            </w:rPr>
          </w:pPr>
          <w:r w:rsidRPr="004D5654">
            <w:rPr>
              <w:b/>
              <w:bCs/>
              <w:color w:val="000000"/>
            </w:rPr>
            <w:t>Revisado por:</w:t>
          </w:r>
          <w:r w:rsidRPr="004D5654">
            <w:rPr>
              <w:b/>
              <w:bCs/>
              <w:color w:val="000000"/>
            </w:rPr>
            <w:tab/>
          </w:r>
        </w:p>
        <w:p w:rsidR="00F53280" w:rsidRDefault="00F53280" w:rsidP="00F53280">
          <w:pPr>
            <w:ind w:left="3539" w:firstLine="708"/>
            <w:rPr>
              <w:color w:val="000000"/>
            </w:rPr>
          </w:pPr>
          <w:r>
            <w:rPr>
              <w:color w:val="000000"/>
            </w:rPr>
            <w:t>Equipo PISEE</w:t>
          </w:r>
        </w:p>
        <w:p w:rsidR="00324FDD" w:rsidRDefault="00324FDD" w:rsidP="00F53280">
          <w:pPr>
            <w:ind w:left="3539" w:firstLine="708"/>
          </w:pPr>
        </w:p>
        <w:tbl>
          <w:tblPr>
            <w:tblpPr w:leftFromText="187" w:rightFromText="187" w:horzAnchor="margin" w:tblpXSpec="center" w:tblpYSpec="bottom"/>
            <w:tblW w:w="5000" w:type="pct"/>
            <w:tblLook w:val="04A0" w:firstRow="1" w:lastRow="0" w:firstColumn="1" w:lastColumn="0" w:noHBand="0" w:noVBand="1"/>
          </w:tblPr>
          <w:tblGrid>
            <w:gridCol w:w="9054"/>
          </w:tblGrid>
          <w:tr w:rsidR="00FB1287">
            <w:tc>
              <w:tcPr>
                <w:tcW w:w="5000" w:type="pct"/>
              </w:tcPr>
              <w:sdt>
                <w:sdtPr>
                  <w:alias w:val="Descripción breve"/>
                  <w:id w:val="8276291"/>
                  <w:dataBinding w:prefixMappings="xmlns:ns0='http://schemas.microsoft.com/office/2006/coverPageProps'" w:xpath="/ns0:CoverPageProperties[1]/ns0:Abstract[1]" w:storeItemID="{55AF091B-3C7A-41E3-B477-F2FDAA23CFDA}"/>
                  <w:text/>
                </w:sdtPr>
                <w:sdtEndPr/>
                <w:sdtContent>
                  <w:p w:rsidR="00FB1287" w:rsidRDefault="003154EE" w:rsidP="00FB1287">
                    <w:pPr>
                      <w:pStyle w:val="Sinespaciado"/>
                    </w:pPr>
                    <w:r>
                      <w:t xml:space="preserve">Manual </w:t>
                    </w:r>
                    <w:r w:rsidR="00A92B5E">
                      <w:t xml:space="preserve">para nuevas integración de servicios </w:t>
                    </w:r>
                    <w:r w:rsidR="00253910">
                      <w:t>vía REST sobre los WS</w:t>
                    </w:r>
                    <w:r w:rsidR="00A92B5E">
                      <w:t xml:space="preserve"> integrados en PISEE</w:t>
                    </w:r>
                    <w:r w:rsidR="00256A6F">
                      <w:t>.</w:t>
                    </w:r>
                  </w:p>
                </w:sdtContent>
              </w:sdt>
              <w:p w:rsidR="00F53280" w:rsidRDefault="00F53280" w:rsidP="00F53280">
                <w:pPr>
                  <w:rPr>
                    <w:b/>
                    <w:bCs/>
                    <w:u w:val="single"/>
                  </w:rPr>
                </w:pPr>
                <w:r>
                  <w:rPr>
                    <w:b/>
                    <w:bCs/>
                    <w:u w:val="single"/>
                  </w:rPr>
                  <w:lastRenderedPageBreak/>
                  <w:t>Información del Documento:</w:t>
                </w:r>
              </w:p>
              <w:tbl>
                <w:tblPr>
                  <w:tblW w:w="0" w:type="auto"/>
                  <w:tblBorders>
                    <w:top w:val="single" w:sz="2" w:space="0" w:color="548DD4"/>
                    <w:left w:val="single" w:sz="2" w:space="0" w:color="548DD4"/>
                    <w:bottom w:val="single" w:sz="2" w:space="0" w:color="548DD4"/>
                    <w:right w:val="single" w:sz="2" w:space="0" w:color="548DD4"/>
                    <w:insideH w:val="single" w:sz="2" w:space="0" w:color="548DD4"/>
                    <w:insideV w:val="single" w:sz="2" w:space="0" w:color="548DD4"/>
                  </w:tblBorders>
                  <w:tblLook w:val="0000" w:firstRow="0" w:lastRow="0" w:firstColumn="0" w:lastColumn="0" w:noHBand="0" w:noVBand="0"/>
                </w:tblPr>
                <w:tblGrid>
                  <w:gridCol w:w="2340"/>
                  <w:gridCol w:w="2610"/>
                  <w:gridCol w:w="2048"/>
                  <w:gridCol w:w="1609"/>
                </w:tblGrid>
                <w:tr w:rsidR="00F53280" w:rsidTr="00F53280">
                  <w:trPr>
                    <w:cantSplit/>
                    <w:trHeight w:val="81"/>
                  </w:trPr>
                  <w:tc>
                    <w:tcPr>
                      <w:tcW w:w="2340"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right"/>
                        <w:rPr>
                          <w:b/>
                          <w:bCs/>
                          <w:sz w:val="16"/>
                          <w:szCs w:val="16"/>
                        </w:rPr>
                      </w:pPr>
                      <w:r>
                        <w:rPr>
                          <w:b/>
                          <w:bCs/>
                          <w:sz w:val="16"/>
                          <w:szCs w:val="16"/>
                        </w:rPr>
                        <w:t>Nombre del Informe:</w:t>
                      </w:r>
                    </w:p>
                  </w:tc>
                  <w:tc>
                    <w:tcPr>
                      <w:tcW w:w="6267" w:type="dxa"/>
                      <w:gridSpan w:val="3"/>
                      <w:vAlign w:val="center"/>
                    </w:tcPr>
                    <w:p w:rsidR="00F53280" w:rsidRPr="00394838" w:rsidRDefault="00C5718D" w:rsidP="00256A6F">
                      <w:pPr>
                        <w:framePr w:hSpace="187" w:wrap="around" w:hAnchor="margin" w:xAlign="center" w:yAlign="bottom"/>
                        <w:snapToGrid w:val="0"/>
                        <w:spacing w:after="0"/>
                        <w:rPr>
                          <w:sz w:val="18"/>
                          <w:szCs w:val="18"/>
                        </w:rPr>
                      </w:pPr>
                      <w:r>
                        <w:rPr>
                          <w:sz w:val="18"/>
                          <w:szCs w:val="18"/>
                        </w:rPr>
                        <w:t xml:space="preserve">Manual </w:t>
                      </w:r>
                      <w:r w:rsidR="00D865CD">
                        <w:rPr>
                          <w:sz w:val="18"/>
                          <w:szCs w:val="18"/>
                        </w:rPr>
                        <w:t>Usuario</w:t>
                      </w:r>
                    </w:p>
                  </w:tc>
                </w:tr>
                <w:tr w:rsidR="00F53280" w:rsidTr="00F53280">
                  <w:trPr>
                    <w:cantSplit/>
                    <w:trHeight w:val="359"/>
                  </w:trPr>
                  <w:tc>
                    <w:tcPr>
                      <w:tcW w:w="2340"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right"/>
                        <w:rPr>
                          <w:b/>
                          <w:bCs/>
                          <w:sz w:val="16"/>
                          <w:szCs w:val="16"/>
                        </w:rPr>
                      </w:pPr>
                      <w:r>
                        <w:rPr>
                          <w:b/>
                          <w:bCs/>
                          <w:sz w:val="16"/>
                          <w:szCs w:val="16"/>
                        </w:rPr>
                        <w:t>Responsable del informe:</w:t>
                      </w:r>
                    </w:p>
                  </w:tc>
                  <w:tc>
                    <w:tcPr>
                      <w:tcW w:w="6267" w:type="dxa"/>
                      <w:gridSpan w:val="3"/>
                      <w:vAlign w:val="center"/>
                    </w:tcPr>
                    <w:p w:rsidR="00F53280" w:rsidRPr="00394838" w:rsidRDefault="00F53280" w:rsidP="00256A6F">
                      <w:pPr>
                        <w:framePr w:hSpace="187" w:wrap="around" w:hAnchor="margin" w:xAlign="center" w:yAlign="bottom"/>
                        <w:snapToGrid w:val="0"/>
                        <w:spacing w:after="0"/>
                        <w:rPr>
                          <w:sz w:val="18"/>
                          <w:szCs w:val="18"/>
                        </w:rPr>
                      </w:pPr>
                      <w:r>
                        <w:rPr>
                          <w:sz w:val="18"/>
                          <w:szCs w:val="18"/>
                        </w:rPr>
                        <w:t>Daniel Troncoso Rojas</w:t>
                      </w:r>
                    </w:p>
                  </w:tc>
                </w:tr>
                <w:tr w:rsidR="00F53280" w:rsidTr="00F53280">
                  <w:tc>
                    <w:tcPr>
                      <w:tcW w:w="2340"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right"/>
                        <w:rPr>
                          <w:b/>
                          <w:bCs/>
                          <w:sz w:val="16"/>
                          <w:szCs w:val="16"/>
                        </w:rPr>
                      </w:pPr>
                      <w:r>
                        <w:rPr>
                          <w:b/>
                          <w:bCs/>
                          <w:sz w:val="16"/>
                          <w:szCs w:val="16"/>
                        </w:rPr>
                        <w:t>Versión del Documento:</w:t>
                      </w:r>
                    </w:p>
                  </w:tc>
                  <w:tc>
                    <w:tcPr>
                      <w:tcW w:w="2610" w:type="dxa"/>
                      <w:vAlign w:val="center"/>
                    </w:tcPr>
                    <w:p w:rsidR="00F53280" w:rsidRPr="00394838" w:rsidRDefault="00752493" w:rsidP="00256A6F">
                      <w:pPr>
                        <w:framePr w:hSpace="187" w:wrap="around" w:hAnchor="margin" w:xAlign="center" w:yAlign="bottom"/>
                        <w:snapToGrid w:val="0"/>
                        <w:spacing w:after="0"/>
                        <w:jc w:val="center"/>
                        <w:rPr>
                          <w:sz w:val="16"/>
                          <w:szCs w:val="16"/>
                        </w:rPr>
                      </w:pPr>
                      <w:r>
                        <w:rPr>
                          <w:sz w:val="16"/>
                          <w:szCs w:val="16"/>
                        </w:rPr>
                        <w:t>1.</w:t>
                      </w:r>
                      <w:r w:rsidR="00D865CD">
                        <w:rPr>
                          <w:sz w:val="16"/>
                          <w:szCs w:val="16"/>
                        </w:rPr>
                        <w:t>0</w:t>
                      </w:r>
                    </w:p>
                  </w:tc>
                  <w:tc>
                    <w:tcPr>
                      <w:tcW w:w="2048" w:type="dxa"/>
                      <w:shd w:val="clear" w:color="auto" w:fill="DBE5F1" w:themeFill="accent1" w:themeFillTint="33"/>
                      <w:vAlign w:val="center"/>
                    </w:tcPr>
                    <w:p w:rsidR="00F53280" w:rsidRPr="00394838" w:rsidRDefault="00F53280" w:rsidP="00256A6F">
                      <w:pPr>
                        <w:framePr w:hSpace="187" w:wrap="around" w:hAnchor="margin" w:xAlign="center" w:yAlign="bottom"/>
                        <w:snapToGrid w:val="0"/>
                        <w:spacing w:after="0"/>
                        <w:jc w:val="right"/>
                        <w:rPr>
                          <w:b/>
                          <w:bCs/>
                          <w:sz w:val="16"/>
                          <w:szCs w:val="16"/>
                        </w:rPr>
                      </w:pPr>
                      <w:r w:rsidRPr="00394838">
                        <w:rPr>
                          <w:b/>
                          <w:bCs/>
                          <w:sz w:val="16"/>
                          <w:szCs w:val="16"/>
                        </w:rPr>
                        <w:t>Fecha de la versión del documento:</w:t>
                      </w:r>
                    </w:p>
                  </w:tc>
                  <w:tc>
                    <w:tcPr>
                      <w:tcW w:w="1609" w:type="dxa"/>
                      <w:vAlign w:val="center"/>
                    </w:tcPr>
                    <w:p w:rsidR="00F53280" w:rsidRDefault="000249F3" w:rsidP="00256A6F">
                      <w:pPr>
                        <w:framePr w:hSpace="187" w:wrap="around" w:hAnchor="margin" w:xAlign="center" w:yAlign="bottom"/>
                        <w:snapToGrid w:val="0"/>
                        <w:spacing w:after="0"/>
                        <w:jc w:val="center"/>
                        <w:rPr>
                          <w:sz w:val="16"/>
                          <w:szCs w:val="16"/>
                        </w:rPr>
                      </w:pPr>
                      <w:r>
                        <w:rPr>
                          <w:sz w:val="16"/>
                          <w:szCs w:val="16"/>
                        </w:rPr>
                        <w:t>1.0</w:t>
                      </w:r>
                    </w:p>
                  </w:tc>
                </w:tr>
                <w:tr w:rsidR="00F53280" w:rsidTr="00F53280">
                  <w:trPr>
                    <w:cantSplit/>
                    <w:trHeight w:val="119"/>
                  </w:trPr>
                  <w:tc>
                    <w:tcPr>
                      <w:tcW w:w="8607" w:type="dxa"/>
                      <w:gridSpan w:val="4"/>
                      <w:vAlign w:val="center"/>
                    </w:tcPr>
                    <w:p w:rsidR="00F53280" w:rsidRDefault="00F53280" w:rsidP="00256A6F">
                      <w:pPr>
                        <w:framePr w:hSpace="187" w:wrap="around" w:hAnchor="margin" w:xAlign="center" w:yAlign="bottom"/>
                        <w:snapToGrid w:val="0"/>
                        <w:spacing w:after="0"/>
                        <w:rPr>
                          <w:sz w:val="16"/>
                          <w:szCs w:val="16"/>
                        </w:rPr>
                      </w:pPr>
                    </w:p>
                  </w:tc>
                </w:tr>
                <w:tr w:rsidR="00F53280" w:rsidTr="00F53280">
                  <w:trPr>
                    <w:trHeight w:val="368"/>
                  </w:trPr>
                  <w:tc>
                    <w:tcPr>
                      <w:tcW w:w="2340" w:type="dxa"/>
                      <w:shd w:val="clear" w:color="auto" w:fill="DBE5F1" w:themeFill="accent1" w:themeFillTint="33"/>
                      <w:vAlign w:val="center"/>
                    </w:tcPr>
                    <w:p w:rsidR="00F53280" w:rsidRPr="006070AD" w:rsidRDefault="00F53280" w:rsidP="00256A6F">
                      <w:pPr>
                        <w:framePr w:hSpace="187" w:wrap="around" w:hAnchor="margin" w:xAlign="center" w:yAlign="bottom"/>
                        <w:snapToGrid w:val="0"/>
                        <w:spacing w:after="0"/>
                        <w:jc w:val="right"/>
                        <w:rPr>
                          <w:b/>
                          <w:sz w:val="18"/>
                          <w:szCs w:val="18"/>
                        </w:rPr>
                      </w:pPr>
                      <w:r w:rsidRPr="006070AD">
                        <w:rPr>
                          <w:b/>
                          <w:sz w:val="18"/>
                          <w:szCs w:val="18"/>
                        </w:rPr>
                        <w:t>Preparado por:</w:t>
                      </w:r>
                    </w:p>
                  </w:tc>
                  <w:tc>
                    <w:tcPr>
                      <w:tcW w:w="2610" w:type="dxa"/>
                      <w:vAlign w:val="center"/>
                    </w:tcPr>
                    <w:p w:rsidR="00F53280" w:rsidRPr="004F6337" w:rsidRDefault="00F53280" w:rsidP="00256A6F">
                      <w:pPr>
                        <w:framePr w:hSpace="187" w:wrap="around" w:hAnchor="margin" w:xAlign="center" w:yAlign="bottom"/>
                        <w:snapToGrid w:val="0"/>
                        <w:spacing w:after="0"/>
                        <w:rPr>
                          <w:sz w:val="18"/>
                          <w:szCs w:val="18"/>
                        </w:rPr>
                      </w:pPr>
                      <w:r>
                        <w:rPr>
                          <w:sz w:val="18"/>
                          <w:szCs w:val="18"/>
                        </w:rPr>
                        <w:t>Daniel Troncoso Rojas</w:t>
                      </w:r>
                    </w:p>
                  </w:tc>
                  <w:tc>
                    <w:tcPr>
                      <w:tcW w:w="2048"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right"/>
                        <w:rPr>
                          <w:b/>
                          <w:bCs/>
                          <w:sz w:val="16"/>
                          <w:szCs w:val="16"/>
                        </w:rPr>
                      </w:pPr>
                      <w:r>
                        <w:rPr>
                          <w:b/>
                          <w:bCs/>
                          <w:sz w:val="16"/>
                          <w:szCs w:val="16"/>
                        </w:rPr>
                        <w:t>Fecha de Creación:</w:t>
                      </w:r>
                    </w:p>
                  </w:tc>
                  <w:tc>
                    <w:tcPr>
                      <w:tcW w:w="1609" w:type="dxa"/>
                      <w:vAlign w:val="center"/>
                    </w:tcPr>
                    <w:p w:rsidR="00F53280" w:rsidRPr="00806E6A" w:rsidRDefault="000249F3" w:rsidP="00256A6F">
                      <w:pPr>
                        <w:framePr w:hSpace="187" w:wrap="around" w:hAnchor="margin" w:xAlign="center" w:yAlign="bottom"/>
                        <w:snapToGrid w:val="0"/>
                        <w:spacing w:after="0"/>
                        <w:jc w:val="center"/>
                        <w:rPr>
                          <w:sz w:val="16"/>
                          <w:szCs w:val="16"/>
                          <w:highlight w:val="yellow"/>
                        </w:rPr>
                      </w:pPr>
                      <w:r w:rsidRPr="000249F3">
                        <w:rPr>
                          <w:sz w:val="16"/>
                          <w:szCs w:val="16"/>
                        </w:rPr>
                        <w:t>19-03-2014</w:t>
                      </w:r>
                    </w:p>
                  </w:tc>
                </w:tr>
                <w:tr w:rsidR="00F53280" w:rsidTr="00F53280">
                  <w:trPr>
                    <w:trHeight w:val="359"/>
                  </w:trPr>
                  <w:tc>
                    <w:tcPr>
                      <w:tcW w:w="2340"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right"/>
                        <w:rPr>
                          <w:b/>
                          <w:bCs/>
                          <w:sz w:val="16"/>
                          <w:szCs w:val="16"/>
                        </w:rPr>
                      </w:pPr>
                      <w:r>
                        <w:rPr>
                          <w:b/>
                          <w:bCs/>
                          <w:sz w:val="16"/>
                          <w:szCs w:val="16"/>
                        </w:rPr>
                        <w:t>Revisado por:</w:t>
                      </w:r>
                    </w:p>
                  </w:tc>
                  <w:tc>
                    <w:tcPr>
                      <w:tcW w:w="2610" w:type="dxa"/>
                      <w:vAlign w:val="center"/>
                    </w:tcPr>
                    <w:p w:rsidR="00F53280" w:rsidRPr="004F6337" w:rsidRDefault="00F53280" w:rsidP="00256A6F">
                      <w:pPr>
                        <w:framePr w:hSpace="187" w:wrap="around" w:hAnchor="margin" w:xAlign="center" w:yAlign="bottom"/>
                        <w:snapToGrid w:val="0"/>
                        <w:spacing w:after="0"/>
                        <w:rPr>
                          <w:sz w:val="18"/>
                          <w:szCs w:val="18"/>
                        </w:rPr>
                      </w:pPr>
                      <w:r>
                        <w:rPr>
                          <w:sz w:val="18"/>
                          <w:szCs w:val="18"/>
                        </w:rPr>
                        <w:t>Equipo Pisee</w:t>
                      </w:r>
                    </w:p>
                  </w:tc>
                  <w:tc>
                    <w:tcPr>
                      <w:tcW w:w="2048"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right"/>
                        <w:rPr>
                          <w:b/>
                          <w:bCs/>
                          <w:sz w:val="16"/>
                          <w:szCs w:val="16"/>
                        </w:rPr>
                      </w:pPr>
                      <w:r>
                        <w:rPr>
                          <w:b/>
                          <w:bCs/>
                          <w:sz w:val="16"/>
                          <w:szCs w:val="16"/>
                        </w:rPr>
                        <w:t>Fecha de Revisión:</w:t>
                      </w:r>
                    </w:p>
                  </w:tc>
                  <w:tc>
                    <w:tcPr>
                      <w:tcW w:w="1609" w:type="dxa"/>
                      <w:vAlign w:val="center"/>
                    </w:tcPr>
                    <w:p w:rsidR="00F53280" w:rsidRPr="00806E6A" w:rsidRDefault="00F53280" w:rsidP="00256A6F">
                      <w:pPr>
                        <w:framePr w:hSpace="187" w:wrap="around" w:hAnchor="margin" w:xAlign="center" w:yAlign="bottom"/>
                        <w:snapToGrid w:val="0"/>
                        <w:spacing w:after="0"/>
                        <w:jc w:val="center"/>
                        <w:rPr>
                          <w:sz w:val="16"/>
                          <w:szCs w:val="16"/>
                          <w:highlight w:val="yellow"/>
                        </w:rPr>
                      </w:pPr>
                    </w:p>
                  </w:tc>
                </w:tr>
              </w:tbl>
              <w:p w:rsidR="00F53280" w:rsidRDefault="00F53280" w:rsidP="00F53280">
                <w:pPr>
                  <w:spacing w:after="0"/>
                </w:pPr>
              </w:p>
              <w:p w:rsidR="00F53280" w:rsidRDefault="00F53280" w:rsidP="00F53280">
                <w:pPr>
                  <w:rPr>
                    <w:b/>
                    <w:bCs/>
                    <w:u w:val="single"/>
                  </w:rPr>
                </w:pPr>
                <w:r>
                  <w:rPr>
                    <w:b/>
                    <w:bCs/>
                    <w:u w:val="single"/>
                  </w:rPr>
                  <w:t>Control de Cambios: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993"/>
                  <w:gridCol w:w="1275"/>
                  <w:gridCol w:w="1701"/>
                  <w:gridCol w:w="4586"/>
                </w:tblGrid>
                <w:tr w:rsidR="00F53280" w:rsidTr="00F53280">
                  <w:trPr>
                    <w:cantSplit/>
                    <w:trHeight w:val="336"/>
                  </w:trPr>
                  <w:tc>
                    <w:tcPr>
                      <w:tcW w:w="993"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center"/>
                        <w:rPr>
                          <w:b/>
                          <w:bCs/>
                          <w:sz w:val="16"/>
                          <w:szCs w:val="16"/>
                        </w:rPr>
                      </w:pPr>
                      <w:r>
                        <w:rPr>
                          <w:b/>
                          <w:bCs/>
                          <w:sz w:val="16"/>
                          <w:szCs w:val="16"/>
                        </w:rPr>
                        <w:t>Versión:</w:t>
                      </w:r>
                    </w:p>
                  </w:tc>
                  <w:tc>
                    <w:tcPr>
                      <w:tcW w:w="1275"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center"/>
                        <w:rPr>
                          <w:b/>
                          <w:bCs/>
                          <w:sz w:val="16"/>
                          <w:szCs w:val="16"/>
                        </w:rPr>
                      </w:pPr>
                      <w:r>
                        <w:rPr>
                          <w:b/>
                          <w:bCs/>
                          <w:sz w:val="16"/>
                          <w:szCs w:val="16"/>
                        </w:rPr>
                        <w:t>Fecha:</w:t>
                      </w:r>
                    </w:p>
                  </w:tc>
                  <w:tc>
                    <w:tcPr>
                      <w:tcW w:w="1701"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center"/>
                        <w:rPr>
                          <w:b/>
                          <w:bCs/>
                          <w:sz w:val="16"/>
                          <w:szCs w:val="16"/>
                        </w:rPr>
                      </w:pPr>
                      <w:r>
                        <w:rPr>
                          <w:b/>
                          <w:bCs/>
                          <w:sz w:val="16"/>
                          <w:szCs w:val="16"/>
                        </w:rPr>
                        <w:t>Revisado por:</w:t>
                      </w:r>
                    </w:p>
                  </w:tc>
                  <w:tc>
                    <w:tcPr>
                      <w:tcW w:w="4586" w:type="dxa"/>
                      <w:shd w:val="clear" w:color="auto" w:fill="DBE5F1" w:themeFill="accent1" w:themeFillTint="33"/>
                      <w:vAlign w:val="center"/>
                    </w:tcPr>
                    <w:p w:rsidR="00F53280" w:rsidRDefault="00F53280" w:rsidP="00256A6F">
                      <w:pPr>
                        <w:framePr w:hSpace="187" w:wrap="around" w:hAnchor="margin" w:xAlign="center" w:yAlign="bottom"/>
                        <w:snapToGrid w:val="0"/>
                        <w:spacing w:after="0"/>
                        <w:jc w:val="center"/>
                        <w:rPr>
                          <w:b/>
                          <w:bCs/>
                          <w:sz w:val="16"/>
                          <w:szCs w:val="16"/>
                        </w:rPr>
                      </w:pPr>
                      <w:r>
                        <w:rPr>
                          <w:b/>
                          <w:bCs/>
                          <w:sz w:val="16"/>
                          <w:szCs w:val="16"/>
                        </w:rPr>
                        <w:t>Descripción:</w:t>
                      </w:r>
                    </w:p>
                  </w:tc>
                </w:tr>
                <w:tr w:rsidR="00F53280" w:rsidTr="00F53280">
                  <w:trPr>
                    <w:cantSplit/>
                    <w:trHeight w:val="296"/>
                  </w:trPr>
                  <w:tc>
                    <w:tcPr>
                      <w:tcW w:w="993" w:type="dxa"/>
                      <w:vAlign w:val="center"/>
                    </w:tcPr>
                    <w:p w:rsidR="00F53280" w:rsidRDefault="00F53280" w:rsidP="00256A6F">
                      <w:pPr>
                        <w:framePr w:hSpace="187" w:wrap="around" w:hAnchor="margin" w:xAlign="center" w:yAlign="bottom"/>
                        <w:snapToGrid w:val="0"/>
                        <w:spacing w:after="0"/>
                        <w:jc w:val="center"/>
                        <w:rPr>
                          <w:sz w:val="16"/>
                          <w:szCs w:val="16"/>
                        </w:rPr>
                      </w:pPr>
                      <w:r>
                        <w:rPr>
                          <w:sz w:val="16"/>
                          <w:szCs w:val="16"/>
                        </w:rPr>
                        <w:t>1.0</w:t>
                      </w:r>
                    </w:p>
                  </w:tc>
                  <w:tc>
                    <w:tcPr>
                      <w:tcW w:w="1275" w:type="dxa"/>
                      <w:vAlign w:val="center"/>
                    </w:tcPr>
                    <w:p w:rsidR="00F53280" w:rsidRPr="00C60060" w:rsidRDefault="000249F3" w:rsidP="00256A6F">
                      <w:pPr>
                        <w:framePr w:hSpace="187" w:wrap="around" w:hAnchor="margin" w:xAlign="center" w:yAlign="bottom"/>
                        <w:snapToGrid w:val="0"/>
                        <w:spacing w:after="0"/>
                        <w:jc w:val="center"/>
                        <w:rPr>
                          <w:sz w:val="16"/>
                          <w:szCs w:val="16"/>
                        </w:rPr>
                      </w:pPr>
                      <w:r>
                        <w:rPr>
                          <w:sz w:val="16"/>
                          <w:szCs w:val="16"/>
                        </w:rPr>
                        <w:t>19-03-2014</w:t>
                      </w:r>
                    </w:p>
                  </w:tc>
                  <w:tc>
                    <w:tcPr>
                      <w:tcW w:w="1701" w:type="dxa"/>
                      <w:vAlign w:val="center"/>
                    </w:tcPr>
                    <w:p w:rsidR="00F53280" w:rsidRDefault="00752493" w:rsidP="00256A6F">
                      <w:pPr>
                        <w:framePr w:hSpace="187" w:wrap="around" w:hAnchor="margin" w:xAlign="center" w:yAlign="bottom"/>
                        <w:snapToGrid w:val="0"/>
                        <w:spacing w:after="0"/>
                        <w:rPr>
                          <w:sz w:val="16"/>
                          <w:szCs w:val="16"/>
                        </w:rPr>
                      </w:pPr>
                      <w:r>
                        <w:rPr>
                          <w:sz w:val="16"/>
                          <w:szCs w:val="16"/>
                        </w:rPr>
                        <w:t>Daniel Troncoso R.</w:t>
                      </w:r>
                    </w:p>
                  </w:tc>
                  <w:tc>
                    <w:tcPr>
                      <w:tcW w:w="4586" w:type="dxa"/>
                      <w:vAlign w:val="center"/>
                    </w:tcPr>
                    <w:p w:rsidR="00F53280" w:rsidRDefault="00F53280" w:rsidP="00256A6F">
                      <w:pPr>
                        <w:framePr w:hSpace="187" w:wrap="around" w:hAnchor="margin" w:xAlign="center" w:yAlign="bottom"/>
                        <w:snapToGrid w:val="0"/>
                        <w:spacing w:after="0"/>
                        <w:rPr>
                          <w:sz w:val="16"/>
                          <w:szCs w:val="16"/>
                        </w:rPr>
                      </w:pPr>
                      <w:r>
                        <w:rPr>
                          <w:sz w:val="16"/>
                          <w:szCs w:val="16"/>
                        </w:rPr>
                        <w:t>Creación de documento</w:t>
                      </w:r>
                    </w:p>
                  </w:tc>
                </w:tr>
                <w:tr w:rsidR="00F53280" w:rsidTr="00F53280">
                  <w:trPr>
                    <w:cantSplit/>
                    <w:trHeight w:val="296"/>
                  </w:trPr>
                  <w:tc>
                    <w:tcPr>
                      <w:tcW w:w="993" w:type="dxa"/>
                      <w:vAlign w:val="center"/>
                    </w:tcPr>
                    <w:p w:rsidR="00F53280" w:rsidRDefault="00F53280" w:rsidP="00256A6F">
                      <w:pPr>
                        <w:framePr w:hSpace="187" w:wrap="around" w:hAnchor="margin" w:xAlign="center" w:yAlign="bottom"/>
                        <w:snapToGrid w:val="0"/>
                        <w:spacing w:after="0"/>
                        <w:jc w:val="center"/>
                        <w:rPr>
                          <w:sz w:val="16"/>
                          <w:szCs w:val="16"/>
                        </w:rPr>
                      </w:pPr>
                    </w:p>
                  </w:tc>
                  <w:tc>
                    <w:tcPr>
                      <w:tcW w:w="1275" w:type="dxa"/>
                      <w:vAlign w:val="center"/>
                    </w:tcPr>
                    <w:p w:rsidR="00F53280" w:rsidRDefault="00F53280" w:rsidP="00256A6F">
                      <w:pPr>
                        <w:framePr w:hSpace="187" w:wrap="around" w:hAnchor="margin" w:xAlign="center" w:yAlign="bottom"/>
                        <w:snapToGrid w:val="0"/>
                        <w:spacing w:after="0"/>
                        <w:jc w:val="center"/>
                        <w:rPr>
                          <w:sz w:val="16"/>
                          <w:szCs w:val="16"/>
                        </w:rPr>
                      </w:pPr>
                    </w:p>
                  </w:tc>
                  <w:tc>
                    <w:tcPr>
                      <w:tcW w:w="1701" w:type="dxa"/>
                      <w:vAlign w:val="center"/>
                    </w:tcPr>
                    <w:p w:rsidR="00F53280" w:rsidRDefault="00F53280" w:rsidP="00256A6F">
                      <w:pPr>
                        <w:framePr w:hSpace="187" w:wrap="around" w:hAnchor="margin" w:xAlign="center" w:yAlign="bottom"/>
                        <w:snapToGrid w:val="0"/>
                        <w:spacing w:after="0"/>
                        <w:rPr>
                          <w:sz w:val="16"/>
                          <w:szCs w:val="16"/>
                        </w:rPr>
                      </w:pPr>
                    </w:p>
                  </w:tc>
                  <w:tc>
                    <w:tcPr>
                      <w:tcW w:w="4586" w:type="dxa"/>
                      <w:vAlign w:val="center"/>
                    </w:tcPr>
                    <w:p w:rsidR="00F53280" w:rsidRDefault="00F53280" w:rsidP="00256A6F">
                      <w:pPr>
                        <w:framePr w:hSpace="187" w:wrap="around" w:hAnchor="margin" w:xAlign="center" w:yAlign="bottom"/>
                        <w:snapToGrid w:val="0"/>
                        <w:spacing w:after="0"/>
                        <w:rPr>
                          <w:sz w:val="16"/>
                          <w:szCs w:val="16"/>
                        </w:rPr>
                      </w:pPr>
                    </w:p>
                  </w:tc>
                </w:tr>
                <w:tr w:rsidR="00752493" w:rsidTr="00F53280">
                  <w:trPr>
                    <w:cantSplit/>
                    <w:trHeight w:val="296"/>
                  </w:trPr>
                  <w:tc>
                    <w:tcPr>
                      <w:tcW w:w="993"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275"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701" w:type="dxa"/>
                      <w:vAlign w:val="center"/>
                    </w:tcPr>
                    <w:p w:rsidR="00752493" w:rsidRDefault="00752493" w:rsidP="00256A6F">
                      <w:pPr>
                        <w:framePr w:hSpace="187" w:wrap="around" w:hAnchor="margin" w:xAlign="center" w:yAlign="bottom"/>
                        <w:snapToGrid w:val="0"/>
                        <w:spacing w:after="0"/>
                        <w:rPr>
                          <w:sz w:val="16"/>
                          <w:szCs w:val="16"/>
                        </w:rPr>
                      </w:pPr>
                    </w:p>
                  </w:tc>
                  <w:tc>
                    <w:tcPr>
                      <w:tcW w:w="4586" w:type="dxa"/>
                      <w:vAlign w:val="center"/>
                    </w:tcPr>
                    <w:p w:rsidR="00752493" w:rsidRDefault="00752493" w:rsidP="00256A6F">
                      <w:pPr>
                        <w:framePr w:hSpace="187" w:wrap="around" w:hAnchor="margin" w:xAlign="center" w:yAlign="bottom"/>
                        <w:snapToGrid w:val="0"/>
                        <w:spacing w:after="0"/>
                        <w:rPr>
                          <w:sz w:val="16"/>
                          <w:szCs w:val="16"/>
                        </w:rPr>
                      </w:pPr>
                    </w:p>
                  </w:tc>
                </w:tr>
                <w:tr w:rsidR="00752493" w:rsidTr="00F53280">
                  <w:trPr>
                    <w:cantSplit/>
                    <w:trHeight w:val="296"/>
                  </w:trPr>
                  <w:tc>
                    <w:tcPr>
                      <w:tcW w:w="993"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275"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701" w:type="dxa"/>
                      <w:vAlign w:val="center"/>
                    </w:tcPr>
                    <w:p w:rsidR="00752493" w:rsidRDefault="00752493" w:rsidP="00256A6F">
                      <w:pPr>
                        <w:framePr w:hSpace="187" w:wrap="around" w:hAnchor="margin" w:xAlign="center" w:yAlign="bottom"/>
                        <w:snapToGrid w:val="0"/>
                        <w:spacing w:after="0"/>
                        <w:rPr>
                          <w:sz w:val="16"/>
                          <w:szCs w:val="16"/>
                        </w:rPr>
                      </w:pPr>
                    </w:p>
                  </w:tc>
                  <w:tc>
                    <w:tcPr>
                      <w:tcW w:w="4586" w:type="dxa"/>
                      <w:vAlign w:val="center"/>
                    </w:tcPr>
                    <w:p w:rsidR="00752493" w:rsidRDefault="00752493" w:rsidP="00256A6F">
                      <w:pPr>
                        <w:framePr w:hSpace="187" w:wrap="around" w:hAnchor="margin" w:xAlign="center" w:yAlign="bottom"/>
                        <w:snapToGrid w:val="0"/>
                        <w:spacing w:after="0"/>
                        <w:rPr>
                          <w:sz w:val="16"/>
                          <w:szCs w:val="16"/>
                        </w:rPr>
                      </w:pPr>
                    </w:p>
                  </w:tc>
                </w:tr>
                <w:tr w:rsidR="00752493" w:rsidTr="00F53280">
                  <w:trPr>
                    <w:cantSplit/>
                    <w:trHeight w:val="296"/>
                  </w:trPr>
                  <w:tc>
                    <w:tcPr>
                      <w:tcW w:w="993"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275"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701" w:type="dxa"/>
                      <w:vAlign w:val="center"/>
                    </w:tcPr>
                    <w:p w:rsidR="00752493" w:rsidRDefault="00752493" w:rsidP="00256A6F">
                      <w:pPr>
                        <w:framePr w:hSpace="187" w:wrap="around" w:hAnchor="margin" w:xAlign="center" w:yAlign="bottom"/>
                        <w:snapToGrid w:val="0"/>
                        <w:spacing w:after="0"/>
                        <w:rPr>
                          <w:sz w:val="16"/>
                          <w:szCs w:val="16"/>
                        </w:rPr>
                      </w:pPr>
                    </w:p>
                  </w:tc>
                  <w:tc>
                    <w:tcPr>
                      <w:tcW w:w="4586" w:type="dxa"/>
                      <w:vAlign w:val="center"/>
                    </w:tcPr>
                    <w:p w:rsidR="00752493" w:rsidRDefault="00752493" w:rsidP="00256A6F">
                      <w:pPr>
                        <w:framePr w:hSpace="187" w:wrap="around" w:hAnchor="margin" w:xAlign="center" w:yAlign="bottom"/>
                        <w:snapToGrid w:val="0"/>
                        <w:spacing w:after="0"/>
                        <w:rPr>
                          <w:sz w:val="16"/>
                          <w:szCs w:val="16"/>
                        </w:rPr>
                      </w:pPr>
                    </w:p>
                  </w:tc>
                </w:tr>
                <w:tr w:rsidR="00752493" w:rsidTr="00F53280">
                  <w:trPr>
                    <w:cantSplit/>
                    <w:trHeight w:val="296"/>
                  </w:trPr>
                  <w:tc>
                    <w:tcPr>
                      <w:tcW w:w="993"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275" w:type="dxa"/>
                      <w:vAlign w:val="center"/>
                    </w:tcPr>
                    <w:p w:rsidR="00752493" w:rsidRDefault="00752493" w:rsidP="00256A6F">
                      <w:pPr>
                        <w:framePr w:hSpace="187" w:wrap="around" w:hAnchor="margin" w:xAlign="center" w:yAlign="bottom"/>
                        <w:snapToGrid w:val="0"/>
                        <w:spacing w:after="0"/>
                        <w:jc w:val="center"/>
                        <w:rPr>
                          <w:sz w:val="16"/>
                          <w:szCs w:val="16"/>
                        </w:rPr>
                      </w:pPr>
                    </w:p>
                  </w:tc>
                  <w:tc>
                    <w:tcPr>
                      <w:tcW w:w="1701" w:type="dxa"/>
                      <w:vAlign w:val="center"/>
                    </w:tcPr>
                    <w:p w:rsidR="00752493" w:rsidRDefault="00752493" w:rsidP="00256A6F">
                      <w:pPr>
                        <w:framePr w:hSpace="187" w:wrap="around" w:hAnchor="margin" w:xAlign="center" w:yAlign="bottom"/>
                        <w:snapToGrid w:val="0"/>
                        <w:spacing w:after="0"/>
                        <w:rPr>
                          <w:sz w:val="16"/>
                          <w:szCs w:val="16"/>
                        </w:rPr>
                      </w:pPr>
                    </w:p>
                  </w:tc>
                  <w:tc>
                    <w:tcPr>
                      <w:tcW w:w="4586" w:type="dxa"/>
                      <w:vAlign w:val="center"/>
                    </w:tcPr>
                    <w:p w:rsidR="00752493" w:rsidRDefault="00752493" w:rsidP="00256A6F">
                      <w:pPr>
                        <w:framePr w:hSpace="187" w:wrap="around" w:hAnchor="margin" w:xAlign="center" w:yAlign="bottom"/>
                        <w:snapToGrid w:val="0"/>
                        <w:spacing w:after="0"/>
                        <w:rPr>
                          <w:sz w:val="16"/>
                          <w:szCs w:val="16"/>
                        </w:rPr>
                      </w:pPr>
                    </w:p>
                  </w:tc>
                </w:tr>
                <w:tr w:rsidR="000B734D" w:rsidTr="00F53280">
                  <w:trPr>
                    <w:cantSplit/>
                    <w:trHeight w:val="296"/>
                  </w:trPr>
                  <w:tc>
                    <w:tcPr>
                      <w:tcW w:w="993" w:type="dxa"/>
                      <w:vAlign w:val="center"/>
                    </w:tcPr>
                    <w:p w:rsidR="000B734D" w:rsidRDefault="000B734D" w:rsidP="00256A6F">
                      <w:pPr>
                        <w:framePr w:hSpace="187" w:wrap="around" w:hAnchor="margin" w:xAlign="center" w:yAlign="bottom"/>
                        <w:snapToGrid w:val="0"/>
                        <w:spacing w:after="0"/>
                        <w:jc w:val="center"/>
                        <w:rPr>
                          <w:sz w:val="16"/>
                          <w:szCs w:val="16"/>
                        </w:rPr>
                      </w:pPr>
                    </w:p>
                  </w:tc>
                  <w:tc>
                    <w:tcPr>
                      <w:tcW w:w="1275" w:type="dxa"/>
                      <w:vAlign w:val="center"/>
                    </w:tcPr>
                    <w:p w:rsidR="000B734D" w:rsidRDefault="000B734D" w:rsidP="00256A6F">
                      <w:pPr>
                        <w:framePr w:hSpace="187" w:wrap="around" w:hAnchor="margin" w:xAlign="center" w:yAlign="bottom"/>
                        <w:snapToGrid w:val="0"/>
                        <w:spacing w:after="0"/>
                        <w:jc w:val="center"/>
                        <w:rPr>
                          <w:sz w:val="16"/>
                          <w:szCs w:val="16"/>
                        </w:rPr>
                      </w:pPr>
                    </w:p>
                  </w:tc>
                  <w:tc>
                    <w:tcPr>
                      <w:tcW w:w="1701" w:type="dxa"/>
                      <w:vAlign w:val="center"/>
                    </w:tcPr>
                    <w:p w:rsidR="000B734D" w:rsidRDefault="000B734D" w:rsidP="00256A6F">
                      <w:pPr>
                        <w:framePr w:hSpace="187" w:wrap="around" w:hAnchor="margin" w:xAlign="center" w:yAlign="bottom"/>
                        <w:snapToGrid w:val="0"/>
                        <w:spacing w:after="0"/>
                        <w:rPr>
                          <w:sz w:val="16"/>
                          <w:szCs w:val="16"/>
                        </w:rPr>
                      </w:pPr>
                    </w:p>
                  </w:tc>
                  <w:tc>
                    <w:tcPr>
                      <w:tcW w:w="4586" w:type="dxa"/>
                      <w:vAlign w:val="center"/>
                    </w:tcPr>
                    <w:p w:rsidR="000B734D" w:rsidRDefault="000B734D" w:rsidP="00256A6F">
                      <w:pPr>
                        <w:framePr w:hSpace="187" w:wrap="around" w:hAnchor="margin" w:xAlign="center" w:yAlign="bottom"/>
                        <w:snapToGrid w:val="0"/>
                        <w:spacing w:after="0"/>
                        <w:rPr>
                          <w:sz w:val="16"/>
                          <w:szCs w:val="16"/>
                        </w:rPr>
                      </w:pPr>
                    </w:p>
                  </w:tc>
                </w:tr>
              </w:tbl>
              <w:p w:rsidR="00F53280" w:rsidRDefault="00F53280" w:rsidP="00F53280">
                <w:pPr>
                  <w:rPr>
                    <w:b/>
                    <w:bCs/>
                    <w:sz w:val="24"/>
                    <w:szCs w:val="24"/>
                  </w:rPr>
                </w:pPr>
                <w:r w:rsidRPr="001F0247">
                  <w:rPr>
                    <w:b/>
                    <w:bCs/>
                    <w:sz w:val="24"/>
                    <w:szCs w:val="24"/>
                  </w:rPr>
                  <w:br w:type="page"/>
                </w:r>
              </w:p>
              <w:p w:rsidR="00F53280" w:rsidRDefault="00F53280" w:rsidP="00FB1287">
                <w:pPr>
                  <w:pStyle w:val="Sinespaciado"/>
                </w:pPr>
              </w:p>
              <w:p w:rsidR="00F53280" w:rsidRDefault="00F53280" w:rsidP="00FB1287">
                <w:pPr>
                  <w:pStyle w:val="Sinespaciado"/>
                </w:pPr>
              </w:p>
              <w:p w:rsidR="00F53280" w:rsidRDefault="00F53280" w:rsidP="00FB1287">
                <w:pPr>
                  <w:pStyle w:val="Sinespaciado"/>
                </w:pPr>
              </w:p>
              <w:p w:rsidR="00F53280" w:rsidRDefault="00F53280" w:rsidP="00FB1287">
                <w:pPr>
                  <w:pStyle w:val="Sinespaciado"/>
                </w:pPr>
              </w:p>
              <w:p w:rsidR="00F53280" w:rsidRDefault="00F53280" w:rsidP="00FB1287">
                <w:pPr>
                  <w:pStyle w:val="Sinespaciado"/>
                </w:pPr>
              </w:p>
              <w:p w:rsidR="00F53280" w:rsidRDefault="00F53280" w:rsidP="00FB1287">
                <w:pPr>
                  <w:pStyle w:val="Sinespaciado"/>
                </w:pPr>
              </w:p>
              <w:p w:rsidR="00F53280" w:rsidRDefault="00F53280" w:rsidP="00FB1287">
                <w:pPr>
                  <w:pStyle w:val="Sinespaciado"/>
                </w:pPr>
              </w:p>
              <w:p w:rsidR="00F53280" w:rsidRDefault="00F53280" w:rsidP="00FB1287">
                <w:pPr>
                  <w:pStyle w:val="Sinespaciado"/>
                </w:pPr>
              </w:p>
            </w:tc>
          </w:tr>
        </w:tbl>
        <w:p w:rsidR="00FB1287" w:rsidRDefault="00FB1287"/>
        <w:p w:rsidR="00FB1287" w:rsidRDefault="00FB1287" w:rsidP="00144FF7">
          <w:pPr>
            <w:jc w:val="center"/>
            <w:rPr>
              <w:lang w:val="es-ES"/>
            </w:rPr>
          </w:pPr>
          <w:r>
            <w:rPr>
              <w:lang w:val="es-ES"/>
            </w:rPr>
            <w:br w:type="page"/>
          </w:r>
        </w:p>
      </w:sdtContent>
    </w:sdt>
    <w:sdt>
      <w:sdtPr>
        <w:rPr>
          <w:b/>
          <w:bCs/>
          <w:lang w:val="es-ES"/>
        </w:rPr>
        <w:id w:val="-443698913"/>
        <w:docPartObj>
          <w:docPartGallery w:val="Table of Contents"/>
          <w:docPartUnique/>
        </w:docPartObj>
      </w:sdtPr>
      <w:sdtEndPr>
        <w:rPr>
          <w:b w:val="0"/>
          <w:bCs w:val="0"/>
          <w:sz w:val="24"/>
          <w:szCs w:val="24"/>
        </w:rPr>
      </w:sdtEndPr>
      <w:sdtContent>
        <w:p w:rsidR="000249F3" w:rsidRDefault="00FB1287">
          <w:pPr>
            <w:pStyle w:val="TDC1"/>
            <w:tabs>
              <w:tab w:val="left" w:pos="440"/>
              <w:tab w:val="right" w:leader="dot" w:pos="8828"/>
            </w:tabs>
            <w:rPr>
              <w:noProof/>
            </w:rPr>
          </w:pPr>
          <w:r w:rsidRPr="00301C32">
            <w:rPr>
              <w:rFonts w:cstheme="minorHAnsi"/>
              <w:b/>
              <w:bCs/>
              <w:sz w:val="24"/>
              <w:szCs w:val="24"/>
            </w:rPr>
            <w:fldChar w:fldCharType="begin"/>
          </w:r>
          <w:r w:rsidRPr="00D35AB3">
            <w:rPr>
              <w:rFonts w:cstheme="minorHAnsi"/>
              <w:sz w:val="24"/>
              <w:szCs w:val="24"/>
            </w:rPr>
            <w:instrText xml:space="preserve"> TOC \o "1-3" \h \z \u </w:instrText>
          </w:r>
          <w:r w:rsidRPr="00301C32">
            <w:rPr>
              <w:rFonts w:cstheme="minorHAnsi"/>
              <w:b/>
              <w:bCs/>
              <w:sz w:val="24"/>
              <w:szCs w:val="24"/>
            </w:rPr>
            <w:fldChar w:fldCharType="separate"/>
          </w:r>
          <w:hyperlink w:anchor="_Toc382907536" w:history="1">
            <w:r w:rsidR="000249F3" w:rsidRPr="00640FF8">
              <w:rPr>
                <w:rStyle w:val="Hipervnculo"/>
                <w:noProof/>
              </w:rPr>
              <w:t>1</w:t>
            </w:r>
            <w:r w:rsidR="000249F3">
              <w:rPr>
                <w:noProof/>
              </w:rPr>
              <w:tab/>
            </w:r>
            <w:r w:rsidR="000249F3" w:rsidRPr="00640FF8">
              <w:rPr>
                <w:rStyle w:val="Hipervnculo"/>
                <w:noProof/>
              </w:rPr>
              <w:t>Objetivo</w:t>
            </w:r>
            <w:r w:rsidR="000249F3">
              <w:rPr>
                <w:noProof/>
                <w:webHidden/>
              </w:rPr>
              <w:tab/>
            </w:r>
            <w:r w:rsidR="000249F3">
              <w:rPr>
                <w:noProof/>
                <w:webHidden/>
              </w:rPr>
              <w:fldChar w:fldCharType="begin"/>
            </w:r>
            <w:r w:rsidR="000249F3">
              <w:rPr>
                <w:noProof/>
                <w:webHidden/>
              </w:rPr>
              <w:instrText xml:space="preserve"> PAGEREF _Toc382907536 \h </w:instrText>
            </w:r>
            <w:r w:rsidR="000249F3">
              <w:rPr>
                <w:noProof/>
                <w:webHidden/>
              </w:rPr>
            </w:r>
            <w:r w:rsidR="000249F3">
              <w:rPr>
                <w:noProof/>
                <w:webHidden/>
              </w:rPr>
              <w:fldChar w:fldCharType="separate"/>
            </w:r>
            <w:r w:rsidR="00A4561C">
              <w:rPr>
                <w:noProof/>
                <w:webHidden/>
              </w:rPr>
              <w:t>3</w:t>
            </w:r>
            <w:r w:rsidR="000249F3">
              <w:rPr>
                <w:noProof/>
                <w:webHidden/>
              </w:rPr>
              <w:fldChar w:fldCharType="end"/>
            </w:r>
          </w:hyperlink>
        </w:p>
        <w:p w:rsidR="000249F3" w:rsidRDefault="003D76BF">
          <w:pPr>
            <w:pStyle w:val="TDC1"/>
            <w:tabs>
              <w:tab w:val="left" w:pos="440"/>
              <w:tab w:val="right" w:leader="dot" w:pos="8828"/>
            </w:tabs>
            <w:rPr>
              <w:noProof/>
            </w:rPr>
          </w:pPr>
          <w:hyperlink w:anchor="_Toc382907537" w:history="1">
            <w:r w:rsidR="000249F3" w:rsidRPr="00640FF8">
              <w:rPr>
                <w:rStyle w:val="Hipervnculo"/>
                <w:noProof/>
              </w:rPr>
              <w:t>2</w:t>
            </w:r>
            <w:r w:rsidR="000249F3">
              <w:rPr>
                <w:noProof/>
              </w:rPr>
              <w:tab/>
            </w:r>
            <w:r w:rsidR="000249F3" w:rsidRPr="00640FF8">
              <w:rPr>
                <w:rStyle w:val="Hipervnculo"/>
                <w:noProof/>
              </w:rPr>
              <w:t>Pre Condiciones</w:t>
            </w:r>
            <w:r w:rsidR="000249F3">
              <w:rPr>
                <w:noProof/>
                <w:webHidden/>
              </w:rPr>
              <w:tab/>
            </w:r>
            <w:r w:rsidR="000249F3">
              <w:rPr>
                <w:noProof/>
                <w:webHidden/>
              </w:rPr>
              <w:fldChar w:fldCharType="begin"/>
            </w:r>
            <w:r w:rsidR="000249F3">
              <w:rPr>
                <w:noProof/>
                <w:webHidden/>
              </w:rPr>
              <w:instrText xml:space="preserve"> PAGEREF _Toc382907537 \h </w:instrText>
            </w:r>
            <w:r w:rsidR="000249F3">
              <w:rPr>
                <w:noProof/>
                <w:webHidden/>
              </w:rPr>
            </w:r>
            <w:r w:rsidR="000249F3">
              <w:rPr>
                <w:noProof/>
                <w:webHidden/>
              </w:rPr>
              <w:fldChar w:fldCharType="separate"/>
            </w:r>
            <w:r w:rsidR="00A4561C">
              <w:rPr>
                <w:noProof/>
                <w:webHidden/>
              </w:rPr>
              <w:t>4</w:t>
            </w:r>
            <w:r w:rsidR="000249F3">
              <w:rPr>
                <w:noProof/>
                <w:webHidden/>
              </w:rPr>
              <w:fldChar w:fldCharType="end"/>
            </w:r>
          </w:hyperlink>
        </w:p>
        <w:p w:rsidR="000249F3" w:rsidRDefault="003D76BF">
          <w:pPr>
            <w:pStyle w:val="TDC2"/>
            <w:tabs>
              <w:tab w:val="left" w:pos="880"/>
              <w:tab w:val="right" w:leader="dot" w:pos="8828"/>
            </w:tabs>
            <w:rPr>
              <w:noProof/>
            </w:rPr>
          </w:pPr>
          <w:hyperlink w:anchor="_Toc382907538" w:history="1">
            <w:r w:rsidR="000249F3" w:rsidRPr="00640FF8">
              <w:rPr>
                <w:rStyle w:val="Hipervnculo"/>
                <w:noProof/>
              </w:rPr>
              <w:t>2.1</w:t>
            </w:r>
            <w:r w:rsidR="000249F3">
              <w:rPr>
                <w:noProof/>
              </w:rPr>
              <w:tab/>
            </w:r>
            <w:r w:rsidR="000249F3" w:rsidRPr="00640FF8">
              <w:rPr>
                <w:rStyle w:val="Hipervnculo"/>
                <w:noProof/>
              </w:rPr>
              <w:t>Servicio Integrado en la PISEE</w:t>
            </w:r>
            <w:r w:rsidR="000249F3">
              <w:rPr>
                <w:noProof/>
                <w:webHidden/>
              </w:rPr>
              <w:tab/>
            </w:r>
            <w:r w:rsidR="000249F3">
              <w:rPr>
                <w:noProof/>
                <w:webHidden/>
              </w:rPr>
              <w:fldChar w:fldCharType="begin"/>
            </w:r>
            <w:r w:rsidR="000249F3">
              <w:rPr>
                <w:noProof/>
                <w:webHidden/>
              </w:rPr>
              <w:instrText xml:space="preserve"> PAGEREF _Toc382907538 \h </w:instrText>
            </w:r>
            <w:r w:rsidR="000249F3">
              <w:rPr>
                <w:noProof/>
                <w:webHidden/>
              </w:rPr>
            </w:r>
            <w:r w:rsidR="000249F3">
              <w:rPr>
                <w:noProof/>
                <w:webHidden/>
              </w:rPr>
              <w:fldChar w:fldCharType="separate"/>
            </w:r>
            <w:r w:rsidR="00A4561C">
              <w:rPr>
                <w:noProof/>
                <w:webHidden/>
              </w:rPr>
              <w:t>4</w:t>
            </w:r>
            <w:r w:rsidR="000249F3">
              <w:rPr>
                <w:noProof/>
                <w:webHidden/>
              </w:rPr>
              <w:fldChar w:fldCharType="end"/>
            </w:r>
          </w:hyperlink>
        </w:p>
        <w:p w:rsidR="000249F3" w:rsidRDefault="003D76BF">
          <w:pPr>
            <w:pStyle w:val="TDC2"/>
            <w:tabs>
              <w:tab w:val="left" w:pos="880"/>
              <w:tab w:val="right" w:leader="dot" w:pos="8828"/>
            </w:tabs>
            <w:rPr>
              <w:noProof/>
            </w:rPr>
          </w:pPr>
          <w:hyperlink w:anchor="_Toc382907539" w:history="1">
            <w:r w:rsidR="000249F3" w:rsidRPr="00640FF8">
              <w:rPr>
                <w:rStyle w:val="Hipervnculo"/>
                <w:noProof/>
              </w:rPr>
              <w:t>2.2</w:t>
            </w:r>
            <w:r w:rsidR="000249F3">
              <w:rPr>
                <w:noProof/>
              </w:rPr>
              <w:tab/>
            </w:r>
            <w:r w:rsidR="000249F3" w:rsidRPr="00640FF8">
              <w:rPr>
                <w:rStyle w:val="Hipervnculo"/>
                <w:noProof/>
              </w:rPr>
              <w:t>XML de entrada vía SOAP-UI</w:t>
            </w:r>
            <w:r w:rsidR="000249F3">
              <w:rPr>
                <w:noProof/>
                <w:webHidden/>
              </w:rPr>
              <w:tab/>
            </w:r>
            <w:r w:rsidR="000249F3">
              <w:rPr>
                <w:noProof/>
                <w:webHidden/>
              </w:rPr>
              <w:fldChar w:fldCharType="begin"/>
            </w:r>
            <w:r w:rsidR="000249F3">
              <w:rPr>
                <w:noProof/>
                <w:webHidden/>
              </w:rPr>
              <w:instrText xml:space="preserve"> PAGEREF _Toc382907539 \h </w:instrText>
            </w:r>
            <w:r w:rsidR="000249F3">
              <w:rPr>
                <w:noProof/>
                <w:webHidden/>
              </w:rPr>
            </w:r>
            <w:r w:rsidR="000249F3">
              <w:rPr>
                <w:noProof/>
                <w:webHidden/>
              </w:rPr>
              <w:fldChar w:fldCharType="separate"/>
            </w:r>
            <w:r w:rsidR="00A4561C">
              <w:rPr>
                <w:noProof/>
                <w:webHidden/>
              </w:rPr>
              <w:t>4</w:t>
            </w:r>
            <w:r w:rsidR="000249F3">
              <w:rPr>
                <w:noProof/>
                <w:webHidden/>
              </w:rPr>
              <w:fldChar w:fldCharType="end"/>
            </w:r>
          </w:hyperlink>
        </w:p>
        <w:p w:rsidR="000249F3" w:rsidRDefault="003D76BF">
          <w:pPr>
            <w:pStyle w:val="TDC2"/>
            <w:tabs>
              <w:tab w:val="left" w:pos="880"/>
              <w:tab w:val="right" w:leader="dot" w:pos="8828"/>
            </w:tabs>
            <w:rPr>
              <w:noProof/>
            </w:rPr>
          </w:pPr>
          <w:hyperlink w:anchor="_Toc382907540" w:history="1">
            <w:r w:rsidR="000249F3" w:rsidRPr="00640FF8">
              <w:rPr>
                <w:rStyle w:val="Hipervnculo"/>
                <w:noProof/>
              </w:rPr>
              <w:t>2.3</w:t>
            </w:r>
            <w:r w:rsidR="000249F3">
              <w:rPr>
                <w:noProof/>
              </w:rPr>
              <w:tab/>
            </w:r>
            <w:r w:rsidR="000249F3" w:rsidRPr="00640FF8">
              <w:rPr>
                <w:rStyle w:val="Hipervnculo"/>
                <w:noProof/>
              </w:rPr>
              <w:t>Generación TOKEN</w:t>
            </w:r>
            <w:r w:rsidR="000249F3">
              <w:rPr>
                <w:noProof/>
                <w:webHidden/>
              </w:rPr>
              <w:tab/>
            </w:r>
            <w:r w:rsidR="000249F3">
              <w:rPr>
                <w:noProof/>
                <w:webHidden/>
              </w:rPr>
              <w:fldChar w:fldCharType="begin"/>
            </w:r>
            <w:r w:rsidR="000249F3">
              <w:rPr>
                <w:noProof/>
                <w:webHidden/>
              </w:rPr>
              <w:instrText xml:space="preserve"> PAGEREF _Toc382907540 \h </w:instrText>
            </w:r>
            <w:r w:rsidR="000249F3">
              <w:rPr>
                <w:noProof/>
                <w:webHidden/>
              </w:rPr>
            </w:r>
            <w:r w:rsidR="000249F3">
              <w:rPr>
                <w:noProof/>
                <w:webHidden/>
              </w:rPr>
              <w:fldChar w:fldCharType="separate"/>
            </w:r>
            <w:r w:rsidR="00A4561C">
              <w:rPr>
                <w:noProof/>
                <w:webHidden/>
              </w:rPr>
              <w:t>4</w:t>
            </w:r>
            <w:r w:rsidR="000249F3">
              <w:rPr>
                <w:noProof/>
                <w:webHidden/>
              </w:rPr>
              <w:fldChar w:fldCharType="end"/>
            </w:r>
          </w:hyperlink>
        </w:p>
        <w:p w:rsidR="000249F3" w:rsidRDefault="003D76BF">
          <w:pPr>
            <w:pStyle w:val="TDC1"/>
            <w:tabs>
              <w:tab w:val="left" w:pos="440"/>
              <w:tab w:val="right" w:leader="dot" w:pos="8828"/>
            </w:tabs>
            <w:rPr>
              <w:noProof/>
            </w:rPr>
          </w:pPr>
          <w:hyperlink w:anchor="_Toc382907541" w:history="1">
            <w:r w:rsidR="000249F3" w:rsidRPr="00640FF8">
              <w:rPr>
                <w:rStyle w:val="Hipervnculo"/>
                <w:noProof/>
              </w:rPr>
              <w:t>3</w:t>
            </w:r>
            <w:r w:rsidR="000249F3">
              <w:rPr>
                <w:noProof/>
              </w:rPr>
              <w:tab/>
            </w:r>
            <w:r w:rsidR="000249F3" w:rsidRPr="00640FF8">
              <w:rPr>
                <w:rStyle w:val="Hipervnculo"/>
                <w:noProof/>
              </w:rPr>
              <w:t>Integración Servicios REST</w:t>
            </w:r>
            <w:r w:rsidR="000249F3">
              <w:rPr>
                <w:noProof/>
                <w:webHidden/>
              </w:rPr>
              <w:tab/>
            </w:r>
            <w:r w:rsidR="000249F3">
              <w:rPr>
                <w:noProof/>
                <w:webHidden/>
              </w:rPr>
              <w:fldChar w:fldCharType="begin"/>
            </w:r>
            <w:r w:rsidR="000249F3">
              <w:rPr>
                <w:noProof/>
                <w:webHidden/>
              </w:rPr>
              <w:instrText xml:space="preserve"> PAGEREF _Toc382907541 \h </w:instrText>
            </w:r>
            <w:r w:rsidR="000249F3">
              <w:rPr>
                <w:noProof/>
                <w:webHidden/>
              </w:rPr>
            </w:r>
            <w:r w:rsidR="000249F3">
              <w:rPr>
                <w:noProof/>
                <w:webHidden/>
              </w:rPr>
              <w:fldChar w:fldCharType="separate"/>
            </w:r>
            <w:r w:rsidR="00A4561C">
              <w:rPr>
                <w:noProof/>
                <w:webHidden/>
              </w:rPr>
              <w:t>7</w:t>
            </w:r>
            <w:r w:rsidR="000249F3">
              <w:rPr>
                <w:noProof/>
                <w:webHidden/>
              </w:rPr>
              <w:fldChar w:fldCharType="end"/>
            </w:r>
          </w:hyperlink>
        </w:p>
        <w:p w:rsidR="000249F3" w:rsidRDefault="003D76BF">
          <w:pPr>
            <w:pStyle w:val="TDC2"/>
            <w:tabs>
              <w:tab w:val="left" w:pos="880"/>
              <w:tab w:val="right" w:leader="dot" w:pos="8828"/>
            </w:tabs>
            <w:rPr>
              <w:noProof/>
            </w:rPr>
          </w:pPr>
          <w:hyperlink w:anchor="_Toc382907542" w:history="1">
            <w:r w:rsidR="000249F3" w:rsidRPr="00640FF8">
              <w:rPr>
                <w:rStyle w:val="Hipervnculo"/>
                <w:noProof/>
              </w:rPr>
              <w:t>3.1</w:t>
            </w:r>
            <w:r w:rsidR="000249F3">
              <w:rPr>
                <w:noProof/>
              </w:rPr>
              <w:tab/>
            </w:r>
            <w:r w:rsidR="000249F3" w:rsidRPr="00640FF8">
              <w:rPr>
                <w:rStyle w:val="Hipervnculo"/>
                <w:rFonts w:cstheme="minorHAnsi"/>
                <w:noProof/>
              </w:rPr>
              <w:t>Crear Archivos de Configuración</w:t>
            </w:r>
            <w:r w:rsidR="000249F3">
              <w:rPr>
                <w:noProof/>
                <w:webHidden/>
              </w:rPr>
              <w:tab/>
            </w:r>
            <w:r w:rsidR="000249F3">
              <w:rPr>
                <w:noProof/>
                <w:webHidden/>
              </w:rPr>
              <w:fldChar w:fldCharType="begin"/>
            </w:r>
            <w:r w:rsidR="000249F3">
              <w:rPr>
                <w:noProof/>
                <w:webHidden/>
              </w:rPr>
              <w:instrText xml:space="preserve"> PAGEREF _Toc382907542 \h </w:instrText>
            </w:r>
            <w:r w:rsidR="000249F3">
              <w:rPr>
                <w:noProof/>
                <w:webHidden/>
              </w:rPr>
            </w:r>
            <w:r w:rsidR="000249F3">
              <w:rPr>
                <w:noProof/>
                <w:webHidden/>
              </w:rPr>
              <w:fldChar w:fldCharType="separate"/>
            </w:r>
            <w:r w:rsidR="00A4561C">
              <w:rPr>
                <w:noProof/>
                <w:webHidden/>
              </w:rPr>
              <w:t>7</w:t>
            </w:r>
            <w:r w:rsidR="000249F3">
              <w:rPr>
                <w:noProof/>
                <w:webHidden/>
              </w:rPr>
              <w:fldChar w:fldCharType="end"/>
            </w:r>
          </w:hyperlink>
        </w:p>
        <w:p w:rsidR="000249F3" w:rsidRDefault="003D76BF">
          <w:pPr>
            <w:pStyle w:val="TDC3"/>
            <w:tabs>
              <w:tab w:val="left" w:pos="1320"/>
              <w:tab w:val="right" w:leader="dot" w:pos="8828"/>
            </w:tabs>
            <w:rPr>
              <w:noProof/>
            </w:rPr>
          </w:pPr>
          <w:hyperlink w:anchor="_Toc382907543" w:history="1">
            <w:r w:rsidR="000249F3" w:rsidRPr="00640FF8">
              <w:rPr>
                <w:rStyle w:val="Hipervnculo"/>
                <w:noProof/>
              </w:rPr>
              <w:t>3.1.1</w:t>
            </w:r>
            <w:r w:rsidR="000249F3">
              <w:rPr>
                <w:noProof/>
              </w:rPr>
              <w:tab/>
            </w:r>
            <w:r w:rsidR="000249F3" w:rsidRPr="00640FF8">
              <w:rPr>
                <w:rStyle w:val="Hipervnculo"/>
                <w:noProof/>
              </w:rPr>
              <w:t>Crear Template Entrada de WS</w:t>
            </w:r>
            <w:r w:rsidR="000249F3">
              <w:rPr>
                <w:noProof/>
                <w:webHidden/>
              </w:rPr>
              <w:tab/>
            </w:r>
            <w:r w:rsidR="000249F3">
              <w:rPr>
                <w:noProof/>
                <w:webHidden/>
              </w:rPr>
              <w:fldChar w:fldCharType="begin"/>
            </w:r>
            <w:r w:rsidR="000249F3">
              <w:rPr>
                <w:noProof/>
                <w:webHidden/>
              </w:rPr>
              <w:instrText xml:space="preserve"> PAGEREF _Toc382907543 \h </w:instrText>
            </w:r>
            <w:r w:rsidR="000249F3">
              <w:rPr>
                <w:noProof/>
                <w:webHidden/>
              </w:rPr>
            </w:r>
            <w:r w:rsidR="000249F3">
              <w:rPr>
                <w:noProof/>
                <w:webHidden/>
              </w:rPr>
              <w:fldChar w:fldCharType="separate"/>
            </w:r>
            <w:r w:rsidR="00A4561C">
              <w:rPr>
                <w:noProof/>
                <w:webHidden/>
              </w:rPr>
              <w:t>8</w:t>
            </w:r>
            <w:r w:rsidR="000249F3">
              <w:rPr>
                <w:noProof/>
                <w:webHidden/>
              </w:rPr>
              <w:fldChar w:fldCharType="end"/>
            </w:r>
          </w:hyperlink>
        </w:p>
        <w:p w:rsidR="000249F3" w:rsidRDefault="003D76BF">
          <w:pPr>
            <w:pStyle w:val="TDC3"/>
            <w:tabs>
              <w:tab w:val="left" w:pos="1320"/>
              <w:tab w:val="right" w:leader="dot" w:pos="8828"/>
            </w:tabs>
            <w:rPr>
              <w:noProof/>
            </w:rPr>
          </w:pPr>
          <w:hyperlink w:anchor="_Toc382907544" w:history="1">
            <w:r w:rsidR="000249F3" w:rsidRPr="00640FF8">
              <w:rPr>
                <w:rStyle w:val="Hipervnculo"/>
                <w:noProof/>
              </w:rPr>
              <w:t>3.1.2</w:t>
            </w:r>
            <w:r w:rsidR="000249F3">
              <w:rPr>
                <w:noProof/>
              </w:rPr>
              <w:tab/>
            </w:r>
            <w:r w:rsidR="000249F3" w:rsidRPr="00640FF8">
              <w:rPr>
                <w:rStyle w:val="Hipervnculo"/>
                <w:noProof/>
              </w:rPr>
              <w:t>Crear Template Salida de WS</w:t>
            </w:r>
            <w:r w:rsidR="000249F3">
              <w:rPr>
                <w:noProof/>
                <w:webHidden/>
              </w:rPr>
              <w:tab/>
            </w:r>
            <w:r w:rsidR="000249F3">
              <w:rPr>
                <w:noProof/>
                <w:webHidden/>
              </w:rPr>
              <w:fldChar w:fldCharType="begin"/>
            </w:r>
            <w:r w:rsidR="000249F3">
              <w:rPr>
                <w:noProof/>
                <w:webHidden/>
              </w:rPr>
              <w:instrText xml:space="preserve"> PAGEREF _Toc382907544 \h </w:instrText>
            </w:r>
            <w:r w:rsidR="000249F3">
              <w:rPr>
                <w:noProof/>
                <w:webHidden/>
              </w:rPr>
            </w:r>
            <w:r w:rsidR="000249F3">
              <w:rPr>
                <w:noProof/>
                <w:webHidden/>
              </w:rPr>
              <w:fldChar w:fldCharType="separate"/>
            </w:r>
            <w:r w:rsidR="00A4561C">
              <w:rPr>
                <w:noProof/>
                <w:webHidden/>
              </w:rPr>
              <w:t>13</w:t>
            </w:r>
            <w:r w:rsidR="000249F3">
              <w:rPr>
                <w:noProof/>
                <w:webHidden/>
              </w:rPr>
              <w:fldChar w:fldCharType="end"/>
            </w:r>
          </w:hyperlink>
        </w:p>
        <w:p w:rsidR="000249F3" w:rsidRDefault="003D76BF">
          <w:pPr>
            <w:pStyle w:val="TDC3"/>
            <w:tabs>
              <w:tab w:val="left" w:pos="1320"/>
              <w:tab w:val="right" w:leader="dot" w:pos="8828"/>
            </w:tabs>
            <w:rPr>
              <w:noProof/>
            </w:rPr>
          </w:pPr>
          <w:hyperlink w:anchor="_Toc382907545" w:history="1">
            <w:r w:rsidR="000249F3" w:rsidRPr="00640FF8">
              <w:rPr>
                <w:rStyle w:val="Hipervnculo"/>
                <w:noProof/>
              </w:rPr>
              <w:t>3.1.3</w:t>
            </w:r>
            <w:r w:rsidR="000249F3">
              <w:rPr>
                <w:noProof/>
              </w:rPr>
              <w:tab/>
            </w:r>
            <w:r w:rsidR="000249F3" w:rsidRPr="00640FF8">
              <w:rPr>
                <w:rStyle w:val="Hipervnculo"/>
                <w:noProof/>
              </w:rPr>
              <w:t>Crear Template KeyStore de WS</w:t>
            </w:r>
            <w:r w:rsidR="000249F3">
              <w:rPr>
                <w:noProof/>
                <w:webHidden/>
              </w:rPr>
              <w:tab/>
            </w:r>
            <w:r w:rsidR="000249F3">
              <w:rPr>
                <w:noProof/>
                <w:webHidden/>
              </w:rPr>
              <w:fldChar w:fldCharType="begin"/>
            </w:r>
            <w:r w:rsidR="000249F3">
              <w:rPr>
                <w:noProof/>
                <w:webHidden/>
              </w:rPr>
              <w:instrText xml:space="preserve"> PAGEREF _Toc382907545 \h </w:instrText>
            </w:r>
            <w:r w:rsidR="000249F3">
              <w:rPr>
                <w:noProof/>
                <w:webHidden/>
              </w:rPr>
            </w:r>
            <w:r w:rsidR="000249F3">
              <w:rPr>
                <w:noProof/>
                <w:webHidden/>
              </w:rPr>
              <w:fldChar w:fldCharType="separate"/>
            </w:r>
            <w:r w:rsidR="00A4561C">
              <w:rPr>
                <w:noProof/>
                <w:webHidden/>
              </w:rPr>
              <w:t>17</w:t>
            </w:r>
            <w:r w:rsidR="000249F3">
              <w:rPr>
                <w:noProof/>
                <w:webHidden/>
              </w:rPr>
              <w:fldChar w:fldCharType="end"/>
            </w:r>
          </w:hyperlink>
        </w:p>
        <w:p w:rsidR="000249F3" w:rsidRDefault="003D76BF">
          <w:pPr>
            <w:pStyle w:val="TDC2"/>
            <w:tabs>
              <w:tab w:val="left" w:pos="880"/>
              <w:tab w:val="right" w:leader="dot" w:pos="8828"/>
            </w:tabs>
            <w:rPr>
              <w:noProof/>
            </w:rPr>
          </w:pPr>
          <w:hyperlink w:anchor="_Toc382907546" w:history="1">
            <w:r w:rsidR="000249F3" w:rsidRPr="00640FF8">
              <w:rPr>
                <w:rStyle w:val="Hipervnculo"/>
                <w:noProof/>
              </w:rPr>
              <w:t>3.2</w:t>
            </w:r>
            <w:r w:rsidR="000249F3">
              <w:rPr>
                <w:noProof/>
              </w:rPr>
              <w:tab/>
            </w:r>
            <w:r w:rsidR="000249F3" w:rsidRPr="00640FF8">
              <w:rPr>
                <w:rStyle w:val="Hipervnculo"/>
                <w:rFonts w:cstheme="minorHAnsi"/>
                <w:noProof/>
              </w:rPr>
              <w:t>Modificar Aplicación</w:t>
            </w:r>
            <w:r w:rsidR="000249F3">
              <w:rPr>
                <w:noProof/>
                <w:webHidden/>
              </w:rPr>
              <w:tab/>
            </w:r>
            <w:r w:rsidR="000249F3">
              <w:rPr>
                <w:noProof/>
                <w:webHidden/>
              </w:rPr>
              <w:fldChar w:fldCharType="begin"/>
            </w:r>
            <w:r w:rsidR="000249F3">
              <w:rPr>
                <w:noProof/>
                <w:webHidden/>
              </w:rPr>
              <w:instrText xml:space="preserve"> PAGEREF _Toc382907546 \h </w:instrText>
            </w:r>
            <w:r w:rsidR="000249F3">
              <w:rPr>
                <w:noProof/>
                <w:webHidden/>
              </w:rPr>
            </w:r>
            <w:r w:rsidR="000249F3">
              <w:rPr>
                <w:noProof/>
                <w:webHidden/>
              </w:rPr>
              <w:fldChar w:fldCharType="separate"/>
            </w:r>
            <w:r w:rsidR="00A4561C">
              <w:rPr>
                <w:noProof/>
                <w:webHidden/>
              </w:rPr>
              <w:t>18</w:t>
            </w:r>
            <w:r w:rsidR="000249F3">
              <w:rPr>
                <w:noProof/>
                <w:webHidden/>
              </w:rPr>
              <w:fldChar w:fldCharType="end"/>
            </w:r>
          </w:hyperlink>
        </w:p>
        <w:p w:rsidR="000249F3" w:rsidRDefault="003D76BF">
          <w:pPr>
            <w:pStyle w:val="TDC3"/>
            <w:tabs>
              <w:tab w:val="left" w:pos="1320"/>
              <w:tab w:val="right" w:leader="dot" w:pos="8828"/>
            </w:tabs>
            <w:rPr>
              <w:noProof/>
            </w:rPr>
          </w:pPr>
          <w:hyperlink w:anchor="_Toc382907547" w:history="1">
            <w:r w:rsidR="000249F3" w:rsidRPr="00640FF8">
              <w:rPr>
                <w:rStyle w:val="Hipervnculo"/>
                <w:noProof/>
              </w:rPr>
              <w:t>3.2.1</w:t>
            </w:r>
            <w:r w:rsidR="000249F3">
              <w:rPr>
                <w:noProof/>
              </w:rPr>
              <w:tab/>
            </w:r>
            <w:r w:rsidR="000249F3" w:rsidRPr="00640FF8">
              <w:rPr>
                <w:rStyle w:val="Hipervnculo"/>
                <w:noProof/>
              </w:rPr>
              <w:t>Modificar Codigo Fuente</w:t>
            </w:r>
            <w:r w:rsidR="000249F3">
              <w:rPr>
                <w:noProof/>
                <w:webHidden/>
              </w:rPr>
              <w:tab/>
            </w:r>
            <w:r w:rsidR="000249F3">
              <w:rPr>
                <w:noProof/>
                <w:webHidden/>
              </w:rPr>
              <w:fldChar w:fldCharType="begin"/>
            </w:r>
            <w:r w:rsidR="000249F3">
              <w:rPr>
                <w:noProof/>
                <w:webHidden/>
              </w:rPr>
              <w:instrText xml:space="preserve"> PAGEREF _Toc382907547 \h </w:instrText>
            </w:r>
            <w:r w:rsidR="000249F3">
              <w:rPr>
                <w:noProof/>
                <w:webHidden/>
              </w:rPr>
            </w:r>
            <w:r w:rsidR="000249F3">
              <w:rPr>
                <w:noProof/>
                <w:webHidden/>
              </w:rPr>
              <w:fldChar w:fldCharType="separate"/>
            </w:r>
            <w:r w:rsidR="00A4561C">
              <w:rPr>
                <w:noProof/>
                <w:webHidden/>
              </w:rPr>
              <w:t>18</w:t>
            </w:r>
            <w:r w:rsidR="000249F3">
              <w:rPr>
                <w:noProof/>
                <w:webHidden/>
              </w:rPr>
              <w:fldChar w:fldCharType="end"/>
            </w:r>
          </w:hyperlink>
        </w:p>
        <w:p w:rsidR="000249F3" w:rsidRDefault="003D76BF">
          <w:pPr>
            <w:pStyle w:val="TDC3"/>
            <w:tabs>
              <w:tab w:val="left" w:pos="1320"/>
              <w:tab w:val="right" w:leader="dot" w:pos="8828"/>
            </w:tabs>
            <w:rPr>
              <w:noProof/>
            </w:rPr>
          </w:pPr>
          <w:hyperlink w:anchor="_Toc382907548" w:history="1">
            <w:r w:rsidR="000249F3" w:rsidRPr="00640FF8">
              <w:rPr>
                <w:rStyle w:val="Hipervnculo"/>
                <w:noProof/>
              </w:rPr>
              <w:t>3.2.2</w:t>
            </w:r>
            <w:r w:rsidR="000249F3">
              <w:rPr>
                <w:noProof/>
              </w:rPr>
              <w:tab/>
            </w:r>
            <w:r w:rsidR="000249F3" w:rsidRPr="00640FF8">
              <w:rPr>
                <w:rStyle w:val="Hipervnculo"/>
                <w:noProof/>
              </w:rPr>
              <w:t>Modificar Archivo “applicationContext.xml”</w:t>
            </w:r>
            <w:r w:rsidR="000249F3">
              <w:rPr>
                <w:noProof/>
                <w:webHidden/>
              </w:rPr>
              <w:tab/>
            </w:r>
            <w:r w:rsidR="000249F3">
              <w:rPr>
                <w:noProof/>
                <w:webHidden/>
              </w:rPr>
              <w:fldChar w:fldCharType="begin"/>
            </w:r>
            <w:r w:rsidR="000249F3">
              <w:rPr>
                <w:noProof/>
                <w:webHidden/>
              </w:rPr>
              <w:instrText xml:space="preserve"> PAGEREF _Toc382907548 \h </w:instrText>
            </w:r>
            <w:r w:rsidR="000249F3">
              <w:rPr>
                <w:noProof/>
                <w:webHidden/>
              </w:rPr>
            </w:r>
            <w:r w:rsidR="000249F3">
              <w:rPr>
                <w:noProof/>
                <w:webHidden/>
              </w:rPr>
              <w:fldChar w:fldCharType="separate"/>
            </w:r>
            <w:r w:rsidR="00A4561C">
              <w:rPr>
                <w:noProof/>
                <w:webHidden/>
              </w:rPr>
              <w:t>22</w:t>
            </w:r>
            <w:r w:rsidR="000249F3">
              <w:rPr>
                <w:noProof/>
                <w:webHidden/>
              </w:rPr>
              <w:fldChar w:fldCharType="end"/>
            </w:r>
          </w:hyperlink>
        </w:p>
        <w:p w:rsidR="000249F3" w:rsidRDefault="003D76BF">
          <w:pPr>
            <w:pStyle w:val="TDC3"/>
            <w:tabs>
              <w:tab w:val="left" w:pos="1320"/>
              <w:tab w:val="right" w:leader="dot" w:pos="8828"/>
            </w:tabs>
            <w:rPr>
              <w:noProof/>
            </w:rPr>
          </w:pPr>
          <w:hyperlink w:anchor="_Toc382907549" w:history="1">
            <w:r w:rsidR="000249F3" w:rsidRPr="00640FF8">
              <w:rPr>
                <w:rStyle w:val="Hipervnculo"/>
                <w:noProof/>
              </w:rPr>
              <w:t>3.2.3</w:t>
            </w:r>
            <w:r w:rsidR="000249F3">
              <w:rPr>
                <w:noProof/>
              </w:rPr>
              <w:tab/>
            </w:r>
            <w:r w:rsidR="000249F3" w:rsidRPr="00640FF8">
              <w:rPr>
                <w:rStyle w:val="Hipervnculo"/>
                <w:noProof/>
              </w:rPr>
              <w:t>Empaquetar Aplicación</w:t>
            </w:r>
            <w:r w:rsidR="000249F3">
              <w:rPr>
                <w:noProof/>
                <w:webHidden/>
              </w:rPr>
              <w:tab/>
            </w:r>
            <w:r w:rsidR="000249F3">
              <w:rPr>
                <w:noProof/>
                <w:webHidden/>
              </w:rPr>
              <w:fldChar w:fldCharType="begin"/>
            </w:r>
            <w:r w:rsidR="000249F3">
              <w:rPr>
                <w:noProof/>
                <w:webHidden/>
              </w:rPr>
              <w:instrText xml:space="preserve"> PAGEREF _Toc382907549 \h </w:instrText>
            </w:r>
            <w:r w:rsidR="000249F3">
              <w:rPr>
                <w:noProof/>
                <w:webHidden/>
              </w:rPr>
            </w:r>
            <w:r w:rsidR="000249F3">
              <w:rPr>
                <w:noProof/>
                <w:webHidden/>
              </w:rPr>
              <w:fldChar w:fldCharType="separate"/>
            </w:r>
            <w:r w:rsidR="00A4561C">
              <w:rPr>
                <w:noProof/>
                <w:webHidden/>
              </w:rPr>
              <w:t>23</w:t>
            </w:r>
            <w:r w:rsidR="000249F3">
              <w:rPr>
                <w:noProof/>
                <w:webHidden/>
              </w:rPr>
              <w:fldChar w:fldCharType="end"/>
            </w:r>
          </w:hyperlink>
        </w:p>
        <w:p w:rsidR="000249F3" w:rsidRDefault="003D76BF">
          <w:pPr>
            <w:pStyle w:val="TDC1"/>
            <w:tabs>
              <w:tab w:val="left" w:pos="440"/>
              <w:tab w:val="right" w:leader="dot" w:pos="8828"/>
            </w:tabs>
            <w:rPr>
              <w:noProof/>
            </w:rPr>
          </w:pPr>
          <w:hyperlink w:anchor="_Toc382907550" w:history="1">
            <w:r w:rsidR="000249F3" w:rsidRPr="00640FF8">
              <w:rPr>
                <w:rStyle w:val="Hipervnculo"/>
                <w:noProof/>
              </w:rPr>
              <w:t>4</w:t>
            </w:r>
            <w:r w:rsidR="000249F3">
              <w:rPr>
                <w:noProof/>
              </w:rPr>
              <w:tab/>
            </w:r>
            <w:r w:rsidR="000249F3" w:rsidRPr="00640FF8">
              <w:rPr>
                <w:rStyle w:val="Hipervnculo"/>
                <w:noProof/>
              </w:rPr>
              <w:t>Pos Condiciones</w:t>
            </w:r>
            <w:r w:rsidR="000249F3">
              <w:rPr>
                <w:noProof/>
                <w:webHidden/>
              </w:rPr>
              <w:tab/>
            </w:r>
            <w:r w:rsidR="000249F3">
              <w:rPr>
                <w:noProof/>
                <w:webHidden/>
              </w:rPr>
              <w:fldChar w:fldCharType="begin"/>
            </w:r>
            <w:r w:rsidR="000249F3">
              <w:rPr>
                <w:noProof/>
                <w:webHidden/>
              </w:rPr>
              <w:instrText xml:space="preserve"> PAGEREF _Toc382907550 \h </w:instrText>
            </w:r>
            <w:r w:rsidR="000249F3">
              <w:rPr>
                <w:noProof/>
                <w:webHidden/>
              </w:rPr>
            </w:r>
            <w:r w:rsidR="000249F3">
              <w:rPr>
                <w:noProof/>
                <w:webHidden/>
              </w:rPr>
              <w:fldChar w:fldCharType="separate"/>
            </w:r>
            <w:r w:rsidR="00A4561C">
              <w:rPr>
                <w:noProof/>
                <w:webHidden/>
              </w:rPr>
              <w:t>24</w:t>
            </w:r>
            <w:r w:rsidR="000249F3">
              <w:rPr>
                <w:noProof/>
                <w:webHidden/>
              </w:rPr>
              <w:fldChar w:fldCharType="end"/>
            </w:r>
          </w:hyperlink>
        </w:p>
        <w:p w:rsidR="000249F3" w:rsidRDefault="003D76BF">
          <w:pPr>
            <w:pStyle w:val="TDC2"/>
            <w:tabs>
              <w:tab w:val="left" w:pos="880"/>
              <w:tab w:val="right" w:leader="dot" w:pos="8828"/>
            </w:tabs>
            <w:rPr>
              <w:noProof/>
            </w:rPr>
          </w:pPr>
          <w:hyperlink w:anchor="_Toc382907551" w:history="1">
            <w:r w:rsidR="000249F3" w:rsidRPr="00640FF8">
              <w:rPr>
                <w:rStyle w:val="Hipervnculo"/>
                <w:noProof/>
              </w:rPr>
              <w:t>4.1</w:t>
            </w:r>
            <w:r w:rsidR="000249F3">
              <w:rPr>
                <w:noProof/>
              </w:rPr>
              <w:tab/>
            </w:r>
            <w:r w:rsidR="000249F3" w:rsidRPr="00640FF8">
              <w:rPr>
                <w:rStyle w:val="Hipervnculo"/>
                <w:noProof/>
              </w:rPr>
              <w:t>Comprobar Servicio por URL</w:t>
            </w:r>
            <w:r w:rsidR="000249F3">
              <w:rPr>
                <w:noProof/>
                <w:webHidden/>
              </w:rPr>
              <w:tab/>
            </w:r>
            <w:r w:rsidR="000249F3">
              <w:rPr>
                <w:noProof/>
                <w:webHidden/>
              </w:rPr>
              <w:fldChar w:fldCharType="begin"/>
            </w:r>
            <w:r w:rsidR="000249F3">
              <w:rPr>
                <w:noProof/>
                <w:webHidden/>
              </w:rPr>
              <w:instrText xml:space="preserve"> PAGEREF _Toc382907551 \h </w:instrText>
            </w:r>
            <w:r w:rsidR="000249F3">
              <w:rPr>
                <w:noProof/>
                <w:webHidden/>
              </w:rPr>
            </w:r>
            <w:r w:rsidR="000249F3">
              <w:rPr>
                <w:noProof/>
                <w:webHidden/>
              </w:rPr>
              <w:fldChar w:fldCharType="separate"/>
            </w:r>
            <w:r w:rsidR="00A4561C">
              <w:rPr>
                <w:noProof/>
                <w:webHidden/>
              </w:rPr>
              <w:t>24</w:t>
            </w:r>
            <w:r w:rsidR="000249F3">
              <w:rPr>
                <w:noProof/>
                <w:webHidden/>
              </w:rPr>
              <w:fldChar w:fldCharType="end"/>
            </w:r>
          </w:hyperlink>
        </w:p>
        <w:p w:rsidR="000249F3" w:rsidRDefault="003D76BF">
          <w:pPr>
            <w:pStyle w:val="TDC2"/>
            <w:tabs>
              <w:tab w:val="left" w:pos="880"/>
              <w:tab w:val="right" w:leader="dot" w:pos="8828"/>
            </w:tabs>
            <w:rPr>
              <w:noProof/>
            </w:rPr>
          </w:pPr>
          <w:hyperlink w:anchor="_Toc382907552" w:history="1">
            <w:r w:rsidR="000249F3" w:rsidRPr="00640FF8">
              <w:rPr>
                <w:rStyle w:val="Hipervnculo"/>
                <w:noProof/>
              </w:rPr>
              <w:t>4.2</w:t>
            </w:r>
            <w:r w:rsidR="000249F3">
              <w:rPr>
                <w:noProof/>
              </w:rPr>
              <w:tab/>
            </w:r>
            <w:r w:rsidR="000249F3" w:rsidRPr="00640FF8">
              <w:rPr>
                <w:rStyle w:val="Hipervnculo"/>
                <w:noProof/>
              </w:rPr>
              <w:t>Revisar Trazabilidad en Backoffice</w:t>
            </w:r>
            <w:r w:rsidR="000249F3">
              <w:rPr>
                <w:noProof/>
                <w:webHidden/>
              </w:rPr>
              <w:tab/>
            </w:r>
            <w:r w:rsidR="000249F3">
              <w:rPr>
                <w:noProof/>
                <w:webHidden/>
              </w:rPr>
              <w:fldChar w:fldCharType="begin"/>
            </w:r>
            <w:r w:rsidR="000249F3">
              <w:rPr>
                <w:noProof/>
                <w:webHidden/>
              </w:rPr>
              <w:instrText xml:space="preserve"> PAGEREF _Toc382907552 \h </w:instrText>
            </w:r>
            <w:r w:rsidR="000249F3">
              <w:rPr>
                <w:noProof/>
                <w:webHidden/>
              </w:rPr>
            </w:r>
            <w:r w:rsidR="000249F3">
              <w:rPr>
                <w:noProof/>
                <w:webHidden/>
              </w:rPr>
              <w:fldChar w:fldCharType="separate"/>
            </w:r>
            <w:r w:rsidR="00A4561C">
              <w:rPr>
                <w:noProof/>
                <w:webHidden/>
              </w:rPr>
              <w:t>26</w:t>
            </w:r>
            <w:r w:rsidR="000249F3">
              <w:rPr>
                <w:noProof/>
                <w:webHidden/>
              </w:rPr>
              <w:fldChar w:fldCharType="end"/>
            </w:r>
          </w:hyperlink>
        </w:p>
        <w:p w:rsidR="00AE0416" w:rsidRDefault="00FB1287" w:rsidP="00AE0416">
          <w:pPr>
            <w:rPr>
              <w:sz w:val="24"/>
              <w:szCs w:val="24"/>
              <w:lang w:val="es-ES"/>
            </w:rPr>
          </w:pPr>
          <w:r w:rsidRPr="00301C32">
            <w:rPr>
              <w:rFonts w:cstheme="minorHAnsi"/>
              <w:b/>
              <w:bCs/>
              <w:sz w:val="24"/>
              <w:szCs w:val="24"/>
              <w:lang w:val="es-ES"/>
            </w:rPr>
            <w:fldChar w:fldCharType="end"/>
          </w:r>
        </w:p>
      </w:sdtContent>
    </w:sdt>
    <w:bookmarkStart w:id="1" w:name="_Toc348363788" w:displacedByCustomXml="prev"/>
    <w:p w:rsidR="002C6F95" w:rsidRDefault="002C6F95">
      <w:pPr>
        <w:rPr>
          <w:rFonts w:asciiTheme="majorHAnsi" w:eastAsiaTheme="majorEastAsia" w:hAnsiTheme="majorHAnsi" w:cstheme="majorBidi"/>
          <w:b/>
          <w:bCs/>
          <w:color w:val="365F91" w:themeColor="accent1" w:themeShade="BF"/>
          <w:sz w:val="24"/>
          <w:szCs w:val="24"/>
        </w:rPr>
      </w:pPr>
      <w:r>
        <w:rPr>
          <w:sz w:val="24"/>
          <w:szCs w:val="24"/>
        </w:rPr>
        <w:br w:type="page"/>
      </w:r>
    </w:p>
    <w:p w:rsidR="00FB1287" w:rsidRDefault="00471D52" w:rsidP="00AF6363">
      <w:pPr>
        <w:pStyle w:val="Ttulo1"/>
        <w:rPr>
          <w:sz w:val="24"/>
          <w:szCs w:val="24"/>
        </w:rPr>
      </w:pPr>
      <w:bookmarkStart w:id="2" w:name="_Toc382907536"/>
      <w:r>
        <w:rPr>
          <w:sz w:val="24"/>
          <w:szCs w:val="24"/>
        </w:rPr>
        <w:lastRenderedPageBreak/>
        <w:t>Objetivo</w:t>
      </w:r>
      <w:bookmarkEnd w:id="2"/>
    </w:p>
    <w:p w:rsidR="00797324" w:rsidRPr="00471D52" w:rsidRDefault="00471D52" w:rsidP="00797324">
      <w:pPr>
        <w:pStyle w:val="NormalWeb"/>
        <w:ind w:firstLine="432"/>
        <w:jc w:val="both"/>
        <w:rPr>
          <w:rFonts w:asciiTheme="minorHAnsi" w:hAnsiTheme="minorHAnsi" w:cstheme="minorHAnsi"/>
        </w:rPr>
      </w:pPr>
      <w:r w:rsidRPr="00471D52">
        <w:rPr>
          <w:rFonts w:asciiTheme="minorHAnsi" w:hAnsiTheme="minorHAnsi" w:cstheme="minorHAnsi"/>
        </w:rPr>
        <w:t>Tal como se tiene conocimiento</w:t>
      </w:r>
      <w:r>
        <w:rPr>
          <w:rFonts w:asciiTheme="minorHAnsi" w:hAnsiTheme="minorHAnsi" w:cstheme="minorHAnsi"/>
        </w:rPr>
        <w:t xml:space="preserve">, actualmente </w:t>
      </w:r>
      <w:r w:rsidRPr="00471D52">
        <w:rPr>
          <w:rFonts w:asciiTheme="minorHAnsi" w:hAnsiTheme="minorHAnsi" w:cstheme="minorHAnsi"/>
        </w:rPr>
        <w:t>existe</w:t>
      </w:r>
      <w:r>
        <w:rPr>
          <w:rFonts w:asciiTheme="minorHAnsi" w:hAnsiTheme="minorHAnsi" w:cstheme="minorHAnsi"/>
        </w:rPr>
        <w:t xml:space="preserve">n </w:t>
      </w:r>
      <w:r w:rsidR="005F4717">
        <w:rPr>
          <w:rFonts w:asciiTheme="minorHAnsi" w:hAnsiTheme="minorHAnsi" w:cstheme="minorHAnsi"/>
        </w:rPr>
        <w:t>una serie de</w:t>
      </w:r>
      <w:r>
        <w:rPr>
          <w:rFonts w:asciiTheme="minorHAnsi" w:hAnsiTheme="minorHAnsi" w:cstheme="minorHAnsi"/>
        </w:rPr>
        <w:t xml:space="preserve"> Web Services integrados en la Plataforma, todos estos bajo protocolo SOAP tal como lo dicen los decretos que regulan la utilización de la PISEE, sin embargo </w:t>
      </w:r>
      <w:r w:rsidR="00132590">
        <w:rPr>
          <w:rFonts w:asciiTheme="minorHAnsi" w:hAnsiTheme="minorHAnsi" w:cstheme="minorHAnsi"/>
        </w:rPr>
        <w:t>aún</w:t>
      </w:r>
      <w:r>
        <w:rPr>
          <w:rFonts w:asciiTheme="minorHAnsi" w:hAnsiTheme="minorHAnsi" w:cstheme="minorHAnsi"/>
        </w:rPr>
        <w:t xml:space="preserve"> existen </w:t>
      </w:r>
      <w:r w:rsidR="005F4717">
        <w:rPr>
          <w:rFonts w:asciiTheme="minorHAnsi" w:hAnsiTheme="minorHAnsi" w:cstheme="minorHAnsi"/>
        </w:rPr>
        <w:t xml:space="preserve">ciertos inconvenientes para </w:t>
      </w:r>
      <w:r w:rsidR="00132590">
        <w:rPr>
          <w:rFonts w:asciiTheme="minorHAnsi" w:hAnsiTheme="minorHAnsi" w:cstheme="minorHAnsi"/>
        </w:rPr>
        <w:t>su utilización</w:t>
      </w:r>
      <w:r w:rsidR="005F4717">
        <w:rPr>
          <w:rFonts w:asciiTheme="minorHAnsi" w:hAnsiTheme="minorHAnsi" w:cstheme="minorHAnsi"/>
        </w:rPr>
        <w:t xml:space="preserve"> por nuevos organismo que desean incorporarse a la Plataforma, es en este escenario que se crea la aplicación de PISEE – REST con la cual es posible exponer los mismo actualmente integrados </w:t>
      </w:r>
      <w:r w:rsidR="00132590">
        <w:rPr>
          <w:rFonts w:asciiTheme="minorHAnsi" w:hAnsiTheme="minorHAnsi" w:cstheme="minorHAnsi"/>
        </w:rPr>
        <w:t>vía</w:t>
      </w:r>
      <w:r w:rsidR="005F4717">
        <w:rPr>
          <w:rFonts w:asciiTheme="minorHAnsi" w:hAnsiTheme="minorHAnsi" w:cstheme="minorHAnsi"/>
        </w:rPr>
        <w:t xml:space="preserve"> REST.</w:t>
      </w:r>
    </w:p>
    <w:p w:rsidR="005F4717" w:rsidRDefault="005F4717" w:rsidP="00773413">
      <w:pPr>
        <w:ind w:firstLine="432"/>
        <w:jc w:val="both"/>
        <w:rPr>
          <w:sz w:val="24"/>
          <w:szCs w:val="24"/>
        </w:rPr>
      </w:pPr>
      <w:r>
        <w:rPr>
          <w:sz w:val="24"/>
          <w:szCs w:val="24"/>
        </w:rPr>
        <w:t>Teniendo claro</w:t>
      </w:r>
      <w:r w:rsidR="00773413">
        <w:rPr>
          <w:sz w:val="24"/>
          <w:szCs w:val="24"/>
        </w:rPr>
        <w:t xml:space="preserve"> el enfoque de esta aplicación es necesario detallar cual es el procedimiento para exponer los servicios SOAP de la </w:t>
      </w:r>
      <w:r w:rsidR="00132590">
        <w:rPr>
          <w:sz w:val="24"/>
          <w:szCs w:val="24"/>
        </w:rPr>
        <w:t>Plataforma</w:t>
      </w:r>
      <w:r w:rsidR="00773413">
        <w:rPr>
          <w:sz w:val="24"/>
          <w:szCs w:val="24"/>
        </w:rPr>
        <w:t xml:space="preserve"> </w:t>
      </w:r>
      <w:r w:rsidR="00132590">
        <w:rPr>
          <w:sz w:val="24"/>
          <w:szCs w:val="24"/>
        </w:rPr>
        <w:t>vía</w:t>
      </w:r>
      <w:r w:rsidR="00773413">
        <w:rPr>
          <w:sz w:val="24"/>
          <w:szCs w:val="24"/>
        </w:rPr>
        <w:t xml:space="preserve"> REST lo cual se explica a continuación.  Para esto es necesario contar con ciertas condiciones previas al comienzo del desarrollo para luego entrar de lleno en la integración del servicio finalizando con las actividades para comprobar que la exposición del servicio ha sido correcta.</w:t>
      </w:r>
    </w:p>
    <w:p w:rsidR="00471D52" w:rsidRPr="00471D52" w:rsidRDefault="00471D52" w:rsidP="00471D52">
      <w:pPr>
        <w:ind w:firstLine="432"/>
        <w:rPr>
          <w:sz w:val="24"/>
          <w:szCs w:val="24"/>
        </w:rPr>
      </w:pPr>
      <w:r w:rsidRPr="00471D52">
        <w:rPr>
          <w:sz w:val="24"/>
          <w:szCs w:val="24"/>
        </w:rPr>
        <w:t>Finalmente</w:t>
      </w:r>
      <w:r>
        <w:rPr>
          <w:sz w:val="24"/>
          <w:szCs w:val="24"/>
        </w:rPr>
        <w:t xml:space="preserve"> cabe señalar que toda la información relacionada al código fuente y como ambientar la aplicación se encuentra en el documento “</w:t>
      </w:r>
      <w:r w:rsidRPr="00471D52">
        <w:rPr>
          <w:sz w:val="24"/>
          <w:szCs w:val="24"/>
        </w:rPr>
        <w:t xml:space="preserve">[REST] - </w:t>
      </w:r>
      <w:r w:rsidR="00132590" w:rsidRPr="00471D52">
        <w:rPr>
          <w:sz w:val="24"/>
          <w:szCs w:val="24"/>
        </w:rPr>
        <w:t>Documentación</w:t>
      </w:r>
      <w:r w:rsidRPr="00471D52">
        <w:rPr>
          <w:sz w:val="24"/>
          <w:szCs w:val="24"/>
        </w:rPr>
        <w:t xml:space="preserve"> Técnica v.1.0</w:t>
      </w:r>
      <w:r>
        <w:rPr>
          <w:sz w:val="24"/>
          <w:szCs w:val="24"/>
        </w:rPr>
        <w:t>.docx”</w:t>
      </w:r>
    </w:p>
    <w:p w:rsidR="00471D52" w:rsidRDefault="00471D52" w:rsidP="00471D52"/>
    <w:p w:rsidR="00471D52" w:rsidRDefault="00471D52" w:rsidP="00471D52"/>
    <w:p w:rsidR="00471D52" w:rsidRDefault="00471D52" w:rsidP="00471D52"/>
    <w:p w:rsidR="00471D52" w:rsidRDefault="00471D52" w:rsidP="00471D52"/>
    <w:p w:rsidR="00471D52" w:rsidRDefault="00471D52" w:rsidP="00471D52"/>
    <w:p w:rsidR="00471D52" w:rsidRDefault="00471D52" w:rsidP="00471D52">
      <w:pPr>
        <w:rPr>
          <w:rFonts w:asciiTheme="majorHAnsi" w:eastAsiaTheme="majorEastAsia" w:hAnsiTheme="majorHAnsi" w:cstheme="majorBidi"/>
          <w:b/>
          <w:bCs/>
          <w:color w:val="365F91" w:themeColor="accent1" w:themeShade="BF"/>
          <w:sz w:val="24"/>
          <w:szCs w:val="24"/>
        </w:rPr>
      </w:pPr>
    </w:p>
    <w:p w:rsidR="00471D52" w:rsidRDefault="00471D52">
      <w:pPr>
        <w:rPr>
          <w:rFonts w:asciiTheme="majorHAnsi" w:eastAsiaTheme="majorEastAsia" w:hAnsiTheme="majorHAnsi" w:cstheme="majorBidi"/>
          <w:b/>
          <w:bCs/>
          <w:color w:val="365F91" w:themeColor="accent1" w:themeShade="BF"/>
          <w:sz w:val="24"/>
          <w:szCs w:val="24"/>
        </w:rPr>
      </w:pPr>
      <w:bookmarkStart w:id="3" w:name="_Aspectos_Relevantes_del"/>
      <w:bookmarkEnd w:id="3"/>
      <w:r>
        <w:rPr>
          <w:sz w:val="24"/>
          <w:szCs w:val="24"/>
        </w:rPr>
        <w:br w:type="page"/>
      </w:r>
    </w:p>
    <w:p w:rsidR="009324D7" w:rsidRDefault="009E6F06" w:rsidP="009324D7">
      <w:pPr>
        <w:pStyle w:val="Ttulo1"/>
        <w:rPr>
          <w:sz w:val="24"/>
          <w:szCs w:val="24"/>
        </w:rPr>
      </w:pPr>
      <w:bookmarkStart w:id="4" w:name="_Toc382907537"/>
      <w:r>
        <w:rPr>
          <w:sz w:val="24"/>
          <w:szCs w:val="24"/>
        </w:rPr>
        <w:lastRenderedPageBreak/>
        <w:t>Pre Condiciones</w:t>
      </w:r>
      <w:bookmarkEnd w:id="4"/>
    </w:p>
    <w:p w:rsidR="009E6F06" w:rsidRDefault="009E6F06" w:rsidP="009324D7">
      <w:pPr>
        <w:pStyle w:val="NormalWeb"/>
        <w:ind w:firstLine="432"/>
        <w:jc w:val="both"/>
        <w:rPr>
          <w:rFonts w:asciiTheme="minorHAnsi" w:hAnsiTheme="minorHAnsi" w:cstheme="minorHAnsi"/>
        </w:rPr>
      </w:pPr>
      <w:r>
        <w:rPr>
          <w:rFonts w:asciiTheme="minorHAnsi" w:hAnsiTheme="minorHAnsi" w:cstheme="minorHAnsi"/>
        </w:rPr>
        <w:t xml:space="preserve">Antes de realizar la operación de integrar un SOAP y exponerlo </w:t>
      </w:r>
      <w:r w:rsidR="00253910">
        <w:rPr>
          <w:rFonts w:asciiTheme="minorHAnsi" w:hAnsiTheme="minorHAnsi" w:cstheme="minorHAnsi"/>
        </w:rPr>
        <w:t>vía</w:t>
      </w:r>
      <w:r>
        <w:rPr>
          <w:rFonts w:asciiTheme="minorHAnsi" w:hAnsiTheme="minorHAnsi" w:cstheme="minorHAnsi"/>
        </w:rPr>
        <w:t xml:space="preserve"> REST es necesario comprobar y realizar una serie de condiciones las cuales se detallan a </w:t>
      </w:r>
      <w:r w:rsidR="00253910">
        <w:rPr>
          <w:rFonts w:asciiTheme="minorHAnsi" w:hAnsiTheme="minorHAnsi" w:cstheme="minorHAnsi"/>
        </w:rPr>
        <w:t>continuación</w:t>
      </w:r>
      <w:r>
        <w:rPr>
          <w:rFonts w:asciiTheme="minorHAnsi" w:hAnsiTheme="minorHAnsi" w:cstheme="minorHAnsi"/>
        </w:rPr>
        <w:t>:</w:t>
      </w:r>
    </w:p>
    <w:p w:rsidR="009324D7" w:rsidRPr="00A536F5" w:rsidRDefault="009E6F06" w:rsidP="00A536F5">
      <w:pPr>
        <w:pStyle w:val="Ttulo2"/>
        <w:rPr>
          <w:sz w:val="24"/>
          <w:szCs w:val="24"/>
        </w:rPr>
      </w:pPr>
      <w:bookmarkStart w:id="5" w:name="_Toc382907538"/>
      <w:r w:rsidRPr="00A536F5">
        <w:rPr>
          <w:sz w:val="24"/>
          <w:szCs w:val="24"/>
        </w:rPr>
        <w:t>Servicio Integrado en la PISEE</w:t>
      </w:r>
      <w:bookmarkEnd w:id="5"/>
    </w:p>
    <w:p w:rsidR="00A536F5" w:rsidRDefault="00A536F5" w:rsidP="00A536F5">
      <w:pPr>
        <w:pStyle w:val="NormalWeb"/>
        <w:ind w:firstLine="432"/>
        <w:jc w:val="both"/>
        <w:rPr>
          <w:rFonts w:asciiTheme="minorHAnsi" w:hAnsiTheme="minorHAnsi" w:cstheme="minorHAnsi"/>
        </w:rPr>
      </w:pPr>
      <w:r>
        <w:rPr>
          <w:rFonts w:asciiTheme="minorHAnsi" w:hAnsiTheme="minorHAnsi" w:cstheme="minorHAnsi"/>
        </w:rPr>
        <w:t xml:space="preserve">El insumo principal para poder exponer un servicio </w:t>
      </w:r>
      <w:r w:rsidR="00253910">
        <w:rPr>
          <w:rFonts w:asciiTheme="minorHAnsi" w:hAnsiTheme="minorHAnsi" w:cstheme="minorHAnsi"/>
        </w:rPr>
        <w:t>vía</w:t>
      </w:r>
      <w:r>
        <w:rPr>
          <w:rFonts w:asciiTheme="minorHAnsi" w:hAnsiTheme="minorHAnsi" w:cstheme="minorHAnsi"/>
        </w:rPr>
        <w:t xml:space="preserve"> REST en la PISEE es que dicho servicio ya </w:t>
      </w:r>
      <w:r w:rsidR="00253910">
        <w:rPr>
          <w:rFonts w:asciiTheme="minorHAnsi" w:hAnsiTheme="minorHAnsi" w:cstheme="minorHAnsi"/>
        </w:rPr>
        <w:t>esté</w:t>
      </w:r>
      <w:r>
        <w:rPr>
          <w:rFonts w:asciiTheme="minorHAnsi" w:hAnsiTheme="minorHAnsi" w:cstheme="minorHAnsi"/>
        </w:rPr>
        <w:t xml:space="preserve"> integrado en la Plataforma, se debe recordar que esta nueva aplicación es un “envoltorio” de la Plataforma la cual procesa la respuesta SOAP otorgada por la PISEE y la transforma en una respuesta JSON.</w:t>
      </w:r>
    </w:p>
    <w:p w:rsidR="00A536F5" w:rsidRDefault="00A536F5" w:rsidP="00A536F5">
      <w:pPr>
        <w:pStyle w:val="NormalWeb"/>
        <w:ind w:firstLine="432"/>
        <w:jc w:val="both"/>
        <w:rPr>
          <w:rFonts w:asciiTheme="minorHAnsi" w:hAnsiTheme="minorHAnsi" w:cstheme="minorHAnsi"/>
        </w:rPr>
      </w:pPr>
      <w:r>
        <w:rPr>
          <w:rFonts w:asciiTheme="minorHAnsi" w:hAnsiTheme="minorHAnsi" w:cstheme="minorHAnsi"/>
        </w:rPr>
        <w:t xml:space="preserve">Se entiende </w:t>
      </w:r>
      <w:r w:rsidR="00815914">
        <w:rPr>
          <w:rFonts w:asciiTheme="minorHAnsi" w:hAnsiTheme="minorHAnsi" w:cstheme="minorHAnsi"/>
        </w:rPr>
        <w:t xml:space="preserve">que cuando se menciona “servicio integrado en la PISEE” éste WS se encuentra en </w:t>
      </w:r>
      <w:r w:rsidR="00253910">
        <w:rPr>
          <w:rFonts w:asciiTheme="minorHAnsi" w:hAnsiTheme="minorHAnsi" w:cstheme="minorHAnsi"/>
        </w:rPr>
        <w:t>producción</w:t>
      </w:r>
      <w:r w:rsidR="00815914">
        <w:rPr>
          <w:rFonts w:asciiTheme="minorHAnsi" w:hAnsiTheme="minorHAnsi" w:cstheme="minorHAnsi"/>
        </w:rPr>
        <w:t xml:space="preserve">, con registro de traza, es decir, con consumo activo por lo tanto es posible exponerlo </w:t>
      </w:r>
      <w:r w:rsidR="00253910">
        <w:rPr>
          <w:rFonts w:asciiTheme="minorHAnsi" w:hAnsiTheme="minorHAnsi" w:cstheme="minorHAnsi"/>
        </w:rPr>
        <w:t>vía</w:t>
      </w:r>
      <w:r w:rsidR="00815914">
        <w:rPr>
          <w:rFonts w:asciiTheme="minorHAnsi" w:hAnsiTheme="minorHAnsi" w:cstheme="minorHAnsi"/>
        </w:rPr>
        <w:t xml:space="preserve"> REST. Por lo tanto todo lo relacionado con: Certificados digitales, credenciales del organismo consumidor y códigos de trámites e instituciones se encuentra resuelto.</w:t>
      </w:r>
    </w:p>
    <w:p w:rsidR="006545D5" w:rsidRPr="00A536F5" w:rsidRDefault="006545D5" w:rsidP="006545D5">
      <w:pPr>
        <w:pStyle w:val="Ttulo2"/>
        <w:rPr>
          <w:sz w:val="24"/>
          <w:szCs w:val="24"/>
        </w:rPr>
      </w:pPr>
      <w:bookmarkStart w:id="6" w:name="_Toc382907539"/>
      <w:r>
        <w:rPr>
          <w:sz w:val="24"/>
          <w:szCs w:val="24"/>
        </w:rPr>
        <w:t xml:space="preserve">XML de entrada </w:t>
      </w:r>
      <w:r w:rsidR="00253910">
        <w:rPr>
          <w:sz w:val="24"/>
          <w:szCs w:val="24"/>
        </w:rPr>
        <w:t>vía</w:t>
      </w:r>
      <w:r>
        <w:rPr>
          <w:sz w:val="24"/>
          <w:szCs w:val="24"/>
        </w:rPr>
        <w:t xml:space="preserve"> SOAP-UI</w:t>
      </w:r>
      <w:bookmarkEnd w:id="6"/>
    </w:p>
    <w:p w:rsidR="006545D5" w:rsidRDefault="006545D5" w:rsidP="006545D5">
      <w:pPr>
        <w:pStyle w:val="NormalWeb"/>
        <w:ind w:firstLine="432"/>
        <w:jc w:val="both"/>
        <w:rPr>
          <w:rFonts w:asciiTheme="minorHAnsi" w:hAnsiTheme="minorHAnsi" w:cstheme="minorHAnsi"/>
        </w:rPr>
      </w:pPr>
      <w:r>
        <w:rPr>
          <w:rFonts w:asciiTheme="minorHAnsi" w:hAnsiTheme="minorHAnsi" w:cstheme="minorHAnsi"/>
        </w:rPr>
        <w:t xml:space="preserve">Para que un servicio se encuentre integrado en la PISEE se deben haber realizado pruebas de dicha integración, estas pruebas son realizadas en la aplicación SOAP-UI con XML de entrada de los servicios, por lo tanto se entiende que si el servicio se encuentra habilitado ya se cuenta con dichos archivos de pruebas los cuales se transforman en un insumo para exponer un servicio </w:t>
      </w:r>
      <w:r w:rsidR="00253910">
        <w:rPr>
          <w:rFonts w:asciiTheme="minorHAnsi" w:hAnsiTheme="minorHAnsi" w:cstheme="minorHAnsi"/>
        </w:rPr>
        <w:t>vía</w:t>
      </w:r>
      <w:r>
        <w:rPr>
          <w:rFonts w:asciiTheme="minorHAnsi" w:hAnsiTheme="minorHAnsi" w:cstheme="minorHAnsi"/>
        </w:rPr>
        <w:t xml:space="preserve"> REST.</w:t>
      </w:r>
    </w:p>
    <w:p w:rsidR="006545D5" w:rsidRPr="00A536F5" w:rsidRDefault="006545D5" w:rsidP="006545D5">
      <w:pPr>
        <w:pStyle w:val="Ttulo2"/>
        <w:rPr>
          <w:sz w:val="24"/>
          <w:szCs w:val="24"/>
        </w:rPr>
      </w:pPr>
      <w:bookmarkStart w:id="7" w:name="_Toc382907540"/>
      <w:r>
        <w:rPr>
          <w:sz w:val="24"/>
          <w:szCs w:val="24"/>
        </w:rPr>
        <w:t>Generación TOKEN</w:t>
      </w:r>
      <w:bookmarkEnd w:id="7"/>
    </w:p>
    <w:p w:rsidR="005D45FD" w:rsidRDefault="005D45FD" w:rsidP="005D45FD">
      <w:pPr>
        <w:pStyle w:val="NormalWeb"/>
        <w:ind w:firstLine="432"/>
        <w:jc w:val="both"/>
        <w:rPr>
          <w:rFonts w:asciiTheme="minorHAnsi" w:hAnsiTheme="minorHAnsi" w:cstheme="minorHAnsi"/>
        </w:rPr>
      </w:pPr>
      <w:r>
        <w:rPr>
          <w:rFonts w:asciiTheme="minorHAnsi" w:hAnsiTheme="minorHAnsi" w:cstheme="minorHAnsi"/>
        </w:rPr>
        <w:t xml:space="preserve">En palabras simples un TOKEN es un </w:t>
      </w:r>
      <w:r w:rsidRPr="005D45FD">
        <w:rPr>
          <w:rFonts w:asciiTheme="minorHAnsi" w:hAnsiTheme="minorHAnsi" w:cstheme="minorHAnsi"/>
        </w:rPr>
        <w:t xml:space="preserve">componente léxico </w:t>
      </w:r>
      <w:r>
        <w:rPr>
          <w:rFonts w:asciiTheme="minorHAnsi" w:hAnsiTheme="minorHAnsi" w:cstheme="minorHAnsi"/>
        </w:rPr>
        <w:t>(</w:t>
      </w:r>
      <w:r w:rsidRPr="005D45FD">
        <w:rPr>
          <w:rFonts w:asciiTheme="minorHAnsi" w:hAnsiTheme="minorHAnsi" w:cstheme="minorHAnsi"/>
        </w:rPr>
        <w:t>cadena de caracteres</w:t>
      </w:r>
      <w:r>
        <w:rPr>
          <w:rFonts w:asciiTheme="minorHAnsi" w:hAnsiTheme="minorHAnsi" w:cstheme="minorHAnsi"/>
        </w:rPr>
        <w:t xml:space="preserve">) </w:t>
      </w:r>
      <w:r w:rsidR="00253910">
        <w:rPr>
          <w:rFonts w:asciiTheme="minorHAnsi" w:hAnsiTheme="minorHAnsi" w:cstheme="minorHAnsi"/>
        </w:rPr>
        <w:t>el</w:t>
      </w:r>
      <w:r>
        <w:rPr>
          <w:rFonts w:asciiTheme="minorHAnsi" w:hAnsiTheme="minorHAnsi" w:cstheme="minorHAnsi"/>
        </w:rPr>
        <w:t xml:space="preserve"> cual </w:t>
      </w:r>
      <w:r w:rsidRPr="005D45FD">
        <w:rPr>
          <w:rFonts w:asciiTheme="minorHAnsi" w:hAnsiTheme="minorHAnsi" w:cstheme="minorHAnsi"/>
        </w:rPr>
        <w:t>tiene un significado coherente en cierto lenguaje de programación</w:t>
      </w:r>
      <w:r>
        <w:rPr>
          <w:rFonts w:asciiTheme="minorHAnsi" w:hAnsiTheme="minorHAnsi" w:cstheme="minorHAnsi"/>
        </w:rPr>
        <w:t xml:space="preserve"> o en cierta </w:t>
      </w:r>
      <w:r w:rsidR="00253910">
        <w:rPr>
          <w:rFonts w:asciiTheme="minorHAnsi" w:hAnsiTheme="minorHAnsi" w:cstheme="minorHAnsi"/>
        </w:rPr>
        <w:t>aplicación</w:t>
      </w:r>
      <w:r>
        <w:rPr>
          <w:rFonts w:asciiTheme="minorHAnsi" w:hAnsiTheme="minorHAnsi" w:cstheme="minorHAnsi"/>
        </w:rPr>
        <w:t>, por lo tanto para poder agrupar la combinación “Proveedor – Servicio y Consumidor – Tramite” es que se origina la creación de un TOKEN.</w:t>
      </w:r>
    </w:p>
    <w:p w:rsidR="006545D5" w:rsidRDefault="005D45FD" w:rsidP="006545D5">
      <w:pPr>
        <w:pStyle w:val="NormalWeb"/>
        <w:ind w:firstLine="432"/>
        <w:jc w:val="both"/>
        <w:rPr>
          <w:rFonts w:asciiTheme="minorHAnsi" w:hAnsiTheme="minorHAnsi" w:cstheme="minorHAnsi"/>
        </w:rPr>
      </w:pPr>
      <w:r>
        <w:rPr>
          <w:rFonts w:asciiTheme="minorHAnsi" w:hAnsiTheme="minorHAnsi" w:cstheme="minorHAnsi"/>
        </w:rPr>
        <w:t>Para crear un TOKEN se debe ingresar a la aplicación Backoffice con el perfil de Administrador y luego ir a la opción de “</w:t>
      </w:r>
      <w:r w:rsidR="00253910">
        <w:rPr>
          <w:rFonts w:asciiTheme="minorHAnsi" w:hAnsiTheme="minorHAnsi" w:cstheme="minorHAnsi"/>
        </w:rPr>
        <w:t>Administración</w:t>
      </w:r>
      <w:r>
        <w:rPr>
          <w:rFonts w:asciiTheme="minorHAnsi" w:hAnsiTheme="minorHAnsi" w:cstheme="minorHAnsi"/>
        </w:rPr>
        <w:t xml:space="preserve"> &gt; Token REST” en dicha </w:t>
      </w:r>
      <w:r w:rsidR="00253910">
        <w:rPr>
          <w:rFonts w:asciiTheme="minorHAnsi" w:hAnsiTheme="minorHAnsi" w:cstheme="minorHAnsi"/>
        </w:rPr>
        <w:t>página</w:t>
      </w:r>
      <w:r>
        <w:rPr>
          <w:rFonts w:asciiTheme="minorHAnsi" w:hAnsiTheme="minorHAnsi" w:cstheme="minorHAnsi"/>
        </w:rPr>
        <w:t xml:space="preserve"> se debe hacer clic en el link “</w:t>
      </w:r>
      <w:r w:rsidRPr="005D45FD">
        <w:rPr>
          <w:rFonts w:asciiTheme="minorHAnsi" w:hAnsiTheme="minorHAnsi" w:cstheme="minorHAnsi"/>
        </w:rPr>
        <w:t>Agregar Nuevo Token REST</w:t>
      </w:r>
      <w:r>
        <w:rPr>
          <w:rFonts w:asciiTheme="minorHAnsi" w:hAnsiTheme="minorHAnsi" w:cstheme="minorHAnsi"/>
        </w:rPr>
        <w:t>”</w:t>
      </w:r>
      <w:r w:rsidR="00E7087F">
        <w:rPr>
          <w:rFonts w:asciiTheme="minorHAnsi" w:hAnsiTheme="minorHAnsi" w:cstheme="minorHAnsi"/>
        </w:rPr>
        <w:t xml:space="preserve"> y en dicha opción rellenar los campos requeridos.</w:t>
      </w:r>
    </w:p>
    <w:p w:rsidR="00E7087F" w:rsidRDefault="00E7087F" w:rsidP="00E7087F">
      <w:pPr>
        <w:pStyle w:val="NormalWeb"/>
        <w:jc w:val="both"/>
        <w:rPr>
          <w:rFonts w:asciiTheme="minorHAnsi" w:hAnsiTheme="minorHAnsi" w:cstheme="minorHAnsi"/>
        </w:rPr>
      </w:pPr>
    </w:p>
    <w:p w:rsidR="00E7087F" w:rsidRDefault="00E7087F" w:rsidP="00E7087F">
      <w:pPr>
        <w:pStyle w:val="NormalWeb"/>
        <w:jc w:val="center"/>
        <w:rPr>
          <w:rFonts w:asciiTheme="minorHAnsi" w:hAnsiTheme="minorHAnsi" w:cstheme="minorHAnsi"/>
        </w:rPr>
      </w:pPr>
      <w:r>
        <w:rPr>
          <w:noProof/>
          <w:lang w:val="es-CL" w:eastAsia="es-CL"/>
        </w:rPr>
        <w:lastRenderedPageBreak/>
        <w:drawing>
          <wp:inline distT="0" distB="0" distL="0" distR="0" wp14:anchorId="4ACBFA6C" wp14:editId="0E52EF9B">
            <wp:extent cx="4322618" cy="1436959"/>
            <wp:effectExtent l="19050" t="19050" r="20955"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6910" cy="1455007"/>
                    </a:xfrm>
                    <a:prstGeom prst="rect">
                      <a:avLst/>
                    </a:prstGeom>
                    <a:ln>
                      <a:solidFill>
                        <a:schemeClr val="accent1"/>
                      </a:solidFill>
                    </a:ln>
                  </pic:spPr>
                </pic:pic>
              </a:graphicData>
            </a:graphic>
          </wp:inline>
        </w:drawing>
      </w:r>
    </w:p>
    <w:p w:rsidR="00E7087F" w:rsidRDefault="00395C4A" w:rsidP="00E7087F">
      <w:pPr>
        <w:pStyle w:val="Sinespaciado"/>
        <w:jc w:val="center"/>
        <w:rPr>
          <w:sz w:val="20"/>
          <w:szCs w:val="20"/>
        </w:rPr>
      </w:pPr>
      <w:r>
        <w:rPr>
          <w:sz w:val="20"/>
          <w:szCs w:val="20"/>
        </w:rPr>
        <w:t>Figura</w:t>
      </w:r>
      <w:r w:rsidR="00E7087F" w:rsidRPr="002D5D21">
        <w:rPr>
          <w:sz w:val="20"/>
          <w:szCs w:val="20"/>
        </w:rPr>
        <w:t xml:space="preserve"> </w:t>
      </w:r>
      <w:r w:rsidR="00E7087F">
        <w:rPr>
          <w:sz w:val="20"/>
          <w:szCs w:val="20"/>
        </w:rPr>
        <w:t>1 –</w:t>
      </w:r>
      <w:r w:rsidR="00E7087F" w:rsidRPr="002D5D21">
        <w:rPr>
          <w:sz w:val="20"/>
          <w:szCs w:val="20"/>
        </w:rPr>
        <w:t xml:space="preserve"> </w:t>
      </w:r>
      <w:r w:rsidR="000249F3">
        <w:rPr>
          <w:sz w:val="20"/>
          <w:szCs w:val="20"/>
        </w:rPr>
        <w:t>Administración &gt; Token REST</w:t>
      </w:r>
    </w:p>
    <w:p w:rsidR="00E7087F" w:rsidRDefault="00E7087F" w:rsidP="00AA11FE">
      <w:pPr>
        <w:pStyle w:val="NormalWeb"/>
        <w:ind w:firstLine="708"/>
        <w:jc w:val="both"/>
        <w:rPr>
          <w:rFonts w:asciiTheme="minorHAnsi" w:hAnsiTheme="minorHAnsi" w:cstheme="minorHAnsi"/>
        </w:rPr>
      </w:pPr>
      <w:r>
        <w:rPr>
          <w:rFonts w:asciiTheme="minorHAnsi" w:hAnsiTheme="minorHAnsi" w:cstheme="minorHAnsi"/>
        </w:rPr>
        <w:t xml:space="preserve">Luego de hacer clic en dicha opción se abre la siguiente </w:t>
      </w:r>
      <w:r w:rsidR="00253910">
        <w:rPr>
          <w:rFonts w:asciiTheme="minorHAnsi" w:hAnsiTheme="minorHAnsi" w:cstheme="minorHAnsi"/>
        </w:rPr>
        <w:t>página</w:t>
      </w:r>
      <w:r>
        <w:rPr>
          <w:rFonts w:asciiTheme="minorHAnsi" w:hAnsiTheme="minorHAnsi" w:cstheme="minorHAnsi"/>
        </w:rPr>
        <w:t xml:space="preserve"> (señalar que la siguiente </w:t>
      </w:r>
      <w:r w:rsidR="00253910">
        <w:rPr>
          <w:rFonts w:asciiTheme="minorHAnsi" w:hAnsiTheme="minorHAnsi" w:cstheme="minorHAnsi"/>
        </w:rPr>
        <w:t>página</w:t>
      </w:r>
      <w:r>
        <w:rPr>
          <w:rFonts w:asciiTheme="minorHAnsi" w:hAnsiTheme="minorHAnsi" w:cstheme="minorHAnsi"/>
        </w:rPr>
        <w:t xml:space="preserve"> corresponde a la version 0.0.16 de Backoffice por lo tanto pueden </w:t>
      </w:r>
      <w:r w:rsidR="00253910">
        <w:rPr>
          <w:rFonts w:asciiTheme="minorHAnsi" w:hAnsiTheme="minorHAnsi" w:cstheme="minorHAnsi"/>
        </w:rPr>
        <w:t>existir</w:t>
      </w:r>
      <w:r>
        <w:rPr>
          <w:rFonts w:asciiTheme="minorHAnsi" w:hAnsiTheme="minorHAnsi" w:cstheme="minorHAnsi"/>
        </w:rPr>
        <w:t xml:space="preserve"> diferencias visuales).</w:t>
      </w:r>
    </w:p>
    <w:p w:rsidR="009512C1" w:rsidRDefault="00E7087F" w:rsidP="009512C1">
      <w:pPr>
        <w:pStyle w:val="NormalWeb"/>
        <w:jc w:val="center"/>
        <w:rPr>
          <w:sz w:val="20"/>
          <w:szCs w:val="20"/>
        </w:rPr>
      </w:pPr>
      <w:r>
        <w:rPr>
          <w:noProof/>
          <w:lang w:val="es-CL" w:eastAsia="es-CL"/>
        </w:rPr>
        <w:drawing>
          <wp:inline distT="0" distB="0" distL="0" distR="0" wp14:anchorId="1EBED624" wp14:editId="1A29EBD6">
            <wp:extent cx="4758763" cy="4108862"/>
            <wp:effectExtent l="19050" t="19050" r="22860" b="254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2253" cy="4120510"/>
                    </a:xfrm>
                    <a:prstGeom prst="rect">
                      <a:avLst/>
                    </a:prstGeom>
                    <a:ln>
                      <a:solidFill>
                        <a:schemeClr val="accent1"/>
                      </a:solidFill>
                    </a:ln>
                  </pic:spPr>
                </pic:pic>
              </a:graphicData>
            </a:graphic>
          </wp:inline>
        </w:drawing>
      </w:r>
      <w:r w:rsidR="009512C1" w:rsidRPr="009512C1">
        <w:rPr>
          <w:sz w:val="20"/>
          <w:szCs w:val="20"/>
        </w:rPr>
        <w:t xml:space="preserve"> </w:t>
      </w:r>
    </w:p>
    <w:p w:rsidR="00E7087F" w:rsidRPr="009512C1" w:rsidRDefault="00395C4A" w:rsidP="009512C1">
      <w:pPr>
        <w:pStyle w:val="Sinespaciado"/>
        <w:jc w:val="center"/>
        <w:rPr>
          <w:sz w:val="20"/>
          <w:szCs w:val="20"/>
        </w:rPr>
      </w:pPr>
      <w:r>
        <w:rPr>
          <w:sz w:val="20"/>
          <w:szCs w:val="20"/>
        </w:rPr>
        <w:t>Figura</w:t>
      </w:r>
      <w:r w:rsidR="009512C1" w:rsidRPr="002D5D21">
        <w:rPr>
          <w:sz w:val="20"/>
          <w:szCs w:val="20"/>
        </w:rPr>
        <w:t xml:space="preserve"> </w:t>
      </w:r>
      <w:r w:rsidR="009512C1">
        <w:rPr>
          <w:sz w:val="20"/>
          <w:szCs w:val="20"/>
        </w:rPr>
        <w:t>2 –</w:t>
      </w:r>
      <w:r w:rsidR="009512C1" w:rsidRPr="002D5D21">
        <w:rPr>
          <w:sz w:val="20"/>
          <w:szCs w:val="20"/>
        </w:rPr>
        <w:t xml:space="preserve"> </w:t>
      </w:r>
      <w:r w:rsidR="009512C1">
        <w:rPr>
          <w:sz w:val="20"/>
          <w:szCs w:val="20"/>
        </w:rPr>
        <w:t>Crear Nue</w:t>
      </w:r>
      <w:r w:rsidR="000249F3">
        <w:rPr>
          <w:sz w:val="20"/>
          <w:szCs w:val="20"/>
        </w:rPr>
        <w:t>vo TOKEN</w:t>
      </w:r>
    </w:p>
    <w:p w:rsidR="00AA11FE" w:rsidRDefault="002D5D21" w:rsidP="00AA11FE">
      <w:pPr>
        <w:pStyle w:val="Sinespaciado"/>
        <w:jc w:val="center"/>
        <w:rPr>
          <w:sz w:val="20"/>
          <w:szCs w:val="20"/>
        </w:rPr>
      </w:pPr>
      <w:r>
        <w:rPr>
          <w:sz w:val="24"/>
          <w:szCs w:val="24"/>
        </w:rPr>
        <w:br w:type="page"/>
      </w:r>
    </w:p>
    <w:p w:rsidR="009512C1" w:rsidRDefault="009512C1" w:rsidP="009512C1">
      <w:pPr>
        <w:pStyle w:val="NormalWeb"/>
        <w:ind w:firstLine="708"/>
        <w:jc w:val="both"/>
        <w:rPr>
          <w:rFonts w:asciiTheme="minorHAnsi" w:hAnsiTheme="minorHAnsi" w:cstheme="minorHAnsi"/>
        </w:rPr>
      </w:pPr>
      <w:r>
        <w:rPr>
          <w:rFonts w:asciiTheme="minorHAnsi" w:hAnsiTheme="minorHAnsi" w:cstheme="minorHAnsi"/>
        </w:rPr>
        <w:lastRenderedPageBreak/>
        <w:t xml:space="preserve">Como se puede identificar en la figura anterior existen una serie de campos los cuales se deben llenar, estos campos se detallan a </w:t>
      </w:r>
      <w:r w:rsidR="00253910">
        <w:rPr>
          <w:rFonts w:asciiTheme="minorHAnsi" w:hAnsiTheme="minorHAnsi" w:cstheme="minorHAnsi"/>
        </w:rPr>
        <w:t>continuación</w:t>
      </w:r>
      <w:r>
        <w:rPr>
          <w:rFonts w:asciiTheme="minorHAnsi" w:hAnsiTheme="minorHAnsi" w:cstheme="minorHAnsi"/>
        </w:rPr>
        <w:t>.</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Proveedor</w:t>
      </w:r>
      <w:r>
        <w:rPr>
          <w:rFonts w:asciiTheme="minorHAnsi" w:hAnsiTheme="minorHAnsi" w:cstheme="minorHAnsi"/>
        </w:rPr>
        <w:t>: Organismo el cual expone el servicio</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Servicio</w:t>
      </w:r>
      <w:r>
        <w:rPr>
          <w:rFonts w:asciiTheme="minorHAnsi" w:hAnsiTheme="minorHAnsi" w:cstheme="minorHAnsi"/>
        </w:rPr>
        <w:t>: Corresponde al servicio a consumir</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Consumidor</w:t>
      </w:r>
      <w:r>
        <w:rPr>
          <w:rFonts w:asciiTheme="minorHAnsi" w:hAnsiTheme="minorHAnsi" w:cstheme="minorHAnsi"/>
        </w:rPr>
        <w:t>: Organismo que desea llamar al servicio</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Trámite</w:t>
      </w:r>
      <w:r>
        <w:rPr>
          <w:rFonts w:asciiTheme="minorHAnsi" w:hAnsiTheme="minorHAnsi" w:cstheme="minorHAnsi"/>
        </w:rPr>
        <w:t>: Motivo por el cual se desea consumir el servicio</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Token</w:t>
      </w:r>
      <w:r>
        <w:rPr>
          <w:rFonts w:asciiTheme="minorHAnsi" w:hAnsiTheme="minorHAnsi" w:cstheme="minorHAnsi"/>
        </w:rPr>
        <w:t>: Corresponde a una cadena de caracteres la cual asocia al Proveedor-Servicio-Consumidor-Tramite. Debe ser alfanumérico.</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Estado</w:t>
      </w:r>
      <w:r>
        <w:rPr>
          <w:rFonts w:asciiTheme="minorHAnsi" w:hAnsiTheme="minorHAnsi" w:cstheme="minorHAnsi"/>
        </w:rPr>
        <w:t>: Indica si se encuentra Activo o bloqueado el TOKEN</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Operación</w:t>
      </w:r>
      <w:r>
        <w:rPr>
          <w:rFonts w:asciiTheme="minorHAnsi" w:hAnsiTheme="minorHAnsi" w:cstheme="minorHAnsi"/>
        </w:rPr>
        <w:t>: En la operación del endpoint del servicio</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Endpoint</w:t>
      </w:r>
      <w:r>
        <w:rPr>
          <w:rFonts w:asciiTheme="minorHAnsi" w:hAnsiTheme="minorHAnsi" w:cstheme="minorHAnsi"/>
        </w:rPr>
        <w:t>: URI en donde se encuentra expuesto el servicio</w:t>
      </w:r>
    </w:p>
    <w:p w:rsidR="009512C1" w:rsidRPr="009512C1" w:rsidRDefault="009512C1" w:rsidP="009512C1">
      <w:pPr>
        <w:pStyle w:val="NormalWeb"/>
        <w:numPr>
          <w:ilvl w:val="0"/>
          <w:numId w:val="18"/>
        </w:numPr>
        <w:jc w:val="both"/>
        <w:rPr>
          <w:rFonts w:asciiTheme="minorHAnsi" w:hAnsiTheme="minorHAnsi" w:cstheme="minorHAnsi"/>
        </w:rPr>
      </w:pPr>
      <w:proofErr w:type="spellStart"/>
      <w:r w:rsidRPr="009512C1">
        <w:rPr>
          <w:rFonts w:asciiTheme="minorHAnsi" w:hAnsiTheme="minorHAnsi" w:cstheme="minorHAnsi"/>
        </w:rPr>
        <w:t>Timeout</w:t>
      </w:r>
      <w:proofErr w:type="spellEnd"/>
      <w:r>
        <w:rPr>
          <w:rFonts w:asciiTheme="minorHAnsi" w:hAnsiTheme="minorHAnsi" w:cstheme="minorHAnsi"/>
        </w:rPr>
        <w:t xml:space="preserve">: Tiempo en milisegundos para el </w:t>
      </w:r>
      <w:proofErr w:type="spellStart"/>
      <w:r>
        <w:rPr>
          <w:rFonts w:asciiTheme="minorHAnsi" w:hAnsiTheme="minorHAnsi" w:cstheme="minorHAnsi"/>
        </w:rPr>
        <w:t>Timeout</w:t>
      </w:r>
      <w:proofErr w:type="spellEnd"/>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HTTP Username</w:t>
      </w:r>
      <w:r>
        <w:rPr>
          <w:rFonts w:asciiTheme="minorHAnsi" w:hAnsiTheme="minorHAnsi" w:cstheme="minorHAnsi"/>
        </w:rPr>
        <w:t>: Credencial del organismo consumidor</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HTTP Password</w:t>
      </w:r>
      <w:r>
        <w:rPr>
          <w:rFonts w:asciiTheme="minorHAnsi" w:hAnsiTheme="minorHAnsi" w:cstheme="minorHAnsi"/>
        </w:rPr>
        <w:t>: Credencial del organismo consumidor</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Requiere Firma Digital</w:t>
      </w:r>
      <w:r>
        <w:rPr>
          <w:rFonts w:asciiTheme="minorHAnsi" w:hAnsiTheme="minorHAnsi" w:cstheme="minorHAnsi"/>
        </w:rPr>
        <w:t>: Indica si dicho servicio requiere firma digital</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Código Institución</w:t>
      </w:r>
      <w:r>
        <w:rPr>
          <w:rFonts w:asciiTheme="minorHAnsi" w:hAnsiTheme="minorHAnsi" w:cstheme="minorHAnsi"/>
        </w:rPr>
        <w:t>: Utilizado para la generación del ID Sobre</w:t>
      </w:r>
    </w:p>
    <w:p w:rsidR="009512C1" w:rsidRPr="009512C1" w:rsidRDefault="009512C1" w:rsidP="009512C1">
      <w:pPr>
        <w:pStyle w:val="NormalWeb"/>
        <w:numPr>
          <w:ilvl w:val="0"/>
          <w:numId w:val="18"/>
        </w:numPr>
        <w:jc w:val="both"/>
        <w:rPr>
          <w:rFonts w:asciiTheme="minorHAnsi" w:hAnsiTheme="minorHAnsi" w:cstheme="minorHAnsi"/>
        </w:rPr>
      </w:pPr>
      <w:r w:rsidRPr="009512C1">
        <w:rPr>
          <w:rFonts w:asciiTheme="minorHAnsi" w:hAnsiTheme="minorHAnsi" w:cstheme="minorHAnsi"/>
        </w:rPr>
        <w:t>Código Trámite</w:t>
      </w:r>
      <w:r>
        <w:rPr>
          <w:rFonts w:asciiTheme="minorHAnsi" w:hAnsiTheme="minorHAnsi" w:cstheme="minorHAnsi"/>
        </w:rPr>
        <w:t>: Utilizado para la generación del ID Sobre</w:t>
      </w:r>
    </w:p>
    <w:p w:rsidR="009E6F06" w:rsidRDefault="009E6F06"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0F3B9E" w:rsidP="00AF075D">
      <w:pPr>
        <w:pStyle w:val="Sinespaciado"/>
        <w:rPr>
          <w:sz w:val="20"/>
          <w:szCs w:val="20"/>
        </w:rPr>
      </w:pPr>
    </w:p>
    <w:p w:rsidR="000F3B9E" w:rsidRDefault="00253910" w:rsidP="000F3B9E">
      <w:pPr>
        <w:pStyle w:val="Ttulo1"/>
        <w:rPr>
          <w:sz w:val="24"/>
          <w:szCs w:val="24"/>
        </w:rPr>
      </w:pPr>
      <w:bookmarkStart w:id="8" w:name="_Toc382907541"/>
      <w:r>
        <w:rPr>
          <w:sz w:val="24"/>
          <w:szCs w:val="24"/>
        </w:rPr>
        <w:lastRenderedPageBreak/>
        <w:t>Integración</w:t>
      </w:r>
      <w:r w:rsidR="000F3B9E">
        <w:rPr>
          <w:sz w:val="24"/>
          <w:szCs w:val="24"/>
        </w:rPr>
        <w:t xml:space="preserve"> Servicios REST</w:t>
      </w:r>
      <w:bookmarkEnd w:id="8"/>
    </w:p>
    <w:p w:rsidR="00CD3468" w:rsidRPr="007D1744" w:rsidRDefault="007D1744" w:rsidP="00CD3468">
      <w:pPr>
        <w:pStyle w:val="NormalWeb"/>
        <w:ind w:firstLine="432"/>
        <w:jc w:val="both"/>
        <w:rPr>
          <w:rFonts w:asciiTheme="minorHAnsi" w:hAnsiTheme="minorHAnsi" w:cstheme="minorHAnsi"/>
        </w:rPr>
      </w:pPr>
      <w:r>
        <w:rPr>
          <w:rFonts w:asciiTheme="minorHAnsi" w:hAnsiTheme="minorHAnsi" w:cstheme="minorHAnsi"/>
        </w:rPr>
        <w:t xml:space="preserve">El proceso de </w:t>
      </w:r>
      <w:r w:rsidR="00132590">
        <w:rPr>
          <w:rFonts w:asciiTheme="minorHAnsi" w:hAnsiTheme="minorHAnsi" w:cstheme="minorHAnsi"/>
        </w:rPr>
        <w:t>integración</w:t>
      </w:r>
      <w:r>
        <w:rPr>
          <w:rFonts w:asciiTheme="minorHAnsi" w:hAnsiTheme="minorHAnsi" w:cstheme="minorHAnsi"/>
        </w:rPr>
        <w:t xml:space="preserve"> se encuentra </w:t>
      </w:r>
      <w:r w:rsidR="00132590">
        <w:rPr>
          <w:rFonts w:asciiTheme="minorHAnsi" w:hAnsiTheme="minorHAnsi" w:cstheme="minorHAnsi"/>
        </w:rPr>
        <w:t>dividido</w:t>
      </w:r>
      <w:r>
        <w:rPr>
          <w:rFonts w:asciiTheme="minorHAnsi" w:hAnsiTheme="minorHAnsi" w:cstheme="minorHAnsi"/>
        </w:rPr>
        <w:t xml:space="preserve"> en dos secciones la primera que hace mención a la creación de archivos de configuración o plantillas y la segunda corresponde a los cambios que se deben realizar en el código fuente de la aplicación.</w:t>
      </w:r>
    </w:p>
    <w:p w:rsidR="00CD3468" w:rsidRPr="00CD3468" w:rsidRDefault="00CD3468" w:rsidP="00CD3468">
      <w:pPr>
        <w:pStyle w:val="Ttulo2"/>
        <w:rPr>
          <w:sz w:val="24"/>
          <w:szCs w:val="24"/>
        </w:rPr>
      </w:pPr>
      <w:bookmarkStart w:id="9" w:name="_Toc382907542"/>
      <w:r w:rsidRPr="00CD3468">
        <w:rPr>
          <w:rFonts w:asciiTheme="minorHAnsi" w:hAnsiTheme="minorHAnsi" w:cstheme="minorHAnsi"/>
          <w:sz w:val="24"/>
          <w:szCs w:val="24"/>
        </w:rPr>
        <w:t xml:space="preserve">Crear Archivos de </w:t>
      </w:r>
      <w:r w:rsidR="00132590" w:rsidRPr="00CD3468">
        <w:rPr>
          <w:rFonts w:asciiTheme="minorHAnsi" w:hAnsiTheme="minorHAnsi" w:cstheme="minorHAnsi"/>
          <w:sz w:val="24"/>
          <w:szCs w:val="24"/>
        </w:rPr>
        <w:t>Configuración</w:t>
      </w:r>
      <w:bookmarkEnd w:id="9"/>
    </w:p>
    <w:p w:rsidR="00235F73" w:rsidRDefault="00235F73" w:rsidP="00CD3468">
      <w:pPr>
        <w:pStyle w:val="NormalWeb"/>
        <w:ind w:firstLine="432"/>
        <w:jc w:val="both"/>
        <w:rPr>
          <w:rFonts w:asciiTheme="minorHAnsi" w:hAnsiTheme="minorHAnsi" w:cstheme="minorHAnsi"/>
        </w:rPr>
      </w:pPr>
      <w:r w:rsidRPr="00235F73">
        <w:rPr>
          <w:rFonts w:asciiTheme="minorHAnsi" w:hAnsiTheme="minorHAnsi" w:cstheme="minorHAnsi"/>
        </w:rPr>
        <w:t>En el proceso de una nu</w:t>
      </w:r>
      <w:r>
        <w:rPr>
          <w:rFonts w:asciiTheme="minorHAnsi" w:hAnsiTheme="minorHAnsi" w:cstheme="minorHAnsi"/>
        </w:rPr>
        <w:t>e</w:t>
      </w:r>
      <w:r w:rsidRPr="00235F73">
        <w:rPr>
          <w:rFonts w:asciiTheme="minorHAnsi" w:hAnsiTheme="minorHAnsi" w:cstheme="minorHAnsi"/>
        </w:rPr>
        <w:t xml:space="preserve">va integración de un servicio de la Plataforma </w:t>
      </w:r>
      <w:r>
        <w:rPr>
          <w:rFonts w:asciiTheme="minorHAnsi" w:hAnsiTheme="minorHAnsi" w:cstheme="minorHAnsi"/>
        </w:rPr>
        <w:t xml:space="preserve">e </w:t>
      </w:r>
      <w:r w:rsidR="00E10691">
        <w:rPr>
          <w:rFonts w:asciiTheme="minorHAnsi" w:hAnsiTheme="minorHAnsi" w:cstheme="minorHAnsi"/>
        </w:rPr>
        <w:t>formato</w:t>
      </w:r>
      <w:r>
        <w:rPr>
          <w:rFonts w:asciiTheme="minorHAnsi" w:hAnsiTheme="minorHAnsi" w:cstheme="minorHAnsi"/>
        </w:rPr>
        <w:t xml:space="preserve"> REST, es necesario crear diferentes archivos de configuración ya sea para crear el archivo XML de entrada del servicio, para procesar la respuesta o para contener los datos necesarios para leer la respuesta cuando se encuentra firmada.</w:t>
      </w:r>
    </w:p>
    <w:p w:rsidR="00235F73" w:rsidRDefault="00235F73" w:rsidP="00CD3468">
      <w:pPr>
        <w:pStyle w:val="NormalWeb"/>
        <w:ind w:firstLine="432"/>
        <w:jc w:val="both"/>
        <w:rPr>
          <w:rFonts w:asciiTheme="minorHAnsi" w:hAnsiTheme="minorHAnsi" w:cstheme="minorHAnsi"/>
        </w:rPr>
      </w:pPr>
      <w:r>
        <w:rPr>
          <w:rFonts w:asciiTheme="minorHAnsi" w:hAnsiTheme="minorHAnsi" w:cstheme="minorHAnsi"/>
        </w:rPr>
        <w:t>La necesidad de la creación de estos archivos es originada por el tipo de negocio de los servicios web en los cuales el elemento “cuerpo” de los servicios depende del proveedor y no es estándar por tanto no se puede automatizar la lectura de este elemento dado que no en todos los servicios se encuentra con un archivo descriptor que señale su estructura, este escenario aplica tanto para el archivo XML de entrada y salida.</w:t>
      </w:r>
    </w:p>
    <w:p w:rsidR="007A6E52" w:rsidRDefault="007A6E52" w:rsidP="007A6E52">
      <w:pPr>
        <w:ind w:firstLine="360"/>
        <w:jc w:val="both"/>
        <w:rPr>
          <w:rFonts w:cstheme="minorHAnsi"/>
          <w:sz w:val="24"/>
          <w:szCs w:val="24"/>
        </w:rPr>
      </w:pPr>
      <w:r>
        <w:rPr>
          <w:rFonts w:cstheme="minorHAnsi"/>
          <w:sz w:val="24"/>
          <w:szCs w:val="24"/>
        </w:rPr>
        <w:t>El nombre de archivo para estos casos se divide en dos secciones en donde la primera indica el servicio para el cual se utiliza la plantilla y la segunda sección indica el tipo de archivo, de esta forma se pueden encontrar los siguientes casos:</w:t>
      </w:r>
    </w:p>
    <w:p w:rsidR="007A6E52" w:rsidRPr="00F93ACF" w:rsidRDefault="007A6E52" w:rsidP="007A6E52">
      <w:pPr>
        <w:pStyle w:val="Prrafodelista"/>
        <w:numPr>
          <w:ilvl w:val="0"/>
          <w:numId w:val="20"/>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_input.xml</w:t>
      </w:r>
      <w:r w:rsidRPr="00F93ACF">
        <w:rPr>
          <w:rFonts w:cstheme="minorHAnsi"/>
          <w:sz w:val="24"/>
          <w:szCs w:val="24"/>
        </w:rPr>
        <w:t>: Corresponde al archivo que se utiliza como plantilla para consumir los servicios SOAP de la Plataforma actual.</w:t>
      </w:r>
    </w:p>
    <w:p w:rsidR="007A6E52" w:rsidRPr="00F93ACF" w:rsidRDefault="007A6E52" w:rsidP="007A6E52">
      <w:pPr>
        <w:pStyle w:val="Prrafodelista"/>
        <w:numPr>
          <w:ilvl w:val="0"/>
          <w:numId w:val="20"/>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_output.xml</w:t>
      </w:r>
      <w:r w:rsidRPr="00F93ACF">
        <w:rPr>
          <w:rFonts w:cstheme="minorHAnsi"/>
          <w:sz w:val="24"/>
          <w:szCs w:val="24"/>
        </w:rPr>
        <w:t>: Corresponde a la configuración para procesar la respuesta del servicio.</w:t>
      </w:r>
    </w:p>
    <w:p w:rsidR="007A6E52" w:rsidRPr="00F93ACF" w:rsidRDefault="007A6E52" w:rsidP="007A6E52">
      <w:pPr>
        <w:pStyle w:val="Prrafodelista"/>
        <w:numPr>
          <w:ilvl w:val="0"/>
          <w:numId w:val="20"/>
        </w:numPr>
        <w:jc w:val="both"/>
        <w:rPr>
          <w:rFonts w:cstheme="minorHAnsi"/>
          <w:sz w:val="24"/>
          <w:szCs w:val="24"/>
        </w:rPr>
      </w:pPr>
      <w:r w:rsidRPr="00F93ACF">
        <w:rPr>
          <w:rFonts w:cstheme="minorHAnsi"/>
          <w:sz w:val="24"/>
          <w:szCs w:val="24"/>
        </w:rPr>
        <w:t>SRCEI_CertificadoNacimientoGENCHI</w:t>
      </w:r>
      <w:r w:rsidRPr="00F93ACF">
        <w:rPr>
          <w:rFonts w:cstheme="minorHAnsi"/>
          <w:b/>
          <w:color w:val="FF0000"/>
          <w:sz w:val="24"/>
          <w:szCs w:val="24"/>
        </w:rPr>
        <w:t>_keystore.xml</w:t>
      </w:r>
      <w:r w:rsidRPr="00F93ACF">
        <w:rPr>
          <w:rFonts w:cstheme="minorHAnsi"/>
          <w:sz w:val="24"/>
          <w:szCs w:val="24"/>
        </w:rPr>
        <w:t xml:space="preserve">: corresponde a la configuración del </w:t>
      </w:r>
      <w:r w:rsidR="00005EB4" w:rsidRPr="00F93ACF">
        <w:rPr>
          <w:rFonts w:cstheme="minorHAnsi"/>
          <w:sz w:val="24"/>
          <w:szCs w:val="24"/>
        </w:rPr>
        <w:t>KeyStore</w:t>
      </w:r>
      <w:r w:rsidRPr="00F93ACF">
        <w:rPr>
          <w:rFonts w:cstheme="minorHAnsi"/>
          <w:sz w:val="24"/>
          <w:szCs w:val="24"/>
        </w:rPr>
        <w:t xml:space="preserve"> para los servicios que lo requieran.</w:t>
      </w:r>
    </w:p>
    <w:p w:rsidR="007A6E52" w:rsidRDefault="0003260D" w:rsidP="0003260D">
      <w:pPr>
        <w:ind w:firstLine="360"/>
        <w:rPr>
          <w:rFonts w:cstheme="minorHAnsi"/>
          <w:color w:val="FF0000"/>
        </w:rPr>
      </w:pPr>
      <w:r>
        <w:rPr>
          <w:rFonts w:cstheme="minorHAnsi"/>
          <w:sz w:val="24"/>
          <w:szCs w:val="24"/>
        </w:rPr>
        <w:t>Todos los archivos de configuración se deben copiar a la carpeta: “%JBOSS_INSTANCE%/</w:t>
      </w:r>
      <w:r w:rsidRPr="0003260D">
        <w:t xml:space="preserve"> </w:t>
      </w:r>
      <w:r w:rsidRPr="0003260D">
        <w:rPr>
          <w:rFonts w:cstheme="minorHAnsi"/>
          <w:sz w:val="24"/>
          <w:szCs w:val="24"/>
        </w:rPr>
        <w:t>deploy</w:t>
      </w:r>
      <w:r>
        <w:rPr>
          <w:rFonts w:cstheme="minorHAnsi"/>
          <w:sz w:val="24"/>
          <w:szCs w:val="24"/>
        </w:rPr>
        <w:t>/</w:t>
      </w:r>
      <w:r w:rsidRPr="0003260D">
        <w:rPr>
          <w:rFonts w:cstheme="minorHAnsi"/>
          <w:sz w:val="24"/>
          <w:szCs w:val="24"/>
        </w:rPr>
        <w:t>base</w:t>
      </w:r>
      <w:r>
        <w:rPr>
          <w:rFonts w:cstheme="minorHAnsi"/>
          <w:sz w:val="24"/>
          <w:szCs w:val="24"/>
        </w:rPr>
        <w:t>/</w:t>
      </w:r>
      <w:r w:rsidRPr="0003260D">
        <w:rPr>
          <w:rFonts w:cstheme="minorHAnsi"/>
          <w:sz w:val="24"/>
          <w:szCs w:val="24"/>
        </w:rPr>
        <w:t>piseeConf</w:t>
      </w:r>
      <w:r>
        <w:rPr>
          <w:rFonts w:cstheme="minorHAnsi"/>
          <w:sz w:val="24"/>
          <w:szCs w:val="24"/>
        </w:rPr>
        <w:t>/</w:t>
      </w:r>
      <w:r w:rsidRPr="0003260D">
        <w:rPr>
          <w:rFonts w:cstheme="minorHAnsi"/>
          <w:sz w:val="24"/>
          <w:szCs w:val="24"/>
        </w:rPr>
        <w:t>rest_services</w:t>
      </w:r>
      <w:r>
        <w:rPr>
          <w:rFonts w:cstheme="minorHAnsi"/>
          <w:sz w:val="24"/>
          <w:szCs w:val="24"/>
        </w:rPr>
        <w:t>” entendiéndose como “%JBOSS_INSTANCE%” la ruta donde se encuentra instalado y configurado la instancia JBoss.</w:t>
      </w:r>
    </w:p>
    <w:p w:rsidR="00CD3468" w:rsidRDefault="00CD3468">
      <w:pPr>
        <w:rPr>
          <w:rFonts w:ascii="Calibri" w:eastAsiaTheme="majorEastAsia" w:hAnsi="Calibri" w:cstheme="majorBidi"/>
          <w:bCs/>
          <w:noProof/>
          <w:color w:val="548DD4" w:themeColor="text2" w:themeTint="99"/>
          <w:sz w:val="24"/>
        </w:rPr>
      </w:pPr>
    </w:p>
    <w:p w:rsidR="00CD3468" w:rsidRPr="00A536F5" w:rsidRDefault="00CD3468" w:rsidP="00CD3468">
      <w:pPr>
        <w:pStyle w:val="Ttulo3"/>
        <w:rPr>
          <w:szCs w:val="24"/>
        </w:rPr>
      </w:pPr>
      <w:bookmarkStart w:id="10" w:name="_Toc382907543"/>
      <w:r>
        <w:lastRenderedPageBreak/>
        <w:t>Crear Template Entrada de WS</w:t>
      </w:r>
      <w:bookmarkEnd w:id="10"/>
      <w:r w:rsidRPr="00A536F5">
        <w:rPr>
          <w:szCs w:val="24"/>
        </w:rPr>
        <w:t xml:space="preserve"> </w:t>
      </w:r>
    </w:p>
    <w:p w:rsidR="00E10691" w:rsidRDefault="00E10691" w:rsidP="00E10691">
      <w:pPr>
        <w:pStyle w:val="NormalWeb"/>
        <w:ind w:firstLine="432"/>
        <w:jc w:val="both"/>
        <w:rPr>
          <w:rFonts w:asciiTheme="minorHAnsi" w:hAnsiTheme="minorHAnsi" w:cstheme="minorHAnsi"/>
        </w:rPr>
      </w:pPr>
      <w:r>
        <w:rPr>
          <w:rFonts w:asciiTheme="minorHAnsi" w:hAnsiTheme="minorHAnsi" w:cstheme="minorHAnsi"/>
        </w:rPr>
        <w:t>Tal como se mencionó anteriormente uno de los insumos con que se debe contar antes de la integración de un nuevo web servicio vía REST es el archivo XML de entrada vía SOAP-UI, dado que con esto se genera el Template para la entrada del servicio.</w:t>
      </w:r>
    </w:p>
    <w:p w:rsidR="00E10691" w:rsidRDefault="00E10691" w:rsidP="00E10691">
      <w:pPr>
        <w:pStyle w:val="NormalWeb"/>
        <w:ind w:firstLine="432"/>
        <w:jc w:val="both"/>
        <w:rPr>
          <w:rFonts w:asciiTheme="minorHAnsi" w:hAnsiTheme="minorHAnsi" w:cstheme="minorHAnsi"/>
        </w:rPr>
      </w:pPr>
      <w:r>
        <w:rPr>
          <w:rFonts w:asciiTheme="minorHAnsi" w:hAnsiTheme="minorHAnsi" w:cstheme="minorHAnsi"/>
        </w:rPr>
        <w:t>Para ejemplificar de mejor forma el proceso de integración se tomará como base el servicio del “Disponibilidad Licencia Enseñanza Media” del proveedor “Mineduc” desde el XML de entrada vía SOAP-UI hasta la generación del Template. El archivo se muestra a continuación:</w:t>
      </w:r>
    </w:p>
    <w:tbl>
      <w:tblPr>
        <w:tblStyle w:val="Tablaconcuadrcula"/>
        <w:tblW w:w="0" w:type="auto"/>
        <w:tblLook w:val="04A0" w:firstRow="1" w:lastRow="0" w:firstColumn="1" w:lastColumn="0" w:noHBand="0" w:noVBand="1"/>
      </w:tblPr>
      <w:tblGrid>
        <w:gridCol w:w="8978"/>
      </w:tblGrid>
      <w:tr w:rsidR="00E10691" w:rsidTr="00E10691">
        <w:tc>
          <w:tcPr>
            <w:tcW w:w="8978" w:type="dxa"/>
          </w:tcPr>
          <w:p w:rsidR="00E10691" w:rsidRPr="00E10691" w:rsidRDefault="00E10691" w:rsidP="00E10691">
            <w:pPr>
              <w:pStyle w:val="Sinespaciado"/>
              <w:rPr>
                <w:sz w:val="20"/>
                <w:szCs w:val="20"/>
              </w:rPr>
            </w:pPr>
            <w:r w:rsidRPr="00E10691">
              <w:rPr>
                <w:sz w:val="20"/>
                <w:szCs w:val="20"/>
              </w:rPr>
              <w:t>&lt;soapenv:Envelope xmlns:xsi="http://www.w3.org/2001/XMLSchema-instance" xmlns:xsd="http://www.w3.org/2001/XMLSchema" xmlns:aem="http://valida.aem.gob.cl" xmlns:xd="http://www.w3.org/2000/09/xmldsig#" xmlns:soapenv="http://schemas.xmlsoap.org/soap/envelope/"&gt;</w:t>
            </w:r>
          </w:p>
          <w:p w:rsidR="00E10691" w:rsidRPr="00E10691" w:rsidRDefault="00E10691" w:rsidP="00E10691">
            <w:pPr>
              <w:pStyle w:val="Sinespaciado"/>
              <w:rPr>
                <w:sz w:val="20"/>
                <w:szCs w:val="20"/>
              </w:rPr>
            </w:pPr>
            <w:r w:rsidRPr="00E10691">
              <w:rPr>
                <w:sz w:val="20"/>
                <w:szCs w:val="20"/>
              </w:rPr>
              <w:t xml:space="preserve">   &lt;soapenv:Header/&gt;</w:t>
            </w:r>
          </w:p>
          <w:p w:rsidR="00E10691" w:rsidRPr="00E10691" w:rsidRDefault="00E10691" w:rsidP="00E10691">
            <w:pPr>
              <w:pStyle w:val="Sinespaciado"/>
              <w:rPr>
                <w:sz w:val="20"/>
                <w:szCs w:val="20"/>
              </w:rPr>
            </w:pPr>
            <w:r w:rsidRPr="00E10691">
              <w:rPr>
                <w:sz w:val="20"/>
                <w:szCs w:val="20"/>
              </w:rPr>
              <w:t xml:space="preserve">   &lt;soapenv:Body&gt;</w:t>
            </w:r>
          </w:p>
          <w:p w:rsidR="00E10691" w:rsidRPr="00E10691" w:rsidRDefault="00E10691" w:rsidP="00E10691">
            <w:pPr>
              <w:pStyle w:val="Sinespaciado"/>
              <w:rPr>
                <w:sz w:val="20"/>
                <w:szCs w:val="20"/>
              </w:rPr>
            </w:pPr>
            <w:r w:rsidRPr="00E10691">
              <w:rPr>
                <w:sz w:val="20"/>
                <w:szCs w:val="20"/>
              </w:rPr>
              <w:t xml:space="preserve">      &lt;aem:sobre&gt;</w:t>
            </w:r>
          </w:p>
          <w:p w:rsidR="00E10691" w:rsidRPr="00E10691" w:rsidRDefault="00E10691" w:rsidP="00E10691">
            <w:pPr>
              <w:pStyle w:val="Sinespaciado"/>
              <w:rPr>
                <w:sz w:val="20"/>
                <w:szCs w:val="20"/>
              </w:rPr>
            </w:pPr>
            <w:r w:rsidRPr="00E10691">
              <w:rPr>
                <w:sz w:val="20"/>
                <w:szCs w:val="20"/>
              </w:rPr>
              <w:t xml:space="preserve">         &lt;aem:encabezado&gt;</w:t>
            </w:r>
          </w:p>
          <w:p w:rsidR="00E10691" w:rsidRPr="00E10691" w:rsidRDefault="00E10691" w:rsidP="00E10691">
            <w:pPr>
              <w:pStyle w:val="Sinespaciado"/>
              <w:rPr>
                <w:sz w:val="20"/>
                <w:szCs w:val="20"/>
              </w:rPr>
            </w:pPr>
            <w:r w:rsidRPr="00E10691">
              <w:rPr>
                <w:sz w:val="20"/>
                <w:szCs w:val="20"/>
              </w:rPr>
              <w:t xml:space="preserve">            &lt;aem:idSobre&gt;000000000000000000000009999&lt;/aem:idSobre&gt;</w:t>
            </w:r>
          </w:p>
          <w:p w:rsidR="00E10691" w:rsidRPr="00E10691" w:rsidRDefault="00E10691" w:rsidP="00E10691">
            <w:pPr>
              <w:pStyle w:val="Sinespaciado"/>
              <w:rPr>
                <w:sz w:val="20"/>
                <w:szCs w:val="20"/>
              </w:rPr>
            </w:pPr>
            <w:r w:rsidRPr="00E10691">
              <w:rPr>
                <w:sz w:val="20"/>
                <w:szCs w:val="20"/>
              </w:rPr>
              <w:t xml:space="preserve">            &lt;aem:fechaHora&gt;2012-02-27T14:19:29&lt;/aem:fechaHora&gt;</w:t>
            </w:r>
          </w:p>
          <w:p w:rsidR="00E10691" w:rsidRPr="00E10691" w:rsidRDefault="00E10691" w:rsidP="00E10691">
            <w:pPr>
              <w:pStyle w:val="Sinespaciado"/>
              <w:rPr>
                <w:sz w:val="20"/>
                <w:szCs w:val="20"/>
              </w:rPr>
            </w:pPr>
            <w:r w:rsidRPr="00E10691">
              <w:rPr>
                <w:sz w:val="20"/>
                <w:szCs w:val="20"/>
              </w:rPr>
              <w:t xml:space="preserve">            &lt;aem:proveedor&gt;</w:t>
            </w:r>
          </w:p>
          <w:p w:rsidR="00E10691" w:rsidRPr="00E10691" w:rsidRDefault="00E10691" w:rsidP="00E10691">
            <w:pPr>
              <w:pStyle w:val="Sinespaciado"/>
              <w:rPr>
                <w:sz w:val="20"/>
                <w:szCs w:val="20"/>
              </w:rPr>
            </w:pPr>
            <w:r w:rsidRPr="00E10691">
              <w:rPr>
                <w:sz w:val="20"/>
                <w:szCs w:val="20"/>
              </w:rPr>
              <w:t xml:space="preserve">               &lt;aem:nombre&gt;MINEDUC&lt;/aem:nombre&gt;</w:t>
            </w:r>
          </w:p>
          <w:p w:rsidR="00E10691" w:rsidRPr="00E10691" w:rsidRDefault="00E10691" w:rsidP="00E10691">
            <w:pPr>
              <w:pStyle w:val="Sinespaciado"/>
              <w:rPr>
                <w:sz w:val="20"/>
                <w:szCs w:val="20"/>
              </w:rPr>
            </w:pPr>
            <w:r w:rsidRPr="00E10691">
              <w:rPr>
                <w:sz w:val="20"/>
                <w:szCs w:val="20"/>
              </w:rPr>
              <w:t xml:space="preserve">               &lt;aem:servicios&gt;</w:t>
            </w:r>
          </w:p>
          <w:p w:rsidR="00E10691" w:rsidRPr="00E10691" w:rsidRDefault="00E10691" w:rsidP="00E10691">
            <w:pPr>
              <w:pStyle w:val="Sinespaciado"/>
              <w:rPr>
                <w:sz w:val="20"/>
                <w:szCs w:val="20"/>
              </w:rPr>
            </w:pPr>
            <w:r w:rsidRPr="00E10691">
              <w:rPr>
                <w:sz w:val="20"/>
                <w:szCs w:val="20"/>
              </w:rPr>
              <w:t xml:space="preserve">                  &lt;aem:servicio&gt;DISPONIBILIDAD LICENCIA ENSENANZA MEDIA&lt;/aem:servicio&gt;</w:t>
            </w:r>
          </w:p>
          <w:p w:rsidR="00E10691" w:rsidRPr="00E10691" w:rsidRDefault="00E10691" w:rsidP="00E10691">
            <w:pPr>
              <w:pStyle w:val="Sinespaciado"/>
              <w:rPr>
                <w:sz w:val="20"/>
                <w:szCs w:val="20"/>
              </w:rPr>
            </w:pPr>
            <w:r w:rsidRPr="00E10691">
              <w:rPr>
                <w:sz w:val="20"/>
                <w:szCs w:val="20"/>
              </w:rPr>
              <w:t xml:space="preserve">                  &lt;aem:respuestaServicio&gt;</w:t>
            </w:r>
          </w:p>
          <w:p w:rsidR="00E10691" w:rsidRPr="00E10691" w:rsidRDefault="00E10691" w:rsidP="00E10691">
            <w:pPr>
              <w:pStyle w:val="Sinespaciado"/>
              <w:rPr>
                <w:sz w:val="20"/>
                <w:szCs w:val="20"/>
              </w:rPr>
            </w:pPr>
            <w:r w:rsidRPr="00E10691">
              <w:rPr>
                <w:sz w:val="20"/>
                <w:szCs w:val="20"/>
              </w:rPr>
              <w:t xml:space="preserve">                     &lt;aem:estado&gt;SI&lt;/aem:estado&gt;</w:t>
            </w:r>
          </w:p>
          <w:p w:rsidR="00E10691" w:rsidRPr="00E10691" w:rsidRDefault="00E10691" w:rsidP="00E10691">
            <w:pPr>
              <w:pStyle w:val="Sinespaciado"/>
              <w:rPr>
                <w:sz w:val="20"/>
                <w:szCs w:val="20"/>
              </w:rPr>
            </w:pPr>
            <w:r w:rsidRPr="00E10691">
              <w:rPr>
                <w:sz w:val="20"/>
                <w:szCs w:val="20"/>
              </w:rPr>
              <w:t xml:space="preserve">                     &lt;aem:glosa&gt;RESPUESTA EXITOSA&lt;/aem:glosa&gt;</w:t>
            </w:r>
          </w:p>
          <w:p w:rsidR="00E10691" w:rsidRPr="00E10691" w:rsidRDefault="00E10691" w:rsidP="00E10691">
            <w:pPr>
              <w:pStyle w:val="Sinespaciado"/>
              <w:rPr>
                <w:sz w:val="20"/>
                <w:szCs w:val="20"/>
              </w:rPr>
            </w:pPr>
            <w:r w:rsidRPr="00E10691">
              <w:rPr>
                <w:sz w:val="20"/>
                <w:szCs w:val="20"/>
              </w:rPr>
              <w:t xml:space="preserve">                  &lt;/aem:respuestaServicio&gt;</w:t>
            </w:r>
          </w:p>
          <w:p w:rsidR="00E10691" w:rsidRPr="00E10691" w:rsidRDefault="00E10691" w:rsidP="00E10691">
            <w:pPr>
              <w:pStyle w:val="Sinespaciado"/>
              <w:rPr>
                <w:sz w:val="20"/>
                <w:szCs w:val="20"/>
              </w:rPr>
            </w:pPr>
            <w:r w:rsidRPr="00E10691">
              <w:rPr>
                <w:sz w:val="20"/>
                <w:szCs w:val="20"/>
              </w:rPr>
              <w:t xml:space="preserve">               &lt;/aem:servicios&gt;</w:t>
            </w:r>
          </w:p>
          <w:p w:rsidR="00E10691" w:rsidRPr="00E10691" w:rsidRDefault="00E10691" w:rsidP="00E10691">
            <w:pPr>
              <w:pStyle w:val="Sinespaciado"/>
              <w:rPr>
                <w:sz w:val="20"/>
                <w:szCs w:val="20"/>
              </w:rPr>
            </w:pPr>
            <w:r w:rsidRPr="00E10691">
              <w:rPr>
                <w:sz w:val="20"/>
                <w:szCs w:val="20"/>
              </w:rPr>
              <w:t xml:space="preserve">            &lt;/aem:proveedor&gt;</w:t>
            </w:r>
          </w:p>
          <w:p w:rsidR="00E10691" w:rsidRPr="00E10691" w:rsidRDefault="00E10691" w:rsidP="00E10691">
            <w:pPr>
              <w:pStyle w:val="Sinespaciado"/>
              <w:rPr>
                <w:sz w:val="20"/>
                <w:szCs w:val="20"/>
              </w:rPr>
            </w:pPr>
            <w:r w:rsidRPr="00E10691">
              <w:rPr>
                <w:sz w:val="20"/>
                <w:szCs w:val="20"/>
              </w:rPr>
              <w:t xml:space="preserve">            &lt;aem:consumidor&gt;</w:t>
            </w:r>
          </w:p>
          <w:p w:rsidR="00E10691" w:rsidRPr="00E10691" w:rsidRDefault="00E10691" w:rsidP="00E10691">
            <w:pPr>
              <w:pStyle w:val="Sinespaciado"/>
              <w:rPr>
                <w:sz w:val="20"/>
                <w:szCs w:val="20"/>
              </w:rPr>
            </w:pPr>
            <w:r w:rsidRPr="00E10691">
              <w:rPr>
                <w:sz w:val="20"/>
                <w:szCs w:val="20"/>
              </w:rPr>
              <w:t xml:space="preserve">               &lt;aem:nombre&gt;MIDEPLAN&lt;/aem:nombre&gt;</w:t>
            </w:r>
          </w:p>
          <w:p w:rsidR="00E10691" w:rsidRPr="00E10691" w:rsidRDefault="00E10691" w:rsidP="00E10691">
            <w:pPr>
              <w:pStyle w:val="Sinespaciado"/>
              <w:rPr>
                <w:sz w:val="20"/>
                <w:szCs w:val="20"/>
              </w:rPr>
            </w:pPr>
            <w:r w:rsidRPr="00E10691">
              <w:rPr>
                <w:sz w:val="20"/>
                <w:szCs w:val="20"/>
              </w:rPr>
              <w:t xml:space="preserve">               &lt;aem:tramite&gt;PLAN DE SUPERVISION DE ESCOLARIDAD EN LA FPS&lt;/aem:tramite&gt;</w:t>
            </w:r>
          </w:p>
          <w:p w:rsidR="00E10691" w:rsidRPr="00E10691" w:rsidRDefault="00E10691" w:rsidP="00E10691">
            <w:pPr>
              <w:pStyle w:val="Sinespaciado"/>
              <w:rPr>
                <w:sz w:val="20"/>
                <w:szCs w:val="20"/>
              </w:rPr>
            </w:pPr>
            <w:r w:rsidRPr="00E10691">
              <w:rPr>
                <w:sz w:val="20"/>
                <w:szCs w:val="20"/>
              </w:rPr>
              <w:t xml:space="preserve">               &lt;aem:certificado&gt;</w:t>
            </w:r>
          </w:p>
          <w:p w:rsidR="00E10691" w:rsidRPr="00E10691" w:rsidRDefault="00E10691" w:rsidP="00E10691">
            <w:pPr>
              <w:pStyle w:val="Sinespaciado"/>
              <w:rPr>
                <w:sz w:val="20"/>
                <w:szCs w:val="20"/>
              </w:rPr>
            </w:pPr>
            <w:r w:rsidRPr="00E10691">
              <w:rPr>
                <w:sz w:val="20"/>
                <w:szCs w:val="20"/>
              </w:rPr>
              <w:t xml:space="preserve">                  &lt;xd:X509Data&gt;</w:t>
            </w:r>
          </w:p>
          <w:p w:rsidR="00E10691" w:rsidRPr="00E10691" w:rsidRDefault="00E10691" w:rsidP="00E10691">
            <w:pPr>
              <w:pStyle w:val="Sinespaciado"/>
              <w:rPr>
                <w:sz w:val="20"/>
                <w:szCs w:val="20"/>
              </w:rPr>
            </w:pPr>
            <w:r w:rsidRPr="00E10691">
              <w:rPr>
                <w:sz w:val="20"/>
                <w:szCs w:val="20"/>
              </w:rPr>
              <w:t xml:space="preserve">                     &lt;xd:X509IssuerSerial&gt;</w:t>
            </w:r>
          </w:p>
          <w:p w:rsidR="00E10691" w:rsidRPr="00E10691" w:rsidRDefault="00E10691" w:rsidP="00E10691">
            <w:pPr>
              <w:pStyle w:val="Sinespaciado"/>
              <w:rPr>
                <w:sz w:val="20"/>
                <w:szCs w:val="20"/>
              </w:rPr>
            </w:pPr>
            <w:r w:rsidRPr="00E10691">
              <w:rPr>
                <w:sz w:val="20"/>
                <w:szCs w:val="20"/>
              </w:rPr>
              <w:t xml:space="preserve">                        &lt;xd:X509IssuerName&gt;IN&lt;/xd:X509IssuerName&gt;</w:t>
            </w:r>
          </w:p>
          <w:p w:rsidR="00E10691" w:rsidRPr="00E10691" w:rsidRDefault="00E10691" w:rsidP="00E10691">
            <w:pPr>
              <w:pStyle w:val="Sinespaciado"/>
              <w:rPr>
                <w:sz w:val="20"/>
                <w:szCs w:val="20"/>
              </w:rPr>
            </w:pPr>
            <w:r w:rsidRPr="00E10691">
              <w:rPr>
                <w:sz w:val="20"/>
                <w:szCs w:val="20"/>
              </w:rPr>
              <w:t xml:space="preserve">                        &lt;xd:X509SerialNumber&gt;0&lt;/xd:X509SerialNumber&gt;</w:t>
            </w:r>
          </w:p>
          <w:p w:rsidR="00E10691" w:rsidRPr="00E10691" w:rsidRDefault="00E10691" w:rsidP="00E10691">
            <w:pPr>
              <w:pStyle w:val="Sinespaciado"/>
              <w:rPr>
                <w:sz w:val="20"/>
                <w:szCs w:val="20"/>
              </w:rPr>
            </w:pPr>
            <w:r w:rsidRPr="00E10691">
              <w:rPr>
                <w:sz w:val="20"/>
                <w:szCs w:val="20"/>
              </w:rPr>
              <w:t xml:space="preserve">                     &lt;/xd:X509IssuerSerial&gt;</w:t>
            </w:r>
          </w:p>
          <w:p w:rsidR="00E10691" w:rsidRPr="00E10691" w:rsidRDefault="00E10691" w:rsidP="00E10691">
            <w:pPr>
              <w:pStyle w:val="Sinespaciado"/>
              <w:rPr>
                <w:sz w:val="20"/>
                <w:szCs w:val="20"/>
              </w:rPr>
            </w:pPr>
            <w:r w:rsidRPr="00E10691">
              <w:rPr>
                <w:sz w:val="20"/>
                <w:szCs w:val="20"/>
              </w:rPr>
              <w:t xml:space="preserve">                  &lt;/xd:X509Data&gt;</w:t>
            </w:r>
          </w:p>
          <w:p w:rsidR="00E10691" w:rsidRPr="00E10691" w:rsidRDefault="00E10691" w:rsidP="00E10691">
            <w:pPr>
              <w:pStyle w:val="Sinespaciado"/>
              <w:rPr>
                <w:sz w:val="20"/>
                <w:szCs w:val="20"/>
              </w:rPr>
            </w:pPr>
            <w:r w:rsidRPr="00E10691">
              <w:rPr>
                <w:sz w:val="20"/>
                <w:szCs w:val="20"/>
              </w:rPr>
              <w:t xml:space="preserve">               &lt;/aem:certificado&gt;</w:t>
            </w:r>
          </w:p>
          <w:p w:rsidR="00E10691" w:rsidRPr="00E10691" w:rsidRDefault="00E10691" w:rsidP="00E10691">
            <w:pPr>
              <w:pStyle w:val="Sinespaciado"/>
              <w:rPr>
                <w:sz w:val="20"/>
                <w:szCs w:val="20"/>
              </w:rPr>
            </w:pPr>
            <w:r w:rsidRPr="00E10691">
              <w:rPr>
                <w:sz w:val="20"/>
                <w:szCs w:val="20"/>
              </w:rPr>
              <w:t xml:space="preserve">            &lt;/aem:consumidor&gt;</w:t>
            </w:r>
          </w:p>
          <w:p w:rsidR="00E10691" w:rsidRPr="00E10691" w:rsidRDefault="00E10691" w:rsidP="00E10691">
            <w:pPr>
              <w:pStyle w:val="Sinespaciado"/>
              <w:rPr>
                <w:sz w:val="20"/>
                <w:szCs w:val="20"/>
              </w:rPr>
            </w:pPr>
            <w:r w:rsidRPr="00E10691">
              <w:rPr>
                <w:sz w:val="20"/>
                <w:szCs w:val="20"/>
              </w:rPr>
              <w:t xml:space="preserve">            &lt;aem:fechaHoraReq&gt;2012-02-27T14:19:29&lt;/aem:fechaHoraReq&gt;</w:t>
            </w:r>
          </w:p>
          <w:p w:rsidR="00E10691" w:rsidRPr="00E10691" w:rsidRDefault="00E10691" w:rsidP="00E10691">
            <w:pPr>
              <w:pStyle w:val="Sinespaciado"/>
              <w:rPr>
                <w:sz w:val="20"/>
                <w:szCs w:val="20"/>
              </w:rPr>
            </w:pPr>
            <w:r w:rsidRPr="00E10691">
              <w:rPr>
                <w:sz w:val="20"/>
                <w:szCs w:val="20"/>
              </w:rPr>
              <w:t xml:space="preserve">            &lt;aem:emisor&gt;MIDEPLAN&lt;/aem:emisor&gt;</w:t>
            </w:r>
          </w:p>
          <w:p w:rsidR="00E10691" w:rsidRPr="00E10691" w:rsidRDefault="00E10691" w:rsidP="00E10691">
            <w:pPr>
              <w:pStyle w:val="Sinespaciado"/>
              <w:rPr>
                <w:sz w:val="20"/>
                <w:szCs w:val="20"/>
              </w:rPr>
            </w:pPr>
            <w:r w:rsidRPr="00E10691">
              <w:rPr>
                <w:sz w:val="20"/>
                <w:szCs w:val="20"/>
              </w:rPr>
              <w:t xml:space="preserve">            &lt;aem:metadataOperacional&gt;</w:t>
            </w:r>
          </w:p>
          <w:p w:rsidR="00E10691" w:rsidRPr="00E10691" w:rsidRDefault="00E10691" w:rsidP="00E10691">
            <w:pPr>
              <w:pStyle w:val="Sinespaciado"/>
              <w:rPr>
                <w:sz w:val="20"/>
                <w:szCs w:val="20"/>
              </w:rPr>
            </w:pPr>
            <w:r w:rsidRPr="00E10691">
              <w:rPr>
                <w:sz w:val="20"/>
                <w:szCs w:val="20"/>
              </w:rPr>
              <w:lastRenderedPageBreak/>
              <w:t xml:space="preserve">               &lt;aem:estadoSobre&gt;00&lt;/aem:estadoSobre&gt;</w:t>
            </w:r>
          </w:p>
          <w:p w:rsidR="00E10691" w:rsidRPr="00E10691" w:rsidRDefault="00E10691" w:rsidP="00E10691">
            <w:pPr>
              <w:pStyle w:val="Sinespaciado"/>
              <w:rPr>
                <w:sz w:val="20"/>
                <w:szCs w:val="20"/>
              </w:rPr>
            </w:pPr>
            <w:r w:rsidRPr="00E10691">
              <w:rPr>
                <w:sz w:val="20"/>
                <w:szCs w:val="20"/>
              </w:rPr>
              <w:t xml:space="preserve">               &lt;aem:glosaSobre&gt;TRANSACCION EXITOSA&lt;/aem:glosaSobre&gt;</w:t>
            </w:r>
          </w:p>
          <w:p w:rsidR="00E10691" w:rsidRPr="00E10691" w:rsidRDefault="00E10691" w:rsidP="00E10691">
            <w:pPr>
              <w:pStyle w:val="Sinespaciado"/>
              <w:rPr>
                <w:sz w:val="20"/>
                <w:szCs w:val="20"/>
              </w:rPr>
            </w:pPr>
            <w:r w:rsidRPr="00E10691">
              <w:rPr>
                <w:sz w:val="20"/>
                <w:szCs w:val="20"/>
              </w:rPr>
              <w:t xml:space="preserve">            &lt;/aem:metadataOperacional&gt;</w:t>
            </w:r>
          </w:p>
          <w:p w:rsidR="00E10691" w:rsidRPr="00E10691" w:rsidRDefault="00E10691" w:rsidP="00E10691">
            <w:pPr>
              <w:pStyle w:val="Sinespaciado"/>
              <w:rPr>
                <w:sz w:val="20"/>
                <w:szCs w:val="20"/>
              </w:rPr>
            </w:pPr>
            <w:r w:rsidRPr="00E10691">
              <w:rPr>
                <w:sz w:val="20"/>
                <w:szCs w:val="20"/>
              </w:rPr>
              <w:t xml:space="preserve">         &lt;/aem:encabezado&gt;</w:t>
            </w:r>
          </w:p>
          <w:p w:rsidR="00E10691" w:rsidRPr="00E10691" w:rsidRDefault="00E10691" w:rsidP="00E10691">
            <w:pPr>
              <w:pStyle w:val="Sinespaciado"/>
              <w:rPr>
                <w:sz w:val="20"/>
                <w:szCs w:val="20"/>
              </w:rPr>
            </w:pPr>
            <w:r w:rsidRPr="00E10691">
              <w:rPr>
                <w:sz w:val="20"/>
                <w:szCs w:val="20"/>
              </w:rPr>
              <w:t xml:space="preserve">         &lt;aem:cuerpo&gt;</w:t>
            </w:r>
          </w:p>
          <w:p w:rsidR="00E10691" w:rsidRPr="00E10691" w:rsidRDefault="00E10691" w:rsidP="00E10691">
            <w:pPr>
              <w:pStyle w:val="Sinespaciado"/>
              <w:rPr>
                <w:sz w:val="20"/>
                <w:szCs w:val="20"/>
              </w:rPr>
            </w:pPr>
            <w:r w:rsidRPr="00E10691">
              <w:rPr>
                <w:sz w:val="20"/>
                <w:szCs w:val="20"/>
              </w:rPr>
              <w:t xml:space="preserve">            &lt;aem:documento&gt;</w:t>
            </w:r>
          </w:p>
          <w:p w:rsidR="00E10691" w:rsidRPr="00E10691" w:rsidRDefault="00E10691" w:rsidP="00E10691">
            <w:pPr>
              <w:pStyle w:val="Sinespaciado"/>
              <w:rPr>
                <w:sz w:val="20"/>
                <w:szCs w:val="20"/>
              </w:rPr>
            </w:pPr>
            <w:r w:rsidRPr="00E10691">
              <w:rPr>
                <w:sz w:val="20"/>
                <w:szCs w:val="20"/>
              </w:rPr>
              <w:t xml:space="preserve">               &lt;aem:EntradaDisponibilidadLicencias&gt;</w:t>
            </w:r>
          </w:p>
          <w:p w:rsidR="00E10691" w:rsidRPr="00E10691" w:rsidRDefault="00E10691" w:rsidP="00E10691">
            <w:pPr>
              <w:pStyle w:val="Sinespaciado"/>
              <w:rPr>
                <w:sz w:val="20"/>
                <w:szCs w:val="20"/>
              </w:rPr>
            </w:pPr>
            <w:r w:rsidRPr="00E10691">
              <w:rPr>
                <w:sz w:val="20"/>
                <w:szCs w:val="20"/>
              </w:rPr>
              <w:t xml:space="preserve">                  &lt;aem:Run&gt;</w:t>
            </w:r>
          </w:p>
          <w:p w:rsidR="00E10691" w:rsidRPr="00E10691" w:rsidRDefault="00E10691" w:rsidP="00E10691">
            <w:pPr>
              <w:pStyle w:val="Sinespaciado"/>
              <w:rPr>
                <w:sz w:val="20"/>
                <w:szCs w:val="20"/>
              </w:rPr>
            </w:pPr>
            <w:r w:rsidRPr="00E10691">
              <w:rPr>
                <w:sz w:val="20"/>
                <w:szCs w:val="20"/>
              </w:rPr>
              <w:t xml:space="preserve">                     &lt;aem:numero&gt;12909801&lt;/aem:numero&gt;</w:t>
            </w:r>
          </w:p>
          <w:p w:rsidR="00E10691" w:rsidRPr="00E10691" w:rsidRDefault="00E10691" w:rsidP="00E10691">
            <w:pPr>
              <w:pStyle w:val="Sinespaciado"/>
              <w:rPr>
                <w:sz w:val="20"/>
                <w:szCs w:val="20"/>
              </w:rPr>
            </w:pPr>
            <w:r w:rsidRPr="00E10691">
              <w:rPr>
                <w:sz w:val="20"/>
                <w:szCs w:val="20"/>
              </w:rPr>
              <w:t xml:space="preserve">                     &lt;aem:dv&gt;5&lt;/aem:dv&gt;</w:t>
            </w:r>
          </w:p>
          <w:p w:rsidR="00E10691" w:rsidRPr="00E10691" w:rsidRDefault="00E10691" w:rsidP="00E10691">
            <w:pPr>
              <w:pStyle w:val="Sinespaciado"/>
              <w:rPr>
                <w:sz w:val="20"/>
                <w:szCs w:val="20"/>
              </w:rPr>
            </w:pPr>
            <w:r w:rsidRPr="00E10691">
              <w:rPr>
                <w:sz w:val="20"/>
                <w:szCs w:val="20"/>
              </w:rPr>
              <w:t xml:space="preserve">                  &lt;/aem:Run&gt;</w:t>
            </w:r>
          </w:p>
          <w:p w:rsidR="00E10691" w:rsidRPr="00E10691" w:rsidRDefault="00E10691" w:rsidP="00E10691">
            <w:pPr>
              <w:pStyle w:val="Sinespaciado"/>
              <w:rPr>
                <w:sz w:val="20"/>
                <w:szCs w:val="20"/>
              </w:rPr>
            </w:pPr>
            <w:r w:rsidRPr="00E10691">
              <w:rPr>
                <w:sz w:val="20"/>
                <w:szCs w:val="20"/>
              </w:rPr>
              <w:t xml:space="preserve">               &lt;/aem:EntradaDisponibilidadLicencias&gt;</w:t>
            </w:r>
          </w:p>
          <w:p w:rsidR="00E10691" w:rsidRPr="00E10691" w:rsidRDefault="00E10691" w:rsidP="00E10691">
            <w:pPr>
              <w:pStyle w:val="Sinespaciado"/>
              <w:rPr>
                <w:sz w:val="20"/>
                <w:szCs w:val="20"/>
              </w:rPr>
            </w:pPr>
            <w:r w:rsidRPr="00E10691">
              <w:rPr>
                <w:sz w:val="20"/>
                <w:szCs w:val="20"/>
              </w:rPr>
              <w:t xml:space="preserve">            &lt;/aem:documento&gt;</w:t>
            </w:r>
          </w:p>
          <w:p w:rsidR="00E10691" w:rsidRPr="00E10691" w:rsidRDefault="00E10691" w:rsidP="00E10691">
            <w:pPr>
              <w:pStyle w:val="Sinespaciado"/>
              <w:rPr>
                <w:sz w:val="20"/>
                <w:szCs w:val="20"/>
              </w:rPr>
            </w:pPr>
            <w:r w:rsidRPr="00E10691">
              <w:rPr>
                <w:sz w:val="20"/>
                <w:szCs w:val="20"/>
              </w:rPr>
              <w:t xml:space="preserve">         &lt;/aem:cuerpo&gt;</w:t>
            </w:r>
          </w:p>
          <w:p w:rsidR="00E10691" w:rsidRPr="00E10691" w:rsidRDefault="00E10691" w:rsidP="00E10691">
            <w:pPr>
              <w:pStyle w:val="Sinespaciado"/>
              <w:rPr>
                <w:sz w:val="20"/>
                <w:szCs w:val="20"/>
              </w:rPr>
            </w:pPr>
            <w:r w:rsidRPr="00E10691">
              <w:rPr>
                <w:sz w:val="20"/>
                <w:szCs w:val="20"/>
              </w:rPr>
              <w:t xml:space="preserve">      &lt;/aem:sobre&gt;</w:t>
            </w:r>
          </w:p>
          <w:p w:rsidR="00E10691" w:rsidRPr="00E10691" w:rsidRDefault="00E10691" w:rsidP="00E10691">
            <w:pPr>
              <w:pStyle w:val="Sinespaciado"/>
              <w:rPr>
                <w:sz w:val="20"/>
                <w:szCs w:val="20"/>
              </w:rPr>
            </w:pPr>
            <w:r w:rsidRPr="00E10691">
              <w:rPr>
                <w:sz w:val="20"/>
                <w:szCs w:val="20"/>
              </w:rPr>
              <w:t xml:space="preserve">   &lt;/soapenv:Body&gt;</w:t>
            </w:r>
          </w:p>
          <w:p w:rsidR="00E10691" w:rsidRDefault="00E10691" w:rsidP="00E10691">
            <w:pPr>
              <w:pStyle w:val="Sinespaciado"/>
            </w:pPr>
            <w:r w:rsidRPr="00E10691">
              <w:rPr>
                <w:sz w:val="20"/>
                <w:szCs w:val="20"/>
              </w:rPr>
              <w:t>&lt;/soapenv:Envelope&gt;</w:t>
            </w:r>
          </w:p>
        </w:tc>
      </w:tr>
    </w:tbl>
    <w:p w:rsidR="00E10691" w:rsidRPr="009512C1" w:rsidRDefault="00E10691" w:rsidP="00E10691">
      <w:pPr>
        <w:pStyle w:val="Sinespaciado"/>
        <w:jc w:val="center"/>
        <w:rPr>
          <w:sz w:val="20"/>
          <w:szCs w:val="20"/>
        </w:rPr>
      </w:pPr>
      <w:r>
        <w:rPr>
          <w:sz w:val="20"/>
          <w:szCs w:val="20"/>
        </w:rPr>
        <w:lastRenderedPageBreak/>
        <w:t xml:space="preserve">Tabla </w:t>
      </w:r>
      <w:r w:rsidR="000249F3">
        <w:rPr>
          <w:sz w:val="20"/>
          <w:szCs w:val="20"/>
        </w:rPr>
        <w:t>1</w:t>
      </w:r>
      <w:r>
        <w:rPr>
          <w:sz w:val="20"/>
          <w:szCs w:val="20"/>
        </w:rPr>
        <w:t xml:space="preserve"> –</w:t>
      </w:r>
      <w:r w:rsidRPr="002D5D21">
        <w:rPr>
          <w:sz w:val="20"/>
          <w:szCs w:val="20"/>
        </w:rPr>
        <w:t xml:space="preserve"> </w:t>
      </w:r>
      <w:r w:rsidR="000249F3">
        <w:rPr>
          <w:sz w:val="20"/>
          <w:szCs w:val="20"/>
        </w:rPr>
        <w:t>XML Entrada SOAP-UI</w:t>
      </w:r>
    </w:p>
    <w:p w:rsidR="00E10691" w:rsidRDefault="00E10691" w:rsidP="00E10691">
      <w:pPr>
        <w:pStyle w:val="NormalWeb"/>
        <w:ind w:firstLine="432"/>
        <w:jc w:val="both"/>
        <w:rPr>
          <w:rFonts w:asciiTheme="minorHAnsi" w:hAnsiTheme="minorHAnsi" w:cstheme="minorHAnsi"/>
        </w:rPr>
      </w:pPr>
      <w:r>
        <w:rPr>
          <w:rFonts w:asciiTheme="minorHAnsi" w:hAnsiTheme="minorHAnsi" w:cstheme="minorHAnsi"/>
        </w:rPr>
        <w:t>Con base en este archivo, se pueden mencionar varias características las cuales se presentan a continuación en diferentes colores para una mejor explicación:</w:t>
      </w:r>
    </w:p>
    <w:tbl>
      <w:tblPr>
        <w:tblStyle w:val="Tablaconcuadrcula"/>
        <w:tblW w:w="0" w:type="auto"/>
        <w:tblLook w:val="04A0" w:firstRow="1" w:lastRow="0" w:firstColumn="1" w:lastColumn="0" w:noHBand="0" w:noVBand="1"/>
      </w:tblPr>
      <w:tblGrid>
        <w:gridCol w:w="8978"/>
      </w:tblGrid>
      <w:tr w:rsidR="00E10691" w:rsidTr="000401B6">
        <w:tc>
          <w:tcPr>
            <w:tcW w:w="8978" w:type="dxa"/>
          </w:tcPr>
          <w:p w:rsidR="00E10691" w:rsidRPr="00D971C8" w:rsidRDefault="00E10691" w:rsidP="000401B6">
            <w:pPr>
              <w:pStyle w:val="Sinespaciado"/>
              <w:rPr>
                <w:color w:val="1F497D" w:themeColor="text2"/>
                <w:sz w:val="20"/>
                <w:szCs w:val="20"/>
              </w:rPr>
            </w:pPr>
            <w:r w:rsidRPr="00D971C8">
              <w:rPr>
                <w:color w:val="1F497D" w:themeColor="text2"/>
                <w:sz w:val="20"/>
                <w:szCs w:val="20"/>
              </w:rPr>
              <w:t>&lt;soapenv:Envelope xmlns:xsi="http://www.w3.org/2001/XMLSchema-instance" xmlns:xsd="http://www.w3.org/2001/XMLSchema" xmlns:aem="http://valida.aem.gob.cl" xmlns:xd="http://www.w3.org/2000/09/xmldsig#" xmlns:soapenv="http://schemas.xmlsoap.org/soap/envelope/"&gt;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&lt;soapenv:Header/&gt;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&lt;soapenv:Body&gt;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&lt;aem:sobre&gt;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&lt;aem:encabezado&gt;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&lt;aem:idSobre&gt;</w:t>
            </w:r>
            <w:r w:rsidRPr="00D971C8">
              <w:rPr>
                <w:color w:val="76923C" w:themeColor="accent3" w:themeShade="BF"/>
                <w:sz w:val="20"/>
                <w:szCs w:val="20"/>
              </w:rPr>
              <w:t>000000000000000000000009999</w:t>
            </w:r>
            <w:r w:rsidRPr="00D971C8">
              <w:rPr>
                <w:color w:val="1F497D" w:themeColor="text2"/>
                <w:sz w:val="20"/>
                <w:szCs w:val="20"/>
              </w:rPr>
              <w:t>&lt;/aem:idSobre&gt;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&lt;aem:fechaHora&gt;</w:t>
            </w:r>
            <w:r w:rsidRPr="00D971C8">
              <w:rPr>
                <w:color w:val="76923C" w:themeColor="accent3" w:themeShade="BF"/>
                <w:sz w:val="20"/>
                <w:szCs w:val="20"/>
              </w:rPr>
              <w:t>2012-02-27T14:19:29</w:t>
            </w:r>
            <w:r w:rsidRPr="00D971C8">
              <w:rPr>
                <w:color w:val="1F497D" w:themeColor="text2"/>
                <w:sz w:val="20"/>
                <w:szCs w:val="20"/>
              </w:rPr>
              <w:t>&lt;/aem:fechaHora&gt;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&lt;aem:proveedor&gt;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&lt;aem:nombre&gt;</w:t>
            </w:r>
            <w:r w:rsidRPr="00D971C8">
              <w:rPr>
                <w:color w:val="76923C" w:themeColor="accent3" w:themeShade="BF"/>
                <w:sz w:val="20"/>
                <w:szCs w:val="20"/>
              </w:rPr>
              <w:t>MINEDUC</w:t>
            </w:r>
            <w:r w:rsidRPr="00D971C8">
              <w:rPr>
                <w:color w:val="1F497D" w:themeColor="text2"/>
                <w:sz w:val="20"/>
                <w:szCs w:val="20"/>
              </w:rPr>
              <w:t>&lt;/aem:nombre&gt;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&lt;aem:servicios&gt;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&lt;aem:servicio&gt;</w:t>
            </w:r>
            <w:r w:rsidRPr="00D971C8">
              <w:rPr>
                <w:color w:val="76923C" w:themeColor="accent3" w:themeShade="BF"/>
                <w:sz w:val="20"/>
                <w:szCs w:val="20"/>
              </w:rPr>
              <w:t>DISPONIBILIDAD LICENCIA ENSENANZA MEDIA</w:t>
            </w:r>
            <w:r w:rsidRPr="00D971C8">
              <w:rPr>
                <w:color w:val="1F497D" w:themeColor="text2"/>
                <w:sz w:val="20"/>
                <w:szCs w:val="20"/>
              </w:rPr>
              <w:t>&lt;/aem:servicio&gt;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&lt;aem:respuestaServicio&gt;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&lt;aem:estado&gt;</w:t>
            </w:r>
            <w:r w:rsidRPr="00D971C8">
              <w:rPr>
                <w:color w:val="76923C" w:themeColor="accent3" w:themeShade="BF"/>
                <w:sz w:val="20"/>
                <w:szCs w:val="20"/>
              </w:rPr>
              <w:t>SI</w:t>
            </w:r>
            <w:r w:rsidRPr="00D971C8">
              <w:rPr>
                <w:color w:val="1F497D" w:themeColor="text2"/>
                <w:sz w:val="20"/>
                <w:szCs w:val="20"/>
              </w:rPr>
              <w:t>&lt;/aem:estado&gt;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&lt;aem:glosa&gt;</w:t>
            </w:r>
            <w:r w:rsidRPr="00D971C8">
              <w:rPr>
                <w:color w:val="76923C" w:themeColor="accent3" w:themeShade="BF"/>
                <w:sz w:val="20"/>
                <w:szCs w:val="20"/>
              </w:rPr>
              <w:t>RESPUESTA EXITOSA</w:t>
            </w:r>
            <w:r w:rsidRPr="00D971C8">
              <w:rPr>
                <w:color w:val="1F497D" w:themeColor="text2"/>
                <w:sz w:val="20"/>
                <w:szCs w:val="20"/>
              </w:rPr>
              <w:t>&lt;/aem:glosa&gt;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&lt;/aem:respuestaServicio&gt;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&lt;/aem:servicios&gt;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&lt;/aem:proveedor&gt;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&lt;aem:consumidor&gt;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&lt;aem:nombre&gt;</w:t>
            </w:r>
            <w:r w:rsidRPr="00D971C8">
              <w:rPr>
                <w:color w:val="76923C" w:themeColor="accent3" w:themeShade="BF"/>
                <w:sz w:val="20"/>
                <w:szCs w:val="20"/>
              </w:rPr>
              <w:t>MIDEPLAN</w:t>
            </w:r>
            <w:r w:rsidRPr="00D971C8">
              <w:rPr>
                <w:color w:val="1F497D" w:themeColor="text2"/>
                <w:sz w:val="20"/>
                <w:szCs w:val="20"/>
              </w:rPr>
              <w:t>&lt;/aem:nombre&gt;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&lt;aem:tramite&gt;</w:t>
            </w:r>
            <w:r w:rsidRPr="00D971C8">
              <w:rPr>
                <w:color w:val="76923C" w:themeColor="accent3" w:themeShade="BF"/>
                <w:sz w:val="20"/>
                <w:szCs w:val="20"/>
              </w:rPr>
              <w:t>PLAN DE SUPERVISION DE ESCOLARIDAD EN LA FPS</w:t>
            </w:r>
            <w:r w:rsidRPr="00D971C8">
              <w:rPr>
                <w:color w:val="1F497D" w:themeColor="text2"/>
                <w:sz w:val="20"/>
                <w:szCs w:val="20"/>
              </w:rPr>
              <w:t>&lt;/aem:tramite&gt;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&lt;aem:certificado&gt;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&lt;xd:X509Data&gt;</w:t>
            </w:r>
          </w:p>
          <w:p w:rsidR="00E10691" w:rsidRPr="00D971C8" w:rsidRDefault="00E10691" w:rsidP="000401B6">
            <w:pPr>
              <w:pStyle w:val="Sinespaciado"/>
              <w:rPr>
                <w:color w:val="1F497D" w:themeColor="text2"/>
                <w:sz w:val="20"/>
                <w:szCs w:val="20"/>
              </w:rPr>
            </w:pPr>
            <w:r w:rsidRPr="00D971C8">
              <w:rPr>
                <w:color w:val="1F497D" w:themeColor="text2"/>
                <w:sz w:val="20"/>
                <w:szCs w:val="20"/>
              </w:rPr>
              <w:lastRenderedPageBreak/>
              <w:t xml:space="preserve">                     &lt;xd:X509IssuerSerial&gt;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&lt;xd:X509IssuerName&gt;</w:t>
            </w:r>
            <w:r w:rsidRPr="00D971C8">
              <w:rPr>
                <w:color w:val="76923C" w:themeColor="accent3" w:themeShade="BF"/>
                <w:sz w:val="20"/>
                <w:szCs w:val="20"/>
              </w:rPr>
              <w:t>IN</w:t>
            </w:r>
            <w:r w:rsidRPr="00D971C8">
              <w:rPr>
                <w:color w:val="1F497D" w:themeColor="text2"/>
                <w:sz w:val="20"/>
                <w:szCs w:val="20"/>
              </w:rPr>
              <w:t>&lt;/xd:X509IssuerName&gt;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&lt;xd:X509SerialNumber&gt;</w:t>
            </w:r>
            <w:r w:rsidRPr="00D971C8">
              <w:rPr>
                <w:color w:val="76923C" w:themeColor="accent3" w:themeShade="BF"/>
                <w:sz w:val="20"/>
                <w:szCs w:val="20"/>
              </w:rPr>
              <w:t>0</w:t>
            </w:r>
            <w:r w:rsidRPr="00D971C8">
              <w:rPr>
                <w:color w:val="1F497D" w:themeColor="text2"/>
                <w:sz w:val="20"/>
                <w:szCs w:val="20"/>
              </w:rPr>
              <w:t>&lt;/xd:X509SerialNumber&gt;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&lt;/xd:X509IssuerSerial&gt;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&lt;/xd:X509Data&gt;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&lt;/aem:certificado&gt;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&lt;/aem:consumidor&gt;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&lt;aem:fechaHoraReq&gt;</w:t>
            </w:r>
            <w:r w:rsidRPr="00D971C8">
              <w:rPr>
                <w:color w:val="76923C" w:themeColor="accent3" w:themeShade="BF"/>
                <w:sz w:val="20"/>
                <w:szCs w:val="20"/>
              </w:rPr>
              <w:t>2012-02-27T14:19:29</w:t>
            </w:r>
            <w:r w:rsidRPr="00D971C8">
              <w:rPr>
                <w:color w:val="1F497D" w:themeColor="text2"/>
                <w:sz w:val="20"/>
                <w:szCs w:val="20"/>
              </w:rPr>
              <w:t>&lt;/aem:fechaHoraReq&gt;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&lt;aem:emisor&gt;</w:t>
            </w:r>
            <w:r w:rsidRPr="00D971C8">
              <w:rPr>
                <w:color w:val="76923C" w:themeColor="accent3" w:themeShade="BF"/>
                <w:sz w:val="20"/>
                <w:szCs w:val="20"/>
              </w:rPr>
              <w:t>MIDEPLAN</w:t>
            </w:r>
            <w:r w:rsidRPr="00D971C8">
              <w:rPr>
                <w:color w:val="1F497D" w:themeColor="text2"/>
                <w:sz w:val="20"/>
                <w:szCs w:val="20"/>
              </w:rPr>
              <w:t>&lt;/aem:emisor&gt;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&lt;aem:metadataOperacional&gt;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&lt;aem:estadoSobre&gt;</w:t>
            </w:r>
            <w:r w:rsidRPr="00D971C8">
              <w:rPr>
                <w:color w:val="76923C" w:themeColor="accent3" w:themeShade="BF"/>
                <w:sz w:val="20"/>
                <w:szCs w:val="20"/>
              </w:rPr>
              <w:t>00</w:t>
            </w:r>
            <w:r w:rsidRPr="00D971C8">
              <w:rPr>
                <w:color w:val="1F497D" w:themeColor="text2"/>
                <w:sz w:val="20"/>
                <w:szCs w:val="20"/>
              </w:rPr>
              <w:t>&lt;/aem:estadoSobre&gt;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&lt;aem:glosaSobre&gt;</w:t>
            </w:r>
            <w:r w:rsidRPr="00D971C8">
              <w:rPr>
                <w:color w:val="76923C" w:themeColor="accent3" w:themeShade="BF"/>
                <w:sz w:val="20"/>
                <w:szCs w:val="20"/>
              </w:rPr>
              <w:t>TRANSACCION EXITOSA</w:t>
            </w:r>
            <w:r w:rsidRPr="00D971C8">
              <w:rPr>
                <w:color w:val="1F497D" w:themeColor="text2"/>
                <w:sz w:val="20"/>
                <w:szCs w:val="20"/>
              </w:rPr>
              <w:t>&lt;/aem:glosaSobre&gt;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&lt;/aem:metadataOperacional&gt;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&lt;/aem:encabezado&gt;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&lt;aem:cuerpo&gt;</w:t>
            </w:r>
          </w:p>
          <w:p w:rsidR="00E10691" w:rsidRPr="00E10691" w:rsidRDefault="00E10691" w:rsidP="000401B6">
            <w:pPr>
              <w:pStyle w:val="Sinespaciado"/>
              <w:rPr>
                <w:sz w:val="20"/>
                <w:szCs w:val="20"/>
              </w:rPr>
            </w:pPr>
            <w:r w:rsidRPr="00D971C8">
              <w:rPr>
                <w:color w:val="1F497D" w:themeColor="text2"/>
                <w:sz w:val="20"/>
                <w:szCs w:val="20"/>
              </w:rPr>
              <w:t xml:space="preserve">            &lt;aem:documento&gt;</w:t>
            </w:r>
          </w:p>
          <w:p w:rsidR="00E10691" w:rsidRPr="00D971C8" w:rsidRDefault="00E10691" w:rsidP="000401B6">
            <w:pPr>
              <w:pStyle w:val="Sinespaciado"/>
              <w:rPr>
                <w:color w:val="FF0000"/>
                <w:sz w:val="20"/>
                <w:szCs w:val="20"/>
              </w:rPr>
            </w:pPr>
            <w:r w:rsidRPr="00D971C8">
              <w:rPr>
                <w:color w:val="FF0000"/>
                <w:sz w:val="20"/>
                <w:szCs w:val="20"/>
              </w:rPr>
              <w:t xml:space="preserve">               &lt;aem:EntradaDisponibilidadLicencias&gt;</w:t>
            </w:r>
          </w:p>
          <w:p w:rsidR="00E10691" w:rsidRPr="00D971C8" w:rsidRDefault="00E10691" w:rsidP="000401B6">
            <w:pPr>
              <w:pStyle w:val="Sinespaciado"/>
              <w:rPr>
                <w:color w:val="FF0000"/>
                <w:sz w:val="20"/>
                <w:szCs w:val="20"/>
              </w:rPr>
            </w:pPr>
            <w:r w:rsidRPr="00D971C8">
              <w:rPr>
                <w:color w:val="FF0000"/>
                <w:sz w:val="20"/>
                <w:szCs w:val="20"/>
              </w:rPr>
              <w:t xml:space="preserve">                  &lt;aem:Run&gt;</w:t>
            </w:r>
          </w:p>
          <w:p w:rsidR="00E10691" w:rsidRPr="00D971C8" w:rsidRDefault="00E10691" w:rsidP="000401B6">
            <w:pPr>
              <w:pStyle w:val="Sinespaciado"/>
              <w:rPr>
                <w:color w:val="FF0000"/>
                <w:sz w:val="20"/>
                <w:szCs w:val="20"/>
              </w:rPr>
            </w:pPr>
            <w:r w:rsidRPr="00D971C8">
              <w:rPr>
                <w:color w:val="FF0000"/>
                <w:sz w:val="20"/>
                <w:szCs w:val="20"/>
              </w:rPr>
              <w:t xml:space="preserve">                     &lt;aem:numero&gt;12909801&lt;/aem:numero&gt;</w:t>
            </w:r>
          </w:p>
          <w:p w:rsidR="00E10691" w:rsidRPr="00D971C8" w:rsidRDefault="00E10691" w:rsidP="000401B6">
            <w:pPr>
              <w:pStyle w:val="Sinespaciado"/>
              <w:rPr>
                <w:color w:val="FF0000"/>
                <w:sz w:val="20"/>
                <w:szCs w:val="20"/>
              </w:rPr>
            </w:pPr>
            <w:r w:rsidRPr="00D971C8">
              <w:rPr>
                <w:color w:val="FF0000"/>
                <w:sz w:val="20"/>
                <w:szCs w:val="20"/>
              </w:rPr>
              <w:t xml:space="preserve">                     &lt;aem:dv&gt;5&lt;/aem:dv&gt;</w:t>
            </w:r>
          </w:p>
          <w:p w:rsidR="00E10691" w:rsidRPr="00D971C8" w:rsidRDefault="00E10691" w:rsidP="000401B6">
            <w:pPr>
              <w:pStyle w:val="Sinespaciado"/>
              <w:rPr>
                <w:color w:val="FF0000"/>
                <w:sz w:val="20"/>
                <w:szCs w:val="20"/>
              </w:rPr>
            </w:pPr>
            <w:r w:rsidRPr="00D971C8">
              <w:rPr>
                <w:color w:val="FF0000"/>
                <w:sz w:val="20"/>
                <w:szCs w:val="20"/>
              </w:rPr>
              <w:t xml:space="preserve">                  &lt;/aem:Run&gt;</w:t>
            </w:r>
          </w:p>
          <w:p w:rsidR="00E10691" w:rsidRPr="00D971C8" w:rsidRDefault="00E10691" w:rsidP="000401B6">
            <w:pPr>
              <w:pStyle w:val="Sinespaciado"/>
              <w:rPr>
                <w:color w:val="FF0000"/>
                <w:sz w:val="20"/>
                <w:szCs w:val="20"/>
              </w:rPr>
            </w:pPr>
            <w:r w:rsidRPr="00D971C8">
              <w:rPr>
                <w:color w:val="FF0000"/>
                <w:sz w:val="20"/>
                <w:szCs w:val="20"/>
              </w:rPr>
              <w:t xml:space="preserve">               &lt;/aem:EntradaDisponibilidadLicencias&gt;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&lt;/aem:documento&gt;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&lt;/aem:cuerpo&gt;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&lt;/aem:sobre&gt;</w:t>
            </w:r>
          </w:p>
          <w:p w:rsidR="00E10691" w:rsidRPr="00D971C8" w:rsidRDefault="00E10691" w:rsidP="000401B6">
            <w:pPr>
              <w:pStyle w:val="Sinespaciado"/>
              <w:rPr>
                <w:color w:val="1F497D" w:themeColor="text2"/>
                <w:sz w:val="20"/>
                <w:szCs w:val="20"/>
              </w:rPr>
            </w:pPr>
            <w:r w:rsidRPr="00D971C8">
              <w:rPr>
                <w:color w:val="1F497D" w:themeColor="text2"/>
                <w:sz w:val="20"/>
                <w:szCs w:val="20"/>
              </w:rPr>
              <w:t xml:space="preserve">   &lt;/soapenv:Body&gt;</w:t>
            </w:r>
          </w:p>
          <w:p w:rsidR="00E10691" w:rsidRDefault="00E10691" w:rsidP="000401B6">
            <w:pPr>
              <w:pStyle w:val="Sinespaciado"/>
            </w:pPr>
            <w:r w:rsidRPr="00D971C8">
              <w:rPr>
                <w:color w:val="1F497D" w:themeColor="text2"/>
                <w:sz w:val="20"/>
                <w:szCs w:val="20"/>
              </w:rPr>
              <w:t>&lt;/soapenv:Envelope&gt;</w:t>
            </w:r>
          </w:p>
        </w:tc>
      </w:tr>
    </w:tbl>
    <w:p w:rsidR="00E10691" w:rsidRPr="009512C1" w:rsidRDefault="00E10691" w:rsidP="00E10691">
      <w:pPr>
        <w:pStyle w:val="Sinespaciado"/>
        <w:jc w:val="center"/>
        <w:rPr>
          <w:sz w:val="20"/>
          <w:szCs w:val="20"/>
        </w:rPr>
      </w:pPr>
      <w:r>
        <w:rPr>
          <w:sz w:val="20"/>
          <w:szCs w:val="20"/>
        </w:rPr>
        <w:lastRenderedPageBreak/>
        <w:t xml:space="preserve">Tabla </w:t>
      </w:r>
      <w:r w:rsidR="000249F3">
        <w:rPr>
          <w:sz w:val="20"/>
          <w:szCs w:val="20"/>
        </w:rPr>
        <w:t>2</w:t>
      </w:r>
      <w:r>
        <w:rPr>
          <w:sz w:val="20"/>
          <w:szCs w:val="20"/>
        </w:rPr>
        <w:t xml:space="preserve"> –</w:t>
      </w:r>
      <w:r w:rsidRPr="002D5D21">
        <w:rPr>
          <w:sz w:val="20"/>
          <w:szCs w:val="20"/>
        </w:rPr>
        <w:t xml:space="preserve"> </w:t>
      </w:r>
      <w:r w:rsidR="000249F3">
        <w:rPr>
          <w:sz w:val="20"/>
          <w:szCs w:val="20"/>
        </w:rPr>
        <w:t>XML Entrada SOAP-UI</w:t>
      </w:r>
    </w:p>
    <w:p w:rsidR="00E10691" w:rsidRDefault="00CE1B73" w:rsidP="00A73ED1">
      <w:pPr>
        <w:pStyle w:val="NormalWeb"/>
        <w:ind w:firstLine="708"/>
        <w:jc w:val="both"/>
        <w:rPr>
          <w:rFonts w:asciiTheme="minorHAnsi" w:hAnsiTheme="minorHAnsi" w:cstheme="minorHAnsi"/>
        </w:rPr>
      </w:pPr>
      <w:r>
        <w:rPr>
          <w:rFonts w:asciiTheme="minorHAnsi" w:hAnsiTheme="minorHAnsi" w:cstheme="minorHAnsi"/>
        </w:rPr>
        <w:t>El detalle de las características es el siguiente:</w:t>
      </w:r>
    </w:p>
    <w:p w:rsidR="00CE1B73" w:rsidRDefault="00CE1B73" w:rsidP="00E10691">
      <w:pPr>
        <w:pStyle w:val="NormalWeb"/>
        <w:jc w:val="both"/>
        <w:rPr>
          <w:rFonts w:asciiTheme="minorHAnsi" w:hAnsiTheme="minorHAnsi" w:cstheme="minorHAnsi"/>
        </w:rPr>
      </w:pPr>
      <w:r w:rsidRPr="00CE1B73">
        <w:rPr>
          <w:rFonts w:asciiTheme="minorHAnsi" w:hAnsiTheme="minorHAnsi" w:cstheme="minorHAnsi"/>
          <w:color w:val="1F497D" w:themeColor="text2"/>
        </w:rPr>
        <w:t>Color Azul</w:t>
      </w:r>
      <w:r>
        <w:rPr>
          <w:rFonts w:asciiTheme="minorHAnsi" w:hAnsiTheme="minorHAnsi" w:cstheme="minorHAnsi"/>
        </w:rPr>
        <w:t>: Son todos los elementos “fijos” que se encuentran definidos en el esquema del Sobre, para todos los servicios integrados en la Plataforma son los mismos elementos.</w:t>
      </w:r>
    </w:p>
    <w:p w:rsidR="00CE1B73" w:rsidRDefault="00CE1B73" w:rsidP="00E10691">
      <w:pPr>
        <w:pStyle w:val="NormalWeb"/>
        <w:jc w:val="both"/>
        <w:rPr>
          <w:rFonts w:asciiTheme="minorHAnsi" w:hAnsiTheme="minorHAnsi" w:cstheme="minorHAnsi"/>
        </w:rPr>
      </w:pPr>
      <w:r w:rsidRPr="00CE1B73">
        <w:rPr>
          <w:rFonts w:asciiTheme="minorHAnsi" w:hAnsiTheme="minorHAnsi" w:cstheme="minorHAnsi"/>
          <w:color w:val="FF0000"/>
        </w:rPr>
        <w:t>Color Rojo</w:t>
      </w:r>
      <w:r>
        <w:rPr>
          <w:rFonts w:asciiTheme="minorHAnsi" w:hAnsiTheme="minorHAnsi" w:cstheme="minorHAnsi"/>
        </w:rPr>
        <w:t xml:space="preserve">: Son todos los elementos “variables”, es decir, los que dependen del servicio que expone el proveedor,  estos elementos </w:t>
      </w:r>
      <w:r w:rsidR="00005EB4">
        <w:rPr>
          <w:rFonts w:asciiTheme="minorHAnsi" w:hAnsiTheme="minorHAnsi" w:cstheme="minorHAnsi"/>
        </w:rPr>
        <w:t>varían</w:t>
      </w:r>
      <w:r>
        <w:rPr>
          <w:rFonts w:asciiTheme="minorHAnsi" w:hAnsiTheme="minorHAnsi" w:cstheme="minorHAnsi"/>
        </w:rPr>
        <w:t xml:space="preserve"> según el servicio.</w:t>
      </w:r>
    </w:p>
    <w:p w:rsidR="00CE1B73" w:rsidRPr="007D1744" w:rsidRDefault="00CE1B73" w:rsidP="00E10691">
      <w:pPr>
        <w:pStyle w:val="NormalWeb"/>
        <w:jc w:val="both"/>
        <w:rPr>
          <w:rFonts w:asciiTheme="minorHAnsi" w:hAnsiTheme="minorHAnsi" w:cstheme="minorHAnsi"/>
        </w:rPr>
      </w:pPr>
      <w:r w:rsidRPr="00CE1B73">
        <w:rPr>
          <w:rFonts w:asciiTheme="minorHAnsi" w:hAnsiTheme="minorHAnsi" w:cstheme="minorHAnsi"/>
          <w:color w:val="76923C" w:themeColor="accent3" w:themeShade="BF"/>
        </w:rPr>
        <w:t>Color Verde</w:t>
      </w:r>
      <w:r>
        <w:rPr>
          <w:rFonts w:asciiTheme="minorHAnsi" w:hAnsiTheme="minorHAnsi" w:cstheme="minorHAnsi"/>
        </w:rPr>
        <w:t>: Son los datos que componen el encabezado del sobre, con estos se comprueba la autorización para el consumo del servicio en particular.</w:t>
      </w:r>
    </w:p>
    <w:p w:rsidR="00A73ED1" w:rsidRDefault="00A73ED1" w:rsidP="00A73ED1">
      <w:pPr>
        <w:pStyle w:val="NormalWeb"/>
        <w:ind w:firstLine="432"/>
        <w:jc w:val="both"/>
        <w:rPr>
          <w:rFonts w:asciiTheme="minorHAnsi" w:hAnsiTheme="minorHAnsi" w:cstheme="minorHAnsi"/>
        </w:rPr>
      </w:pPr>
      <w:r>
        <w:rPr>
          <w:rFonts w:asciiTheme="minorHAnsi" w:hAnsiTheme="minorHAnsi" w:cstheme="minorHAnsi"/>
        </w:rPr>
        <w:t xml:space="preserve">Una vez analizado el contenido del archivo se realiza la diferenciación de los parámetros de la </w:t>
      </w:r>
      <w:r w:rsidR="00005EB4">
        <w:rPr>
          <w:rFonts w:asciiTheme="minorHAnsi" w:hAnsiTheme="minorHAnsi" w:cstheme="minorHAnsi"/>
        </w:rPr>
        <w:t>cabecera</w:t>
      </w:r>
      <w:r>
        <w:rPr>
          <w:rFonts w:asciiTheme="minorHAnsi" w:hAnsiTheme="minorHAnsi" w:cstheme="minorHAnsi"/>
        </w:rPr>
        <w:t xml:space="preserve"> y del cuerpo en donde estos </w:t>
      </w:r>
      <w:r w:rsidR="00005EB4">
        <w:rPr>
          <w:rFonts w:asciiTheme="minorHAnsi" w:hAnsiTheme="minorHAnsi" w:cstheme="minorHAnsi"/>
        </w:rPr>
        <w:t>último</w:t>
      </w:r>
      <w:r>
        <w:rPr>
          <w:rFonts w:asciiTheme="minorHAnsi" w:hAnsiTheme="minorHAnsi" w:cstheme="minorHAnsi"/>
        </w:rPr>
        <w:t xml:space="preserve"> son los “variables” para cada servicio y los primeros son la información relacionada a la autorización, por tanto aplicando la tecnología de “</w:t>
      </w:r>
      <w:proofErr w:type="spellStart"/>
      <w:r>
        <w:rPr>
          <w:rFonts w:asciiTheme="minorHAnsi" w:hAnsiTheme="minorHAnsi" w:cstheme="minorHAnsi"/>
        </w:rPr>
        <w:t>Expression</w:t>
      </w:r>
      <w:proofErr w:type="spellEnd"/>
      <w:r>
        <w:rPr>
          <w:rFonts w:asciiTheme="minorHAnsi" w:hAnsiTheme="minorHAnsi" w:cstheme="minorHAnsi"/>
        </w:rPr>
        <w:t xml:space="preserve"> Language” se configura este Template quedando de la siguiente forma:</w:t>
      </w:r>
    </w:p>
    <w:p w:rsidR="00A73ED1" w:rsidRDefault="00A73ED1" w:rsidP="00A73ED1">
      <w:pPr>
        <w:pStyle w:val="NormalWeb"/>
        <w:ind w:firstLine="432"/>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8978"/>
      </w:tblGrid>
      <w:tr w:rsidR="00A73ED1" w:rsidTr="000401B6">
        <w:tc>
          <w:tcPr>
            <w:tcW w:w="8978" w:type="dxa"/>
          </w:tcPr>
          <w:p w:rsidR="00A73ED1" w:rsidRPr="00A73ED1" w:rsidRDefault="00A73ED1" w:rsidP="00A73ED1">
            <w:pPr>
              <w:pStyle w:val="Sinespaciado"/>
              <w:rPr>
                <w:sz w:val="20"/>
                <w:szCs w:val="20"/>
              </w:rPr>
            </w:pPr>
            <w:r w:rsidRPr="00A73ED1">
              <w:rPr>
                <w:sz w:val="20"/>
                <w:szCs w:val="20"/>
              </w:rPr>
              <w:t>&lt;soapenv:Envelope xmlns:xsi="http://www.w3.org/2001/XMLSchema-instance" xmlns:xsd="http://www.w3.org/2001/XMLSchema" xmlns:aem="http://valida.aem.gob.cl" xmlns:xd="http://www.w3.org/2000/09/xmldsig#" xmlns:soapenv="http://schemas.xmlsoap.org/soap/envelope/"&gt;</w:t>
            </w:r>
          </w:p>
          <w:p w:rsidR="00A73ED1" w:rsidRPr="00A73ED1" w:rsidRDefault="00A73ED1" w:rsidP="00A73ED1">
            <w:pPr>
              <w:pStyle w:val="Sinespaciado"/>
              <w:rPr>
                <w:sz w:val="20"/>
                <w:szCs w:val="20"/>
              </w:rPr>
            </w:pPr>
            <w:r w:rsidRPr="00A73ED1">
              <w:rPr>
                <w:sz w:val="20"/>
                <w:szCs w:val="20"/>
              </w:rPr>
              <w:t xml:space="preserve">   &lt;soapenv:Header/&gt;</w:t>
            </w:r>
          </w:p>
          <w:p w:rsidR="00A73ED1" w:rsidRPr="00A73ED1" w:rsidRDefault="00A73ED1" w:rsidP="00A73ED1">
            <w:pPr>
              <w:pStyle w:val="Sinespaciado"/>
              <w:rPr>
                <w:sz w:val="20"/>
                <w:szCs w:val="20"/>
              </w:rPr>
            </w:pPr>
            <w:r w:rsidRPr="00A73ED1">
              <w:rPr>
                <w:sz w:val="20"/>
                <w:szCs w:val="20"/>
              </w:rPr>
              <w:t xml:space="preserve">   &lt;soapenv:Body&gt;</w:t>
            </w:r>
          </w:p>
          <w:p w:rsidR="00A73ED1" w:rsidRPr="00A73ED1" w:rsidRDefault="00A73ED1" w:rsidP="00A73ED1">
            <w:pPr>
              <w:pStyle w:val="Sinespaciado"/>
              <w:rPr>
                <w:sz w:val="20"/>
                <w:szCs w:val="20"/>
              </w:rPr>
            </w:pPr>
            <w:r w:rsidRPr="00A73ED1">
              <w:rPr>
                <w:sz w:val="20"/>
                <w:szCs w:val="20"/>
              </w:rPr>
              <w:t xml:space="preserve">      &lt;aem:sobre&gt;</w:t>
            </w:r>
          </w:p>
          <w:p w:rsidR="00A73ED1" w:rsidRPr="00A73ED1" w:rsidRDefault="00A73ED1" w:rsidP="00A73ED1">
            <w:pPr>
              <w:pStyle w:val="Sinespaciado"/>
              <w:rPr>
                <w:sz w:val="20"/>
                <w:szCs w:val="20"/>
              </w:rPr>
            </w:pPr>
            <w:r w:rsidRPr="00A73ED1">
              <w:rPr>
                <w:sz w:val="20"/>
                <w:szCs w:val="20"/>
              </w:rPr>
              <w:t xml:space="preserve">         &lt;aem:encabezado&gt;</w:t>
            </w:r>
          </w:p>
          <w:p w:rsidR="00A73ED1" w:rsidRPr="00A73ED1" w:rsidRDefault="00A73ED1" w:rsidP="00A73ED1">
            <w:pPr>
              <w:pStyle w:val="Sinespaciado"/>
              <w:rPr>
                <w:sz w:val="20"/>
                <w:szCs w:val="20"/>
              </w:rPr>
            </w:pPr>
            <w:r w:rsidRPr="00A73ED1">
              <w:rPr>
                <w:sz w:val="20"/>
                <w:szCs w:val="20"/>
              </w:rPr>
              <w:t xml:space="preserve">            &lt;aem:idSobre&gt;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['id_sobre']</w:t>
            </w:r>
            <w:r w:rsidRPr="00A73ED1">
              <w:rPr>
                <w:sz w:val="20"/>
                <w:szCs w:val="20"/>
              </w:rPr>
              <w:t>&lt;/aem:idSobre&gt;</w:t>
            </w:r>
          </w:p>
          <w:p w:rsidR="00A73ED1" w:rsidRPr="00A73ED1" w:rsidRDefault="00A73ED1" w:rsidP="00A73ED1">
            <w:pPr>
              <w:pStyle w:val="Sinespaciado"/>
              <w:rPr>
                <w:sz w:val="20"/>
                <w:szCs w:val="20"/>
              </w:rPr>
            </w:pPr>
            <w:r w:rsidRPr="00A73ED1">
              <w:rPr>
                <w:sz w:val="20"/>
                <w:szCs w:val="20"/>
              </w:rPr>
              <w:t xml:space="preserve">            &lt;aem:fechaHora&gt;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['fecha_hora']</w:t>
            </w:r>
            <w:r w:rsidRPr="00A73ED1">
              <w:rPr>
                <w:sz w:val="20"/>
                <w:szCs w:val="20"/>
              </w:rPr>
              <w:t>&lt;/aem:fechaHora&gt;</w:t>
            </w:r>
          </w:p>
          <w:p w:rsidR="00A73ED1" w:rsidRPr="00A73ED1" w:rsidRDefault="00A73ED1" w:rsidP="00A73ED1">
            <w:pPr>
              <w:pStyle w:val="Sinespaciado"/>
              <w:rPr>
                <w:sz w:val="20"/>
                <w:szCs w:val="20"/>
              </w:rPr>
            </w:pPr>
            <w:r w:rsidRPr="00A73ED1">
              <w:rPr>
                <w:sz w:val="20"/>
                <w:szCs w:val="20"/>
              </w:rPr>
              <w:t xml:space="preserve">            &lt;aem:proveedor&gt;</w:t>
            </w:r>
          </w:p>
          <w:p w:rsidR="00A73ED1" w:rsidRPr="00A73ED1" w:rsidRDefault="00A73ED1" w:rsidP="00A73ED1">
            <w:pPr>
              <w:pStyle w:val="Sinespaciado"/>
              <w:rPr>
                <w:sz w:val="20"/>
                <w:szCs w:val="20"/>
              </w:rPr>
            </w:pPr>
            <w:r w:rsidRPr="00A73ED1">
              <w:rPr>
                <w:sz w:val="20"/>
                <w:szCs w:val="20"/>
              </w:rPr>
              <w:t xml:space="preserve">               &lt;aem:nombre&gt;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['nombre_proveedor']</w:t>
            </w:r>
            <w:r w:rsidRPr="00A73ED1">
              <w:rPr>
                <w:sz w:val="20"/>
                <w:szCs w:val="20"/>
              </w:rPr>
              <w:t>&lt;/aem:nombre&gt;</w:t>
            </w:r>
          </w:p>
          <w:p w:rsidR="00A73ED1" w:rsidRPr="00A73ED1" w:rsidRDefault="00A73ED1" w:rsidP="00A73ED1">
            <w:pPr>
              <w:pStyle w:val="Sinespaciado"/>
              <w:rPr>
                <w:sz w:val="20"/>
                <w:szCs w:val="20"/>
              </w:rPr>
            </w:pPr>
            <w:r w:rsidRPr="00A73ED1">
              <w:rPr>
                <w:sz w:val="20"/>
                <w:szCs w:val="20"/>
              </w:rPr>
              <w:t xml:space="preserve">               &lt;aem:servicios&gt;</w:t>
            </w:r>
          </w:p>
          <w:p w:rsidR="00A73ED1" w:rsidRPr="00A73ED1" w:rsidRDefault="00A73ED1" w:rsidP="00A73ED1">
            <w:pPr>
              <w:pStyle w:val="Sinespaciado"/>
              <w:rPr>
                <w:sz w:val="20"/>
                <w:szCs w:val="20"/>
              </w:rPr>
            </w:pPr>
            <w:r w:rsidRPr="00A73ED1">
              <w:rPr>
                <w:sz w:val="20"/>
                <w:szCs w:val="20"/>
              </w:rPr>
              <w:t xml:space="preserve">                  &lt;aem:servicio&gt;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['nombre_servicio']</w:t>
            </w:r>
            <w:r w:rsidRPr="00A73ED1">
              <w:rPr>
                <w:sz w:val="20"/>
                <w:szCs w:val="20"/>
              </w:rPr>
              <w:t>&lt;/aem:servicio&gt;</w:t>
            </w:r>
          </w:p>
          <w:p w:rsidR="00A73ED1" w:rsidRPr="00A73ED1" w:rsidRDefault="00A73ED1" w:rsidP="00A73ED1">
            <w:pPr>
              <w:pStyle w:val="Sinespaciado"/>
              <w:rPr>
                <w:sz w:val="20"/>
                <w:szCs w:val="20"/>
              </w:rPr>
            </w:pPr>
            <w:r w:rsidRPr="00A73ED1">
              <w:rPr>
                <w:sz w:val="20"/>
                <w:szCs w:val="20"/>
              </w:rPr>
              <w:t xml:space="preserve">                  &lt;aem:respuestaServicio&gt;</w:t>
            </w:r>
          </w:p>
          <w:p w:rsidR="00A73ED1" w:rsidRPr="00A73ED1" w:rsidRDefault="00A73ED1" w:rsidP="00A73ED1">
            <w:pPr>
              <w:pStyle w:val="Sinespaciado"/>
              <w:rPr>
                <w:sz w:val="20"/>
                <w:szCs w:val="20"/>
              </w:rPr>
            </w:pPr>
            <w:r w:rsidRPr="00A73ED1">
              <w:rPr>
                <w:sz w:val="20"/>
                <w:szCs w:val="20"/>
              </w:rPr>
              <w:t xml:space="preserve">                     &lt;aem:estado&gt;SI&lt;/aem:estado&gt;</w:t>
            </w:r>
          </w:p>
          <w:p w:rsidR="00A73ED1" w:rsidRPr="00A73ED1" w:rsidRDefault="00A73ED1" w:rsidP="00A73ED1">
            <w:pPr>
              <w:pStyle w:val="Sinespaciado"/>
              <w:rPr>
                <w:sz w:val="20"/>
                <w:szCs w:val="20"/>
              </w:rPr>
            </w:pPr>
            <w:r w:rsidRPr="00A73ED1">
              <w:rPr>
                <w:sz w:val="20"/>
                <w:szCs w:val="20"/>
              </w:rPr>
              <w:t xml:space="preserve">                     &lt;aem:glosa&gt;RESPUESTA EXITOSA&lt;/aem:glosa&gt;</w:t>
            </w:r>
          </w:p>
          <w:p w:rsidR="00A73ED1" w:rsidRPr="00A73ED1" w:rsidRDefault="00A73ED1" w:rsidP="00A73ED1">
            <w:pPr>
              <w:pStyle w:val="Sinespaciado"/>
              <w:rPr>
                <w:sz w:val="20"/>
                <w:szCs w:val="20"/>
              </w:rPr>
            </w:pPr>
            <w:r w:rsidRPr="00A73ED1">
              <w:rPr>
                <w:sz w:val="20"/>
                <w:szCs w:val="20"/>
              </w:rPr>
              <w:t xml:space="preserve">                  &lt;/aem:respuestaServicio&gt;</w:t>
            </w:r>
          </w:p>
          <w:p w:rsidR="00A73ED1" w:rsidRPr="00A73ED1" w:rsidRDefault="00A73ED1" w:rsidP="00A73ED1">
            <w:pPr>
              <w:pStyle w:val="Sinespaciado"/>
              <w:rPr>
                <w:sz w:val="20"/>
                <w:szCs w:val="20"/>
              </w:rPr>
            </w:pPr>
            <w:r w:rsidRPr="00A73ED1">
              <w:rPr>
                <w:sz w:val="20"/>
                <w:szCs w:val="20"/>
              </w:rPr>
              <w:t xml:space="preserve">               &lt;/aem:servicios&gt;</w:t>
            </w:r>
          </w:p>
          <w:p w:rsidR="00A73ED1" w:rsidRPr="00A73ED1" w:rsidRDefault="00A73ED1" w:rsidP="00A73ED1">
            <w:pPr>
              <w:pStyle w:val="Sinespaciado"/>
              <w:rPr>
                <w:sz w:val="20"/>
                <w:szCs w:val="20"/>
              </w:rPr>
            </w:pPr>
            <w:r w:rsidRPr="00A73ED1">
              <w:rPr>
                <w:sz w:val="20"/>
                <w:szCs w:val="20"/>
              </w:rPr>
              <w:t xml:space="preserve">            &lt;/aem:proveedor&gt;</w:t>
            </w:r>
          </w:p>
          <w:p w:rsidR="00A73ED1" w:rsidRPr="00A73ED1" w:rsidRDefault="00A73ED1" w:rsidP="00A73ED1">
            <w:pPr>
              <w:pStyle w:val="Sinespaciado"/>
              <w:rPr>
                <w:sz w:val="20"/>
                <w:szCs w:val="20"/>
              </w:rPr>
            </w:pPr>
            <w:r w:rsidRPr="00A73ED1">
              <w:rPr>
                <w:sz w:val="20"/>
                <w:szCs w:val="20"/>
              </w:rPr>
              <w:t xml:space="preserve">            &lt;aem:consumidor&gt;</w:t>
            </w:r>
          </w:p>
          <w:p w:rsidR="00A73ED1" w:rsidRPr="00A73ED1" w:rsidRDefault="00A73ED1" w:rsidP="00A73ED1">
            <w:pPr>
              <w:pStyle w:val="Sinespaciado"/>
              <w:rPr>
                <w:sz w:val="20"/>
                <w:szCs w:val="20"/>
              </w:rPr>
            </w:pPr>
            <w:r w:rsidRPr="00A73ED1">
              <w:rPr>
                <w:sz w:val="20"/>
                <w:szCs w:val="20"/>
              </w:rPr>
              <w:t xml:space="preserve">               &lt;aem:nombre&gt;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['nombre_consumidor']</w:t>
            </w:r>
            <w:r w:rsidRPr="00A73ED1">
              <w:rPr>
                <w:sz w:val="20"/>
                <w:szCs w:val="20"/>
              </w:rPr>
              <w:t>&lt;/aem:nombre&gt;</w:t>
            </w:r>
          </w:p>
          <w:p w:rsidR="00A73ED1" w:rsidRPr="00A73ED1" w:rsidRDefault="00A73ED1" w:rsidP="00A73ED1">
            <w:pPr>
              <w:pStyle w:val="Sinespaciado"/>
              <w:rPr>
                <w:sz w:val="20"/>
                <w:szCs w:val="20"/>
              </w:rPr>
            </w:pPr>
            <w:r w:rsidRPr="00A73ED1">
              <w:rPr>
                <w:sz w:val="20"/>
                <w:szCs w:val="20"/>
              </w:rPr>
              <w:t xml:space="preserve">               &lt;aem:tramite&gt;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['nombre_tramite']</w:t>
            </w:r>
            <w:r w:rsidRPr="00A73ED1">
              <w:rPr>
                <w:sz w:val="20"/>
                <w:szCs w:val="20"/>
              </w:rPr>
              <w:t>&lt;/aem:tramite&gt;</w:t>
            </w:r>
          </w:p>
          <w:p w:rsidR="00A73ED1" w:rsidRPr="00A73ED1" w:rsidRDefault="00A73ED1" w:rsidP="00A73ED1">
            <w:pPr>
              <w:pStyle w:val="Sinespaciado"/>
              <w:rPr>
                <w:sz w:val="20"/>
                <w:szCs w:val="20"/>
              </w:rPr>
            </w:pPr>
            <w:r w:rsidRPr="00A73ED1">
              <w:rPr>
                <w:sz w:val="20"/>
                <w:szCs w:val="20"/>
              </w:rPr>
              <w:t xml:space="preserve">               &lt;aem:certificado&gt;</w:t>
            </w:r>
          </w:p>
          <w:p w:rsidR="00A73ED1" w:rsidRPr="00A73ED1" w:rsidRDefault="00A73ED1" w:rsidP="00A73ED1">
            <w:pPr>
              <w:pStyle w:val="Sinespaciado"/>
              <w:rPr>
                <w:sz w:val="20"/>
                <w:szCs w:val="20"/>
              </w:rPr>
            </w:pPr>
            <w:r w:rsidRPr="00A73ED1">
              <w:rPr>
                <w:sz w:val="20"/>
                <w:szCs w:val="20"/>
              </w:rPr>
              <w:t xml:space="preserve">                  &lt;xd:X509Data&gt;</w:t>
            </w:r>
          </w:p>
          <w:p w:rsidR="00A73ED1" w:rsidRPr="00A73ED1" w:rsidRDefault="00A73ED1" w:rsidP="00A73ED1">
            <w:pPr>
              <w:pStyle w:val="Sinespaciado"/>
              <w:rPr>
                <w:sz w:val="20"/>
                <w:szCs w:val="20"/>
              </w:rPr>
            </w:pPr>
            <w:r w:rsidRPr="00A73ED1">
              <w:rPr>
                <w:sz w:val="20"/>
                <w:szCs w:val="20"/>
              </w:rPr>
              <w:t xml:space="preserve">                     &lt;xd:X509IssuerSerial&gt;</w:t>
            </w:r>
          </w:p>
          <w:p w:rsidR="00A73ED1" w:rsidRPr="00A73ED1" w:rsidRDefault="00A73ED1" w:rsidP="00A73ED1">
            <w:pPr>
              <w:pStyle w:val="Sinespaciado"/>
              <w:rPr>
                <w:sz w:val="20"/>
                <w:szCs w:val="20"/>
              </w:rPr>
            </w:pPr>
            <w:r w:rsidRPr="00A73ED1">
              <w:rPr>
                <w:sz w:val="20"/>
                <w:szCs w:val="20"/>
              </w:rPr>
              <w:t xml:space="preserve">                        &lt;xd:X509IssuerName&gt;IN&lt;/xd:X509IssuerName&gt;</w:t>
            </w:r>
          </w:p>
          <w:p w:rsidR="00A73ED1" w:rsidRPr="00A73ED1" w:rsidRDefault="00A73ED1" w:rsidP="00A73ED1">
            <w:pPr>
              <w:pStyle w:val="Sinespaciado"/>
              <w:rPr>
                <w:sz w:val="20"/>
                <w:szCs w:val="20"/>
              </w:rPr>
            </w:pPr>
            <w:r w:rsidRPr="00A73ED1">
              <w:rPr>
                <w:sz w:val="20"/>
                <w:szCs w:val="20"/>
              </w:rPr>
              <w:t xml:space="preserve">                        &lt;xd:X509SerialNumber&gt;0&lt;/xd:X509SerialNumber&gt;</w:t>
            </w:r>
          </w:p>
          <w:p w:rsidR="00A73ED1" w:rsidRPr="00A73ED1" w:rsidRDefault="00A73ED1" w:rsidP="00A73ED1">
            <w:pPr>
              <w:pStyle w:val="Sinespaciado"/>
              <w:rPr>
                <w:sz w:val="20"/>
                <w:szCs w:val="20"/>
              </w:rPr>
            </w:pPr>
            <w:r w:rsidRPr="00A73ED1">
              <w:rPr>
                <w:sz w:val="20"/>
                <w:szCs w:val="20"/>
              </w:rPr>
              <w:t xml:space="preserve">                     &lt;/xd:X509IssuerSerial&gt;</w:t>
            </w:r>
          </w:p>
          <w:p w:rsidR="00A73ED1" w:rsidRPr="00A73ED1" w:rsidRDefault="00A73ED1" w:rsidP="00A73ED1">
            <w:pPr>
              <w:pStyle w:val="Sinespaciado"/>
              <w:rPr>
                <w:sz w:val="20"/>
                <w:szCs w:val="20"/>
              </w:rPr>
            </w:pPr>
            <w:r w:rsidRPr="00A73ED1">
              <w:rPr>
                <w:sz w:val="20"/>
                <w:szCs w:val="20"/>
              </w:rPr>
              <w:t xml:space="preserve">                  &lt;/xd:X509Data&gt;</w:t>
            </w:r>
          </w:p>
          <w:p w:rsidR="00A73ED1" w:rsidRPr="00A73ED1" w:rsidRDefault="00A73ED1" w:rsidP="00A73ED1">
            <w:pPr>
              <w:pStyle w:val="Sinespaciado"/>
              <w:rPr>
                <w:sz w:val="20"/>
                <w:szCs w:val="20"/>
              </w:rPr>
            </w:pPr>
            <w:r w:rsidRPr="00A73ED1">
              <w:rPr>
                <w:sz w:val="20"/>
                <w:szCs w:val="20"/>
              </w:rPr>
              <w:t xml:space="preserve">               &lt;/aem:certificado&gt;</w:t>
            </w:r>
          </w:p>
          <w:p w:rsidR="00A73ED1" w:rsidRPr="00A73ED1" w:rsidRDefault="00A73ED1" w:rsidP="00A73ED1">
            <w:pPr>
              <w:pStyle w:val="Sinespaciado"/>
              <w:rPr>
                <w:sz w:val="20"/>
                <w:szCs w:val="20"/>
              </w:rPr>
            </w:pPr>
            <w:r w:rsidRPr="00A73ED1">
              <w:rPr>
                <w:sz w:val="20"/>
                <w:szCs w:val="20"/>
              </w:rPr>
              <w:t xml:space="preserve">            &lt;/aem:consumidor&gt;           </w:t>
            </w:r>
            <w:r w:rsidR="00EB0B43">
              <w:rPr>
                <w:sz w:val="20"/>
                <w:szCs w:val="20"/>
              </w:rPr>
              <w:t xml:space="preserve">   </w:t>
            </w:r>
            <w:r w:rsidRPr="00A73ED1">
              <w:rPr>
                <w:sz w:val="20"/>
                <w:szCs w:val="20"/>
              </w:rPr>
              <w:t>&lt;aem:fechaHoraReq&gt;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['fecha_hora']</w:t>
            </w:r>
            <w:r w:rsidRPr="00A73ED1">
              <w:rPr>
                <w:sz w:val="20"/>
                <w:szCs w:val="20"/>
              </w:rPr>
              <w:t>&lt;/aem:fechaHoraReq&gt;</w:t>
            </w:r>
          </w:p>
          <w:p w:rsidR="00A73ED1" w:rsidRPr="00A73ED1" w:rsidRDefault="00A73ED1" w:rsidP="00A73ED1">
            <w:pPr>
              <w:pStyle w:val="Sinespaciado"/>
              <w:rPr>
                <w:sz w:val="20"/>
                <w:szCs w:val="20"/>
              </w:rPr>
            </w:pPr>
            <w:r w:rsidRPr="00A73ED1">
              <w:rPr>
                <w:sz w:val="20"/>
                <w:szCs w:val="20"/>
              </w:rPr>
              <w:t xml:space="preserve">           &lt;aem:emisor&gt;</w:t>
            </w:r>
            <w:r w:rsidRPr="00EB0B43">
              <w:rPr>
                <w:color w:val="E36C0A" w:themeColor="accent6" w:themeShade="BF"/>
                <w:sz w:val="20"/>
                <w:szCs w:val="20"/>
              </w:rPr>
              <w:t>ELPISEE.inputParameter.</w:t>
            </w:r>
            <w:r w:rsidRPr="00EB0B43">
              <w:rPr>
                <w:b/>
                <w:color w:val="E36C0A" w:themeColor="accent6" w:themeShade="BF"/>
                <w:sz w:val="20"/>
                <w:szCs w:val="20"/>
              </w:rPr>
              <w:t>headerParameters</w:t>
            </w:r>
            <w:r w:rsidRPr="00EB0B43">
              <w:rPr>
                <w:color w:val="E36C0A" w:themeColor="accent6" w:themeShade="BF"/>
                <w:sz w:val="20"/>
                <w:szCs w:val="20"/>
              </w:rPr>
              <w:t>['nombre_consumidor']</w:t>
            </w:r>
            <w:r w:rsidRPr="00A73ED1">
              <w:rPr>
                <w:sz w:val="20"/>
                <w:szCs w:val="20"/>
              </w:rPr>
              <w:t>&lt;/aem:emisor&gt;</w:t>
            </w:r>
          </w:p>
          <w:p w:rsidR="00A73ED1" w:rsidRPr="00A73ED1" w:rsidRDefault="00A73ED1" w:rsidP="00A73ED1">
            <w:pPr>
              <w:pStyle w:val="Sinespaciado"/>
              <w:rPr>
                <w:sz w:val="20"/>
                <w:szCs w:val="20"/>
              </w:rPr>
            </w:pPr>
            <w:r w:rsidRPr="00A73ED1">
              <w:rPr>
                <w:sz w:val="20"/>
                <w:szCs w:val="20"/>
              </w:rPr>
              <w:t xml:space="preserve">           &lt;aem:metadataOperacional&gt;</w:t>
            </w:r>
          </w:p>
          <w:p w:rsidR="00A73ED1" w:rsidRPr="00A73ED1" w:rsidRDefault="00A73ED1" w:rsidP="00A73ED1">
            <w:pPr>
              <w:pStyle w:val="Sinespaciado"/>
              <w:rPr>
                <w:sz w:val="20"/>
                <w:szCs w:val="20"/>
              </w:rPr>
            </w:pPr>
            <w:r w:rsidRPr="00A73ED1">
              <w:rPr>
                <w:sz w:val="20"/>
                <w:szCs w:val="20"/>
              </w:rPr>
              <w:t xml:space="preserve">               &lt;aem:estadoSobre&gt;00&lt;/aem:estadoSobre&gt;</w:t>
            </w:r>
          </w:p>
          <w:p w:rsidR="00A73ED1" w:rsidRPr="00A73ED1" w:rsidRDefault="00A73ED1" w:rsidP="00A73ED1">
            <w:pPr>
              <w:pStyle w:val="Sinespaciado"/>
              <w:rPr>
                <w:sz w:val="20"/>
                <w:szCs w:val="20"/>
              </w:rPr>
            </w:pPr>
            <w:r w:rsidRPr="00A73ED1">
              <w:rPr>
                <w:sz w:val="20"/>
                <w:szCs w:val="20"/>
              </w:rPr>
              <w:t xml:space="preserve">               &lt;aem:glosaSobre&gt;REST&lt;/aem:glosaSobre&gt;</w:t>
            </w:r>
          </w:p>
          <w:p w:rsidR="00A73ED1" w:rsidRPr="00A73ED1" w:rsidRDefault="00A73ED1" w:rsidP="00A73ED1">
            <w:pPr>
              <w:pStyle w:val="Sinespaciado"/>
              <w:rPr>
                <w:sz w:val="20"/>
                <w:szCs w:val="20"/>
              </w:rPr>
            </w:pPr>
            <w:r w:rsidRPr="00A73ED1">
              <w:rPr>
                <w:sz w:val="20"/>
                <w:szCs w:val="20"/>
              </w:rPr>
              <w:t xml:space="preserve">           &lt;/aem:metadataOperacional&gt;</w:t>
            </w:r>
          </w:p>
          <w:p w:rsidR="00A73ED1" w:rsidRPr="00A73ED1" w:rsidRDefault="00A73ED1" w:rsidP="00A73ED1">
            <w:pPr>
              <w:pStyle w:val="Sinespaciado"/>
              <w:rPr>
                <w:sz w:val="20"/>
                <w:szCs w:val="20"/>
              </w:rPr>
            </w:pPr>
            <w:r w:rsidRPr="00A73ED1">
              <w:rPr>
                <w:sz w:val="20"/>
                <w:szCs w:val="20"/>
              </w:rPr>
              <w:t xml:space="preserve">         &lt;/aem:encabezado&gt;</w:t>
            </w:r>
          </w:p>
          <w:p w:rsidR="00A73ED1" w:rsidRPr="00A73ED1" w:rsidRDefault="00A73ED1" w:rsidP="00A73ED1">
            <w:pPr>
              <w:pStyle w:val="Sinespaciado"/>
              <w:rPr>
                <w:sz w:val="20"/>
                <w:szCs w:val="20"/>
              </w:rPr>
            </w:pPr>
            <w:r w:rsidRPr="00A73ED1">
              <w:rPr>
                <w:sz w:val="20"/>
                <w:szCs w:val="20"/>
              </w:rPr>
              <w:t xml:space="preserve">         &lt;aem:cuerpo&gt;</w:t>
            </w:r>
          </w:p>
          <w:p w:rsidR="00A73ED1" w:rsidRPr="00A73ED1" w:rsidRDefault="00A73ED1" w:rsidP="00A73ED1">
            <w:pPr>
              <w:pStyle w:val="Sinespaciado"/>
              <w:rPr>
                <w:sz w:val="20"/>
                <w:szCs w:val="20"/>
              </w:rPr>
            </w:pPr>
            <w:r w:rsidRPr="00A73ED1">
              <w:rPr>
                <w:sz w:val="20"/>
                <w:szCs w:val="20"/>
              </w:rPr>
              <w:t xml:space="preserve">            &lt;aem:documento&gt;</w:t>
            </w:r>
          </w:p>
          <w:p w:rsidR="00A73ED1" w:rsidRPr="00A73ED1" w:rsidRDefault="00A73ED1" w:rsidP="00A73ED1">
            <w:pPr>
              <w:pStyle w:val="Sinespaciado"/>
              <w:rPr>
                <w:sz w:val="20"/>
                <w:szCs w:val="20"/>
              </w:rPr>
            </w:pPr>
            <w:r w:rsidRPr="00A73ED1">
              <w:rPr>
                <w:sz w:val="20"/>
                <w:szCs w:val="20"/>
              </w:rPr>
              <w:t xml:space="preserve">               &lt;aem:EntradaDisponibilidadLicencias&gt;</w:t>
            </w:r>
          </w:p>
          <w:p w:rsidR="00A73ED1" w:rsidRPr="00A73ED1" w:rsidRDefault="00A73ED1" w:rsidP="00A73ED1">
            <w:pPr>
              <w:pStyle w:val="Sinespaciado"/>
              <w:rPr>
                <w:sz w:val="20"/>
                <w:szCs w:val="20"/>
              </w:rPr>
            </w:pPr>
            <w:r w:rsidRPr="00A73ED1">
              <w:rPr>
                <w:sz w:val="20"/>
                <w:szCs w:val="20"/>
              </w:rPr>
              <w:t xml:space="preserve">                  &lt;aem:Run&gt;</w:t>
            </w:r>
          </w:p>
          <w:p w:rsidR="00A73ED1" w:rsidRPr="00A73ED1" w:rsidRDefault="00A73ED1" w:rsidP="00A73ED1">
            <w:pPr>
              <w:pStyle w:val="Sinespaciado"/>
              <w:rPr>
                <w:sz w:val="20"/>
                <w:szCs w:val="20"/>
              </w:rPr>
            </w:pPr>
            <w:r w:rsidRPr="00A73ED1">
              <w:rPr>
                <w:sz w:val="20"/>
                <w:szCs w:val="20"/>
              </w:rPr>
              <w:t xml:space="preserve">                     &lt;aem:numero&gt;</w:t>
            </w:r>
            <w:r w:rsidRPr="00EB0B43">
              <w:rPr>
                <w:color w:val="948A54" w:themeColor="background2" w:themeShade="80"/>
                <w:sz w:val="20"/>
                <w:szCs w:val="20"/>
              </w:rPr>
              <w:t>ELPISEE.inputParameter.</w:t>
            </w:r>
            <w:r w:rsidRPr="00EB0B43">
              <w:rPr>
                <w:b/>
                <w:color w:val="948A54" w:themeColor="background2" w:themeShade="80"/>
                <w:sz w:val="20"/>
                <w:szCs w:val="20"/>
              </w:rPr>
              <w:t>bodyParameters</w:t>
            </w:r>
            <w:r w:rsidRPr="00EB0B43">
              <w:rPr>
                <w:color w:val="948A54" w:themeColor="background2" w:themeShade="80"/>
                <w:sz w:val="20"/>
                <w:szCs w:val="20"/>
              </w:rPr>
              <w:t>['rut']</w:t>
            </w:r>
            <w:r w:rsidRPr="00A73ED1">
              <w:rPr>
                <w:sz w:val="20"/>
                <w:szCs w:val="20"/>
              </w:rPr>
              <w:t>&lt;/aem:numero&gt;</w:t>
            </w:r>
          </w:p>
          <w:p w:rsidR="00A73ED1" w:rsidRPr="00A73ED1" w:rsidRDefault="00A73ED1" w:rsidP="00A73ED1">
            <w:pPr>
              <w:pStyle w:val="Sinespaciado"/>
              <w:rPr>
                <w:sz w:val="20"/>
                <w:szCs w:val="20"/>
              </w:rPr>
            </w:pPr>
            <w:r w:rsidRPr="00A73ED1">
              <w:rPr>
                <w:sz w:val="20"/>
                <w:szCs w:val="20"/>
              </w:rPr>
              <w:t xml:space="preserve">                     &lt;aem:dv&gt;</w:t>
            </w:r>
            <w:r w:rsidRPr="00EB0B43">
              <w:rPr>
                <w:color w:val="948A54" w:themeColor="background2" w:themeShade="80"/>
                <w:sz w:val="20"/>
                <w:szCs w:val="20"/>
              </w:rPr>
              <w:t>ELPISEE.inputParameter.</w:t>
            </w:r>
            <w:r w:rsidRPr="00EB0B43">
              <w:rPr>
                <w:b/>
                <w:color w:val="948A54" w:themeColor="background2" w:themeShade="80"/>
                <w:sz w:val="20"/>
                <w:szCs w:val="20"/>
              </w:rPr>
              <w:t>bodyParameters</w:t>
            </w:r>
            <w:r w:rsidRPr="00EB0B43">
              <w:rPr>
                <w:color w:val="948A54" w:themeColor="background2" w:themeShade="80"/>
                <w:sz w:val="20"/>
                <w:szCs w:val="20"/>
              </w:rPr>
              <w:t>['dv']</w:t>
            </w:r>
            <w:r w:rsidRPr="00A73ED1">
              <w:rPr>
                <w:sz w:val="20"/>
                <w:szCs w:val="20"/>
              </w:rPr>
              <w:t>&lt;/aem:dv&gt;</w:t>
            </w:r>
          </w:p>
          <w:p w:rsidR="00A73ED1" w:rsidRPr="00A73ED1" w:rsidRDefault="00A73ED1" w:rsidP="00A73ED1">
            <w:pPr>
              <w:pStyle w:val="Sinespaciado"/>
              <w:rPr>
                <w:sz w:val="20"/>
                <w:szCs w:val="20"/>
              </w:rPr>
            </w:pPr>
            <w:r w:rsidRPr="00A73ED1">
              <w:rPr>
                <w:sz w:val="20"/>
                <w:szCs w:val="20"/>
              </w:rPr>
              <w:t xml:space="preserve">                  &lt;/aem:Run&gt;</w:t>
            </w:r>
          </w:p>
          <w:p w:rsidR="00A73ED1" w:rsidRPr="00A73ED1" w:rsidRDefault="00A73ED1" w:rsidP="00A73ED1">
            <w:pPr>
              <w:pStyle w:val="Sinespaciado"/>
              <w:rPr>
                <w:sz w:val="20"/>
                <w:szCs w:val="20"/>
              </w:rPr>
            </w:pPr>
            <w:r w:rsidRPr="00A73ED1">
              <w:rPr>
                <w:sz w:val="20"/>
                <w:szCs w:val="20"/>
              </w:rPr>
              <w:lastRenderedPageBreak/>
              <w:t xml:space="preserve">               &lt;/aem:EntradaDisponibilidadLicencias&gt;</w:t>
            </w:r>
          </w:p>
          <w:p w:rsidR="00A73ED1" w:rsidRPr="00A73ED1" w:rsidRDefault="00A73ED1" w:rsidP="00A73ED1">
            <w:pPr>
              <w:pStyle w:val="Sinespaciado"/>
              <w:rPr>
                <w:sz w:val="20"/>
                <w:szCs w:val="20"/>
              </w:rPr>
            </w:pPr>
            <w:r w:rsidRPr="00A73ED1">
              <w:rPr>
                <w:sz w:val="20"/>
                <w:szCs w:val="20"/>
              </w:rPr>
              <w:t xml:space="preserve">            &lt;/aem:documento&gt;</w:t>
            </w:r>
          </w:p>
          <w:p w:rsidR="00A73ED1" w:rsidRPr="00A73ED1" w:rsidRDefault="00A73ED1" w:rsidP="00A73ED1">
            <w:pPr>
              <w:pStyle w:val="Sinespaciado"/>
              <w:rPr>
                <w:sz w:val="20"/>
                <w:szCs w:val="20"/>
              </w:rPr>
            </w:pPr>
            <w:r w:rsidRPr="00A73ED1">
              <w:rPr>
                <w:sz w:val="20"/>
                <w:szCs w:val="20"/>
              </w:rPr>
              <w:t xml:space="preserve">         &lt;/aem:cuerpo&gt;</w:t>
            </w:r>
          </w:p>
          <w:p w:rsidR="00A73ED1" w:rsidRPr="00A73ED1" w:rsidRDefault="00A73ED1" w:rsidP="00A73ED1">
            <w:pPr>
              <w:pStyle w:val="Sinespaciado"/>
              <w:rPr>
                <w:sz w:val="20"/>
                <w:szCs w:val="20"/>
              </w:rPr>
            </w:pPr>
            <w:r w:rsidRPr="00A73ED1">
              <w:rPr>
                <w:sz w:val="20"/>
                <w:szCs w:val="20"/>
              </w:rPr>
              <w:t xml:space="preserve">      &lt;/aem:sobre&gt;</w:t>
            </w:r>
          </w:p>
          <w:p w:rsidR="00A73ED1" w:rsidRPr="00A73ED1" w:rsidRDefault="00A73ED1" w:rsidP="00A73ED1">
            <w:pPr>
              <w:pStyle w:val="Sinespaciado"/>
              <w:rPr>
                <w:sz w:val="20"/>
                <w:szCs w:val="20"/>
              </w:rPr>
            </w:pPr>
            <w:r w:rsidRPr="00A73ED1">
              <w:rPr>
                <w:sz w:val="20"/>
                <w:szCs w:val="20"/>
              </w:rPr>
              <w:t xml:space="preserve">   &lt;/soapenv:Body&gt;</w:t>
            </w:r>
          </w:p>
          <w:p w:rsidR="00A73ED1" w:rsidRDefault="00A73ED1" w:rsidP="00A73ED1">
            <w:pPr>
              <w:pStyle w:val="Sinespaciado"/>
            </w:pPr>
            <w:r w:rsidRPr="00A73ED1">
              <w:rPr>
                <w:sz w:val="20"/>
                <w:szCs w:val="20"/>
              </w:rPr>
              <w:t>&lt;/soapenv:Envelope&gt;</w:t>
            </w:r>
          </w:p>
        </w:tc>
      </w:tr>
    </w:tbl>
    <w:p w:rsidR="00A73ED1" w:rsidRPr="009512C1" w:rsidRDefault="00A73ED1" w:rsidP="00A73ED1">
      <w:pPr>
        <w:pStyle w:val="Sinespaciado"/>
        <w:jc w:val="center"/>
        <w:rPr>
          <w:sz w:val="20"/>
          <w:szCs w:val="20"/>
        </w:rPr>
      </w:pPr>
      <w:r>
        <w:rPr>
          <w:sz w:val="20"/>
          <w:szCs w:val="20"/>
        </w:rPr>
        <w:lastRenderedPageBreak/>
        <w:t xml:space="preserve">Tabla </w:t>
      </w:r>
      <w:r w:rsidR="000249F3">
        <w:rPr>
          <w:sz w:val="20"/>
          <w:szCs w:val="20"/>
        </w:rPr>
        <w:t>3</w:t>
      </w:r>
      <w:r>
        <w:rPr>
          <w:sz w:val="20"/>
          <w:szCs w:val="20"/>
        </w:rPr>
        <w:t xml:space="preserve"> –</w:t>
      </w:r>
      <w:r w:rsidRPr="002D5D21">
        <w:rPr>
          <w:sz w:val="20"/>
          <w:szCs w:val="20"/>
        </w:rPr>
        <w:t xml:space="preserve"> </w:t>
      </w:r>
      <w:r w:rsidR="000249F3">
        <w:rPr>
          <w:sz w:val="20"/>
          <w:szCs w:val="20"/>
        </w:rPr>
        <w:t>XML Entrada SOAP-UI</w:t>
      </w:r>
    </w:p>
    <w:p w:rsidR="00EB0B43" w:rsidRDefault="00EB0B43" w:rsidP="00EB0B43">
      <w:pPr>
        <w:pStyle w:val="NormalWeb"/>
        <w:ind w:firstLine="708"/>
        <w:jc w:val="both"/>
        <w:rPr>
          <w:rFonts w:asciiTheme="minorHAnsi" w:hAnsiTheme="minorHAnsi" w:cstheme="minorHAnsi"/>
        </w:rPr>
      </w:pPr>
      <w:r>
        <w:rPr>
          <w:rFonts w:asciiTheme="minorHAnsi" w:hAnsiTheme="minorHAnsi" w:cstheme="minorHAnsi"/>
        </w:rPr>
        <w:t>El detalle de las características es el siguiente:</w:t>
      </w:r>
    </w:p>
    <w:p w:rsidR="00921B85" w:rsidRPr="00921B85" w:rsidRDefault="00EB0B43" w:rsidP="00EB0B43">
      <w:pPr>
        <w:pStyle w:val="NormalWeb"/>
        <w:jc w:val="both"/>
        <w:rPr>
          <w:rFonts w:asciiTheme="minorHAnsi" w:hAnsiTheme="minorHAnsi" w:cstheme="minorHAnsi"/>
        </w:rPr>
      </w:pPr>
      <w:r w:rsidRPr="00921B85">
        <w:rPr>
          <w:rFonts w:asciiTheme="minorHAnsi" w:eastAsiaTheme="minorEastAsia" w:hAnsiTheme="minorHAnsi" w:cstheme="minorBidi"/>
          <w:color w:val="E36C0A" w:themeColor="accent6" w:themeShade="BF"/>
          <w:lang w:val="es-CL" w:eastAsia="es-CL"/>
        </w:rPr>
        <w:t xml:space="preserve">Color </w:t>
      </w:r>
      <w:r w:rsidR="00921B85">
        <w:rPr>
          <w:rFonts w:asciiTheme="minorHAnsi" w:eastAsiaTheme="minorEastAsia" w:hAnsiTheme="minorHAnsi" w:cstheme="minorBidi"/>
          <w:color w:val="E36C0A" w:themeColor="accent6" w:themeShade="BF"/>
          <w:lang w:val="es-CL" w:eastAsia="es-CL"/>
        </w:rPr>
        <w:t>Naranjo</w:t>
      </w:r>
      <w:r>
        <w:rPr>
          <w:rFonts w:asciiTheme="minorHAnsi" w:hAnsiTheme="minorHAnsi" w:cstheme="minorHAnsi"/>
        </w:rPr>
        <w:t xml:space="preserve">: Son todos los </w:t>
      </w:r>
      <w:r w:rsidR="00921B85">
        <w:rPr>
          <w:rFonts w:asciiTheme="minorHAnsi" w:hAnsiTheme="minorHAnsi" w:cstheme="minorHAnsi"/>
        </w:rPr>
        <w:t xml:space="preserve">valores que se completan en los elementos </w:t>
      </w:r>
      <w:r>
        <w:rPr>
          <w:rFonts w:asciiTheme="minorHAnsi" w:hAnsiTheme="minorHAnsi" w:cstheme="minorHAnsi"/>
        </w:rPr>
        <w:t>“fijos”</w:t>
      </w:r>
      <w:r w:rsidR="00921B85">
        <w:rPr>
          <w:rFonts w:asciiTheme="minorHAnsi" w:hAnsiTheme="minorHAnsi" w:cstheme="minorHAnsi"/>
        </w:rPr>
        <w:t xml:space="preserve">, estos valores son completados por la solución PISEE – REST, algunos son calculados como es el caso del valor “id_sobre” y otros son </w:t>
      </w:r>
      <w:r w:rsidR="00005EB4">
        <w:rPr>
          <w:rFonts w:asciiTheme="minorHAnsi" w:hAnsiTheme="minorHAnsi" w:cstheme="minorHAnsi"/>
        </w:rPr>
        <w:t>extraídos</w:t>
      </w:r>
      <w:r w:rsidR="00921B85">
        <w:rPr>
          <w:rFonts w:asciiTheme="minorHAnsi" w:hAnsiTheme="minorHAnsi" w:cstheme="minorHAnsi"/>
        </w:rPr>
        <w:t xml:space="preserve"> de los datos asociados al TOKEN. Finalmente esta estructura es igual para todos los servicios es por esto que los valores se encuentran en la colección </w:t>
      </w:r>
      <w:r w:rsidR="00921B85" w:rsidRPr="00921B85">
        <w:rPr>
          <w:rFonts w:asciiTheme="minorHAnsi" w:hAnsiTheme="minorHAnsi" w:cstheme="minorHAnsi"/>
          <w:b/>
          <w:color w:val="E36C0A" w:themeColor="accent6" w:themeShade="BF"/>
        </w:rPr>
        <w:t>headerParameters</w:t>
      </w:r>
      <w:r w:rsidR="00921B85">
        <w:rPr>
          <w:rFonts w:asciiTheme="minorHAnsi" w:hAnsiTheme="minorHAnsi" w:cstheme="minorHAnsi"/>
          <w:b/>
          <w:color w:val="E36C0A" w:themeColor="accent6" w:themeShade="BF"/>
        </w:rPr>
        <w:t xml:space="preserve"> </w:t>
      </w:r>
      <w:r w:rsidR="00921B85">
        <w:rPr>
          <w:rFonts w:asciiTheme="minorHAnsi" w:hAnsiTheme="minorHAnsi" w:cstheme="minorHAnsi"/>
        </w:rPr>
        <w:t xml:space="preserve">a diferencia de los campos del elemento “documento” que se encuentran en la colección </w:t>
      </w:r>
      <w:r w:rsidR="00921B85" w:rsidRPr="00921B85">
        <w:rPr>
          <w:rFonts w:asciiTheme="minorHAnsi" w:hAnsiTheme="minorHAnsi" w:cstheme="minorHAnsi"/>
          <w:b/>
          <w:color w:val="948A54" w:themeColor="background2" w:themeShade="80"/>
        </w:rPr>
        <w:t>bodyParameters</w:t>
      </w:r>
      <w:r w:rsidR="00921B85">
        <w:rPr>
          <w:rFonts w:asciiTheme="minorHAnsi" w:hAnsiTheme="minorHAnsi" w:cstheme="minorHAnsi"/>
          <w:b/>
          <w:color w:val="948A54" w:themeColor="background2" w:themeShade="80"/>
        </w:rPr>
        <w:t>.</w:t>
      </w:r>
    </w:p>
    <w:p w:rsidR="00EB0B43" w:rsidRPr="007A6E52" w:rsidRDefault="00EB0B43" w:rsidP="00EB0B43">
      <w:pPr>
        <w:pStyle w:val="NormalWeb"/>
        <w:jc w:val="both"/>
        <w:rPr>
          <w:rFonts w:asciiTheme="minorHAnsi" w:hAnsiTheme="minorHAnsi" w:cstheme="minorHAnsi"/>
        </w:rPr>
      </w:pPr>
      <w:r w:rsidRPr="00921B85">
        <w:rPr>
          <w:rFonts w:asciiTheme="minorHAnsi" w:eastAsiaTheme="minorEastAsia" w:hAnsiTheme="minorHAnsi" w:cstheme="minorBidi"/>
          <w:color w:val="948A54" w:themeColor="background2" w:themeShade="80"/>
          <w:lang w:val="es-CL" w:eastAsia="es-CL"/>
        </w:rPr>
        <w:t xml:space="preserve">Color </w:t>
      </w:r>
      <w:r w:rsidR="00921B85">
        <w:rPr>
          <w:rFonts w:asciiTheme="minorHAnsi" w:eastAsiaTheme="minorEastAsia" w:hAnsiTheme="minorHAnsi" w:cstheme="minorBidi"/>
          <w:color w:val="948A54" w:themeColor="background2" w:themeShade="80"/>
          <w:lang w:val="es-CL" w:eastAsia="es-CL"/>
        </w:rPr>
        <w:t>Canela</w:t>
      </w:r>
      <w:r>
        <w:rPr>
          <w:rFonts w:asciiTheme="minorHAnsi" w:hAnsiTheme="minorHAnsi" w:cstheme="minorHAnsi"/>
        </w:rPr>
        <w:t xml:space="preserve">: Son los </w:t>
      </w:r>
      <w:r w:rsidR="00921B85">
        <w:rPr>
          <w:rFonts w:asciiTheme="minorHAnsi" w:hAnsiTheme="minorHAnsi" w:cstheme="minorHAnsi"/>
        </w:rPr>
        <w:t xml:space="preserve">valores insertados en los </w:t>
      </w:r>
      <w:r>
        <w:rPr>
          <w:rFonts w:asciiTheme="minorHAnsi" w:hAnsiTheme="minorHAnsi" w:cstheme="minorHAnsi"/>
        </w:rPr>
        <w:t>elementos “variables”, es decir, los que dependen del servicio</w:t>
      </w:r>
      <w:r w:rsidR="00921B85">
        <w:rPr>
          <w:rFonts w:asciiTheme="minorHAnsi" w:hAnsiTheme="minorHAnsi" w:cstheme="minorHAnsi"/>
        </w:rPr>
        <w:t xml:space="preserve">. A diferencia de los parámetros del encabezado </w:t>
      </w:r>
      <w:r w:rsidR="007A6E52">
        <w:rPr>
          <w:rFonts w:asciiTheme="minorHAnsi" w:hAnsiTheme="minorHAnsi" w:cstheme="minorHAnsi"/>
        </w:rPr>
        <w:t xml:space="preserve">los valores que se encuentran en la colección </w:t>
      </w:r>
      <w:r w:rsidR="007A6E52" w:rsidRPr="00921B85">
        <w:rPr>
          <w:rFonts w:asciiTheme="minorHAnsi" w:hAnsiTheme="minorHAnsi" w:cstheme="minorHAnsi"/>
          <w:b/>
          <w:color w:val="948A54" w:themeColor="background2" w:themeShade="80"/>
        </w:rPr>
        <w:t>bodyParameters</w:t>
      </w:r>
      <w:r w:rsidR="007A6E52">
        <w:rPr>
          <w:rFonts w:asciiTheme="minorHAnsi" w:hAnsiTheme="minorHAnsi" w:cstheme="minorHAnsi"/>
          <w:b/>
          <w:color w:val="948A54" w:themeColor="background2" w:themeShade="80"/>
        </w:rPr>
        <w:t xml:space="preserve"> </w:t>
      </w:r>
      <w:r w:rsidR="007A6E52">
        <w:rPr>
          <w:rFonts w:asciiTheme="minorHAnsi" w:hAnsiTheme="minorHAnsi" w:cstheme="minorHAnsi"/>
        </w:rPr>
        <w:t>deben tener el mismo nombre en la clase JAVA que recibe las peticiones, este detalle se deja en el próximo apartado.</w:t>
      </w:r>
    </w:p>
    <w:p w:rsidR="007A6E52" w:rsidRDefault="007A6E52" w:rsidP="007A6E52">
      <w:pPr>
        <w:pStyle w:val="NormalWeb"/>
        <w:ind w:firstLine="708"/>
        <w:jc w:val="both"/>
        <w:rPr>
          <w:rFonts w:asciiTheme="minorHAnsi" w:hAnsiTheme="minorHAnsi" w:cstheme="minorHAnsi"/>
        </w:rPr>
      </w:pPr>
      <w:r>
        <w:rPr>
          <w:rFonts w:asciiTheme="minorHAnsi" w:hAnsiTheme="minorHAnsi" w:cstheme="minorHAnsi"/>
        </w:rPr>
        <w:t>En resumen, las características más importantes del Template de entrada son las siguientes:</w:t>
      </w:r>
    </w:p>
    <w:p w:rsidR="007A6E52" w:rsidRDefault="007A6E52" w:rsidP="00005EB4">
      <w:pPr>
        <w:pStyle w:val="NormalWeb"/>
        <w:numPr>
          <w:ilvl w:val="0"/>
          <w:numId w:val="26"/>
        </w:numPr>
        <w:jc w:val="both"/>
        <w:rPr>
          <w:rFonts w:asciiTheme="minorHAnsi" w:hAnsiTheme="minorHAnsi" w:cstheme="minorHAnsi"/>
          <w:b/>
          <w:color w:val="E36C0A" w:themeColor="accent6" w:themeShade="BF"/>
        </w:rPr>
      </w:pPr>
      <w:r>
        <w:rPr>
          <w:rFonts w:asciiTheme="minorHAnsi" w:hAnsiTheme="minorHAnsi" w:cstheme="minorHAnsi"/>
        </w:rPr>
        <w:t xml:space="preserve">Los datos del elemento “encabezado” son iguales para todos los servicios y </w:t>
      </w:r>
      <w:r w:rsidR="00005EB4">
        <w:rPr>
          <w:rFonts w:asciiTheme="minorHAnsi" w:hAnsiTheme="minorHAnsi" w:cstheme="minorHAnsi"/>
        </w:rPr>
        <w:t>están</w:t>
      </w:r>
      <w:r>
        <w:rPr>
          <w:rFonts w:asciiTheme="minorHAnsi" w:hAnsiTheme="minorHAnsi" w:cstheme="minorHAnsi"/>
        </w:rPr>
        <w:t xml:space="preserve"> bajo la colección </w:t>
      </w:r>
      <w:r w:rsidRPr="00921B85">
        <w:rPr>
          <w:rFonts w:asciiTheme="minorHAnsi" w:hAnsiTheme="minorHAnsi" w:cstheme="minorHAnsi"/>
          <w:b/>
          <w:color w:val="E36C0A" w:themeColor="accent6" w:themeShade="BF"/>
        </w:rPr>
        <w:t>headerParameters</w:t>
      </w:r>
      <w:r>
        <w:rPr>
          <w:rFonts w:asciiTheme="minorHAnsi" w:hAnsiTheme="minorHAnsi" w:cstheme="minorHAnsi"/>
          <w:b/>
          <w:color w:val="E36C0A" w:themeColor="accent6" w:themeShade="BF"/>
        </w:rPr>
        <w:t>.</w:t>
      </w:r>
    </w:p>
    <w:p w:rsidR="007A6E52" w:rsidRDefault="007A6E52" w:rsidP="00005EB4">
      <w:pPr>
        <w:pStyle w:val="NormalWeb"/>
        <w:numPr>
          <w:ilvl w:val="0"/>
          <w:numId w:val="26"/>
        </w:numPr>
        <w:jc w:val="both"/>
        <w:rPr>
          <w:rFonts w:asciiTheme="minorHAnsi" w:hAnsiTheme="minorHAnsi" w:cstheme="minorHAnsi"/>
          <w:b/>
          <w:color w:val="948A54" w:themeColor="background2" w:themeShade="80"/>
        </w:rPr>
      </w:pPr>
      <w:r w:rsidRPr="007A6E52">
        <w:rPr>
          <w:rFonts w:asciiTheme="minorHAnsi" w:hAnsiTheme="minorHAnsi" w:cstheme="minorHAnsi"/>
        </w:rPr>
        <w:t>Los da</w:t>
      </w:r>
      <w:r>
        <w:rPr>
          <w:rFonts w:asciiTheme="minorHAnsi" w:hAnsiTheme="minorHAnsi" w:cstheme="minorHAnsi"/>
        </w:rPr>
        <w:t xml:space="preserve">tos del elemento “documento” </w:t>
      </w:r>
      <w:r w:rsidR="00005EB4">
        <w:rPr>
          <w:rFonts w:asciiTheme="minorHAnsi" w:hAnsiTheme="minorHAnsi" w:cstheme="minorHAnsi"/>
        </w:rPr>
        <w:t>varían</w:t>
      </w:r>
      <w:r>
        <w:rPr>
          <w:rFonts w:asciiTheme="minorHAnsi" w:hAnsiTheme="minorHAnsi" w:cstheme="minorHAnsi"/>
        </w:rPr>
        <w:t xml:space="preserve"> según la lógica del servicio y por tanto deben tener los mismos nombres que en la clase JAVA y se encuentran en la colección </w:t>
      </w:r>
      <w:r w:rsidRPr="00921B85">
        <w:rPr>
          <w:rFonts w:asciiTheme="minorHAnsi" w:hAnsiTheme="minorHAnsi" w:cstheme="minorHAnsi"/>
          <w:b/>
          <w:color w:val="948A54" w:themeColor="background2" w:themeShade="80"/>
        </w:rPr>
        <w:t>bodyParameters</w:t>
      </w:r>
      <w:r>
        <w:rPr>
          <w:rFonts w:asciiTheme="minorHAnsi" w:hAnsiTheme="minorHAnsi" w:cstheme="minorHAnsi"/>
          <w:b/>
          <w:color w:val="948A54" w:themeColor="background2" w:themeShade="80"/>
        </w:rPr>
        <w:t>.</w:t>
      </w:r>
    </w:p>
    <w:p w:rsidR="007A6E52" w:rsidRPr="007A6E52" w:rsidRDefault="007A6E52" w:rsidP="00005EB4">
      <w:pPr>
        <w:pStyle w:val="NormalWeb"/>
        <w:numPr>
          <w:ilvl w:val="0"/>
          <w:numId w:val="26"/>
        </w:numPr>
        <w:jc w:val="both"/>
        <w:rPr>
          <w:rFonts w:asciiTheme="minorHAnsi" w:hAnsiTheme="minorHAnsi" w:cstheme="minorHAnsi"/>
        </w:rPr>
      </w:pPr>
      <w:r>
        <w:rPr>
          <w:rFonts w:asciiTheme="minorHAnsi" w:hAnsiTheme="minorHAnsi" w:cstheme="minorHAnsi"/>
        </w:rPr>
        <w:t>El nombre del archivo debe terminar con “</w:t>
      </w:r>
      <w:r w:rsidRPr="000401B6">
        <w:rPr>
          <w:rFonts w:asciiTheme="minorHAnsi" w:hAnsiTheme="minorHAnsi" w:cstheme="minorHAnsi"/>
          <w:b/>
          <w:color w:val="FF0000"/>
        </w:rPr>
        <w:t>_input.xml</w:t>
      </w:r>
      <w:r>
        <w:rPr>
          <w:rFonts w:asciiTheme="minorHAnsi" w:hAnsiTheme="minorHAnsi" w:cstheme="minorHAnsi"/>
        </w:rPr>
        <w:t>” para diferenciar que es un Template de entrada.</w:t>
      </w:r>
    </w:p>
    <w:p w:rsidR="00A73ED1" w:rsidRDefault="00A73ED1" w:rsidP="00A73ED1">
      <w:pPr>
        <w:pStyle w:val="NormalWeb"/>
        <w:jc w:val="both"/>
        <w:rPr>
          <w:rFonts w:asciiTheme="minorHAnsi" w:hAnsiTheme="minorHAnsi" w:cstheme="minorHAnsi"/>
        </w:rPr>
      </w:pPr>
    </w:p>
    <w:p w:rsidR="00A73ED1" w:rsidRDefault="00A73ED1" w:rsidP="00A73ED1">
      <w:pPr>
        <w:pStyle w:val="NormalWeb"/>
        <w:jc w:val="both"/>
        <w:rPr>
          <w:rFonts w:asciiTheme="minorHAnsi" w:hAnsiTheme="minorHAnsi" w:cstheme="minorHAnsi"/>
        </w:rPr>
      </w:pPr>
    </w:p>
    <w:p w:rsidR="00CD3468" w:rsidRDefault="00CD3468">
      <w:pPr>
        <w:rPr>
          <w:rFonts w:ascii="Calibri" w:eastAsiaTheme="majorEastAsia" w:hAnsi="Calibri" w:cstheme="majorBidi"/>
          <w:bCs/>
          <w:noProof/>
          <w:color w:val="548DD4" w:themeColor="text2" w:themeTint="99"/>
          <w:sz w:val="24"/>
        </w:rPr>
      </w:pPr>
      <w:r>
        <w:br w:type="page"/>
      </w:r>
    </w:p>
    <w:p w:rsidR="00CD3468" w:rsidRPr="00A536F5" w:rsidRDefault="00CD3468" w:rsidP="00CD3468">
      <w:pPr>
        <w:pStyle w:val="Ttulo3"/>
        <w:rPr>
          <w:szCs w:val="24"/>
        </w:rPr>
      </w:pPr>
      <w:bookmarkStart w:id="11" w:name="_Toc382907544"/>
      <w:r>
        <w:lastRenderedPageBreak/>
        <w:t>Crear Template Salida de WS</w:t>
      </w:r>
      <w:bookmarkEnd w:id="11"/>
      <w:r w:rsidRPr="00A536F5">
        <w:rPr>
          <w:szCs w:val="24"/>
        </w:rPr>
        <w:t xml:space="preserve"> </w:t>
      </w:r>
    </w:p>
    <w:p w:rsidR="006034AE" w:rsidRDefault="006034AE" w:rsidP="000401B6">
      <w:pPr>
        <w:pStyle w:val="NormalWeb"/>
        <w:ind w:firstLine="432"/>
        <w:jc w:val="both"/>
        <w:rPr>
          <w:rFonts w:asciiTheme="minorHAnsi" w:hAnsiTheme="minorHAnsi" w:cstheme="minorHAnsi"/>
        </w:rPr>
      </w:pPr>
      <w:r>
        <w:rPr>
          <w:rFonts w:asciiTheme="minorHAnsi" w:hAnsiTheme="minorHAnsi" w:cstheme="minorHAnsi"/>
        </w:rPr>
        <w:t>Bajo el ya mencionado pre requisito de contar con un archivo XML de SOAP-UI, se espera que también se cuente con la salida del servicio, siguiendo con el mismo ejemplo se deja a continuación la salida exitosa del servicio de “Disponibilidad Licencia Enseñanza Media”.</w:t>
      </w:r>
    </w:p>
    <w:tbl>
      <w:tblPr>
        <w:tblStyle w:val="Tablaconcuadrcula"/>
        <w:tblW w:w="0" w:type="auto"/>
        <w:tblLook w:val="04A0" w:firstRow="1" w:lastRow="0" w:firstColumn="1" w:lastColumn="0" w:noHBand="0" w:noVBand="1"/>
      </w:tblPr>
      <w:tblGrid>
        <w:gridCol w:w="9054"/>
      </w:tblGrid>
      <w:tr w:rsidR="000401B6" w:rsidTr="006034AE">
        <w:tc>
          <w:tcPr>
            <w:tcW w:w="9054" w:type="dxa"/>
          </w:tcPr>
          <w:p w:rsidR="000401B6" w:rsidRPr="000401B6" w:rsidRDefault="000401B6" w:rsidP="000401B6">
            <w:pPr>
              <w:pStyle w:val="Sinespaciado"/>
              <w:rPr>
                <w:sz w:val="20"/>
                <w:szCs w:val="20"/>
              </w:rPr>
            </w:pPr>
            <w:r w:rsidRPr="000401B6">
              <w:rPr>
                <w:sz w:val="20"/>
                <w:szCs w:val="20"/>
              </w:rPr>
              <w:t>&lt;soapenv:Envelope xmlns:soapenv="http://schemas.xmlsoap.org/soap/envelope/" xmlns:xsd="http://www.w3.org/2001/XMLSchema" xmlns:xsi="http://www.w3.org/2001/XMLSchema-instance"&gt;</w:t>
            </w:r>
          </w:p>
          <w:p w:rsidR="000401B6" w:rsidRPr="000401B6" w:rsidRDefault="000401B6" w:rsidP="000401B6">
            <w:pPr>
              <w:pStyle w:val="Sinespaciado"/>
              <w:rPr>
                <w:sz w:val="20"/>
                <w:szCs w:val="20"/>
              </w:rPr>
            </w:pPr>
            <w:r w:rsidRPr="000401B6">
              <w:rPr>
                <w:sz w:val="20"/>
                <w:szCs w:val="20"/>
              </w:rPr>
              <w:t xml:space="preserve">   &lt;soapenv:Body&gt;</w:t>
            </w:r>
          </w:p>
          <w:p w:rsidR="000401B6" w:rsidRPr="000401B6" w:rsidRDefault="000401B6" w:rsidP="000401B6">
            <w:pPr>
              <w:pStyle w:val="Sinespaciado"/>
              <w:rPr>
                <w:sz w:val="20"/>
                <w:szCs w:val="20"/>
              </w:rPr>
            </w:pPr>
            <w:r w:rsidRPr="000401B6">
              <w:rPr>
                <w:sz w:val="20"/>
                <w:szCs w:val="20"/>
              </w:rPr>
              <w:t xml:space="preserve">      &lt;sobre xmlns="http://valida.aem.gob.cl"&gt;</w:t>
            </w:r>
          </w:p>
          <w:p w:rsidR="000401B6" w:rsidRPr="000401B6" w:rsidRDefault="000401B6" w:rsidP="000401B6">
            <w:pPr>
              <w:pStyle w:val="Sinespaciado"/>
              <w:rPr>
                <w:sz w:val="20"/>
                <w:szCs w:val="20"/>
              </w:rPr>
            </w:pPr>
            <w:r w:rsidRPr="000401B6">
              <w:rPr>
                <w:sz w:val="20"/>
                <w:szCs w:val="20"/>
              </w:rPr>
              <w:t xml:space="preserve">         &lt;encabezado&gt;</w:t>
            </w:r>
          </w:p>
          <w:p w:rsidR="000401B6" w:rsidRPr="000401B6" w:rsidRDefault="000401B6" w:rsidP="000401B6">
            <w:pPr>
              <w:pStyle w:val="Sinespaciado"/>
              <w:rPr>
                <w:sz w:val="20"/>
                <w:szCs w:val="20"/>
              </w:rPr>
            </w:pPr>
            <w:r w:rsidRPr="000401B6">
              <w:rPr>
                <w:sz w:val="20"/>
                <w:szCs w:val="20"/>
              </w:rPr>
              <w:t xml:space="preserve">            &lt;idSobre&gt;000000000000000000000009999&lt;/idSobre&gt;</w:t>
            </w:r>
          </w:p>
          <w:p w:rsidR="000401B6" w:rsidRPr="000401B6" w:rsidRDefault="000401B6" w:rsidP="000401B6">
            <w:pPr>
              <w:pStyle w:val="Sinespaciado"/>
              <w:rPr>
                <w:sz w:val="20"/>
                <w:szCs w:val="20"/>
              </w:rPr>
            </w:pPr>
            <w:r w:rsidRPr="000401B6">
              <w:rPr>
                <w:sz w:val="20"/>
                <w:szCs w:val="20"/>
              </w:rPr>
              <w:t xml:space="preserve">            &lt;fechaHora&gt;2014-03-17T11:46:21.417Z&lt;/fechaHora&gt;</w:t>
            </w:r>
          </w:p>
          <w:p w:rsidR="000401B6" w:rsidRPr="000401B6" w:rsidRDefault="000401B6" w:rsidP="000401B6">
            <w:pPr>
              <w:pStyle w:val="Sinespaciado"/>
              <w:rPr>
                <w:sz w:val="20"/>
                <w:szCs w:val="20"/>
              </w:rPr>
            </w:pPr>
            <w:r w:rsidRPr="000401B6">
              <w:rPr>
                <w:sz w:val="20"/>
                <w:szCs w:val="20"/>
              </w:rPr>
              <w:t xml:space="preserve">            &lt;proveedor&gt;</w:t>
            </w:r>
          </w:p>
          <w:p w:rsidR="000401B6" w:rsidRPr="000401B6" w:rsidRDefault="000401B6" w:rsidP="000401B6">
            <w:pPr>
              <w:pStyle w:val="Sinespaciado"/>
              <w:rPr>
                <w:sz w:val="20"/>
                <w:szCs w:val="20"/>
              </w:rPr>
            </w:pPr>
            <w:r w:rsidRPr="000401B6">
              <w:rPr>
                <w:sz w:val="20"/>
                <w:szCs w:val="20"/>
              </w:rPr>
              <w:t xml:space="preserve">               &lt;nombre&gt;MINEDUC&lt;/nombre&gt;</w:t>
            </w:r>
          </w:p>
          <w:p w:rsidR="000401B6" w:rsidRPr="000401B6" w:rsidRDefault="000401B6" w:rsidP="000401B6">
            <w:pPr>
              <w:pStyle w:val="Sinespaciado"/>
              <w:rPr>
                <w:sz w:val="20"/>
                <w:szCs w:val="20"/>
              </w:rPr>
            </w:pPr>
            <w:r w:rsidRPr="000401B6">
              <w:rPr>
                <w:sz w:val="20"/>
                <w:szCs w:val="20"/>
              </w:rPr>
              <w:t xml:space="preserve">               &lt;servicios&gt;</w:t>
            </w:r>
          </w:p>
          <w:p w:rsidR="000401B6" w:rsidRPr="000401B6" w:rsidRDefault="000401B6" w:rsidP="000401B6">
            <w:pPr>
              <w:pStyle w:val="Sinespaciado"/>
              <w:rPr>
                <w:sz w:val="20"/>
                <w:szCs w:val="20"/>
              </w:rPr>
            </w:pPr>
            <w:r w:rsidRPr="000401B6">
              <w:rPr>
                <w:sz w:val="20"/>
                <w:szCs w:val="20"/>
              </w:rPr>
              <w:t xml:space="preserve">                  &lt;servicio&gt;DISPONIBILIDAD LICENCIA ENSENANZA MEDIA&lt;/servicio&gt;</w:t>
            </w:r>
          </w:p>
          <w:p w:rsidR="000401B6" w:rsidRPr="000401B6" w:rsidRDefault="000401B6" w:rsidP="000401B6">
            <w:pPr>
              <w:pStyle w:val="Sinespaciado"/>
              <w:rPr>
                <w:sz w:val="20"/>
                <w:szCs w:val="20"/>
              </w:rPr>
            </w:pPr>
            <w:r w:rsidRPr="000401B6">
              <w:rPr>
                <w:sz w:val="20"/>
                <w:szCs w:val="20"/>
              </w:rPr>
              <w:t xml:space="preserve">                  &lt;respuestaServicio&gt;</w:t>
            </w:r>
          </w:p>
          <w:p w:rsidR="000401B6" w:rsidRPr="000401B6" w:rsidRDefault="000401B6" w:rsidP="000401B6">
            <w:pPr>
              <w:pStyle w:val="Sinespaciado"/>
              <w:rPr>
                <w:sz w:val="20"/>
                <w:szCs w:val="20"/>
              </w:rPr>
            </w:pPr>
            <w:r w:rsidRPr="000401B6">
              <w:rPr>
                <w:sz w:val="20"/>
                <w:szCs w:val="20"/>
              </w:rPr>
              <w:t xml:space="preserve">                     &lt;estado&gt;SI&lt;/estado&gt;</w:t>
            </w:r>
          </w:p>
          <w:p w:rsidR="000401B6" w:rsidRPr="000401B6" w:rsidRDefault="000401B6" w:rsidP="000401B6">
            <w:pPr>
              <w:pStyle w:val="Sinespaciado"/>
              <w:rPr>
                <w:sz w:val="20"/>
                <w:szCs w:val="20"/>
              </w:rPr>
            </w:pPr>
            <w:r w:rsidRPr="000401B6">
              <w:rPr>
                <w:sz w:val="20"/>
                <w:szCs w:val="20"/>
              </w:rPr>
              <w:t xml:space="preserve">                     &lt;glosa&gt;RESPUESTA EXITOSA&lt;/glosa&gt;</w:t>
            </w:r>
          </w:p>
          <w:p w:rsidR="000401B6" w:rsidRPr="000401B6" w:rsidRDefault="000401B6" w:rsidP="000401B6">
            <w:pPr>
              <w:pStyle w:val="Sinespaciado"/>
              <w:rPr>
                <w:sz w:val="20"/>
                <w:szCs w:val="20"/>
              </w:rPr>
            </w:pPr>
            <w:r w:rsidRPr="000401B6">
              <w:rPr>
                <w:sz w:val="20"/>
                <w:szCs w:val="20"/>
              </w:rPr>
              <w:t xml:space="preserve">                  &lt;/respuestaServicio&gt;</w:t>
            </w:r>
          </w:p>
          <w:p w:rsidR="000401B6" w:rsidRPr="000401B6" w:rsidRDefault="000401B6" w:rsidP="000401B6">
            <w:pPr>
              <w:pStyle w:val="Sinespaciado"/>
              <w:rPr>
                <w:sz w:val="20"/>
                <w:szCs w:val="20"/>
              </w:rPr>
            </w:pPr>
            <w:r w:rsidRPr="000401B6">
              <w:rPr>
                <w:sz w:val="20"/>
                <w:szCs w:val="20"/>
              </w:rPr>
              <w:t xml:space="preserve">               &lt;/servicios&gt;</w:t>
            </w:r>
          </w:p>
          <w:p w:rsidR="000401B6" w:rsidRPr="000401B6" w:rsidRDefault="000401B6" w:rsidP="000401B6">
            <w:pPr>
              <w:pStyle w:val="Sinespaciado"/>
              <w:rPr>
                <w:sz w:val="20"/>
                <w:szCs w:val="20"/>
              </w:rPr>
            </w:pPr>
            <w:r w:rsidRPr="000401B6">
              <w:rPr>
                <w:sz w:val="20"/>
                <w:szCs w:val="20"/>
              </w:rPr>
              <w:t xml:space="preserve">            &lt;/proveedor&gt;</w:t>
            </w:r>
          </w:p>
          <w:p w:rsidR="000401B6" w:rsidRPr="000401B6" w:rsidRDefault="000401B6" w:rsidP="000401B6">
            <w:pPr>
              <w:pStyle w:val="Sinespaciado"/>
              <w:rPr>
                <w:sz w:val="20"/>
                <w:szCs w:val="20"/>
              </w:rPr>
            </w:pPr>
            <w:r w:rsidRPr="000401B6">
              <w:rPr>
                <w:sz w:val="20"/>
                <w:szCs w:val="20"/>
              </w:rPr>
              <w:t xml:space="preserve">            &lt;consumidor&gt;</w:t>
            </w:r>
          </w:p>
          <w:p w:rsidR="000401B6" w:rsidRPr="000401B6" w:rsidRDefault="000401B6" w:rsidP="000401B6">
            <w:pPr>
              <w:pStyle w:val="Sinespaciado"/>
              <w:rPr>
                <w:sz w:val="20"/>
                <w:szCs w:val="20"/>
              </w:rPr>
            </w:pPr>
            <w:r w:rsidRPr="000401B6">
              <w:rPr>
                <w:sz w:val="20"/>
                <w:szCs w:val="20"/>
              </w:rPr>
              <w:t xml:space="preserve">               &lt;nombre&gt;MIDEPLAN&lt;/nombre&gt;</w:t>
            </w:r>
          </w:p>
          <w:p w:rsidR="000401B6" w:rsidRPr="000401B6" w:rsidRDefault="000401B6" w:rsidP="000401B6">
            <w:pPr>
              <w:pStyle w:val="Sinespaciado"/>
              <w:rPr>
                <w:sz w:val="20"/>
                <w:szCs w:val="20"/>
              </w:rPr>
            </w:pPr>
            <w:r w:rsidRPr="000401B6">
              <w:rPr>
                <w:sz w:val="20"/>
                <w:szCs w:val="20"/>
              </w:rPr>
              <w:t xml:space="preserve">               &lt;tramite&gt;PLAN DE SUPERVISION DE ESCOLARIDAD EN LA FPS&lt;/tramite&gt;</w:t>
            </w:r>
          </w:p>
          <w:p w:rsidR="000401B6" w:rsidRPr="000401B6" w:rsidRDefault="000401B6" w:rsidP="000401B6">
            <w:pPr>
              <w:pStyle w:val="Sinespaciado"/>
              <w:rPr>
                <w:sz w:val="20"/>
                <w:szCs w:val="20"/>
              </w:rPr>
            </w:pPr>
            <w:r w:rsidRPr="000401B6">
              <w:rPr>
                <w:sz w:val="20"/>
                <w:szCs w:val="20"/>
              </w:rPr>
              <w:t xml:space="preserve">               &lt;certificado&gt;</w:t>
            </w:r>
          </w:p>
          <w:p w:rsidR="000401B6" w:rsidRPr="000401B6" w:rsidRDefault="000401B6" w:rsidP="000401B6">
            <w:pPr>
              <w:pStyle w:val="Sinespaciado"/>
              <w:rPr>
                <w:sz w:val="20"/>
                <w:szCs w:val="20"/>
              </w:rPr>
            </w:pPr>
            <w:r w:rsidRPr="000401B6">
              <w:rPr>
                <w:sz w:val="20"/>
                <w:szCs w:val="20"/>
              </w:rPr>
              <w:t xml:space="preserve">                  &lt;ns1:X509Data xmlns:ns1="http://www.w3.org/2000/09/xmldsig#"&gt;</w:t>
            </w:r>
          </w:p>
          <w:p w:rsidR="000401B6" w:rsidRPr="000401B6" w:rsidRDefault="000401B6" w:rsidP="000401B6">
            <w:pPr>
              <w:pStyle w:val="Sinespaciado"/>
              <w:rPr>
                <w:sz w:val="20"/>
                <w:szCs w:val="20"/>
              </w:rPr>
            </w:pPr>
            <w:r w:rsidRPr="000401B6">
              <w:rPr>
                <w:sz w:val="20"/>
                <w:szCs w:val="20"/>
              </w:rPr>
              <w:t xml:space="preserve">                     &lt;ns1:X509IssuerSerial&gt;</w:t>
            </w:r>
          </w:p>
          <w:p w:rsidR="000401B6" w:rsidRPr="000401B6" w:rsidRDefault="000401B6" w:rsidP="000401B6">
            <w:pPr>
              <w:pStyle w:val="Sinespaciado"/>
              <w:rPr>
                <w:sz w:val="20"/>
                <w:szCs w:val="20"/>
              </w:rPr>
            </w:pPr>
            <w:r w:rsidRPr="000401B6">
              <w:rPr>
                <w:sz w:val="20"/>
                <w:szCs w:val="20"/>
              </w:rPr>
              <w:t xml:space="preserve">                        &lt;ns1:X509IssuerName&gt;IN&lt;/ns1:X509IssuerName&gt;</w:t>
            </w:r>
          </w:p>
          <w:p w:rsidR="000401B6" w:rsidRPr="000401B6" w:rsidRDefault="000401B6" w:rsidP="000401B6">
            <w:pPr>
              <w:pStyle w:val="Sinespaciado"/>
              <w:rPr>
                <w:sz w:val="20"/>
                <w:szCs w:val="20"/>
              </w:rPr>
            </w:pPr>
            <w:r w:rsidRPr="000401B6">
              <w:rPr>
                <w:sz w:val="20"/>
                <w:szCs w:val="20"/>
              </w:rPr>
              <w:t xml:space="preserve">                        &lt;ns1:X509SerialNumber&gt;0&lt;/ns1:X509SerialNumber&gt;</w:t>
            </w:r>
          </w:p>
          <w:p w:rsidR="000401B6" w:rsidRPr="000401B6" w:rsidRDefault="000401B6" w:rsidP="000401B6">
            <w:pPr>
              <w:pStyle w:val="Sinespaciado"/>
              <w:rPr>
                <w:sz w:val="20"/>
                <w:szCs w:val="20"/>
              </w:rPr>
            </w:pPr>
            <w:r w:rsidRPr="000401B6">
              <w:rPr>
                <w:sz w:val="20"/>
                <w:szCs w:val="20"/>
              </w:rPr>
              <w:t xml:space="preserve">                     &lt;/ns1:X509IssuerSerial&gt;</w:t>
            </w:r>
          </w:p>
          <w:p w:rsidR="000401B6" w:rsidRPr="000401B6" w:rsidRDefault="000401B6" w:rsidP="000401B6">
            <w:pPr>
              <w:pStyle w:val="Sinespaciado"/>
              <w:rPr>
                <w:sz w:val="20"/>
                <w:szCs w:val="20"/>
              </w:rPr>
            </w:pPr>
            <w:r w:rsidRPr="000401B6">
              <w:rPr>
                <w:sz w:val="20"/>
                <w:szCs w:val="20"/>
              </w:rPr>
              <w:t xml:space="preserve">                  &lt;/ns1:X509Data&gt;</w:t>
            </w:r>
          </w:p>
          <w:p w:rsidR="000401B6" w:rsidRPr="000401B6" w:rsidRDefault="000401B6" w:rsidP="000401B6">
            <w:pPr>
              <w:pStyle w:val="Sinespaciado"/>
              <w:rPr>
                <w:sz w:val="20"/>
                <w:szCs w:val="20"/>
              </w:rPr>
            </w:pPr>
            <w:r w:rsidRPr="000401B6">
              <w:rPr>
                <w:sz w:val="20"/>
                <w:szCs w:val="20"/>
              </w:rPr>
              <w:t xml:space="preserve">               &lt;/certificado&gt;</w:t>
            </w:r>
          </w:p>
          <w:p w:rsidR="000401B6" w:rsidRPr="000401B6" w:rsidRDefault="000401B6" w:rsidP="000401B6">
            <w:pPr>
              <w:pStyle w:val="Sinespaciado"/>
              <w:rPr>
                <w:sz w:val="20"/>
                <w:szCs w:val="20"/>
              </w:rPr>
            </w:pPr>
            <w:r w:rsidRPr="000401B6">
              <w:rPr>
                <w:sz w:val="20"/>
                <w:szCs w:val="20"/>
              </w:rPr>
              <w:t xml:space="preserve">            &lt;/consumidor&gt;</w:t>
            </w:r>
          </w:p>
          <w:p w:rsidR="000401B6" w:rsidRPr="000401B6" w:rsidRDefault="000401B6" w:rsidP="000401B6">
            <w:pPr>
              <w:pStyle w:val="Sinespaciado"/>
              <w:rPr>
                <w:sz w:val="20"/>
                <w:szCs w:val="20"/>
              </w:rPr>
            </w:pPr>
            <w:r w:rsidRPr="000401B6">
              <w:rPr>
                <w:sz w:val="20"/>
                <w:szCs w:val="20"/>
              </w:rPr>
              <w:t xml:space="preserve">            &lt;fechaHoraReq&gt;2014-03-17T11:46:21.417Z&lt;/fechaHoraReq&gt;</w:t>
            </w:r>
          </w:p>
          <w:p w:rsidR="000401B6" w:rsidRPr="000401B6" w:rsidRDefault="000401B6" w:rsidP="000401B6">
            <w:pPr>
              <w:pStyle w:val="Sinespaciado"/>
              <w:rPr>
                <w:sz w:val="20"/>
                <w:szCs w:val="20"/>
              </w:rPr>
            </w:pPr>
            <w:r w:rsidRPr="000401B6">
              <w:rPr>
                <w:sz w:val="20"/>
                <w:szCs w:val="20"/>
              </w:rPr>
              <w:t xml:space="preserve">            &lt;emisor&gt;MINEDUC&lt;/emisor&gt;</w:t>
            </w:r>
          </w:p>
          <w:p w:rsidR="000401B6" w:rsidRPr="000401B6" w:rsidRDefault="000401B6" w:rsidP="000401B6">
            <w:pPr>
              <w:pStyle w:val="Sinespaciado"/>
              <w:rPr>
                <w:sz w:val="20"/>
                <w:szCs w:val="20"/>
              </w:rPr>
            </w:pPr>
            <w:r w:rsidRPr="000401B6">
              <w:rPr>
                <w:sz w:val="20"/>
                <w:szCs w:val="20"/>
              </w:rPr>
              <w:t xml:space="preserve">            &lt;metadataOperacional&gt;</w:t>
            </w:r>
          </w:p>
          <w:p w:rsidR="000401B6" w:rsidRPr="000401B6" w:rsidRDefault="000401B6" w:rsidP="000401B6">
            <w:pPr>
              <w:pStyle w:val="Sinespaciado"/>
              <w:rPr>
                <w:sz w:val="20"/>
                <w:szCs w:val="20"/>
              </w:rPr>
            </w:pPr>
            <w:r w:rsidRPr="000401B6">
              <w:rPr>
                <w:sz w:val="20"/>
                <w:szCs w:val="20"/>
              </w:rPr>
              <w:t xml:space="preserve">               &lt;estadoSobre&gt;00&lt;/estadoSobre&gt;</w:t>
            </w:r>
          </w:p>
          <w:p w:rsidR="000401B6" w:rsidRPr="000401B6" w:rsidRDefault="000401B6" w:rsidP="000401B6">
            <w:pPr>
              <w:pStyle w:val="Sinespaciado"/>
              <w:rPr>
                <w:sz w:val="20"/>
                <w:szCs w:val="20"/>
              </w:rPr>
            </w:pPr>
            <w:r w:rsidRPr="000401B6">
              <w:rPr>
                <w:sz w:val="20"/>
                <w:szCs w:val="20"/>
              </w:rPr>
              <w:t xml:space="preserve">               &lt;glosaSobre&gt;TRANSACCION EXITOSA&lt;/glosaSobre&gt;</w:t>
            </w:r>
          </w:p>
          <w:p w:rsidR="000401B6" w:rsidRPr="000401B6" w:rsidRDefault="000401B6" w:rsidP="000401B6">
            <w:pPr>
              <w:pStyle w:val="Sinespaciado"/>
              <w:rPr>
                <w:sz w:val="20"/>
                <w:szCs w:val="20"/>
              </w:rPr>
            </w:pPr>
            <w:r w:rsidRPr="000401B6">
              <w:rPr>
                <w:sz w:val="20"/>
                <w:szCs w:val="20"/>
              </w:rPr>
              <w:t xml:space="preserve">            &lt;/metadataOperacional&gt;</w:t>
            </w:r>
          </w:p>
          <w:p w:rsidR="000401B6" w:rsidRPr="000401B6" w:rsidRDefault="000401B6" w:rsidP="000401B6">
            <w:pPr>
              <w:pStyle w:val="Sinespaciado"/>
              <w:rPr>
                <w:sz w:val="20"/>
                <w:szCs w:val="20"/>
              </w:rPr>
            </w:pPr>
            <w:r w:rsidRPr="000401B6">
              <w:rPr>
                <w:sz w:val="20"/>
                <w:szCs w:val="20"/>
              </w:rPr>
              <w:t xml:space="preserve">         &lt;/encabezado&gt;</w:t>
            </w:r>
          </w:p>
          <w:p w:rsidR="000401B6" w:rsidRPr="000401B6" w:rsidRDefault="000401B6" w:rsidP="000401B6">
            <w:pPr>
              <w:pStyle w:val="Sinespaciado"/>
              <w:rPr>
                <w:sz w:val="20"/>
                <w:szCs w:val="20"/>
              </w:rPr>
            </w:pPr>
            <w:r w:rsidRPr="000401B6">
              <w:rPr>
                <w:sz w:val="20"/>
                <w:szCs w:val="20"/>
              </w:rPr>
              <w:t xml:space="preserve">         &lt;cuerpo&gt;</w:t>
            </w:r>
          </w:p>
          <w:p w:rsidR="000401B6" w:rsidRPr="000401B6" w:rsidRDefault="000401B6" w:rsidP="000401B6">
            <w:pPr>
              <w:pStyle w:val="Sinespaciado"/>
              <w:rPr>
                <w:sz w:val="20"/>
                <w:szCs w:val="20"/>
              </w:rPr>
            </w:pPr>
            <w:r w:rsidRPr="000401B6">
              <w:rPr>
                <w:sz w:val="20"/>
                <w:szCs w:val="20"/>
              </w:rPr>
              <w:t xml:space="preserve">            &lt;documento&gt;</w:t>
            </w:r>
          </w:p>
          <w:p w:rsidR="000401B6" w:rsidRPr="000401B6" w:rsidRDefault="000401B6" w:rsidP="000401B6">
            <w:pPr>
              <w:pStyle w:val="Sinespaciado"/>
              <w:rPr>
                <w:sz w:val="20"/>
                <w:szCs w:val="20"/>
              </w:rPr>
            </w:pPr>
            <w:r w:rsidRPr="000401B6">
              <w:rPr>
                <w:sz w:val="20"/>
                <w:szCs w:val="20"/>
              </w:rPr>
              <w:t xml:space="preserve">               &lt;aem:LicenciaEnsenanzaMedia </w:t>
            </w:r>
            <w:r w:rsidRPr="000401B6">
              <w:rPr>
                <w:sz w:val="20"/>
                <w:szCs w:val="20"/>
              </w:rPr>
              <w:lastRenderedPageBreak/>
              <w:t>ns2:schemaLocation="http://valida.aem.gob.cl/documentales/MINEDUC/DisponibilidadLicenciaEnsenanzaMedia-v1-0.xsd" xmlns:aem="http://valida.aem.gob.cl" xmlns:ns2="xsi"&gt;</w:t>
            </w:r>
          </w:p>
          <w:p w:rsidR="000401B6" w:rsidRPr="000401B6" w:rsidRDefault="000401B6" w:rsidP="000401B6">
            <w:pPr>
              <w:pStyle w:val="Sinespaciado"/>
              <w:rPr>
                <w:sz w:val="20"/>
                <w:szCs w:val="20"/>
              </w:rPr>
            </w:pPr>
            <w:r w:rsidRPr="000401B6">
              <w:rPr>
                <w:sz w:val="20"/>
                <w:szCs w:val="20"/>
              </w:rPr>
              <w:t xml:space="preserve">                  &lt;aem:RegistraLicencia&gt;true&lt;/aem:RegistraLicencia&gt;</w:t>
            </w:r>
          </w:p>
          <w:p w:rsidR="000401B6" w:rsidRPr="000401B6" w:rsidRDefault="000401B6" w:rsidP="000401B6">
            <w:pPr>
              <w:pStyle w:val="Sinespaciado"/>
              <w:rPr>
                <w:sz w:val="20"/>
                <w:szCs w:val="20"/>
              </w:rPr>
            </w:pPr>
            <w:r w:rsidRPr="000401B6">
              <w:rPr>
                <w:sz w:val="20"/>
                <w:szCs w:val="20"/>
              </w:rPr>
              <w:t xml:space="preserve">               &lt;/aem:LicenciaEnsenanzaMedia&gt;</w:t>
            </w:r>
          </w:p>
          <w:p w:rsidR="000401B6" w:rsidRPr="000401B6" w:rsidRDefault="000401B6" w:rsidP="000401B6">
            <w:pPr>
              <w:pStyle w:val="Sinespaciado"/>
              <w:rPr>
                <w:sz w:val="20"/>
                <w:szCs w:val="20"/>
              </w:rPr>
            </w:pPr>
            <w:r w:rsidRPr="000401B6">
              <w:rPr>
                <w:sz w:val="20"/>
                <w:szCs w:val="20"/>
              </w:rPr>
              <w:t xml:space="preserve">            &lt;/documento&gt;</w:t>
            </w:r>
          </w:p>
          <w:p w:rsidR="000401B6" w:rsidRPr="000401B6" w:rsidRDefault="000401B6" w:rsidP="000401B6">
            <w:pPr>
              <w:pStyle w:val="Sinespaciado"/>
              <w:rPr>
                <w:sz w:val="20"/>
                <w:szCs w:val="20"/>
              </w:rPr>
            </w:pPr>
            <w:r w:rsidRPr="000401B6">
              <w:rPr>
                <w:sz w:val="20"/>
                <w:szCs w:val="20"/>
              </w:rPr>
              <w:t xml:space="preserve">         &lt;/cuerpo&gt;</w:t>
            </w:r>
          </w:p>
          <w:p w:rsidR="000401B6" w:rsidRPr="000401B6" w:rsidRDefault="000401B6" w:rsidP="000401B6">
            <w:pPr>
              <w:pStyle w:val="Sinespaciado"/>
              <w:rPr>
                <w:sz w:val="20"/>
                <w:szCs w:val="20"/>
              </w:rPr>
            </w:pPr>
            <w:r w:rsidRPr="000401B6">
              <w:rPr>
                <w:sz w:val="20"/>
                <w:szCs w:val="20"/>
              </w:rPr>
              <w:t xml:space="preserve">      &lt;/sobre&gt;</w:t>
            </w:r>
          </w:p>
          <w:p w:rsidR="000401B6" w:rsidRPr="000401B6" w:rsidRDefault="000401B6" w:rsidP="000401B6">
            <w:pPr>
              <w:pStyle w:val="Sinespaciado"/>
              <w:rPr>
                <w:sz w:val="20"/>
                <w:szCs w:val="20"/>
              </w:rPr>
            </w:pPr>
            <w:r w:rsidRPr="000401B6">
              <w:rPr>
                <w:sz w:val="20"/>
                <w:szCs w:val="20"/>
              </w:rPr>
              <w:t xml:space="preserve">   &lt;/soapenv:Body&gt;</w:t>
            </w:r>
          </w:p>
          <w:p w:rsidR="000401B6" w:rsidRDefault="000401B6" w:rsidP="000401B6">
            <w:pPr>
              <w:pStyle w:val="Sinespaciado"/>
            </w:pPr>
            <w:r w:rsidRPr="000401B6">
              <w:rPr>
                <w:sz w:val="20"/>
                <w:szCs w:val="20"/>
              </w:rPr>
              <w:t>&lt;/soapenv:Envelope&gt;</w:t>
            </w:r>
          </w:p>
        </w:tc>
      </w:tr>
    </w:tbl>
    <w:p w:rsidR="000401B6" w:rsidRDefault="000401B6" w:rsidP="000401B6">
      <w:pPr>
        <w:pStyle w:val="Sinespaciado"/>
        <w:jc w:val="center"/>
        <w:rPr>
          <w:sz w:val="20"/>
          <w:szCs w:val="20"/>
        </w:rPr>
      </w:pPr>
      <w:r>
        <w:rPr>
          <w:sz w:val="20"/>
          <w:szCs w:val="20"/>
        </w:rPr>
        <w:lastRenderedPageBreak/>
        <w:t xml:space="preserve">Tabla </w:t>
      </w:r>
      <w:r w:rsidR="000249F3">
        <w:rPr>
          <w:sz w:val="20"/>
          <w:szCs w:val="20"/>
        </w:rPr>
        <w:t>4</w:t>
      </w:r>
      <w:r>
        <w:rPr>
          <w:sz w:val="20"/>
          <w:szCs w:val="20"/>
        </w:rPr>
        <w:t xml:space="preserve"> –</w:t>
      </w:r>
      <w:r w:rsidRPr="002D5D21">
        <w:rPr>
          <w:sz w:val="20"/>
          <w:szCs w:val="20"/>
        </w:rPr>
        <w:t xml:space="preserve"> </w:t>
      </w:r>
      <w:r>
        <w:rPr>
          <w:sz w:val="20"/>
          <w:szCs w:val="20"/>
        </w:rPr>
        <w:t xml:space="preserve">XML </w:t>
      </w:r>
      <w:r w:rsidR="00984B6B">
        <w:rPr>
          <w:sz w:val="20"/>
          <w:szCs w:val="20"/>
        </w:rPr>
        <w:t>Salida</w:t>
      </w:r>
      <w:r w:rsidR="000249F3">
        <w:rPr>
          <w:sz w:val="20"/>
          <w:szCs w:val="20"/>
        </w:rPr>
        <w:t xml:space="preserve"> SOAP-UI</w:t>
      </w:r>
    </w:p>
    <w:p w:rsidR="006034AE" w:rsidRPr="009512C1" w:rsidRDefault="006034AE" w:rsidP="000401B6">
      <w:pPr>
        <w:pStyle w:val="Sinespaciado"/>
        <w:jc w:val="center"/>
        <w:rPr>
          <w:sz w:val="20"/>
          <w:szCs w:val="20"/>
        </w:rPr>
      </w:pPr>
    </w:p>
    <w:p w:rsidR="006034AE" w:rsidRDefault="006034AE" w:rsidP="006034AE">
      <w:pPr>
        <w:pStyle w:val="NormalWeb"/>
        <w:ind w:firstLine="432"/>
        <w:jc w:val="both"/>
        <w:rPr>
          <w:rFonts w:asciiTheme="minorHAnsi" w:hAnsiTheme="minorHAnsi" w:cstheme="minorHAnsi"/>
        </w:rPr>
      </w:pPr>
      <w:r>
        <w:rPr>
          <w:rFonts w:asciiTheme="minorHAnsi" w:hAnsiTheme="minorHAnsi" w:cstheme="minorHAnsi"/>
        </w:rPr>
        <w:t xml:space="preserve">Como se puede apreciar la </w:t>
      </w:r>
      <w:r w:rsidR="005C3CC1">
        <w:rPr>
          <w:rFonts w:asciiTheme="minorHAnsi" w:hAnsiTheme="minorHAnsi" w:cstheme="minorHAnsi"/>
        </w:rPr>
        <w:t>estructura</w:t>
      </w:r>
      <w:r>
        <w:rPr>
          <w:rFonts w:asciiTheme="minorHAnsi" w:hAnsiTheme="minorHAnsi" w:cstheme="minorHAnsi"/>
        </w:rPr>
        <w:t xml:space="preserve"> es la misma que el XML de entrada, es decir, existen los elementos de encabezado y cuerpo en donde en este </w:t>
      </w:r>
      <w:r w:rsidR="005C3CC1">
        <w:rPr>
          <w:rFonts w:asciiTheme="minorHAnsi" w:hAnsiTheme="minorHAnsi" w:cstheme="minorHAnsi"/>
        </w:rPr>
        <w:t>último</w:t>
      </w:r>
      <w:r>
        <w:rPr>
          <w:rFonts w:asciiTheme="minorHAnsi" w:hAnsiTheme="minorHAnsi" w:cstheme="minorHAnsi"/>
        </w:rPr>
        <w:t xml:space="preserve"> se encuentra los datos que retornan del servicio.</w:t>
      </w:r>
    </w:p>
    <w:tbl>
      <w:tblPr>
        <w:tblStyle w:val="Tablaconcuadrcula"/>
        <w:tblW w:w="0" w:type="auto"/>
        <w:tblLook w:val="04A0" w:firstRow="1" w:lastRow="0" w:firstColumn="1" w:lastColumn="0" w:noHBand="0" w:noVBand="1"/>
      </w:tblPr>
      <w:tblGrid>
        <w:gridCol w:w="9054"/>
      </w:tblGrid>
      <w:tr w:rsidR="006034AE" w:rsidTr="008B630E">
        <w:tc>
          <w:tcPr>
            <w:tcW w:w="9054" w:type="dxa"/>
          </w:tcPr>
          <w:p w:rsidR="006034AE" w:rsidRPr="006034AE" w:rsidRDefault="006034AE" w:rsidP="008B630E">
            <w:pPr>
              <w:pStyle w:val="Sinespaciado"/>
              <w:rPr>
                <w:color w:val="1F497D" w:themeColor="text2"/>
                <w:sz w:val="20"/>
                <w:szCs w:val="20"/>
              </w:rPr>
            </w:pPr>
            <w:r w:rsidRPr="006034AE">
              <w:rPr>
                <w:color w:val="1F497D" w:themeColor="text2"/>
                <w:sz w:val="20"/>
                <w:szCs w:val="20"/>
              </w:rPr>
              <w:t>&lt;soapenv:Envelope xmlns:soapenv="http://schemas.xmlsoap.org/soap/envelope/" xmlns:xsd="http://www.w3.org/2001/XMLSchema" xmlns:xsi="http://www.w3.org/2001/XMLSchema-instance"&gt;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&lt;soapenv:Body&gt;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&lt;sobre xmlns="http://valida.aem.gob.cl"&gt;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&lt;encabezado&gt;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&lt;idSobre&gt;</w:t>
            </w:r>
            <w:r w:rsidRPr="006034AE">
              <w:rPr>
                <w:color w:val="76923C" w:themeColor="accent3" w:themeShade="BF"/>
                <w:sz w:val="20"/>
                <w:szCs w:val="20"/>
              </w:rPr>
              <w:t>000000000000000000000009999</w:t>
            </w:r>
            <w:r w:rsidRPr="006034AE">
              <w:rPr>
                <w:color w:val="1F497D" w:themeColor="text2"/>
                <w:sz w:val="20"/>
                <w:szCs w:val="20"/>
              </w:rPr>
              <w:t>&lt;/idSobre&gt;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&lt;fechaHora&gt;</w:t>
            </w:r>
            <w:r w:rsidRPr="006034AE">
              <w:rPr>
                <w:color w:val="76923C" w:themeColor="accent3" w:themeShade="BF"/>
                <w:sz w:val="20"/>
                <w:szCs w:val="20"/>
              </w:rPr>
              <w:t>2014-03-17T11:46:21.417Z</w:t>
            </w:r>
            <w:r w:rsidRPr="006034AE">
              <w:rPr>
                <w:color w:val="1F497D" w:themeColor="text2"/>
                <w:sz w:val="20"/>
                <w:szCs w:val="20"/>
              </w:rPr>
              <w:t>&lt;/fechaHora&gt;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&lt;proveedor&gt;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&lt;nombre&gt;</w:t>
            </w:r>
            <w:r w:rsidRPr="006034AE">
              <w:rPr>
                <w:color w:val="76923C" w:themeColor="accent3" w:themeShade="BF"/>
                <w:sz w:val="20"/>
                <w:szCs w:val="20"/>
              </w:rPr>
              <w:t>MINEDUC</w:t>
            </w:r>
            <w:r w:rsidRPr="006034AE">
              <w:rPr>
                <w:color w:val="1F497D" w:themeColor="text2"/>
                <w:sz w:val="20"/>
                <w:szCs w:val="20"/>
              </w:rPr>
              <w:t>&lt;/nombre&gt;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&lt;servicios&gt;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&lt;servicio&gt;</w:t>
            </w:r>
            <w:r w:rsidRPr="006034AE">
              <w:rPr>
                <w:color w:val="76923C" w:themeColor="accent3" w:themeShade="BF"/>
                <w:sz w:val="20"/>
                <w:szCs w:val="20"/>
              </w:rPr>
              <w:t>DISPONIBILIDAD LICENCIA ENSENANZA MEDIA</w:t>
            </w:r>
            <w:r w:rsidRPr="006034AE">
              <w:rPr>
                <w:color w:val="1F497D" w:themeColor="text2"/>
                <w:sz w:val="20"/>
                <w:szCs w:val="20"/>
              </w:rPr>
              <w:t>&lt;/servicio&gt;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&lt;respuestaServicio&gt;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&lt;estado&gt;</w:t>
            </w:r>
            <w:r w:rsidRPr="006034AE">
              <w:rPr>
                <w:color w:val="76923C" w:themeColor="accent3" w:themeShade="BF"/>
                <w:sz w:val="20"/>
                <w:szCs w:val="20"/>
              </w:rPr>
              <w:t>SI</w:t>
            </w:r>
            <w:r w:rsidRPr="006034AE">
              <w:rPr>
                <w:color w:val="1F497D" w:themeColor="text2"/>
                <w:sz w:val="20"/>
                <w:szCs w:val="20"/>
              </w:rPr>
              <w:t>&lt;/estado&gt;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&lt;glosa&gt;</w:t>
            </w:r>
            <w:r w:rsidRPr="006034AE">
              <w:rPr>
                <w:color w:val="76923C" w:themeColor="accent3" w:themeShade="BF"/>
                <w:sz w:val="20"/>
                <w:szCs w:val="20"/>
              </w:rPr>
              <w:t>RESPUESTA EXITOSA</w:t>
            </w:r>
            <w:r w:rsidRPr="006034AE">
              <w:rPr>
                <w:color w:val="1F497D" w:themeColor="text2"/>
                <w:sz w:val="20"/>
                <w:szCs w:val="20"/>
              </w:rPr>
              <w:t>&lt;/glosa&gt;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&lt;/respuestaServicio&gt;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&lt;/servicios&gt;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&lt;/proveedor&gt;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&lt;consumidor&gt;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&lt;nombre&gt;</w:t>
            </w:r>
            <w:r w:rsidRPr="006034AE">
              <w:rPr>
                <w:color w:val="76923C" w:themeColor="accent3" w:themeShade="BF"/>
                <w:sz w:val="20"/>
                <w:szCs w:val="20"/>
              </w:rPr>
              <w:t>MIDEPLAN</w:t>
            </w:r>
            <w:r w:rsidRPr="006034AE">
              <w:rPr>
                <w:color w:val="1F497D" w:themeColor="text2"/>
                <w:sz w:val="20"/>
                <w:szCs w:val="20"/>
              </w:rPr>
              <w:t>&lt;/nombre&gt;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&lt;tramite&gt;</w:t>
            </w:r>
            <w:r w:rsidRPr="006034AE">
              <w:rPr>
                <w:color w:val="76923C" w:themeColor="accent3" w:themeShade="BF"/>
                <w:sz w:val="20"/>
                <w:szCs w:val="20"/>
              </w:rPr>
              <w:t>PLAN DE SUPERVISION DE ESCOLARIDAD EN LA FPS</w:t>
            </w:r>
            <w:r w:rsidRPr="006034AE">
              <w:rPr>
                <w:color w:val="1F497D" w:themeColor="text2"/>
                <w:sz w:val="20"/>
                <w:szCs w:val="20"/>
              </w:rPr>
              <w:t>&lt;/tramite&gt;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&lt;certificado&gt;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&lt;ns1:X509Data xmlns:ns1="http://www.w3.org/2000/09/xmldsig#"&gt;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&lt;ns1:X509IssuerSerial&gt;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&lt;ns1:X509IssuerName&gt;IN&lt;/ns1:X509IssuerName&gt;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&lt;ns1:X509SerialNumber&gt;0&lt;/ns1:X509SerialNumber&gt;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&lt;/ns1:X509IssuerSerial&gt;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&lt;/ns1:X509Data&gt;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&lt;/certificado&gt;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&lt;/consumidor&gt;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&lt;fechaHoraReq&gt;</w:t>
            </w:r>
            <w:r w:rsidRPr="006034AE">
              <w:rPr>
                <w:color w:val="76923C" w:themeColor="accent3" w:themeShade="BF"/>
                <w:sz w:val="20"/>
                <w:szCs w:val="20"/>
              </w:rPr>
              <w:t>2014-03-17T11:46:21.417Z</w:t>
            </w:r>
            <w:r w:rsidRPr="006034AE">
              <w:rPr>
                <w:color w:val="1F497D" w:themeColor="text2"/>
                <w:sz w:val="20"/>
                <w:szCs w:val="20"/>
              </w:rPr>
              <w:t>&lt;/fechaHoraReq&gt;</w:t>
            </w:r>
          </w:p>
          <w:p w:rsidR="006034AE" w:rsidRPr="006034AE" w:rsidRDefault="006034AE" w:rsidP="008B630E">
            <w:pPr>
              <w:pStyle w:val="Sinespaciado"/>
              <w:rPr>
                <w:color w:val="1F497D" w:themeColor="text2"/>
                <w:sz w:val="20"/>
                <w:szCs w:val="20"/>
              </w:rPr>
            </w:pPr>
            <w:r w:rsidRPr="006034AE">
              <w:rPr>
                <w:color w:val="1F497D" w:themeColor="text2"/>
                <w:sz w:val="20"/>
                <w:szCs w:val="20"/>
              </w:rPr>
              <w:lastRenderedPageBreak/>
              <w:t xml:space="preserve">            &lt;emisor&gt;</w:t>
            </w:r>
            <w:r w:rsidRPr="006034AE">
              <w:rPr>
                <w:color w:val="76923C" w:themeColor="accent3" w:themeShade="BF"/>
                <w:sz w:val="20"/>
                <w:szCs w:val="20"/>
              </w:rPr>
              <w:t>MINEDUC</w:t>
            </w:r>
            <w:r w:rsidRPr="006034AE">
              <w:rPr>
                <w:color w:val="1F497D" w:themeColor="text2"/>
                <w:sz w:val="20"/>
                <w:szCs w:val="20"/>
              </w:rPr>
              <w:t>&lt;/emisor&gt;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&lt;metadataOperacional&gt;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&lt;estadoSobre&gt;</w:t>
            </w:r>
            <w:r w:rsidRPr="006034AE">
              <w:rPr>
                <w:color w:val="76923C" w:themeColor="accent3" w:themeShade="BF"/>
                <w:sz w:val="20"/>
                <w:szCs w:val="20"/>
              </w:rPr>
              <w:t>00</w:t>
            </w:r>
            <w:r w:rsidRPr="006034AE">
              <w:rPr>
                <w:color w:val="1F497D" w:themeColor="text2"/>
                <w:sz w:val="20"/>
                <w:szCs w:val="20"/>
              </w:rPr>
              <w:t>&lt;/estadoSobre&gt;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&lt;glosaSobre&gt;</w:t>
            </w:r>
            <w:r w:rsidRPr="006034AE">
              <w:rPr>
                <w:color w:val="76923C" w:themeColor="accent3" w:themeShade="BF"/>
                <w:sz w:val="20"/>
                <w:szCs w:val="20"/>
              </w:rPr>
              <w:t>TRANSACCION EXITOSA</w:t>
            </w:r>
            <w:r w:rsidRPr="006034AE">
              <w:rPr>
                <w:color w:val="1F497D" w:themeColor="text2"/>
                <w:sz w:val="20"/>
                <w:szCs w:val="20"/>
              </w:rPr>
              <w:t>&lt;/glosaSobre&gt;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&lt;/metadataOperacional&gt;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&lt;/encabezado&gt;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&lt;cuerpo&gt;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&lt;documento&gt;</w:t>
            </w:r>
          </w:p>
          <w:p w:rsidR="006034AE" w:rsidRPr="006034AE" w:rsidRDefault="006034AE" w:rsidP="008B630E">
            <w:pPr>
              <w:pStyle w:val="Sinespaciado"/>
              <w:rPr>
                <w:color w:val="FF0000"/>
                <w:sz w:val="20"/>
                <w:szCs w:val="20"/>
              </w:rPr>
            </w:pPr>
            <w:r w:rsidRPr="006034AE">
              <w:rPr>
                <w:color w:val="FF0000"/>
                <w:sz w:val="20"/>
                <w:szCs w:val="20"/>
              </w:rPr>
              <w:t xml:space="preserve">               &lt;aem:LicenciaEnsenanzaMedia ns2:schemaLocation="http://valida.aem.gob.cl/documentales/MINEDUC/DisponibilidadLicenciaEnsenanzaMedia-v1-0.xsd" xmlns:aem="http://valida.aem.gob.cl" xmlns:ns2="xsi"&gt;</w:t>
            </w:r>
          </w:p>
          <w:p w:rsidR="006034AE" w:rsidRPr="006034AE" w:rsidRDefault="006034AE" w:rsidP="008B630E">
            <w:pPr>
              <w:pStyle w:val="Sinespaciado"/>
              <w:rPr>
                <w:color w:val="FF0000"/>
                <w:sz w:val="20"/>
                <w:szCs w:val="20"/>
              </w:rPr>
            </w:pPr>
            <w:r w:rsidRPr="006034AE">
              <w:rPr>
                <w:color w:val="FF0000"/>
                <w:sz w:val="20"/>
                <w:szCs w:val="20"/>
              </w:rPr>
              <w:t xml:space="preserve">                  &lt;aem:RegistraLicencia&gt;true&lt;/aem:RegistraLicencia&gt;</w:t>
            </w:r>
          </w:p>
          <w:p w:rsidR="006034AE" w:rsidRPr="006034AE" w:rsidRDefault="006034AE" w:rsidP="008B630E">
            <w:pPr>
              <w:pStyle w:val="Sinespaciado"/>
              <w:rPr>
                <w:color w:val="FF0000"/>
                <w:sz w:val="20"/>
                <w:szCs w:val="20"/>
              </w:rPr>
            </w:pPr>
            <w:r w:rsidRPr="006034AE">
              <w:rPr>
                <w:color w:val="FF0000"/>
                <w:sz w:val="20"/>
                <w:szCs w:val="20"/>
              </w:rPr>
              <w:t xml:space="preserve">               &lt;/aem:LicenciaEnsenanzaMedia&gt;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&lt;/documento&gt;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&lt;/cuerpo&gt;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&lt;/sobre&gt;</w:t>
            </w:r>
          </w:p>
          <w:p w:rsidR="006034AE" w:rsidRPr="006034AE" w:rsidRDefault="006034AE" w:rsidP="008B630E">
            <w:pPr>
              <w:pStyle w:val="Sinespaciado"/>
              <w:rPr>
                <w:color w:val="1F497D" w:themeColor="text2"/>
                <w:sz w:val="20"/>
                <w:szCs w:val="20"/>
              </w:rPr>
            </w:pPr>
            <w:r w:rsidRPr="006034AE">
              <w:rPr>
                <w:color w:val="1F497D" w:themeColor="text2"/>
                <w:sz w:val="20"/>
                <w:szCs w:val="20"/>
              </w:rPr>
              <w:t xml:space="preserve">   &lt;/soapenv:Body&gt;</w:t>
            </w:r>
          </w:p>
          <w:p w:rsidR="006034AE" w:rsidRDefault="006034AE" w:rsidP="008B630E">
            <w:pPr>
              <w:pStyle w:val="Sinespaciado"/>
            </w:pPr>
            <w:r w:rsidRPr="006034AE">
              <w:rPr>
                <w:color w:val="1F497D" w:themeColor="text2"/>
                <w:sz w:val="20"/>
                <w:szCs w:val="20"/>
              </w:rPr>
              <w:t>&lt;/soapenv:Envelope&gt;</w:t>
            </w:r>
          </w:p>
        </w:tc>
      </w:tr>
    </w:tbl>
    <w:p w:rsidR="006034AE" w:rsidRDefault="006034AE" w:rsidP="006034AE">
      <w:pPr>
        <w:pStyle w:val="Sinespaciado"/>
        <w:jc w:val="center"/>
        <w:rPr>
          <w:sz w:val="20"/>
          <w:szCs w:val="20"/>
        </w:rPr>
      </w:pPr>
      <w:r>
        <w:rPr>
          <w:sz w:val="20"/>
          <w:szCs w:val="20"/>
        </w:rPr>
        <w:lastRenderedPageBreak/>
        <w:t xml:space="preserve">Tabla </w:t>
      </w:r>
      <w:r w:rsidR="000249F3">
        <w:rPr>
          <w:sz w:val="20"/>
          <w:szCs w:val="20"/>
        </w:rPr>
        <w:t>5</w:t>
      </w:r>
      <w:r>
        <w:rPr>
          <w:sz w:val="20"/>
          <w:szCs w:val="20"/>
        </w:rPr>
        <w:t xml:space="preserve"> –</w:t>
      </w:r>
      <w:r w:rsidRPr="002D5D21">
        <w:rPr>
          <w:sz w:val="20"/>
          <w:szCs w:val="20"/>
        </w:rPr>
        <w:t xml:space="preserve"> </w:t>
      </w:r>
      <w:r>
        <w:rPr>
          <w:sz w:val="20"/>
          <w:szCs w:val="20"/>
        </w:rPr>
        <w:t xml:space="preserve">XML </w:t>
      </w:r>
      <w:r w:rsidR="00984B6B">
        <w:rPr>
          <w:sz w:val="20"/>
          <w:szCs w:val="20"/>
        </w:rPr>
        <w:t>Salida</w:t>
      </w:r>
      <w:r w:rsidR="000249F3">
        <w:rPr>
          <w:sz w:val="20"/>
          <w:szCs w:val="20"/>
        </w:rPr>
        <w:t xml:space="preserve"> SOAP-UI</w:t>
      </w:r>
    </w:p>
    <w:p w:rsidR="006034AE" w:rsidRDefault="006034AE" w:rsidP="006034AE">
      <w:pPr>
        <w:pStyle w:val="NormalWeb"/>
        <w:ind w:firstLine="708"/>
        <w:jc w:val="both"/>
        <w:rPr>
          <w:rFonts w:asciiTheme="minorHAnsi" w:hAnsiTheme="minorHAnsi" w:cstheme="minorHAnsi"/>
        </w:rPr>
      </w:pPr>
      <w:r>
        <w:rPr>
          <w:rFonts w:asciiTheme="minorHAnsi" w:hAnsiTheme="minorHAnsi" w:cstheme="minorHAnsi"/>
        </w:rPr>
        <w:t>El detalle de las características es el siguiente:</w:t>
      </w:r>
    </w:p>
    <w:p w:rsidR="006034AE" w:rsidRDefault="006034AE" w:rsidP="006034AE">
      <w:pPr>
        <w:pStyle w:val="NormalWeb"/>
        <w:jc w:val="both"/>
        <w:rPr>
          <w:rFonts w:asciiTheme="minorHAnsi" w:hAnsiTheme="minorHAnsi" w:cstheme="minorHAnsi"/>
        </w:rPr>
      </w:pPr>
      <w:r w:rsidRPr="00CE1B73">
        <w:rPr>
          <w:rFonts w:asciiTheme="minorHAnsi" w:hAnsiTheme="minorHAnsi" w:cstheme="minorHAnsi"/>
          <w:color w:val="1F497D" w:themeColor="text2"/>
        </w:rPr>
        <w:t>Color Azul</w:t>
      </w:r>
      <w:r>
        <w:rPr>
          <w:rFonts w:asciiTheme="minorHAnsi" w:hAnsiTheme="minorHAnsi" w:cstheme="minorHAnsi"/>
        </w:rPr>
        <w:t>: Son todos los elementos “fijos” que se encuentran definidos en el esquema del Sobre, para todos los servicios integrados en la Plataforma son los mismos elementos.</w:t>
      </w:r>
    </w:p>
    <w:p w:rsidR="006034AE" w:rsidRPr="007D1744" w:rsidRDefault="006034AE" w:rsidP="006034AE">
      <w:pPr>
        <w:pStyle w:val="NormalWeb"/>
        <w:jc w:val="both"/>
        <w:rPr>
          <w:rFonts w:asciiTheme="minorHAnsi" w:hAnsiTheme="minorHAnsi" w:cstheme="minorHAnsi"/>
        </w:rPr>
      </w:pPr>
      <w:r w:rsidRPr="00CE1B73">
        <w:rPr>
          <w:rFonts w:asciiTheme="minorHAnsi" w:hAnsiTheme="minorHAnsi" w:cstheme="minorHAnsi"/>
          <w:color w:val="76923C" w:themeColor="accent3" w:themeShade="BF"/>
        </w:rPr>
        <w:t>Color Verde</w:t>
      </w:r>
      <w:r>
        <w:rPr>
          <w:rFonts w:asciiTheme="minorHAnsi" w:hAnsiTheme="minorHAnsi" w:cstheme="minorHAnsi"/>
        </w:rPr>
        <w:t>: Son los datos que componen el encabezado del sobre, con estos se comprueba la autorización para el consumo del servicio en particular.</w:t>
      </w:r>
    </w:p>
    <w:p w:rsidR="006034AE" w:rsidRDefault="006034AE" w:rsidP="006034AE">
      <w:pPr>
        <w:pStyle w:val="NormalWeb"/>
        <w:jc w:val="both"/>
        <w:rPr>
          <w:rFonts w:asciiTheme="minorHAnsi" w:hAnsiTheme="minorHAnsi" w:cstheme="minorHAnsi"/>
        </w:rPr>
      </w:pPr>
      <w:r w:rsidRPr="00CE1B73">
        <w:rPr>
          <w:rFonts w:asciiTheme="minorHAnsi" w:hAnsiTheme="minorHAnsi" w:cstheme="minorHAnsi"/>
          <w:color w:val="FF0000"/>
        </w:rPr>
        <w:t>Color Rojo</w:t>
      </w:r>
      <w:r>
        <w:rPr>
          <w:rFonts w:asciiTheme="minorHAnsi" w:hAnsiTheme="minorHAnsi" w:cstheme="minorHAnsi"/>
        </w:rPr>
        <w:t>: Son todos los elementos “variables”, es decir, los que dependen del servicio que expone el proveedor,  estos elementos varían según el servicio.</w:t>
      </w:r>
    </w:p>
    <w:p w:rsidR="00605A45" w:rsidRDefault="00605A45" w:rsidP="00605A45">
      <w:pPr>
        <w:pStyle w:val="NormalWeb"/>
        <w:ind w:firstLine="432"/>
        <w:jc w:val="both"/>
        <w:rPr>
          <w:rFonts w:asciiTheme="minorHAnsi" w:hAnsiTheme="minorHAnsi" w:cstheme="minorHAnsi"/>
        </w:rPr>
      </w:pPr>
      <w:r>
        <w:rPr>
          <w:rFonts w:asciiTheme="minorHAnsi" w:hAnsiTheme="minorHAnsi" w:cstheme="minorHAnsi"/>
        </w:rPr>
        <w:t xml:space="preserve">Como se puede apreciar, en todos los servicios integrados de la Plataforma, la sección de “encabezado” es la misma por tanto no es necesario realizar su configuración a diferencia de los elementos que se encuentran en el elemento “cuerpo” los cuales si se debe configurar. En este caso es solo un dato que retorna el servicio el cual viene en el elemento de nombre “RegistraLicencia” que a su vez </w:t>
      </w:r>
      <w:r w:rsidR="005C3CC1">
        <w:rPr>
          <w:rFonts w:asciiTheme="minorHAnsi" w:hAnsiTheme="minorHAnsi" w:cstheme="minorHAnsi"/>
        </w:rPr>
        <w:t>está</w:t>
      </w:r>
      <w:r>
        <w:rPr>
          <w:rFonts w:asciiTheme="minorHAnsi" w:hAnsiTheme="minorHAnsi" w:cstheme="minorHAnsi"/>
        </w:rPr>
        <w:t xml:space="preserve"> inmerso en el elemento “LicenciaEnsenanzaMedia” para poder diferenciar en donde se encuentra almacenado el dato se utiliza XPATH, de esta forma el archivo de configuración para procesar la salida queda de la siguiente forma:</w:t>
      </w:r>
    </w:p>
    <w:p w:rsidR="00605A45" w:rsidRDefault="00605A45" w:rsidP="00605A45">
      <w:pPr>
        <w:pStyle w:val="NormalWeb"/>
        <w:ind w:firstLine="432"/>
        <w:jc w:val="both"/>
        <w:rPr>
          <w:rFonts w:asciiTheme="minorHAnsi" w:hAnsiTheme="minorHAnsi" w:cstheme="minorHAnsi"/>
        </w:rPr>
      </w:pPr>
    </w:p>
    <w:p w:rsidR="00605A45" w:rsidRDefault="00605A45" w:rsidP="00605A45">
      <w:pPr>
        <w:pStyle w:val="NormalWeb"/>
        <w:ind w:firstLine="432"/>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8978"/>
      </w:tblGrid>
      <w:tr w:rsidR="00605A45" w:rsidTr="00605A45">
        <w:tc>
          <w:tcPr>
            <w:tcW w:w="8978" w:type="dxa"/>
          </w:tcPr>
          <w:p w:rsidR="00605A45" w:rsidRPr="00605A45" w:rsidRDefault="00605A45" w:rsidP="00605A45">
            <w:pPr>
              <w:pStyle w:val="Sinespaciado"/>
              <w:rPr>
                <w:sz w:val="20"/>
                <w:szCs w:val="20"/>
              </w:rPr>
            </w:pPr>
            <w:r w:rsidRPr="00605A45">
              <w:rPr>
                <w:sz w:val="20"/>
                <w:szCs w:val="20"/>
              </w:rPr>
              <w:lastRenderedPageBreak/>
              <w:t>&lt;campos&gt;</w:t>
            </w:r>
            <w:r w:rsidRPr="00605A45">
              <w:rPr>
                <w:sz w:val="20"/>
                <w:szCs w:val="20"/>
              </w:rPr>
              <w:tab/>
            </w:r>
            <w:r w:rsidRPr="00605A45">
              <w:rPr>
                <w:sz w:val="20"/>
                <w:szCs w:val="20"/>
              </w:rPr>
              <w:tab/>
            </w:r>
          </w:p>
          <w:p w:rsidR="00605A45" w:rsidRPr="00605A45" w:rsidRDefault="00605A45" w:rsidP="00605A45">
            <w:pPr>
              <w:pStyle w:val="Sinespaciado"/>
              <w:rPr>
                <w:sz w:val="20"/>
                <w:szCs w:val="20"/>
              </w:rPr>
            </w:pPr>
            <w:r w:rsidRPr="00605A45">
              <w:rPr>
                <w:sz w:val="20"/>
                <w:szCs w:val="20"/>
              </w:rPr>
              <w:tab/>
              <w:t>&lt;campo&gt;</w:t>
            </w:r>
          </w:p>
          <w:p w:rsidR="00605A45" w:rsidRPr="00605A45" w:rsidRDefault="00605A45" w:rsidP="00605A45">
            <w:pPr>
              <w:pStyle w:val="Sinespaciado"/>
              <w:rPr>
                <w:sz w:val="20"/>
                <w:szCs w:val="20"/>
              </w:rPr>
            </w:pPr>
            <w:r w:rsidRPr="00605A45">
              <w:rPr>
                <w:sz w:val="20"/>
                <w:szCs w:val="20"/>
              </w:rPr>
              <w:tab/>
            </w:r>
            <w:r w:rsidRPr="00605A45">
              <w:rPr>
                <w:sz w:val="20"/>
                <w:szCs w:val="20"/>
              </w:rPr>
              <w:tab/>
              <w:t>&lt;nombre&gt;TieneLicencia&lt;/nombre&gt;</w:t>
            </w:r>
          </w:p>
          <w:p w:rsidR="00605A45" w:rsidRPr="00605A45" w:rsidRDefault="00605A45" w:rsidP="00605A45">
            <w:pPr>
              <w:pStyle w:val="Sinespaciado"/>
              <w:rPr>
                <w:sz w:val="20"/>
                <w:szCs w:val="20"/>
              </w:rPr>
            </w:pPr>
            <w:r w:rsidRPr="00605A45">
              <w:rPr>
                <w:sz w:val="20"/>
                <w:szCs w:val="20"/>
              </w:rPr>
              <w:tab/>
            </w:r>
            <w:r w:rsidRPr="00605A45">
              <w:rPr>
                <w:sz w:val="20"/>
                <w:szCs w:val="20"/>
              </w:rPr>
              <w:tab/>
              <w:t>&lt;ruta&gt;Body/sobre/cuerpo/documento/LicenciaEnsenanzaMedia/RegistraLicencia&lt;/ruta&gt;</w:t>
            </w:r>
          </w:p>
          <w:p w:rsidR="00605A45" w:rsidRPr="00605A45" w:rsidRDefault="00605A45" w:rsidP="00605A45">
            <w:pPr>
              <w:pStyle w:val="Sinespaciado"/>
              <w:rPr>
                <w:sz w:val="20"/>
                <w:szCs w:val="20"/>
              </w:rPr>
            </w:pPr>
            <w:r w:rsidRPr="00605A45">
              <w:rPr>
                <w:sz w:val="20"/>
                <w:szCs w:val="20"/>
              </w:rPr>
              <w:tab/>
              <w:t>&lt;/campo&gt;</w:t>
            </w:r>
            <w:r w:rsidRPr="00605A45">
              <w:rPr>
                <w:sz w:val="20"/>
                <w:szCs w:val="20"/>
              </w:rPr>
              <w:tab/>
            </w:r>
            <w:r w:rsidRPr="00605A45">
              <w:rPr>
                <w:sz w:val="20"/>
                <w:szCs w:val="20"/>
              </w:rPr>
              <w:tab/>
            </w:r>
          </w:p>
          <w:p w:rsidR="00605A45" w:rsidRDefault="00605A45" w:rsidP="00605A45">
            <w:pPr>
              <w:pStyle w:val="Sinespaciado"/>
            </w:pPr>
            <w:r w:rsidRPr="00605A45">
              <w:rPr>
                <w:sz w:val="20"/>
                <w:szCs w:val="20"/>
              </w:rPr>
              <w:t>&lt;/campos&gt;</w:t>
            </w:r>
          </w:p>
        </w:tc>
      </w:tr>
    </w:tbl>
    <w:p w:rsidR="00984B6B" w:rsidRDefault="00984B6B" w:rsidP="00984B6B">
      <w:pPr>
        <w:pStyle w:val="Sinespaciado"/>
        <w:jc w:val="center"/>
        <w:rPr>
          <w:sz w:val="20"/>
          <w:szCs w:val="20"/>
        </w:rPr>
      </w:pPr>
      <w:r>
        <w:rPr>
          <w:sz w:val="20"/>
          <w:szCs w:val="20"/>
        </w:rPr>
        <w:t xml:space="preserve">Tabla </w:t>
      </w:r>
      <w:r w:rsidR="000249F3">
        <w:rPr>
          <w:sz w:val="20"/>
          <w:szCs w:val="20"/>
        </w:rPr>
        <w:t>6</w:t>
      </w:r>
      <w:r>
        <w:rPr>
          <w:sz w:val="20"/>
          <w:szCs w:val="20"/>
        </w:rPr>
        <w:t xml:space="preserve"> –</w:t>
      </w:r>
      <w:r w:rsidRPr="002D5D21">
        <w:rPr>
          <w:sz w:val="20"/>
          <w:szCs w:val="20"/>
        </w:rPr>
        <w:t xml:space="preserve"> </w:t>
      </w:r>
      <w:r w:rsidR="000249F3">
        <w:rPr>
          <w:sz w:val="20"/>
          <w:szCs w:val="20"/>
        </w:rPr>
        <w:t>Template Salida</w:t>
      </w:r>
    </w:p>
    <w:p w:rsidR="00605A45" w:rsidRDefault="00984B6B" w:rsidP="00605A45">
      <w:pPr>
        <w:pStyle w:val="NormalWeb"/>
        <w:ind w:firstLine="432"/>
        <w:jc w:val="both"/>
        <w:rPr>
          <w:rFonts w:asciiTheme="minorHAnsi" w:hAnsiTheme="minorHAnsi" w:cstheme="minorHAnsi"/>
        </w:rPr>
      </w:pPr>
      <w:r>
        <w:rPr>
          <w:rFonts w:asciiTheme="minorHAnsi" w:hAnsiTheme="minorHAnsi" w:cstheme="minorHAnsi"/>
        </w:rPr>
        <w:t>La estructura de este archivo es la siguiente:</w:t>
      </w:r>
    </w:p>
    <w:p w:rsidR="00984B6B" w:rsidRDefault="00984B6B" w:rsidP="00984B6B">
      <w:pPr>
        <w:pStyle w:val="NormalWeb"/>
        <w:jc w:val="both"/>
        <w:rPr>
          <w:rFonts w:asciiTheme="minorHAnsi" w:hAnsiTheme="minorHAnsi" w:cstheme="minorHAnsi"/>
        </w:rPr>
      </w:pPr>
      <w:r>
        <w:rPr>
          <w:rFonts w:asciiTheme="minorHAnsi" w:hAnsiTheme="minorHAnsi" w:cstheme="minorHAnsi"/>
        </w:rPr>
        <w:t>Por cada dato que se desea extraer de la respuesta se debe crear un nodo “campo” en donde el elemento “nombre”, tal como lo indica, corresponde al nombre del campo en el JSON que retorna el servicio y el campo “ruta” indica la ruta XPATH de la respuesta del servicio</w:t>
      </w:r>
    </w:p>
    <w:p w:rsidR="00984B6B" w:rsidRDefault="00984B6B" w:rsidP="00984B6B">
      <w:pPr>
        <w:pStyle w:val="NormalWeb"/>
        <w:ind w:firstLine="708"/>
        <w:jc w:val="both"/>
        <w:rPr>
          <w:rFonts w:asciiTheme="minorHAnsi" w:hAnsiTheme="minorHAnsi" w:cstheme="minorHAnsi"/>
        </w:rPr>
      </w:pPr>
      <w:r>
        <w:rPr>
          <w:rFonts w:asciiTheme="minorHAnsi" w:hAnsiTheme="minorHAnsi" w:cstheme="minorHAnsi"/>
        </w:rPr>
        <w:t xml:space="preserve">En resumen, las características más importantes del Template de </w:t>
      </w:r>
      <w:r w:rsidR="00334784">
        <w:rPr>
          <w:rFonts w:asciiTheme="minorHAnsi" w:hAnsiTheme="minorHAnsi" w:cstheme="minorHAnsi"/>
        </w:rPr>
        <w:t>Salida</w:t>
      </w:r>
      <w:r>
        <w:rPr>
          <w:rFonts w:asciiTheme="minorHAnsi" w:hAnsiTheme="minorHAnsi" w:cstheme="minorHAnsi"/>
        </w:rPr>
        <w:t xml:space="preserve"> son las siguientes:</w:t>
      </w:r>
    </w:p>
    <w:p w:rsidR="00984B6B" w:rsidRPr="002C5AE9" w:rsidRDefault="002C5AE9" w:rsidP="00984B6B">
      <w:pPr>
        <w:pStyle w:val="NormalWeb"/>
        <w:numPr>
          <w:ilvl w:val="0"/>
          <w:numId w:val="26"/>
        </w:numPr>
        <w:jc w:val="both"/>
        <w:rPr>
          <w:rFonts w:asciiTheme="minorHAnsi" w:hAnsiTheme="minorHAnsi" w:cstheme="minorHAnsi"/>
          <w:b/>
          <w:color w:val="948A54" w:themeColor="background2" w:themeShade="80"/>
        </w:rPr>
      </w:pPr>
      <w:r>
        <w:rPr>
          <w:rFonts w:asciiTheme="minorHAnsi" w:hAnsiTheme="minorHAnsi" w:cstheme="minorHAnsi"/>
        </w:rPr>
        <w:t>Por cada dato que retorna el servicio se debe crear un elemento “campo”.</w:t>
      </w:r>
    </w:p>
    <w:p w:rsidR="002C5AE9" w:rsidRDefault="002C5AE9" w:rsidP="00984B6B">
      <w:pPr>
        <w:pStyle w:val="NormalWeb"/>
        <w:numPr>
          <w:ilvl w:val="0"/>
          <w:numId w:val="26"/>
        </w:numPr>
        <w:jc w:val="both"/>
        <w:rPr>
          <w:rFonts w:asciiTheme="minorHAnsi" w:hAnsiTheme="minorHAnsi" w:cstheme="minorHAnsi"/>
          <w:b/>
          <w:color w:val="948A54" w:themeColor="background2" w:themeShade="80"/>
        </w:rPr>
      </w:pPr>
      <w:r>
        <w:rPr>
          <w:rFonts w:asciiTheme="minorHAnsi" w:hAnsiTheme="minorHAnsi" w:cstheme="minorHAnsi"/>
        </w:rPr>
        <w:t>El XPATH no debe contener el prefijo y debe comenzar desde el elemento “Body”</w:t>
      </w:r>
    </w:p>
    <w:p w:rsidR="00984B6B" w:rsidRPr="007A6E52" w:rsidRDefault="00984B6B" w:rsidP="00984B6B">
      <w:pPr>
        <w:pStyle w:val="NormalWeb"/>
        <w:numPr>
          <w:ilvl w:val="0"/>
          <w:numId w:val="26"/>
        </w:numPr>
        <w:jc w:val="both"/>
        <w:rPr>
          <w:rFonts w:asciiTheme="minorHAnsi" w:hAnsiTheme="minorHAnsi" w:cstheme="minorHAnsi"/>
        </w:rPr>
      </w:pPr>
      <w:r>
        <w:rPr>
          <w:rFonts w:asciiTheme="minorHAnsi" w:hAnsiTheme="minorHAnsi" w:cstheme="minorHAnsi"/>
        </w:rPr>
        <w:t>El nombre del archivo debe terminar con “</w:t>
      </w:r>
      <w:r w:rsidRPr="000401B6">
        <w:rPr>
          <w:rFonts w:asciiTheme="minorHAnsi" w:hAnsiTheme="minorHAnsi" w:cstheme="minorHAnsi"/>
          <w:b/>
          <w:color w:val="FF0000"/>
        </w:rPr>
        <w:t>_</w:t>
      </w:r>
      <w:r>
        <w:rPr>
          <w:rFonts w:asciiTheme="minorHAnsi" w:hAnsiTheme="minorHAnsi" w:cstheme="minorHAnsi"/>
          <w:b/>
          <w:color w:val="FF0000"/>
        </w:rPr>
        <w:t>output</w:t>
      </w:r>
      <w:r w:rsidRPr="000401B6">
        <w:rPr>
          <w:rFonts w:asciiTheme="minorHAnsi" w:hAnsiTheme="minorHAnsi" w:cstheme="minorHAnsi"/>
          <w:b/>
          <w:color w:val="FF0000"/>
        </w:rPr>
        <w:t>.xml</w:t>
      </w:r>
      <w:r>
        <w:rPr>
          <w:rFonts w:asciiTheme="minorHAnsi" w:hAnsiTheme="minorHAnsi" w:cstheme="minorHAnsi"/>
        </w:rPr>
        <w:t>” para diferenciar que es un Template de salida.</w:t>
      </w:r>
    </w:p>
    <w:p w:rsidR="00984B6B" w:rsidRDefault="00984B6B" w:rsidP="00605A45">
      <w:pPr>
        <w:pStyle w:val="NormalWeb"/>
        <w:ind w:firstLine="432"/>
        <w:jc w:val="both"/>
        <w:rPr>
          <w:rFonts w:asciiTheme="minorHAnsi" w:hAnsiTheme="minorHAnsi" w:cstheme="minorHAnsi"/>
        </w:rPr>
      </w:pPr>
    </w:p>
    <w:p w:rsidR="00CD3468" w:rsidRDefault="00CD3468" w:rsidP="000401B6">
      <w:pPr>
        <w:rPr>
          <w:rFonts w:ascii="Calibri" w:eastAsiaTheme="majorEastAsia" w:hAnsi="Calibri" w:cstheme="majorBidi"/>
          <w:bCs/>
          <w:noProof/>
          <w:color w:val="548DD4" w:themeColor="text2" w:themeTint="99"/>
          <w:sz w:val="24"/>
        </w:rPr>
      </w:pPr>
    </w:p>
    <w:p w:rsidR="006034AE" w:rsidRDefault="006034AE">
      <w:pPr>
        <w:rPr>
          <w:rFonts w:ascii="Calibri" w:eastAsiaTheme="majorEastAsia" w:hAnsi="Calibri" w:cstheme="majorBidi"/>
          <w:bCs/>
          <w:noProof/>
          <w:color w:val="548DD4" w:themeColor="text2" w:themeTint="99"/>
          <w:sz w:val="24"/>
        </w:rPr>
      </w:pPr>
      <w:r>
        <w:br w:type="page"/>
      </w:r>
    </w:p>
    <w:p w:rsidR="00CD3468" w:rsidRPr="00A536F5" w:rsidRDefault="00CD3468" w:rsidP="00CD3468">
      <w:pPr>
        <w:pStyle w:val="Ttulo3"/>
        <w:rPr>
          <w:szCs w:val="24"/>
        </w:rPr>
      </w:pPr>
      <w:bookmarkStart w:id="12" w:name="_Toc382907545"/>
      <w:r>
        <w:lastRenderedPageBreak/>
        <w:t>Crear Template KeyStore de WS</w:t>
      </w:r>
      <w:bookmarkEnd w:id="12"/>
      <w:r w:rsidRPr="00A536F5">
        <w:rPr>
          <w:szCs w:val="24"/>
        </w:rPr>
        <w:t xml:space="preserve"> </w:t>
      </w:r>
    </w:p>
    <w:p w:rsidR="002C5AE9" w:rsidRDefault="00334784" w:rsidP="002C5AE9">
      <w:pPr>
        <w:pStyle w:val="NormalWeb"/>
        <w:ind w:firstLine="432"/>
        <w:jc w:val="both"/>
        <w:rPr>
          <w:rFonts w:asciiTheme="minorHAnsi" w:hAnsiTheme="minorHAnsi" w:cstheme="minorHAnsi"/>
        </w:rPr>
      </w:pPr>
      <w:r>
        <w:rPr>
          <w:rFonts w:asciiTheme="minorHAnsi" w:hAnsiTheme="minorHAnsi" w:cstheme="minorHAnsi"/>
        </w:rPr>
        <w:t xml:space="preserve">Para los servicios que cuentan con la utilización de firma, se debe configurar un archivo para poder firmar y descifrar el mensaje, es por esto que a continuación se explica </w:t>
      </w:r>
      <w:r w:rsidR="005C3CC1">
        <w:rPr>
          <w:rFonts w:asciiTheme="minorHAnsi" w:hAnsiTheme="minorHAnsi" w:cstheme="minorHAnsi"/>
        </w:rPr>
        <w:t>cómo</w:t>
      </w:r>
      <w:r>
        <w:rPr>
          <w:rFonts w:asciiTheme="minorHAnsi" w:hAnsiTheme="minorHAnsi" w:cstheme="minorHAnsi"/>
        </w:rPr>
        <w:t xml:space="preserve"> se encuentra compuesto el archivo de configuración, en relación a los elementos y el significado de cada uno de estos:</w:t>
      </w:r>
    </w:p>
    <w:tbl>
      <w:tblPr>
        <w:tblStyle w:val="Tablaconcuadrcula"/>
        <w:tblW w:w="0" w:type="auto"/>
        <w:tblLook w:val="04A0" w:firstRow="1" w:lastRow="0" w:firstColumn="1" w:lastColumn="0" w:noHBand="0" w:noVBand="1"/>
      </w:tblPr>
      <w:tblGrid>
        <w:gridCol w:w="8978"/>
      </w:tblGrid>
      <w:tr w:rsidR="002C5AE9" w:rsidTr="002C5AE9">
        <w:tc>
          <w:tcPr>
            <w:tcW w:w="8978" w:type="dxa"/>
          </w:tcPr>
          <w:p w:rsidR="002C5AE9" w:rsidRPr="002C5AE9" w:rsidRDefault="002C5AE9" w:rsidP="002C5AE9">
            <w:pPr>
              <w:rPr>
                <w:rFonts w:cstheme="minorHAnsi"/>
                <w:sz w:val="20"/>
                <w:szCs w:val="20"/>
              </w:rPr>
            </w:pPr>
            <w:r w:rsidRPr="002C5AE9">
              <w:rPr>
                <w:rFonts w:cstheme="minorHAnsi"/>
                <w:sz w:val="20"/>
                <w:szCs w:val="20"/>
              </w:rPr>
              <w:t>&lt;keystore&gt;</w:t>
            </w:r>
            <w:r w:rsidRPr="002C5AE9">
              <w:rPr>
                <w:rFonts w:cstheme="minorHAnsi"/>
                <w:sz w:val="20"/>
                <w:szCs w:val="20"/>
              </w:rPr>
              <w:tab/>
            </w:r>
          </w:p>
          <w:p w:rsidR="002C5AE9" w:rsidRPr="002C5AE9" w:rsidRDefault="002C5AE9" w:rsidP="002C5AE9">
            <w:pPr>
              <w:rPr>
                <w:rFonts w:cstheme="minorHAnsi"/>
                <w:sz w:val="20"/>
                <w:szCs w:val="20"/>
              </w:rPr>
            </w:pPr>
            <w:r w:rsidRPr="002C5AE9">
              <w:rPr>
                <w:rFonts w:cstheme="minorHAnsi"/>
                <w:sz w:val="20"/>
                <w:szCs w:val="20"/>
              </w:rPr>
              <w:tab/>
              <w:t>&lt;keystore_type&gt; &lt;/keystore_type&gt;</w:t>
            </w:r>
          </w:p>
          <w:p w:rsidR="002C5AE9" w:rsidRPr="002C5AE9" w:rsidRDefault="002C5AE9" w:rsidP="002C5AE9">
            <w:pPr>
              <w:rPr>
                <w:rFonts w:cstheme="minorHAnsi"/>
                <w:sz w:val="20"/>
                <w:szCs w:val="20"/>
              </w:rPr>
            </w:pPr>
            <w:r w:rsidRPr="002C5AE9">
              <w:rPr>
                <w:rFonts w:cstheme="minorHAnsi"/>
                <w:sz w:val="20"/>
                <w:szCs w:val="20"/>
              </w:rPr>
              <w:tab/>
              <w:t>&lt;keystore_file&gt; &lt;/keystore_file&gt;</w:t>
            </w:r>
          </w:p>
          <w:p w:rsidR="002C5AE9" w:rsidRPr="002C5AE9" w:rsidRDefault="002C5AE9" w:rsidP="002C5AE9">
            <w:pPr>
              <w:rPr>
                <w:rFonts w:cstheme="minorHAnsi"/>
                <w:sz w:val="20"/>
                <w:szCs w:val="20"/>
              </w:rPr>
            </w:pPr>
            <w:r w:rsidRPr="002C5AE9">
              <w:rPr>
                <w:rFonts w:cstheme="minorHAnsi"/>
                <w:sz w:val="20"/>
                <w:szCs w:val="20"/>
              </w:rPr>
              <w:tab/>
              <w:t>&lt;keystore_pass&gt; &lt;/keystore_pass&gt;</w:t>
            </w:r>
          </w:p>
          <w:p w:rsidR="002C5AE9" w:rsidRPr="002C5AE9" w:rsidRDefault="002C5AE9" w:rsidP="002C5AE9">
            <w:pPr>
              <w:rPr>
                <w:rFonts w:cstheme="minorHAnsi"/>
                <w:sz w:val="20"/>
                <w:szCs w:val="20"/>
              </w:rPr>
            </w:pPr>
            <w:r w:rsidRPr="002C5AE9">
              <w:rPr>
                <w:rFonts w:cstheme="minorHAnsi"/>
                <w:sz w:val="20"/>
                <w:szCs w:val="20"/>
              </w:rPr>
              <w:tab/>
              <w:t>&lt;private_key_alias&gt; &lt;/private_key_alias&gt;</w:t>
            </w:r>
          </w:p>
          <w:p w:rsidR="002C5AE9" w:rsidRPr="002C5AE9" w:rsidRDefault="002C5AE9" w:rsidP="002C5AE9">
            <w:pPr>
              <w:rPr>
                <w:rFonts w:cstheme="minorHAnsi"/>
                <w:sz w:val="20"/>
                <w:szCs w:val="20"/>
              </w:rPr>
            </w:pPr>
            <w:r w:rsidRPr="002C5AE9">
              <w:rPr>
                <w:rFonts w:cstheme="minorHAnsi"/>
                <w:sz w:val="20"/>
                <w:szCs w:val="20"/>
              </w:rPr>
              <w:tab/>
              <w:t>&lt;private_key_pass&gt; &lt;/private_key_pass&gt;</w:t>
            </w:r>
          </w:p>
          <w:p w:rsidR="002C5AE9" w:rsidRDefault="002C5AE9" w:rsidP="002C5AE9">
            <w:pPr>
              <w:rPr>
                <w:rFonts w:cstheme="minorHAnsi"/>
              </w:rPr>
            </w:pPr>
            <w:r w:rsidRPr="002C5AE9">
              <w:rPr>
                <w:rFonts w:cstheme="minorHAnsi"/>
                <w:sz w:val="20"/>
                <w:szCs w:val="20"/>
              </w:rPr>
              <w:t>&lt;/keystore&gt;</w:t>
            </w:r>
          </w:p>
        </w:tc>
      </w:tr>
    </w:tbl>
    <w:p w:rsidR="002C5AE9" w:rsidRDefault="002C5AE9" w:rsidP="002C5AE9">
      <w:pPr>
        <w:pStyle w:val="Sinespaciado"/>
        <w:jc w:val="center"/>
        <w:rPr>
          <w:sz w:val="20"/>
          <w:szCs w:val="20"/>
        </w:rPr>
      </w:pPr>
      <w:r>
        <w:rPr>
          <w:sz w:val="20"/>
          <w:szCs w:val="20"/>
        </w:rPr>
        <w:t xml:space="preserve">Tabla </w:t>
      </w:r>
      <w:r w:rsidR="000249F3">
        <w:rPr>
          <w:sz w:val="20"/>
          <w:szCs w:val="20"/>
        </w:rPr>
        <w:t>7</w:t>
      </w:r>
      <w:r>
        <w:rPr>
          <w:sz w:val="20"/>
          <w:szCs w:val="20"/>
        </w:rPr>
        <w:t xml:space="preserve"> –</w:t>
      </w:r>
      <w:r w:rsidRPr="002D5D21">
        <w:rPr>
          <w:sz w:val="20"/>
          <w:szCs w:val="20"/>
        </w:rPr>
        <w:t xml:space="preserve"> </w:t>
      </w:r>
      <w:r w:rsidR="000249F3">
        <w:rPr>
          <w:sz w:val="20"/>
          <w:szCs w:val="20"/>
        </w:rPr>
        <w:t>Template Keystore</w:t>
      </w:r>
    </w:p>
    <w:p w:rsidR="002C5AE9" w:rsidRDefault="002C5AE9" w:rsidP="002C5AE9">
      <w:pPr>
        <w:pStyle w:val="NormalWeb"/>
        <w:ind w:firstLine="432"/>
        <w:jc w:val="both"/>
        <w:rPr>
          <w:rFonts w:asciiTheme="minorHAnsi" w:hAnsiTheme="minorHAnsi" w:cstheme="minorHAnsi"/>
        </w:rPr>
      </w:pPr>
      <w:r>
        <w:rPr>
          <w:rFonts w:asciiTheme="minorHAnsi" w:hAnsiTheme="minorHAnsi" w:cstheme="minorHAnsi"/>
        </w:rPr>
        <w:t>El detalle de cada uno de los campos es el siguiente:</w:t>
      </w:r>
    </w:p>
    <w:p w:rsidR="002C5AE9" w:rsidRDefault="002C5AE9" w:rsidP="00334784">
      <w:pPr>
        <w:pStyle w:val="NormalWeb"/>
        <w:numPr>
          <w:ilvl w:val="0"/>
          <w:numId w:val="27"/>
        </w:numPr>
        <w:jc w:val="both"/>
        <w:rPr>
          <w:rFonts w:asciiTheme="minorHAnsi" w:hAnsiTheme="minorHAnsi" w:cstheme="minorHAnsi"/>
        </w:rPr>
      </w:pPr>
      <w:r>
        <w:rPr>
          <w:rFonts w:asciiTheme="minorHAnsi" w:hAnsiTheme="minorHAnsi" w:cstheme="minorHAnsi"/>
        </w:rPr>
        <w:t>El campo “keystore_type”: Corresponde al tipo de certificado, ejemplo “</w:t>
      </w:r>
      <w:r w:rsidRPr="002C5AE9">
        <w:rPr>
          <w:rFonts w:asciiTheme="minorHAnsi" w:hAnsiTheme="minorHAnsi" w:cstheme="minorHAnsi"/>
        </w:rPr>
        <w:t>PKCS12</w:t>
      </w:r>
      <w:r>
        <w:rPr>
          <w:rFonts w:asciiTheme="minorHAnsi" w:hAnsiTheme="minorHAnsi" w:cstheme="minorHAnsi"/>
        </w:rPr>
        <w:t>”.</w:t>
      </w:r>
    </w:p>
    <w:p w:rsidR="002C5AE9" w:rsidRDefault="002C5AE9" w:rsidP="00334784">
      <w:pPr>
        <w:pStyle w:val="NormalWeb"/>
        <w:numPr>
          <w:ilvl w:val="0"/>
          <w:numId w:val="27"/>
        </w:numPr>
        <w:jc w:val="both"/>
        <w:rPr>
          <w:rFonts w:asciiTheme="minorHAnsi" w:hAnsiTheme="minorHAnsi" w:cstheme="minorHAnsi"/>
        </w:rPr>
      </w:pPr>
      <w:r>
        <w:rPr>
          <w:rFonts w:asciiTheme="minorHAnsi" w:hAnsiTheme="minorHAnsi" w:cstheme="minorHAnsi"/>
        </w:rPr>
        <w:t>El</w:t>
      </w:r>
      <w:r w:rsidR="00334784">
        <w:rPr>
          <w:rFonts w:asciiTheme="minorHAnsi" w:hAnsiTheme="minorHAnsi" w:cstheme="minorHAnsi"/>
        </w:rPr>
        <w:t xml:space="preserve"> </w:t>
      </w:r>
      <w:r>
        <w:rPr>
          <w:rFonts w:asciiTheme="minorHAnsi" w:hAnsiTheme="minorHAnsi" w:cstheme="minorHAnsi"/>
        </w:rPr>
        <w:t>campo “keystore_file”: Corresponde a la ruta en donde se encuentra almacenado el certificado.</w:t>
      </w:r>
    </w:p>
    <w:p w:rsidR="002C5AE9" w:rsidRDefault="002C5AE9" w:rsidP="00334784">
      <w:pPr>
        <w:pStyle w:val="NormalWeb"/>
        <w:numPr>
          <w:ilvl w:val="0"/>
          <w:numId w:val="27"/>
        </w:numPr>
        <w:jc w:val="both"/>
        <w:rPr>
          <w:rFonts w:asciiTheme="minorHAnsi" w:hAnsiTheme="minorHAnsi" w:cstheme="minorHAnsi"/>
        </w:rPr>
      </w:pPr>
      <w:r>
        <w:rPr>
          <w:rFonts w:asciiTheme="minorHAnsi" w:hAnsiTheme="minorHAnsi" w:cstheme="minorHAnsi"/>
        </w:rPr>
        <w:t>El campo “keystore_pass”: Corresponde a la contraseña del certificado.</w:t>
      </w:r>
    </w:p>
    <w:p w:rsidR="002C5AE9" w:rsidRDefault="002C5AE9" w:rsidP="00334784">
      <w:pPr>
        <w:pStyle w:val="NormalWeb"/>
        <w:numPr>
          <w:ilvl w:val="0"/>
          <w:numId w:val="27"/>
        </w:numPr>
        <w:jc w:val="both"/>
        <w:rPr>
          <w:rFonts w:asciiTheme="minorHAnsi" w:hAnsiTheme="minorHAnsi" w:cstheme="minorHAnsi"/>
        </w:rPr>
      </w:pPr>
      <w:r>
        <w:rPr>
          <w:rFonts w:asciiTheme="minorHAnsi" w:hAnsiTheme="minorHAnsi" w:cstheme="minorHAnsi"/>
        </w:rPr>
        <w:t xml:space="preserve">El campo </w:t>
      </w:r>
      <w:r w:rsidR="00334784">
        <w:rPr>
          <w:rFonts w:asciiTheme="minorHAnsi" w:hAnsiTheme="minorHAnsi" w:cstheme="minorHAnsi"/>
        </w:rPr>
        <w:t>“private</w:t>
      </w:r>
      <w:r>
        <w:rPr>
          <w:rFonts w:asciiTheme="minorHAnsi" w:hAnsiTheme="minorHAnsi" w:cstheme="minorHAnsi"/>
        </w:rPr>
        <w:t xml:space="preserve">_key_alias”: </w:t>
      </w:r>
      <w:r w:rsidR="00334784">
        <w:rPr>
          <w:rFonts w:asciiTheme="minorHAnsi" w:hAnsiTheme="minorHAnsi" w:cstheme="minorHAnsi"/>
        </w:rPr>
        <w:t>Corresponde al alias que tiene el certificado en su información.</w:t>
      </w:r>
    </w:p>
    <w:p w:rsidR="00334784" w:rsidRDefault="00334784" w:rsidP="00334784">
      <w:pPr>
        <w:pStyle w:val="NormalWeb"/>
        <w:numPr>
          <w:ilvl w:val="0"/>
          <w:numId w:val="27"/>
        </w:numPr>
        <w:jc w:val="both"/>
        <w:rPr>
          <w:rFonts w:asciiTheme="minorHAnsi" w:hAnsiTheme="minorHAnsi" w:cstheme="minorHAnsi"/>
        </w:rPr>
      </w:pPr>
      <w:r>
        <w:rPr>
          <w:rFonts w:asciiTheme="minorHAnsi" w:hAnsiTheme="minorHAnsi" w:cstheme="minorHAnsi"/>
        </w:rPr>
        <w:t>El campo “private_key_pass”: Corresponde a la contraseña del alias que tiene el certificado.</w:t>
      </w:r>
    </w:p>
    <w:p w:rsidR="00334784" w:rsidRDefault="00334784" w:rsidP="00334784">
      <w:pPr>
        <w:pStyle w:val="NormalWeb"/>
        <w:ind w:firstLine="708"/>
        <w:jc w:val="both"/>
        <w:rPr>
          <w:rFonts w:asciiTheme="minorHAnsi" w:hAnsiTheme="minorHAnsi" w:cstheme="minorHAnsi"/>
        </w:rPr>
      </w:pPr>
      <w:r>
        <w:rPr>
          <w:rFonts w:asciiTheme="minorHAnsi" w:hAnsiTheme="minorHAnsi" w:cstheme="minorHAnsi"/>
        </w:rPr>
        <w:t>En resumen, las características más importantes del Template de Keystore son las siguientes:</w:t>
      </w:r>
    </w:p>
    <w:p w:rsidR="00334784" w:rsidRPr="002C5AE9" w:rsidRDefault="00334784" w:rsidP="00334784">
      <w:pPr>
        <w:pStyle w:val="NormalWeb"/>
        <w:numPr>
          <w:ilvl w:val="0"/>
          <w:numId w:val="26"/>
        </w:numPr>
        <w:jc w:val="both"/>
        <w:rPr>
          <w:rFonts w:asciiTheme="minorHAnsi" w:hAnsiTheme="minorHAnsi" w:cstheme="minorHAnsi"/>
          <w:b/>
          <w:color w:val="948A54" w:themeColor="background2" w:themeShade="80"/>
        </w:rPr>
      </w:pPr>
      <w:r>
        <w:rPr>
          <w:rFonts w:asciiTheme="minorHAnsi" w:hAnsiTheme="minorHAnsi" w:cstheme="minorHAnsi"/>
        </w:rPr>
        <w:t xml:space="preserve">Por cada dato servicio que </w:t>
      </w:r>
      <w:r w:rsidR="005C3CC1">
        <w:rPr>
          <w:rFonts w:asciiTheme="minorHAnsi" w:hAnsiTheme="minorHAnsi" w:cstheme="minorHAnsi"/>
        </w:rPr>
        <w:t>utilice</w:t>
      </w:r>
      <w:r>
        <w:rPr>
          <w:rFonts w:asciiTheme="minorHAnsi" w:hAnsiTheme="minorHAnsi" w:cstheme="minorHAnsi"/>
        </w:rPr>
        <w:t xml:space="preserve"> certificado digital se debe configurar un archivo.</w:t>
      </w:r>
    </w:p>
    <w:p w:rsidR="00334784" w:rsidRDefault="00334784" w:rsidP="00334784">
      <w:pPr>
        <w:pStyle w:val="NormalWeb"/>
        <w:numPr>
          <w:ilvl w:val="0"/>
          <w:numId w:val="26"/>
        </w:numPr>
        <w:jc w:val="both"/>
        <w:rPr>
          <w:rFonts w:asciiTheme="minorHAnsi" w:hAnsiTheme="minorHAnsi" w:cstheme="minorHAnsi"/>
          <w:b/>
          <w:color w:val="948A54" w:themeColor="background2" w:themeShade="80"/>
        </w:rPr>
      </w:pPr>
      <w:r>
        <w:rPr>
          <w:rFonts w:asciiTheme="minorHAnsi" w:hAnsiTheme="minorHAnsi" w:cstheme="minorHAnsi"/>
        </w:rPr>
        <w:t xml:space="preserve">Se debe conocer toda la información del </w:t>
      </w:r>
      <w:r w:rsidR="005C3CC1">
        <w:rPr>
          <w:rFonts w:asciiTheme="minorHAnsi" w:hAnsiTheme="minorHAnsi" w:cstheme="minorHAnsi"/>
        </w:rPr>
        <w:t>certificado</w:t>
      </w:r>
      <w:r>
        <w:rPr>
          <w:rFonts w:asciiTheme="minorHAnsi" w:hAnsiTheme="minorHAnsi" w:cstheme="minorHAnsi"/>
        </w:rPr>
        <w:t>, incluyendo su password.</w:t>
      </w:r>
    </w:p>
    <w:p w:rsidR="00334784" w:rsidRPr="007A6E52" w:rsidRDefault="00334784" w:rsidP="00334784">
      <w:pPr>
        <w:pStyle w:val="NormalWeb"/>
        <w:numPr>
          <w:ilvl w:val="0"/>
          <w:numId w:val="26"/>
        </w:numPr>
        <w:jc w:val="both"/>
        <w:rPr>
          <w:rFonts w:asciiTheme="minorHAnsi" w:hAnsiTheme="minorHAnsi" w:cstheme="minorHAnsi"/>
        </w:rPr>
      </w:pPr>
      <w:r>
        <w:rPr>
          <w:rFonts w:asciiTheme="minorHAnsi" w:hAnsiTheme="minorHAnsi" w:cstheme="minorHAnsi"/>
        </w:rPr>
        <w:t>El nombre del archivo debe terminar con “</w:t>
      </w:r>
      <w:r w:rsidRPr="000401B6">
        <w:rPr>
          <w:rFonts w:asciiTheme="minorHAnsi" w:hAnsiTheme="minorHAnsi" w:cstheme="minorHAnsi"/>
          <w:b/>
          <w:color w:val="FF0000"/>
        </w:rPr>
        <w:t>_</w:t>
      </w:r>
      <w:r>
        <w:rPr>
          <w:rFonts w:asciiTheme="minorHAnsi" w:hAnsiTheme="minorHAnsi" w:cstheme="minorHAnsi"/>
          <w:b/>
          <w:color w:val="FF0000"/>
        </w:rPr>
        <w:t>keystore</w:t>
      </w:r>
      <w:r w:rsidRPr="000401B6">
        <w:rPr>
          <w:rFonts w:asciiTheme="minorHAnsi" w:hAnsiTheme="minorHAnsi" w:cstheme="minorHAnsi"/>
          <w:b/>
          <w:color w:val="FF0000"/>
        </w:rPr>
        <w:t>.xml</w:t>
      </w:r>
      <w:r>
        <w:rPr>
          <w:rFonts w:asciiTheme="minorHAnsi" w:hAnsiTheme="minorHAnsi" w:cstheme="minorHAnsi"/>
        </w:rPr>
        <w:t>” para diferenciar que es un Template de salida.</w:t>
      </w:r>
    </w:p>
    <w:p w:rsidR="002C5AE9" w:rsidRDefault="002C5AE9">
      <w:pPr>
        <w:rPr>
          <w:rFonts w:eastAsiaTheme="majorEastAsia" w:cstheme="minorHAnsi"/>
          <w:b/>
          <w:bCs/>
          <w:color w:val="4F81BD" w:themeColor="accent1"/>
          <w:sz w:val="26"/>
          <w:szCs w:val="26"/>
        </w:rPr>
      </w:pPr>
    </w:p>
    <w:p w:rsidR="002C5AE9" w:rsidRDefault="002C5AE9">
      <w:pPr>
        <w:rPr>
          <w:rFonts w:eastAsiaTheme="majorEastAsia" w:cstheme="minorHAnsi"/>
          <w:b/>
          <w:bCs/>
          <w:color w:val="4F81BD" w:themeColor="accent1"/>
          <w:sz w:val="26"/>
          <w:szCs w:val="26"/>
        </w:rPr>
      </w:pPr>
    </w:p>
    <w:p w:rsidR="002C5AE9" w:rsidRDefault="002C5AE9">
      <w:pPr>
        <w:rPr>
          <w:rFonts w:eastAsiaTheme="majorEastAsia" w:cstheme="minorHAnsi"/>
          <w:b/>
          <w:bCs/>
          <w:color w:val="4F81BD" w:themeColor="accent1"/>
          <w:sz w:val="26"/>
          <w:szCs w:val="26"/>
        </w:rPr>
      </w:pPr>
      <w:r>
        <w:rPr>
          <w:rFonts w:cstheme="minorHAnsi"/>
        </w:rPr>
        <w:br w:type="page"/>
      </w:r>
    </w:p>
    <w:p w:rsidR="00CD3468" w:rsidRPr="00A536F5" w:rsidRDefault="00CD3468" w:rsidP="00CD3468">
      <w:pPr>
        <w:pStyle w:val="Ttulo2"/>
        <w:rPr>
          <w:sz w:val="24"/>
          <w:szCs w:val="24"/>
        </w:rPr>
      </w:pPr>
      <w:bookmarkStart w:id="13" w:name="_Toc382907546"/>
      <w:r>
        <w:rPr>
          <w:rFonts w:asciiTheme="minorHAnsi" w:hAnsiTheme="minorHAnsi" w:cstheme="minorHAnsi"/>
        </w:rPr>
        <w:lastRenderedPageBreak/>
        <w:t xml:space="preserve">Modificar </w:t>
      </w:r>
      <w:r w:rsidR="00132590">
        <w:rPr>
          <w:rFonts w:asciiTheme="minorHAnsi" w:hAnsiTheme="minorHAnsi" w:cstheme="minorHAnsi"/>
        </w:rPr>
        <w:t>Aplicación</w:t>
      </w:r>
      <w:bookmarkEnd w:id="13"/>
    </w:p>
    <w:p w:rsidR="00CD3468" w:rsidRPr="00243178" w:rsidRDefault="00243178" w:rsidP="00CD3468">
      <w:pPr>
        <w:pStyle w:val="NormalWeb"/>
        <w:ind w:firstLine="432"/>
        <w:jc w:val="both"/>
        <w:rPr>
          <w:rFonts w:asciiTheme="minorHAnsi" w:hAnsiTheme="minorHAnsi" w:cstheme="minorHAnsi"/>
          <w:color w:val="000000" w:themeColor="text1"/>
        </w:rPr>
      </w:pPr>
      <w:r w:rsidRPr="00243178">
        <w:rPr>
          <w:rFonts w:asciiTheme="minorHAnsi" w:hAnsiTheme="minorHAnsi" w:cstheme="minorHAnsi"/>
          <w:color w:val="000000" w:themeColor="text1"/>
        </w:rPr>
        <w:t xml:space="preserve">Luego de </w:t>
      </w:r>
      <w:r>
        <w:rPr>
          <w:rFonts w:asciiTheme="minorHAnsi" w:hAnsiTheme="minorHAnsi" w:cstheme="minorHAnsi"/>
          <w:color w:val="000000" w:themeColor="text1"/>
        </w:rPr>
        <w:t xml:space="preserve">crear los diferentes archivos de configuración comienza el proceso de realizar las modificaciones necesarias, a nivel de código fuente, para que la solución pueda exponer un servicio </w:t>
      </w:r>
      <w:r w:rsidR="005C3CC1">
        <w:rPr>
          <w:rFonts w:asciiTheme="minorHAnsi" w:hAnsiTheme="minorHAnsi" w:cstheme="minorHAnsi"/>
          <w:color w:val="000000" w:themeColor="text1"/>
        </w:rPr>
        <w:t>vía</w:t>
      </w:r>
      <w:r>
        <w:rPr>
          <w:rFonts w:asciiTheme="minorHAnsi" w:hAnsiTheme="minorHAnsi" w:cstheme="minorHAnsi"/>
          <w:color w:val="000000" w:themeColor="text1"/>
        </w:rPr>
        <w:t xml:space="preserve"> REST.</w:t>
      </w:r>
    </w:p>
    <w:p w:rsidR="00CD3468" w:rsidRPr="00A536F5" w:rsidRDefault="00243178" w:rsidP="00CD3468">
      <w:pPr>
        <w:pStyle w:val="Ttulo3"/>
        <w:rPr>
          <w:szCs w:val="24"/>
        </w:rPr>
      </w:pPr>
      <w:bookmarkStart w:id="14" w:name="_Toc382907547"/>
      <w:r>
        <w:t>Modificar Codigo Fuente</w:t>
      </w:r>
      <w:bookmarkEnd w:id="14"/>
    </w:p>
    <w:p w:rsidR="00243178" w:rsidRDefault="00243178" w:rsidP="00243178">
      <w:pPr>
        <w:pStyle w:val="NormalWeb"/>
        <w:ind w:firstLine="432"/>
        <w:jc w:val="both"/>
        <w:rPr>
          <w:rFonts w:asciiTheme="minorHAnsi" w:hAnsiTheme="minorHAnsi" w:cstheme="minorHAnsi"/>
          <w:color w:val="000000" w:themeColor="text1"/>
        </w:rPr>
      </w:pPr>
      <w:r>
        <w:rPr>
          <w:rFonts w:asciiTheme="minorHAnsi" w:hAnsiTheme="minorHAnsi" w:cstheme="minorHAnsi"/>
          <w:color w:val="000000" w:themeColor="text1"/>
        </w:rPr>
        <w:t xml:space="preserve">Para poder exponer un </w:t>
      </w:r>
      <w:r w:rsidR="005C3CC1">
        <w:rPr>
          <w:rFonts w:asciiTheme="minorHAnsi" w:hAnsiTheme="minorHAnsi" w:cstheme="minorHAnsi"/>
          <w:color w:val="000000" w:themeColor="text1"/>
        </w:rPr>
        <w:t>servicio</w:t>
      </w:r>
      <w:r>
        <w:rPr>
          <w:rFonts w:asciiTheme="minorHAnsi" w:hAnsiTheme="minorHAnsi" w:cstheme="minorHAnsi"/>
          <w:color w:val="000000" w:themeColor="text1"/>
        </w:rPr>
        <w:t xml:space="preserve"> </w:t>
      </w:r>
      <w:r w:rsidR="005C3CC1">
        <w:rPr>
          <w:rFonts w:asciiTheme="minorHAnsi" w:hAnsiTheme="minorHAnsi" w:cstheme="minorHAnsi"/>
          <w:color w:val="000000" w:themeColor="text1"/>
        </w:rPr>
        <w:t>vía</w:t>
      </w:r>
      <w:r>
        <w:rPr>
          <w:rFonts w:asciiTheme="minorHAnsi" w:hAnsiTheme="minorHAnsi" w:cstheme="minorHAnsi"/>
          <w:color w:val="000000" w:themeColor="text1"/>
        </w:rPr>
        <w:t xml:space="preserve"> REST es necesario modificar los dos proyectos de la solución, es decir, se debe trabar en los proyectos “rest-business” y “rest-web”.</w:t>
      </w:r>
    </w:p>
    <w:p w:rsidR="00243178" w:rsidRDefault="00243178" w:rsidP="00243178">
      <w:pPr>
        <w:pStyle w:val="NormalWeb"/>
        <w:ind w:firstLine="432"/>
        <w:jc w:val="both"/>
        <w:rPr>
          <w:rFonts w:asciiTheme="minorHAnsi" w:hAnsiTheme="minorHAnsi" w:cstheme="minorHAnsi"/>
          <w:color w:val="000000" w:themeColor="text1"/>
        </w:rPr>
      </w:pPr>
      <w:r>
        <w:rPr>
          <w:rFonts w:asciiTheme="minorHAnsi" w:hAnsiTheme="minorHAnsi" w:cstheme="minorHAnsi"/>
          <w:color w:val="000000" w:themeColor="text1"/>
        </w:rPr>
        <w:t>En el proyecto “rest-business” el cambio es menor dado que solo se debe modificar la clase “</w:t>
      </w:r>
      <w:r w:rsidRPr="00243178">
        <w:rPr>
          <w:rFonts w:asciiTheme="minorHAnsi" w:hAnsiTheme="minorHAnsi" w:cstheme="minorHAnsi"/>
          <w:color w:val="000000" w:themeColor="text1"/>
        </w:rPr>
        <w:t>cl.gob.minsegpres.pisee.rest.business</w:t>
      </w:r>
      <w:r>
        <w:rPr>
          <w:rFonts w:asciiTheme="minorHAnsi" w:hAnsiTheme="minorHAnsi" w:cstheme="minorHAnsi"/>
          <w:color w:val="000000" w:themeColor="text1"/>
        </w:rPr>
        <w:t>.</w:t>
      </w:r>
      <w:r w:rsidRPr="00243178">
        <w:t xml:space="preserve"> </w:t>
      </w:r>
      <w:r w:rsidRPr="00243178">
        <w:rPr>
          <w:rFonts w:asciiTheme="minorHAnsi" w:hAnsiTheme="minorHAnsi" w:cstheme="minorHAnsi"/>
          <w:color w:val="000000" w:themeColor="text1"/>
        </w:rPr>
        <w:t>ProveedoresServicios</w:t>
      </w:r>
      <w:r>
        <w:rPr>
          <w:rFonts w:asciiTheme="minorHAnsi" w:hAnsiTheme="minorHAnsi" w:cstheme="minorHAnsi"/>
          <w:color w:val="000000" w:themeColor="text1"/>
        </w:rPr>
        <w:t>”, en donde se debe agregar una nueva variable que indica cual es el servicio a exponer. Si bien este nombre a primera impresión no se ve una mayor importancia es todo lo contrario dado que depende de este valor es el nombre con el cual se van a buscar los archivos de configuración, con base al mismo servicio de disponibilidad se ejemplifica el impacto de este cambio.</w:t>
      </w:r>
    </w:p>
    <w:p w:rsidR="00243178" w:rsidRDefault="00243178" w:rsidP="00243178">
      <w:pPr>
        <w:pStyle w:val="NormalWeb"/>
        <w:ind w:firstLine="432"/>
        <w:jc w:val="both"/>
        <w:rPr>
          <w:rFonts w:asciiTheme="minorHAnsi" w:hAnsiTheme="minorHAnsi" w:cstheme="minorHAnsi"/>
          <w:color w:val="000000" w:themeColor="text1"/>
        </w:rPr>
      </w:pPr>
      <w:r>
        <w:rPr>
          <w:rFonts w:asciiTheme="minorHAnsi" w:hAnsiTheme="minorHAnsi" w:cstheme="minorHAnsi"/>
          <w:color w:val="000000" w:themeColor="text1"/>
        </w:rPr>
        <w:t>En la clase se genera la siguiente variable</w:t>
      </w:r>
      <w:r w:rsidR="00224881">
        <w:rPr>
          <w:rFonts w:asciiTheme="minorHAnsi" w:hAnsiTheme="minorHAnsi" w:cstheme="minorHAnsi"/>
          <w:color w:val="000000" w:themeColor="text1"/>
        </w:rPr>
        <w:t>:</w:t>
      </w:r>
    </w:p>
    <w:tbl>
      <w:tblPr>
        <w:tblStyle w:val="Tablaconcuadrcula"/>
        <w:tblW w:w="0" w:type="auto"/>
        <w:tblLook w:val="04A0" w:firstRow="1" w:lastRow="0" w:firstColumn="1" w:lastColumn="0" w:noHBand="0" w:noVBand="1"/>
      </w:tblPr>
      <w:tblGrid>
        <w:gridCol w:w="8978"/>
      </w:tblGrid>
      <w:tr w:rsidR="00243178" w:rsidTr="00243178">
        <w:tc>
          <w:tcPr>
            <w:tcW w:w="8978" w:type="dxa"/>
          </w:tcPr>
          <w:p w:rsidR="00243178" w:rsidRPr="00224881" w:rsidRDefault="00243178" w:rsidP="00224881">
            <w:pPr>
              <w:pStyle w:val="NormalWeb"/>
              <w:rPr>
                <w:rFonts w:asciiTheme="minorHAnsi" w:hAnsiTheme="minorHAnsi" w:cstheme="minorHAnsi"/>
                <w:color w:val="000000" w:themeColor="text1"/>
                <w:sz w:val="22"/>
                <w:szCs w:val="22"/>
              </w:rPr>
            </w:pPr>
            <w:r w:rsidRPr="00224881">
              <w:rPr>
                <w:rFonts w:asciiTheme="minorHAnsi" w:hAnsiTheme="minorHAnsi" w:cstheme="minorHAnsi"/>
                <w:color w:val="000000" w:themeColor="text1"/>
                <w:sz w:val="22"/>
                <w:szCs w:val="22"/>
              </w:rPr>
              <w:t>public static final String MINEDUC__LICENCIA_ENSENANZA_MEDIA = "MINEDUC_DispoLicenciaEnsenanzaMedia";</w:t>
            </w:r>
          </w:p>
        </w:tc>
      </w:tr>
    </w:tbl>
    <w:p w:rsidR="000249F3" w:rsidRDefault="000249F3" w:rsidP="000249F3">
      <w:pPr>
        <w:pStyle w:val="Sinespaciado"/>
        <w:jc w:val="center"/>
        <w:rPr>
          <w:sz w:val="20"/>
          <w:szCs w:val="20"/>
        </w:rPr>
      </w:pPr>
      <w:r>
        <w:rPr>
          <w:sz w:val="20"/>
          <w:szCs w:val="20"/>
        </w:rPr>
        <w:t>Tabla 8 –</w:t>
      </w:r>
      <w:r w:rsidRPr="002D5D21">
        <w:rPr>
          <w:sz w:val="20"/>
          <w:szCs w:val="20"/>
        </w:rPr>
        <w:t xml:space="preserve"> </w:t>
      </w:r>
      <w:proofErr w:type="spellStart"/>
      <w:r>
        <w:rPr>
          <w:sz w:val="20"/>
          <w:szCs w:val="20"/>
        </w:rPr>
        <w:t>Classe</w:t>
      </w:r>
      <w:proofErr w:type="spellEnd"/>
      <w:r>
        <w:rPr>
          <w:sz w:val="20"/>
          <w:szCs w:val="20"/>
        </w:rPr>
        <w:t xml:space="preserve"> ProveedoresServicios</w:t>
      </w:r>
    </w:p>
    <w:p w:rsidR="00224881" w:rsidRDefault="00224881" w:rsidP="00224881">
      <w:pPr>
        <w:pStyle w:val="NormalWeb"/>
        <w:ind w:firstLine="432"/>
        <w:jc w:val="both"/>
        <w:rPr>
          <w:rFonts w:asciiTheme="minorHAnsi" w:hAnsiTheme="minorHAnsi" w:cstheme="minorHAnsi"/>
          <w:color w:val="000000" w:themeColor="text1"/>
        </w:rPr>
      </w:pPr>
      <w:r>
        <w:rPr>
          <w:rFonts w:asciiTheme="minorHAnsi" w:hAnsiTheme="minorHAnsi" w:cstheme="minorHAnsi"/>
          <w:color w:val="000000" w:themeColor="text1"/>
        </w:rPr>
        <w:t xml:space="preserve">Por tanto los nombres de los </w:t>
      </w:r>
      <w:r w:rsidR="005C3CC1">
        <w:rPr>
          <w:rFonts w:asciiTheme="minorHAnsi" w:hAnsiTheme="minorHAnsi" w:cstheme="minorHAnsi"/>
          <w:color w:val="000000" w:themeColor="text1"/>
        </w:rPr>
        <w:t>archivos</w:t>
      </w:r>
      <w:r>
        <w:rPr>
          <w:rFonts w:asciiTheme="minorHAnsi" w:hAnsiTheme="minorHAnsi" w:cstheme="minorHAnsi"/>
          <w:color w:val="000000" w:themeColor="text1"/>
        </w:rPr>
        <w:t xml:space="preserve"> de configuración deben ser:</w:t>
      </w:r>
    </w:p>
    <w:tbl>
      <w:tblPr>
        <w:tblStyle w:val="Tablaconcuadrcula"/>
        <w:tblW w:w="0" w:type="auto"/>
        <w:tblLook w:val="04A0" w:firstRow="1" w:lastRow="0" w:firstColumn="1" w:lastColumn="0" w:noHBand="0" w:noVBand="1"/>
      </w:tblPr>
      <w:tblGrid>
        <w:gridCol w:w="8978"/>
      </w:tblGrid>
      <w:tr w:rsidR="00224881" w:rsidTr="00224881">
        <w:tc>
          <w:tcPr>
            <w:tcW w:w="8978" w:type="dxa"/>
          </w:tcPr>
          <w:p w:rsidR="00224881" w:rsidRDefault="00224881" w:rsidP="00224881">
            <w:pPr>
              <w:pStyle w:val="NormalWeb"/>
              <w:jc w:val="both"/>
              <w:rPr>
                <w:rFonts w:asciiTheme="minorHAnsi" w:hAnsiTheme="minorHAnsi" w:cstheme="minorHAnsi"/>
                <w:color w:val="000000" w:themeColor="text1"/>
              </w:rPr>
            </w:pPr>
            <w:r w:rsidRPr="00224881">
              <w:rPr>
                <w:rFonts w:asciiTheme="minorHAnsi" w:hAnsiTheme="minorHAnsi" w:cstheme="minorHAnsi"/>
                <w:color w:val="000000" w:themeColor="text1"/>
              </w:rPr>
              <w:t>MINEDUC_DispoLicenciaEnsenanzaMedia_input.xml</w:t>
            </w:r>
          </w:p>
          <w:p w:rsidR="00224881" w:rsidRDefault="00224881" w:rsidP="00224881">
            <w:pPr>
              <w:pStyle w:val="NormalWeb"/>
              <w:jc w:val="both"/>
              <w:rPr>
                <w:rFonts w:asciiTheme="minorHAnsi" w:hAnsiTheme="minorHAnsi" w:cstheme="minorHAnsi"/>
                <w:color w:val="000000" w:themeColor="text1"/>
              </w:rPr>
            </w:pPr>
            <w:r w:rsidRPr="00224881">
              <w:rPr>
                <w:rFonts w:asciiTheme="minorHAnsi" w:hAnsiTheme="minorHAnsi" w:cstheme="minorHAnsi"/>
                <w:color w:val="000000" w:themeColor="text1"/>
              </w:rPr>
              <w:t>MINEDUC_DispoLicenciaEnsenanzaMedia_</w:t>
            </w:r>
            <w:r>
              <w:rPr>
                <w:rFonts w:asciiTheme="minorHAnsi" w:hAnsiTheme="minorHAnsi" w:cstheme="minorHAnsi"/>
                <w:color w:val="000000" w:themeColor="text1"/>
              </w:rPr>
              <w:t>output</w:t>
            </w:r>
            <w:r w:rsidRPr="00224881">
              <w:rPr>
                <w:rFonts w:asciiTheme="minorHAnsi" w:hAnsiTheme="minorHAnsi" w:cstheme="minorHAnsi"/>
                <w:color w:val="000000" w:themeColor="text1"/>
              </w:rPr>
              <w:t>.xml</w:t>
            </w:r>
          </w:p>
        </w:tc>
      </w:tr>
    </w:tbl>
    <w:p w:rsidR="000249F3" w:rsidRDefault="000249F3" w:rsidP="000249F3">
      <w:pPr>
        <w:pStyle w:val="Sinespaciado"/>
        <w:jc w:val="center"/>
        <w:rPr>
          <w:sz w:val="20"/>
          <w:szCs w:val="20"/>
        </w:rPr>
      </w:pPr>
      <w:r>
        <w:rPr>
          <w:sz w:val="20"/>
          <w:szCs w:val="20"/>
        </w:rPr>
        <w:t>Tabla 9 –</w:t>
      </w:r>
      <w:r w:rsidRPr="002D5D21">
        <w:rPr>
          <w:sz w:val="20"/>
          <w:szCs w:val="20"/>
        </w:rPr>
        <w:t xml:space="preserve"> </w:t>
      </w:r>
      <w:r>
        <w:rPr>
          <w:sz w:val="20"/>
          <w:szCs w:val="20"/>
        </w:rPr>
        <w:t>Nombres de Archivos</w:t>
      </w:r>
    </w:p>
    <w:p w:rsidR="00243178" w:rsidRDefault="00224881" w:rsidP="00243178">
      <w:pPr>
        <w:pStyle w:val="NormalWeb"/>
        <w:ind w:firstLine="432"/>
        <w:jc w:val="both"/>
        <w:rPr>
          <w:rFonts w:asciiTheme="minorHAnsi" w:hAnsiTheme="minorHAnsi" w:cstheme="minorHAnsi"/>
          <w:color w:val="000000" w:themeColor="text1"/>
        </w:rPr>
      </w:pPr>
      <w:r>
        <w:rPr>
          <w:rFonts w:asciiTheme="minorHAnsi" w:hAnsiTheme="minorHAnsi" w:cstheme="minorHAnsi"/>
          <w:color w:val="000000" w:themeColor="text1"/>
        </w:rPr>
        <w:t>Una vez que se realiza esta modificación se procede a modificar el proyecto “rest-web”. La razón de esta acción se origina por el hecho de crear o modificar una clase JAVA la cual se encargue de procesar la petición de una URI en particular.</w:t>
      </w:r>
    </w:p>
    <w:p w:rsidR="00224881" w:rsidRDefault="00224881" w:rsidP="00243178">
      <w:pPr>
        <w:pStyle w:val="NormalWeb"/>
        <w:ind w:firstLine="432"/>
        <w:jc w:val="both"/>
        <w:rPr>
          <w:rFonts w:asciiTheme="minorHAnsi" w:hAnsiTheme="minorHAnsi" w:cstheme="minorHAnsi"/>
          <w:color w:val="000000" w:themeColor="text1"/>
        </w:rPr>
      </w:pPr>
      <w:r>
        <w:rPr>
          <w:rFonts w:asciiTheme="minorHAnsi" w:hAnsiTheme="minorHAnsi" w:cstheme="minorHAnsi"/>
          <w:color w:val="000000" w:themeColor="text1"/>
        </w:rPr>
        <w:t>Para poder ejemplificar el caso antes mencionado</w:t>
      </w:r>
      <w:r w:rsidR="00974426">
        <w:rPr>
          <w:rFonts w:asciiTheme="minorHAnsi" w:hAnsiTheme="minorHAnsi" w:cstheme="minorHAnsi"/>
          <w:color w:val="000000" w:themeColor="text1"/>
        </w:rPr>
        <w:t>,</w:t>
      </w:r>
      <w:r>
        <w:rPr>
          <w:rFonts w:asciiTheme="minorHAnsi" w:hAnsiTheme="minorHAnsi" w:cstheme="minorHAnsi"/>
          <w:color w:val="000000" w:themeColor="text1"/>
        </w:rPr>
        <w:t xml:space="preserve"> se </w:t>
      </w:r>
      <w:r w:rsidR="00E514C1">
        <w:rPr>
          <w:rFonts w:asciiTheme="minorHAnsi" w:hAnsiTheme="minorHAnsi" w:cstheme="minorHAnsi"/>
          <w:color w:val="000000" w:themeColor="text1"/>
        </w:rPr>
        <w:t>continúa</w:t>
      </w:r>
      <w:r>
        <w:rPr>
          <w:rFonts w:asciiTheme="minorHAnsi" w:hAnsiTheme="minorHAnsi" w:cstheme="minorHAnsi"/>
          <w:color w:val="000000" w:themeColor="text1"/>
        </w:rPr>
        <w:t xml:space="preserve"> con el caso de integrar el servicio “Disponibilidad Licencia Enseñanza Media” del proveedor Mineduc, asumiendo que esta es la primera generación de un servicio se crea la clase “</w:t>
      </w:r>
      <w:r w:rsidR="00E514C1" w:rsidRPr="00E514C1">
        <w:rPr>
          <w:rFonts w:asciiTheme="minorHAnsi" w:hAnsiTheme="minorHAnsi" w:cstheme="minorHAnsi"/>
          <w:color w:val="000000" w:themeColor="text1"/>
        </w:rPr>
        <w:t>cl.gob.minsegpres.pisee.rest.services</w:t>
      </w:r>
      <w:r w:rsidR="00E514C1">
        <w:rPr>
          <w:rFonts w:asciiTheme="minorHAnsi" w:hAnsiTheme="minorHAnsi" w:cstheme="minorHAnsi"/>
          <w:color w:val="000000" w:themeColor="text1"/>
        </w:rPr>
        <w:t>.</w:t>
      </w:r>
      <w:r w:rsidR="00E514C1" w:rsidRPr="00E514C1">
        <w:rPr>
          <w:rFonts w:asciiTheme="minorHAnsi" w:hAnsiTheme="minorHAnsi" w:cstheme="minorHAnsi"/>
          <w:color w:val="000000" w:themeColor="text1"/>
        </w:rPr>
        <w:t>RestMineduc</w:t>
      </w:r>
      <w:r>
        <w:rPr>
          <w:rFonts w:asciiTheme="minorHAnsi" w:hAnsiTheme="minorHAnsi" w:cstheme="minorHAnsi"/>
          <w:color w:val="000000" w:themeColor="text1"/>
        </w:rPr>
        <w:t>”</w:t>
      </w:r>
      <w:r w:rsidR="00E514C1">
        <w:rPr>
          <w:rFonts w:asciiTheme="minorHAnsi" w:hAnsiTheme="minorHAnsi" w:cstheme="minorHAnsi"/>
          <w:color w:val="000000" w:themeColor="text1"/>
        </w:rPr>
        <w:t xml:space="preserve">, cabe señalar que todas las clases </w:t>
      </w:r>
      <w:r w:rsidR="00E514C1">
        <w:rPr>
          <w:rFonts w:asciiTheme="minorHAnsi" w:hAnsiTheme="minorHAnsi" w:cstheme="minorHAnsi"/>
          <w:color w:val="000000" w:themeColor="text1"/>
        </w:rPr>
        <w:lastRenderedPageBreak/>
        <w:t>que se encarguen de procesar las peticiones a los servicios deben estar en el package “</w:t>
      </w:r>
      <w:r w:rsidR="00E514C1" w:rsidRPr="00E514C1">
        <w:rPr>
          <w:rFonts w:asciiTheme="minorHAnsi" w:hAnsiTheme="minorHAnsi" w:cstheme="minorHAnsi"/>
          <w:color w:val="000000" w:themeColor="text1"/>
        </w:rPr>
        <w:t>cl.gob.minsegpres.pisee.rest.services</w:t>
      </w:r>
      <w:r w:rsidR="00E514C1">
        <w:rPr>
          <w:rFonts w:asciiTheme="minorHAnsi" w:hAnsiTheme="minorHAnsi" w:cstheme="minorHAnsi"/>
          <w:color w:val="000000" w:themeColor="text1"/>
        </w:rPr>
        <w:t>” y el nombre de la clase debe comenzar con la palabra “Rest” seguido del nombre del organismo proveedor.</w:t>
      </w:r>
      <w:r w:rsidR="00974426">
        <w:rPr>
          <w:rFonts w:asciiTheme="minorHAnsi" w:hAnsiTheme="minorHAnsi" w:cstheme="minorHAnsi"/>
          <w:color w:val="000000" w:themeColor="text1"/>
        </w:rPr>
        <w:t xml:space="preserve"> De esta forma la claseRestMineduc queda de la siguiente forma:</w:t>
      </w:r>
    </w:p>
    <w:tbl>
      <w:tblPr>
        <w:tblStyle w:val="Tablaconcuadrcula"/>
        <w:tblW w:w="0" w:type="auto"/>
        <w:tblLook w:val="04A0" w:firstRow="1" w:lastRow="0" w:firstColumn="1" w:lastColumn="0" w:noHBand="0" w:noVBand="1"/>
      </w:tblPr>
      <w:tblGrid>
        <w:gridCol w:w="8978"/>
      </w:tblGrid>
      <w:tr w:rsidR="00974426" w:rsidTr="00974426">
        <w:tc>
          <w:tcPr>
            <w:tcW w:w="8978" w:type="dxa"/>
          </w:tcPr>
          <w:p w:rsidR="00974426" w:rsidRPr="00974426" w:rsidRDefault="00974426" w:rsidP="00974426">
            <w:pPr>
              <w:pStyle w:val="Sinespaciado"/>
              <w:rPr>
                <w:rFonts w:cstheme="minorHAnsi"/>
                <w:sz w:val="20"/>
                <w:szCs w:val="20"/>
              </w:rPr>
            </w:pPr>
            <w:r w:rsidRPr="00974426">
              <w:rPr>
                <w:rFonts w:cstheme="minorHAnsi"/>
                <w:sz w:val="20"/>
                <w:szCs w:val="20"/>
              </w:rPr>
              <w:t>package cl.gob.minsegpres.pisee.rest.services;</w:t>
            </w:r>
          </w:p>
          <w:p w:rsidR="00974426" w:rsidRPr="00974426" w:rsidRDefault="00974426" w:rsidP="00974426">
            <w:pPr>
              <w:pStyle w:val="Sinespaciado"/>
              <w:rPr>
                <w:rFonts w:cstheme="minorHAnsi"/>
                <w:sz w:val="20"/>
                <w:szCs w:val="20"/>
              </w:rPr>
            </w:pPr>
          </w:p>
          <w:p w:rsidR="00974426" w:rsidRPr="00974426" w:rsidRDefault="00974426" w:rsidP="00974426">
            <w:pPr>
              <w:pStyle w:val="Sinespaciado"/>
              <w:rPr>
                <w:rFonts w:cstheme="minorHAnsi"/>
                <w:sz w:val="20"/>
                <w:szCs w:val="20"/>
              </w:rPr>
            </w:pPr>
            <w:r w:rsidRPr="00974426">
              <w:rPr>
                <w:rFonts w:cstheme="minorHAnsi"/>
                <w:sz w:val="20"/>
                <w:szCs w:val="20"/>
              </w:rPr>
              <w:t>import java.util.Date;</w:t>
            </w:r>
          </w:p>
          <w:p w:rsidR="00974426" w:rsidRPr="00974426" w:rsidRDefault="00974426" w:rsidP="00974426">
            <w:pPr>
              <w:pStyle w:val="Sinespaciado"/>
              <w:rPr>
                <w:rFonts w:cstheme="minorHAnsi"/>
                <w:sz w:val="20"/>
                <w:szCs w:val="20"/>
              </w:rPr>
            </w:pPr>
          </w:p>
          <w:p w:rsidR="00974426" w:rsidRPr="00974426" w:rsidRDefault="00974426" w:rsidP="00974426">
            <w:pPr>
              <w:pStyle w:val="Sinespaciado"/>
              <w:rPr>
                <w:rFonts w:cstheme="minorHAnsi"/>
                <w:sz w:val="20"/>
                <w:szCs w:val="20"/>
              </w:rPr>
            </w:pPr>
            <w:r w:rsidRPr="00974426">
              <w:rPr>
                <w:rFonts w:cstheme="minorHAnsi"/>
                <w:sz w:val="20"/>
                <w:szCs w:val="20"/>
              </w:rPr>
              <w:t>import javax.ws.rs.GET;</w:t>
            </w:r>
          </w:p>
          <w:p w:rsidR="00974426" w:rsidRPr="00974426" w:rsidRDefault="00974426" w:rsidP="00974426">
            <w:pPr>
              <w:pStyle w:val="Sinespaciado"/>
              <w:rPr>
                <w:rFonts w:cstheme="minorHAnsi"/>
                <w:sz w:val="20"/>
                <w:szCs w:val="20"/>
              </w:rPr>
            </w:pPr>
            <w:r w:rsidRPr="00974426">
              <w:rPr>
                <w:rFonts w:cstheme="minorHAnsi"/>
                <w:sz w:val="20"/>
                <w:szCs w:val="20"/>
              </w:rPr>
              <w:t>import javax.ws.rs.Path;</w:t>
            </w:r>
          </w:p>
          <w:p w:rsidR="00974426" w:rsidRPr="00974426" w:rsidRDefault="00974426" w:rsidP="00974426">
            <w:pPr>
              <w:pStyle w:val="Sinespaciado"/>
              <w:rPr>
                <w:rFonts w:cstheme="minorHAnsi"/>
                <w:sz w:val="20"/>
                <w:szCs w:val="20"/>
              </w:rPr>
            </w:pPr>
            <w:r w:rsidRPr="00974426">
              <w:rPr>
                <w:rFonts w:cstheme="minorHAnsi"/>
                <w:sz w:val="20"/>
                <w:szCs w:val="20"/>
              </w:rPr>
              <w:t>import javax.ws.rs.Produces;</w:t>
            </w:r>
          </w:p>
          <w:p w:rsidR="00974426" w:rsidRPr="00974426" w:rsidRDefault="00974426" w:rsidP="00974426">
            <w:pPr>
              <w:pStyle w:val="Sinespaciado"/>
              <w:rPr>
                <w:rFonts w:cstheme="minorHAnsi"/>
                <w:sz w:val="20"/>
                <w:szCs w:val="20"/>
              </w:rPr>
            </w:pPr>
            <w:r w:rsidRPr="00974426">
              <w:rPr>
                <w:rFonts w:cstheme="minorHAnsi"/>
                <w:sz w:val="20"/>
                <w:szCs w:val="20"/>
              </w:rPr>
              <w:t>import javax.ws.rs.QueryParam;</w:t>
            </w:r>
          </w:p>
          <w:p w:rsidR="00974426" w:rsidRPr="00974426" w:rsidRDefault="00974426" w:rsidP="00974426">
            <w:pPr>
              <w:pStyle w:val="Sinespaciado"/>
              <w:rPr>
                <w:rFonts w:cstheme="minorHAnsi"/>
                <w:sz w:val="20"/>
                <w:szCs w:val="20"/>
              </w:rPr>
            </w:pPr>
            <w:r w:rsidRPr="00974426">
              <w:rPr>
                <w:rFonts w:cstheme="minorHAnsi"/>
                <w:sz w:val="20"/>
                <w:szCs w:val="20"/>
              </w:rPr>
              <w:t>import javax.ws.rs.core.MediaType;</w:t>
            </w:r>
          </w:p>
          <w:p w:rsidR="00974426" w:rsidRPr="00974426" w:rsidRDefault="00974426" w:rsidP="00974426">
            <w:pPr>
              <w:pStyle w:val="Sinespaciado"/>
              <w:rPr>
                <w:rFonts w:cstheme="minorHAnsi"/>
                <w:sz w:val="20"/>
                <w:szCs w:val="20"/>
              </w:rPr>
            </w:pPr>
          </w:p>
          <w:p w:rsidR="00974426" w:rsidRPr="00974426" w:rsidRDefault="00974426" w:rsidP="00974426">
            <w:pPr>
              <w:pStyle w:val="Sinespaciado"/>
              <w:rPr>
                <w:rFonts w:cstheme="minorHAnsi"/>
                <w:sz w:val="20"/>
                <w:szCs w:val="20"/>
              </w:rPr>
            </w:pPr>
            <w:r w:rsidRPr="00974426">
              <w:rPr>
                <w:rFonts w:cstheme="minorHAnsi"/>
                <w:sz w:val="20"/>
                <w:szCs w:val="20"/>
              </w:rPr>
              <w:t>import org.apache.commons.lang.StringUtils;</w:t>
            </w:r>
          </w:p>
          <w:p w:rsidR="00974426" w:rsidRPr="00974426" w:rsidRDefault="00974426" w:rsidP="00974426">
            <w:pPr>
              <w:pStyle w:val="Sinespaciado"/>
              <w:rPr>
                <w:rFonts w:cstheme="minorHAnsi"/>
                <w:sz w:val="20"/>
                <w:szCs w:val="20"/>
              </w:rPr>
            </w:pPr>
            <w:r w:rsidRPr="00974426">
              <w:rPr>
                <w:rFonts w:cstheme="minorHAnsi"/>
                <w:sz w:val="20"/>
                <w:szCs w:val="20"/>
              </w:rPr>
              <w:t>import org.apache.commons.logging.Log;</w:t>
            </w:r>
          </w:p>
          <w:p w:rsidR="00974426" w:rsidRPr="00974426" w:rsidRDefault="00974426" w:rsidP="00974426">
            <w:pPr>
              <w:pStyle w:val="Sinespaciado"/>
              <w:rPr>
                <w:rFonts w:cstheme="minorHAnsi"/>
                <w:sz w:val="20"/>
                <w:szCs w:val="20"/>
              </w:rPr>
            </w:pPr>
            <w:r w:rsidRPr="00974426">
              <w:rPr>
                <w:rFonts w:cstheme="minorHAnsi"/>
                <w:sz w:val="20"/>
                <w:szCs w:val="20"/>
              </w:rPr>
              <w:t>import org.apache.commons.logging.LogFactory;</w:t>
            </w:r>
          </w:p>
          <w:p w:rsidR="00974426" w:rsidRPr="00974426" w:rsidRDefault="00974426" w:rsidP="00974426">
            <w:pPr>
              <w:pStyle w:val="Sinespaciado"/>
              <w:rPr>
                <w:rFonts w:cstheme="minorHAnsi"/>
                <w:sz w:val="20"/>
                <w:szCs w:val="20"/>
              </w:rPr>
            </w:pPr>
            <w:r w:rsidRPr="00974426">
              <w:rPr>
                <w:rFonts w:cstheme="minorHAnsi"/>
                <w:sz w:val="20"/>
                <w:szCs w:val="20"/>
              </w:rPr>
              <w:t>import org.springframework.context.annotation.Scope;</w:t>
            </w:r>
          </w:p>
          <w:p w:rsidR="00974426" w:rsidRPr="00974426" w:rsidRDefault="00974426" w:rsidP="00974426">
            <w:pPr>
              <w:pStyle w:val="Sinespaciado"/>
              <w:rPr>
                <w:rFonts w:cstheme="minorHAnsi"/>
                <w:sz w:val="20"/>
                <w:szCs w:val="20"/>
              </w:rPr>
            </w:pPr>
            <w:r w:rsidRPr="00974426">
              <w:rPr>
                <w:rFonts w:cstheme="minorHAnsi"/>
                <w:sz w:val="20"/>
                <w:szCs w:val="20"/>
              </w:rPr>
              <w:t>import org.springframework.stereotype.Component;</w:t>
            </w:r>
          </w:p>
          <w:p w:rsidR="00974426" w:rsidRPr="00974426" w:rsidRDefault="00974426" w:rsidP="00974426">
            <w:pPr>
              <w:pStyle w:val="Sinespaciado"/>
              <w:rPr>
                <w:rFonts w:cstheme="minorHAnsi"/>
                <w:sz w:val="20"/>
                <w:szCs w:val="20"/>
              </w:rPr>
            </w:pPr>
          </w:p>
          <w:p w:rsidR="00974426" w:rsidRPr="00974426" w:rsidRDefault="00974426" w:rsidP="00974426">
            <w:pPr>
              <w:pStyle w:val="Sinespaciado"/>
              <w:rPr>
                <w:rFonts w:cstheme="minorHAnsi"/>
                <w:sz w:val="20"/>
                <w:szCs w:val="20"/>
              </w:rPr>
            </w:pPr>
            <w:r w:rsidRPr="00974426">
              <w:rPr>
                <w:rFonts w:cstheme="minorHAnsi"/>
                <w:sz w:val="20"/>
                <w:szCs w:val="20"/>
              </w:rPr>
              <w:t xml:space="preserve">import </w:t>
            </w:r>
            <w:proofErr w:type="spellStart"/>
            <w:r w:rsidRPr="00974426">
              <w:rPr>
                <w:rFonts w:cstheme="minorHAnsi"/>
                <w:sz w:val="20"/>
                <w:szCs w:val="20"/>
              </w:rPr>
              <w:t>cl.gob.minsegpres.pisee.rest.business.ProveedoresServicios</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 xml:space="preserve">import </w:t>
            </w:r>
            <w:proofErr w:type="spellStart"/>
            <w:r w:rsidRPr="00974426">
              <w:rPr>
                <w:rFonts w:cstheme="minorHAnsi"/>
                <w:sz w:val="20"/>
                <w:szCs w:val="20"/>
              </w:rPr>
              <w:t>cl.gob.minsegpres.pisee.rest.business.RestBusiness</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 xml:space="preserve">import </w:t>
            </w:r>
            <w:proofErr w:type="spellStart"/>
            <w:r w:rsidRPr="00974426">
              <w:rPr>
                <w:rFonts w:cstheme="minorHAnsi"/>
                <w:sz w:val="20"/>
                <w:szCs w:val="20"/>
              </w:rPr>
              <w:t>cl.gob.minsegpres.pisee.rest.entities.InputParameter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 xml:space="preserve">import </w:t>
            </w:r>
            <w:proofErr w:type="spellStart"/>
            <w:r w:rsidRPr="00974426">
              <w:rPr>
                <w:rFonts w:cstheme="minorHAnsi"/>
                <w:sz w:val="20"/>
                <w:szCs w:val="20"/>
              </w:rPr>
              <w:t>cl.gob.minsegpres.pisee.rest.entities.response.PiseeRespuesta</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 xml:space="preserve">import </w:t>
            </w:r>
            <w:proofErr w:type="spellStart"/>
            <w:r w:rsidRPr="00974426">
              <w:rPr>
                <w:rFonts w:cstheme="minorHAnsi"/>
                <w:sz w:val="20"/>
                <w:szCs w:val="20"/>
              </w:rPr>
              <w:t>cl.gob.minsegpres.pisee.rest.util.AppConstants</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 xml:space="preserve">import </w:t>
            </w:r>
            <w:proofErr w:type="spellStart"/>
            <w:r w:rsidRPr="00974426">
              <w:rPr>
                <w:rFonts w:cstheme="minorHAnsi"/>
                <w:sz w:val="20"/>
                <w:szCs w:val="20"/>
              </w:rPr>
              <w:t>cl.gob.minsegpres.pisee.rest.util.JSONUtil</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 xml:space="preserve">import </w:t>
            </w:r>
            <w:proofErr w:type="spellStart"/>
            <w:r w:rsidRPr="00974426">
              <w:rPr>
                <w:rFonts w:cstheme="minorHAnsi"/>
                <w:sz w:val="20"/>
                <w:szCs w:val="20"/>
              </w:rPr>
              <w:t>cl.gob.minsegpres.pisee.rest.util.ParametersName</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p>
          <w:p w:rsidR="00974426" w:rsidRPr="00974426" w:rsidRDefault="00974426" w:rsidP="00974426">
            <w:pPr>
              <w:pStyle w:val="Sinespaciado"/>
              <w:rPr>
                <w:rFonts w:cstheme="minorHAnsi"/>
                <w:color w:val="FF0000"/>
                <w:sz w:val="20"/>
                <w:szCs w:val="20"/>
              </w:rPr>
            </w:pPr>
            <w:r w:rsidRPr="00974426">
              <w:rPr>
                <w:rFonts w:cstheme="minorHAnsi"/>
                <w:color w:val="FF0000"/>
                <w:sz w:val="20"/>
                <w:szCs w:val="20"/>
              </w:rPr>
              <w:t>@Path("/</w:t>
            </w:r>
            <w:proofErr w:type="spellStart"/>
            <w:r w:rsidRPr="00974426">
              <w:rPr>
                <w:rFonts w:cstheme="minorHAnsi"/>
                <w:color w:val="FF0000"/>
                <w:sz w:val="20"/>
                <w:szCs w:val="20"/>
              </w:rPr>
              <w:t>mineduc</w:t>
            </w:r>
            <w:proofErr w:type="spellEnd"/>
            <w:r w:rsidRPr="00974426">
              <w:rPr>
                <w:rFonts w:cstheme="minorHAnsi"/>
                <w:color w:val="FF0000"/>
                <w:sz w:val="20"/>
                <w:szCs w:val="20"/>
              </w:rPr>
              <w:t>")</w:t>
            </w:r>
          </w:p>
          <w:p w:rsidR="00974426" w:rsidRPr="00974426" w:rsidRDefault="00974426" w:rsidP="00974426">
            <w:pPr>
              <w:pStyle w:val="Sinespaciado"/>
              <w:rPr>
                <w:rFonts w:cstheme="minorHAnsi"/>
                <w:color w:val="FF0000"/>
                <w:sz w:val="20"/>
                <w:szCs w:val="20"/>
              </w:rPr>
            </w:pPr>
            <w:r w:rsidRPr="00974426">
              <w:rPr>
                <w:rFonts w:cstheme="minorHAnsi"/>
                <w:color w:val="FF0000"/>
                <w:sz w:val="20"/>
                <w:szCs w:val="20"/>
              </w:rPr>
              <w:t>@</w:t>
            </w:r>
            <w:proofErr w:type="spellStart"/>
            <w:r w:rsidRPr="00974426">
              <w:rPr>
                <w:rFonts w:cstheme="minorHAnsi"/>
                <w:color w:val="FF0000"/>
                <w:sz w:val="20"/>
                <w:szCs w:val="20"/>
              </w:rPr>
              <w:t>Component</w:t>
            </w:r>
            <w:proofErr w:type="spellEnd"/>
          </w:p>
          <w:p w:rsidR="00974426" w:rsidRPr="00974426" w:rsidRDefault="00974426" w:rsidP="00974426">
            <w:pPr>
              <w:pStyle w:val="Sinespaciado"/>
              <w:rPr>
                <w:rFonts w:cstheme="minorHAnsi"/>
                <w:color w:val="FF0000"/>
                <w:sz w:val="20"/>
                <w:szCs w:val="20"/>
              </w:rPr>
            </w:pPr>
            <w:r w:rsidRPr="00974426">
              <w:rPr>
                <w:rFonts w:cstheme="minorHAnsi"/>
                <w:color w:val="FF0000"/>
                <w:sz w:val="20"/>
                <w:szCs w:val="20"/>
              </w:rPr>
              <w:t>@</w:t>
            </w:r>
            <w:proofErr w:type="spellStart"/>
            <w:r w:rsidRPr="00974426">
              <w:rPr>
                <w:rFonts w:cstheme="minorHAnsi"/>
                <w:color w:val="FF0000"/>
                <w:sz w:val="20"/>
                <w:szCs w:val="20"/>
              </w:rPr>
              <w:t>Scope</w:t>
            </w:r>
            <w:proofErr w:type="spellEnd"/>
            <w:r w:rsidRPr="00974426">
              <w:rPr>
                <w:rFonts w:cstheme="minorHAnsi"/>
                <w:color w:val="FF0000"/>
                <w:sz w:val="20"/>
                <w:szCs w:val="20"/>
              </w:rPr>
              <w:t>("</w:t>
            </w:r>
            <w:proofErr w:type="spellStart"/>
            <w:r w:rsidRPr="00974426">
              <w:rPr>
                <w:rFonts w:cstheme="minorHAnsi"/>
                <w:color w:val="FF0000"/>
                <w:sz w:val="20"/>
                <w:szCs w:val="20"/>
              </w:rPr>
              <w:t>singleton</w:t>
            </w:r>
            <w:proofErr w:type="spellEnd"/>
            <w:r w:rsidRPr="00974426">
              <w:rPr>
                <w:rFonts w:cstheme="minorHAnsi"/>
                <w:color w:val="FF0000"/>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 xml:space="preserve">public class </w:t>
            </w:r>
            <w:proofErr w:type="spellStart"/>
            <w:r w:rsidRPr="00974426">
              <w:rPr>
                <w:rFonts w:cstheme="minorHAnsi"/>
                <w:sz w:val="20"/>
                <w:szCs w:val="20"/>
              </w:rPr>
              <w:t>RestMineduc</w:t>
            </w:r>
            <w:proofErr w:type="spellEnd"/>
            <w:r w:rsidRPr="00974426">
              <w:rPr>
                <w:rFonts w:cstheme="minorHAnsi"/>
                <w:sz w:val="20"/>
                <w:szCs w:val="20"/>
              </w:rPr>
              <w:t xml:space="preserve"> {</w:t>
            </w:r>
          </w:p>
          <w:p w:rsidR="00974426" w:rsidRPr="00974426" w:rsidRDefault="00974426" w:rsidP="00974426">
            <w:pPr>
              <w:pStyle w:val="Sinespaciado"/>
              <w:rPr>
                <w:rFonts w:cstheme="minorHAnsi"/>
                <w:sz w:val="20"/>
                <w:szCs w:val="20"/>
              </w:rPr>
            </w:pP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proofErr w:type="spellStart"/>
            <w:r w:rsidRPr="00974426">
              <w:rPr>
                <w:rFonts w:cstheme="minorHAnsi"/>
                <w:sz w:val="20"/>
                <w:szCs w:val="20"/>
              </w:rPr>
              <w:t>private</w:t>
            </w:r>
            <w:proofErr w:type="spellEnd"/>
            <w:r w:rsidRPr="00974426">
              <w:rPr>
                <w:rFonts w:cstheme="minorHAnsi"/>
                <w:sz w:val="20"/>
                <w:szCs w:val="20"/>
              </w:rPr>
              <w:t xml:space="preserve"> final static Log LOGGER = </w:t>
            </w:r>
            <w:proofErr w:type="spellStart"/>
            <w:r w:rsidRPr="00974426">
              <w:rPr>
                <w:rFonts w:cstheme="minorHAnsi"/>
                <w:sz w:val="20"/>
                <w:szCs w:val="20"/>
              </w:rPr>
              <w:t>LogFactory.getLog</w:t>
            </w:r>
            <w:proofErr w:type="spellEnd"/>
            <w:r w:rsidRPr="00974426">
              <w:rPr>
                <w:rFonts w:cstheme="minorHAnsi"/>
                <w:sz w:val="20"/>
                <w:szCs w:val="20"/>
              </w:rPr>
              <w:t>(</w:t>
            </w:r>
            <w:proofErr w:type="spellStart"/>
            <w:r w:rsidRPr="00974426">
              <w:rPr>
                <w:rFonts w:cstheme="minorHAnsi"/>
                <w:sz w:val="20"/>
                <w:szCs w:val="20"/>
              </w:rPr>
              <w:t>RestMineduc.class</w:t>
            </w:r>
            <w:proofErr w:type="spellEnd"/>
            <w:r w:rsidRPr="00974426">
              <w:rPr>
                <w:rFonts w:cstheme="minorHAnsi"/>
                <w:sz w:val="20"/>
                <w:szCs w:val="20"/>
              </w:rPr>
              <w:t>);</w:t>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proofErr w:type="spellStart"/>
            <w:r w:rsidRPr="00974426">
              <w:rPr>
                <w:rFonts w:cstheme="minorHAnsi"/>
                <w:sz w:val="20"/>
                <w:szCs w:val="20"/>
              </w:rPr>
              <w:t>private</w:t>
            </w:r>
            <w:proofErr w:type="spellEnd"/>
            <w:r w:rsidRPr="00974426">
              <w:rPr>
                <w:rFonts w:cstheme="minorHAnsi"/>
                <w:sz w:val="20"/>
                <w:szCs w:val="20"/>
              </w:rPr>
              <w:t xml:space="preserve"> final static String _METHOD_GETLICENCIA = "getLicencia";</w:t>
            </w:r>
          </w:p>
          <w:p w:rsidR="00974426" w:rsidRPr="00974426" w:rsidRDefault="00974426" w:rsidP="00974426">
            <w:pPr>
              <w:pStyle w:val="Sinespaciado"/>
              <w:rPr>
                <w:rFonts w:cstheme="minorHAnsi"/>
                <w:sz w:val="20"/>
                <w:szCs w:val="20"/>
              </w:rPr>
            </w:pPr>
          </w:p>
          <w:p w:rsidR="00974426" w:rsidRPr="00AE6A77" w:rsidRDefault="00974426" w:rsidP="00974426">
            <w:pPr>
              <w:pStyle w:val="Sinespaciado"/>
              <w:rPr>
                <w:rFonts w:cstheme="minorHAnsi"/>
                <w:color w:val="9BBB59" w:themeColor="accent3"/>
                <w:sz w:val="20"/>
                <w:szCs w:val="20"/>
              </w:rPr>
            </w:pPr>
            <w:r w:rsidRPr="00AE6A77">
              <w:rPr>
                <w:rFonts w:cstheme="minorHAnsi"/>
                <w:color w:val="9BBB59" w:themeColor="accent3"/>
                <w:sz w:val="20"/>
                <w:szCs w:val="20"/>
              </w:rPr>
              <w:tab/>
              <w:t>@GET</w:t>
            </w:r>
          </w:p>
          <w:p w:rsidR="00974426" w:rsidRPr="00AE6A77" w:rsidRDefault="00974426" w:rsidP="00974426">
            <w:pPr>
              <w:pStyle w:val="Sinespaciado"/>
              <w:rPr>
                <w:rFonts w:cstheme="minorHAnsi"/>
                <w:color w:val="9BBB59" w:themeColor="accent3"/>
                <w:sz w:val="20"/>
                <w:szCs w:val="20"/>
              </w:rPr>
            </w:pPr>
            <w:r w:rsidRPr="00AE6A77">
              <w:rPr>
                <w:rFonts w:cstheme="minorHAnsi"/>
                <w:color w:val="9BBB59" w:themeColor="accent3"/>
                <w:sz w:val="20"/>
                <w:szCs w:val="20"/>
              </w:rPr>
              <w:tab/>
              <w:t>@Path("</w:t>
            </w:r>
            <w:proofErr w:type="spellStart"/>
            <w:r w:rsidRPr="00AE6A77">
              <w:rPr>
                <w:rFonts w:cstheme="minorHAnsi"/>
                <w:color w:val="9BBB59" w:themeColor="accent3"/>
                <w:sz w:val="20"/>
                <w:szCs w:val="20"/>
              </w:rPr>
              <w:t>licenciaMedia</w:t>
            </w:r>
            <w:proofErr w:type="spellEnd"/>
            <w:r w:rsidRPr="00AE6A77">
              <w:rPr>
                <w:rFonts w:cstheme="minorHAnsi"/>
                <w:color w:val="9BBB59" w:themeColor="accent3"/>
                <w:sz w:val="20"/>
                <w:szCs w:val="20"/>
              </w:rPr>
              <w:t>")</w:t>
            </w:r>
          </w:p>
          <w:p w:rsidR="00974426" w:rsidRPr="00AE6A77" w:rsidRDefault="00974426" w:rsidP="00974426">
            <w:pPr>
              <w:pStyle w:val="Sinespaciado"/>
              <w:rPr>
                <w:rFonts w:cstheme="minorHAnsi"/>
                <w:color w:val="9BBB59" w:themeColor="accent3"/>
                <w:sz w:val="20"/>
                <w:szCs w:val="20"/>
              </w:rPr>
            </w:pPr>
            <w:r w:rsidRPr="00AE6A77">
              <w:rPr>
                <w:rFonts w:cstheme="minorHAnsi"/>
                <w:color w:val="9BBB59" w:themeColor="accent3"/>
                <w:sz w:val="20"/>
                <w:szCs w:val="20"/>
              </w:rPr>
              <w:tab/>
              <w:t>@Produces(</w:t>
            </w:r>
            <w:proofErr w:type="spellStart"/>
            <w:r w:rsidRPr="00AE6A77">
              <w:rPr>
                <w:rFonts w:cstheme="minorHAnsi"/>
                <w:color w:val="9BBB59" w:themeColor="accent3"/>
                <w:sz w:val="20"/>
                <w:szCs w:val="20"/>
              </w:rPr>
              <w:t>MediaType.APPLICATION_JSON</w:t>
            </w:r>
            <w:proofErr w:type="spellEnd"/>
            <w:r w:rsidRPr="00AE6A77">
              <w:rPr>
                <w:rFonts w:cstheme="minorHAnsi"/>
                <w:color w:val="9BBB59" w:themeColor="accent3"/>
                <w:sz w:val="20"/>
                <w:szCs w:val="20"/>
              </w:rPr>
              <w:t xml:space="preserve"> + ";</w:t>
            </w:r>
            <w:proofErr w:type="spellStart"/>
            <w:r w:rsidRPr="00AE6A77">
              <w:rPr>
                <w:rFonts w:cstheme="minorHAnsi"/>
                <w:color w:val="9BBB59" w:themeColor="accent3"/>
                <w:sz w:val="20"/>
                <w:szCs w:val="20"/>
              </w:rPr>
              <w:t>charset</w:t>
            </w:r>
            <w:proofErr w:type="spellEnd"/>
            <w:r w:rsidRPr="00AE6A77">
              <w:rPr>
                <w:rFonts w:cstheme="minorHAnsi"/>
                <w:color w:val="9BBB59" w:themeColor="accent3"/>
                <w:sz w:val="20"/>
                <w:szCs w:val="20"/>
              </w:rPr>
              <w:t>=utf-8")</w:t>
            </w:r>
          </w:p>
          <w:p w:rsidR="00974426" w:rsidRDefault="00974426" w:rsidP="00974426">
            <w:pPr>
              <w:pStyle w:val="Sinespaciado"/>
              <w:rPr>
                <w:rFonts w:cstheme="minorHAnsi"/>
                <w:sz w:val="20"/>
                <w:szCs w:val="20"/>
              </w:rPr>
            </w:pPr>
            <w:r w:rsidRPr="00974426">
              <w:rPr>
                <w:rFonts w:cstheme="minorHAnsi"/>
                <w:sz w:val="20"/>
                <w:szCs w:val="20"/>
              </w:rPr>
              <w:tab/>
              <w:t>public String getLicencia(</w:t>
            </w:r>
            <w:r w:rsidRPr="00AE6A77">
              <w:rPr>
                <w:rFonts w:cstheme="minorHAnsi"/>
                <w:color w:val="4F81BD" w:themeColor="accent1"/>
                <w:sz w:val="20"/>
                <w:szCs w:val="20"/>
              </w:rPr>
              <w:t>@QueryParam("rut")</w:t>
            </w:r>
            <w:r w:rsidRPr="00974426">
              <w:rPr>
                <w:rFonts w:cstheme="minorHAnsi"/>
                <w:color w:val="FF0000"/>
                <w:sz w:val="20"/>
                <w:szCs w:val="20"/>
              </w:rPr>
              <w:t xml:space="preserve"> </w:t>
            </w:r>
            <w:r w:rsidRPr="00974426">
              <w:rPr>
                <w:rFonts w:cstheme="minorHAnsi"/>
                <w:sz w:val="20"/>
                <w:szCs w:val="20"/>
              </w:rPr>
              <w:t xml:space="preserve">String rut, </w:t>
            </w:r>
          </w:p>
          <w:p w:rsidR="00974426" w:rsidRDefault="00974426" w:rsidP="00974426">
            <w:pPr>
              <w:pStyle w:val="Sinespaciado"/>
              <w:rPr>
                <w:rFonts w:cstheme="minorHAnsi"/>
                <w:sz w:val="20"/>
                <w:szCs w:val="20"/>
              </w:rPr>
            </w:pPr>
            <w:r>
              <w:rPr>
                <w:rFonts w:cstheme="minorHAnsi"/>
                <w:sz w:val="20"/>
                <w:szCs w:val="20"/>
              </w:rPr>
              <w:t xml:space="preserve">                                                             </w:t>
            </w:r>
            <w:r w:rsidRPr="00AE6A77">
              <w:rPr>
                <w:rFonts w:cstheme="minorHAnsi"/>
                <w:color w:val="4F81BD" w:themeColor="accent1"/>
                <w:sz w:val="20"/>
                <w:szCs w:val="20"/>
              </w:rPr>
              <w:t>@QueryParam("dv")</w:t>
            </w:r>
            <w:r w:rsidRPr="00974426">
              <w:rPr>
                <w:rFonts w:cstheme="minorHAnsi"/>
                <w:color w:val="FF0000"/>
                <w:sz w:val="20"/>
                <w:szCs w:val="20"/>
              </w:rPr>
              <w:t xml:space="preserve"> </w:t>
            </w:r>
            <w:r w:rsidRPr="00974426">
              <w:rPr>
                <w:rFonts w:cstheme="minorHAnsi"/>
                <w:sz w:val="20"/>
                <w:szCs w:val="20"/>
              </w:rPr>
              <w:t xml:space="preserve">String dv, </w:t>
            </w:r>
          </w:p>
          <w:p w:rsidR="00974426" w:rsidRPr="00974426" w:rsidRDefault="00974426" w:rsidP="00974426">
            <w:pPr>
              <w:pStyle w:val="Sinespaciado"/>
              <w:rPr>
                <w:rFonts w:cstheme="minorHAnsi"/>
                <w:sz w:val="20"/>
                <w:szCs w:val="20"/>
              </w:rPr>
            </w:pPr>
            <w:r>
              <w:rPr>
                <w:rFonts w:cstheme="minorHAnsi"/>
                <w:sz w:val="20"/>
                <w:szCs w:val="20"/>
              </w:rPr>
              <w:t xml:space="preserve">                                                             </w:t>
            </w:r>
            <w:r w:rsidRPr="00AE6A77">
              <w:rPr>
                <w:rFonts w:cstheme="minorHAnsi"/>
                <w:color w:val="4F81BD" w:themeColor="accent1"/>
                <w:sz w:val="20"/>
                <w:szCs w:val="20"/>
              </w:rPr>
              <w:t>@QueryParam("pisee_token")</w:t>
            </w:r>
            <w:r w:rsidRPr="00974426">
              <w:rPr>
                <w:rFonts w:cstheme="minorHAnsi"/>
                <w:sz w:val="20"/>
                <w:szCs w:val="20"/>
              </w:rPr>
              <w:t xml:space="preserve"> String </w:t>
            </w:r>
            <w:proofErr w:type="spellStart"/>
            <w:r w:rsidRPr="00974426">
              <w:rPr>
                <w:rFonts w:cstheme="minorHAnsi"/>
                <w:sz w:val="20"/>
                <w:szCs w:val="20"/>
              </w:rPr>
              <w:t>piseeToken</w:t>
            </w:r>
            <w:proofErr w:type="spellEnd"/>
            <w:r w:rsidRPr="00974426">
              <w:rPr>
                <w:rFonts w:cstheme="minorHAnsi"/>
                <w:sz w:val="20"/>
                <w:szCs w:val="20"/>
              </w:rPr>
              <w:t>) {</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InputParameter</w:t>
            </w:r>
            <w:proofErr w:type="spellEnd"/>
            <w:r w:rsidRPr="00974426">
              <w:rPr>
                <w:rFonts w:cstheme="minorHAnsi"/>
                <w:sz w:val="20"/>
                <w:szCs w:val="20"/>
              </w:rPr>
              <w:t xml:space="preserve"> </w:t>
            </w:r>
            <w:proofErr w:type="spellStart"/>
            <w:r w:rsidRPr="00974426">
              <w:rPr>
                <w:rFonts w:cstheme="minorHAnsi"/>
                <w:sz w:val="20"/>
                <w:szCs w:val="20"/>
              </w:rPr>
              <w:t>inputParameter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JSONUtil</w:t>
            </w:r>
            <w:proofErr w:type="spellEnd"/>
            <w:r w:rsidRPr="00974426">
              <w:rPr>
                <w:rFonts w:cstheme="minorHAnsi"/>
                <w:sz w:val="20"/>
                <w:szCs w:val="20"/>
              </w:rPr>
              <w:t xml:space="preserve"> </w:t>
            </w:r>
            <w:proofErr w:type="spellStart"/>
            <w:r w:rsidRPr="00974426">
              <w:rPr>
                <w:rFonts w:cstheme="minorHAnsi"/>
                <w:sz w:val="20"/>
                <w:szCs w:val="20"/>
              </w:rPr>
              <w:t>jsonUtil</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PiseeRespuesta</w:t>
            </w:r>
            <w:proofErr w:type="spellEnd"/>
            <w:r w:rsidRPr="00974426">
              <w:rPr>
                <w:rFonts w:cstheme="minorHAnsi"/>
                <w:sz w:val="20"/>
                <w:szCs w:val="20"/>
              </w:rPr>
              <w:t xml:space="preserve"> respuesta;</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RestBusiness</w:t>
            </w:r>
            <w:proofErr w:type="spellEnd"/>
            <w:r w:rsidRPr="00974426">
              <w:rPr>
                <w:rFonts w:cstheme="minorHAnsi"/>
                <w:sz w:val="20"/>
                <w:szCs w:val="20"/>
              </w:rPr>
              <w:t xml:space="preserve"> </w:t>
            </w:r>
            <w:proofErr w:type="spellStart"/>
            <w:r w:rsidRPr="00974426">
              <w:rPr>
                <w:rFonts w:cstheme="minorHAnsi"/>
                <w:sz w:val="20"/>
                <w:szCs w:val="20"/>
              </w:rPr>
              <w:t>restService</w:t>
            </w:r>
            <w:proofErr w:type="spellEnd"/>
            <w:r w:rsidRPr="00974426">
              <w:rPr>
                <w:rFonts w:cstheme="minorHAnsi"/>
                <w:sz w:val="20"/>
                <w:szCs w:val="20"/>
              </w:rPr>
              <w:t xml:space="preserve">; </w:t>
            </w:r>
          </w:p>
          <w:p w:rsidR="00974426" w:rsidRPr="00974426" w:rsidRDefault="00974426" w:rsidP="00974426">
            <w:pPr>
              <w:pStyle w:val="Sinespaciado"/>
              <w:rPr>
                <w:rFonts w:cstheme="minorHAnsi"/>
                <w:sz w:val="20"/>
                <w:szCs w:val="20"/>
              </w:rPr>
            </w:pPr>
            <w:r w:rsidRPr="00974426">
              <w:rPr>
                <w:rFonts w:cstheme="minorHAnsi"/>
                <w:sz w:val="20"/>
                <w:szCs w:val="20"/>
              </w:rPr>
              <w:lastRenderedPageBreak/>
              <w:tab/>
            </w:r>
            <w:r w:rsidRPr="00974426">
              <w:rPr>
                <w:rFonts w:cstheme="minorHAnsi"/>
                <w:sz w:val="20"/>
                <w:szCs w:val="20"/>
              </w:rPr>
              <w:tab/>
            </w:r>
            <w:proofErr w:type="spellStart"/>
            <w:r w:rsidRPr="00974426">
              <w:rPr>
                <w:rFonts w:cstheme="minorHAnsi"/>
                <w:sz w:val="20"/>
                <w:szCs w:val="20"/>
              </w:rPr>
              <w:t>inputParameter</w:t>
            </w:r>
            <w:proofErr w:type="spellEnd"/>
            <w:r w:rsidRPr="00974426">
              <w:rPr>
                <w:rFonts w:cstheme="minorHAnsi"/>
                <w:sz w:val="20"/>
                <w:szCs w:val="20"/>
              </w:rPr>
              <w:t xml:space="preserve"> = new </w:t>
            </w:r>
            <w:proofErr w:type="spellStart"/>
            <w:r w:rsidRPr="00974426">
              <w:rPr>
                <w:rFonts w:cstheme="minorHAnsi"/>
                <w:sz w:val="20"/>
                <w:szCs w:val="20"/>
              </w:rPr>
              <w:t>InputParameter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jsonUtil</w:t>
            </w:r>
            <w:proofErr w:type="spellEnd"/>
            <w:r w:rsidRPr="00974426">
              <w:rPr>
                <w:rFonts w:cstheme="minorHAnsi"/>
                <w:sz w:val="20"/>
                <w:szCs w:val="20"/>
              </w:rPr>
              <w:t xml:space="preserve"> = new </w:t>
            </w:r>
            <w:proofErr w:type="spellStart"/>
            <w:r w:rsidRPr="00974426">
              <w:rPr>
                <w:rFonts w:cstheme="minorHAnsi"/>
                <w:sz w:val="20"/>
                <w:szCs w:val="20"/>
              </w:rPr>
              <w:t>JSONUtil</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restService</w:t>
            </w:r>
            <w:proofErr w:type="spellEnd"/>
            <w:r w:rsidRPr="00974426">
              <w:rPr>
                <w:rFonts w:cstheme="minorHAnsi"/>
                <w:sz w:val="20"/>
                <w:szCs w:val="20"/>
              </w:rPr>
              <w:t xml:space="preserve"> = new </w:t>
            </w:r>
            <w:proofErr w:type="spellStart"/>
            <w:r w:rsidRPr="00974426">
              <w:rPr>
                <w:rFonts w:cstheme="minorHAnsi"/>
                <w:sz w:val="20"/>
                <w:szCs w:val="20"/>
              </w:rPr>
              <w:t>RestBusiness</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inputParameter.addBodyParameter</w:t>
            </w:r>
            <w:proofErr w:type="spellEnd"/>
            <w:r w:rsidRPr="00974426">
              <w:rPr>
                <w:rFonts w:cstheme="minorHAnsi"/>
                <w:sz w:val="20"/>
                <w:szCs w:val="20"/>
              </w:rPr>
              <w:t>(</w:t>
            </w:r>
            <w:r>
              <w:rPr>
                <w:rFonts w:cstheme="minorHAnsi"/>
                <w:sz w:val="20"/>
                <w:szCs w:val="20"/>
              </w:rPr>
              <w:t>“rut”</w:t>
            </w:r>
            <w:r w:rsidRPr="00974426">
              <w:rPr>
                <w:rFonts w:cstheme="minorHAnsi"/>
                <w:sz w:val="20"/>
                <w:szCs w:val="20"/>
              </w:rPr>
              <w:t>, rut);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inputParameter.addBodyParameter</w:t>
            </w:r>
            <w:proofErr w:type="spellEnd"/>
            <w:r w:rsidRPr="00974426">
              <w:rPr>
                <w:rFonts w:cstheme="minorHAnsi"/>
                <w:sz w:val="20"/>
                <w:szCs w:val="20"/>
              </w:rPr>
              <w:t>(</w:t>
            </w:r>
            <w:r>
              <w:rPr>
                <w:rFonts w:cstheme="minorHAnsi"/>
                <w:sz w:val="20"/>
                <w:szCs w:val="20"/>
              </w:rPr>
              <w:t>“dv”</w:t>
            </w:r>
            <w:r w:rsidRPr="00974426">
              <w:rPr>
                <w:rFonts w:cstheme="minorHAnsi"/>
                <w:sz w:val="20"/>
                <w:szCs w:val="20"/>
              </w:rPr>
              <w:t xml:space="preserve"> dv);</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if</w:t>
            </w:r>
            <w:proofErr w:type="spellEnd"/>
            <w:r w:rsidRPr="00974426">
              <w:rPr>
                <w:rFonts w:cstheme="minorHAnsi"/>
                <w:sz w:val="20"/>
                <w:szCs w:val="20"/>
              </w:rPr>
              <w:t xml:space="preserve"> (</w:t>
            </w:r>
            <w:proofErr w:type="spellStart"/>
            <w:r w:rsidRPr="00974426">
              <w:rPr>
                <w:rFonts w:cstheme="minorHAnsi"/>
                <w:sz w:val="20"/>
                <w:szCs w:val="20"/>
              </w:rPr>
              <w:t>isValidParameters</w:t>
            </w:r>
            <w:proofErr w:type="spellEnd"/>
            <w:r w:rsidRPr="00974426">
              <w:rPr>
                <w:rFonts w:cstheme="minorHAnsi"/>
                <w:sz w:val="20"/>
                <w:szCs w:val="20"/>
              </w:rPr>
              <w:t xml:space="preserve">(_METHOD_GETLICENCIA, </w:t>
            </w:r>
            <w:proofErr w:type="spellStart"/>
            <w:r w:rsidRPr="00974426">
              <w:rPr>
                <w:rFonts w:cstheme="minorHAnsi"/>
                <w:sz w:val="20"/>
                <w:szCs w:val="20"/>
              </w:rPr>
              <w:t>inputParameter</w:t>
            </w:r>
            <w:proofErr w:type="spellEnd"/>
            <w:r w:rsidRPr="00974426">
              <w:rPr>
                <w:rFonts w:cstheme="minorHAnsi"/>
                <w:sz w:val="20"/>
                <w:szCs w:val="20"/>
              </w:rPr>
              <w:t>)){</w:t>
            </w:r>
            <w:r w:rsidRPr="00974426">
              <w:rPr>
                <w:rFonts w:cstheme="minorHAnsi"/>
                <w:sz w:val="20"/>
                <w:szCs w:val="20"/>
              </w:rPr>
              <w:tab/>
            </w: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respuesta = restService.callService(</w:t>
            </w:r>
            <w:r w:rsidRPr="00AE6A77">
              <w:rPr>
                <w:rFonts w:cstheme="minorHAnsi"/>
                <w:color w:val="E36C0A" w:themeColor="accent6" w:themeShade="BF"/>
                <w:sz w:val="20"/>
                <w:szCs w:val="20"/>
              </w:rPr>
              <w:t>ProveedoresServicios.MINEDUC__LICENCIA_ENSENANZA_MEDIA</w:t>
            </w:r>
            <w:r w:rsidRPr="00974426">
              <w:rPr>
                <w:rFonts w:cstheme="minorHAnsi"/>
                <w:sz w:val="20"/>
                <w:szCs w:val="20"/>
              </w:rPr>
              <w:t xml:space="preserve">, </w:t>
            </w:r>
            <w:proofErr w:type="spellStart"/>
            <w:r w:rsidRPr="00974426">
              <w:rPr>
                <w:rFonts w:cstheme="minorHAnsi"/>
                <w:sz w:val="20"/>
                <w:szCs w:val="20"/>
              </w:rPr>
              <w:t>inputParameter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t>}</w:t>
            </w:r>
            <w:proofErr w:type="spellStart"/>
            <w:r w:rsidRPr="00974426">
              <w:rPr>
                <w:rFonts w:cstheme="minorHAnsi"/>
                <w:sz w:val="20"/>
                <w:szCs w:val="20"/>
              </w:rPr>
              <w:t>else</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 xml:space="preserve">respuesta = </w:t>
            </w:r>
            <w:proofErr w:type="spellStart"/>
            <w:r w:rsidRPr="00974426">
              <w:rPr>
                <w:rFonts w:cstheme="minorHAnsi"/>
                <w:sz w:val="20"/>
                <w:szCs w:val="20"/>
              </w:rPr>
              <w:t>createValidParameterError</w:t>
            </w:r>
            <w:proofErr w:type="spellEnd"/>
            <w:r w:rsidRPr="00974426">
              <w:rPr>
                <w:rFonts w:cstheme="minorHAnsi"/>
                <w:sz w:val="20"/>
                <w:szCs w:val="20"/>
              </w:rPr>
              <w:t xml:space="preserve">(_METHOD_GETLICENCIA, </w:t>
            </w:r>
            <w:proofErr w:type="spellStart"/>
            <w:r w:rsidRPr="00974426">
              <w:rPr>
                <w:rFonts w:cstheme="minorHAnsi"/>
                <w:sz w:val="20"/>
                <w:szCs w:val="20"/>
              </w:rPr>
              <w:t>inputParameter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t>}</w:t>
            </w: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t xml:space="preserve">    </w:t>
            </w:r>
            <w:r w:rsidR="00AE6A77">
              <w:rPr>
                <w:rFonts w:cstheme="minorHAnsi"/>
                <w:sz w:val="20"/>
                <w:szCs w:val="20"/>
              </w:rPr>
              <w:t xml:space="preserve">           </w:t>
            </w:r>
            <w:proofErr w:type="spellStart"/>
            <w:r w:rsidRPr="00974426">
              <w:rPr>
                <w:rFonts w:cstheme="minorHAnsi"/>
                <w:sz w:val="20"/>
                <w:szCs w:val="20"/>
              </w:rPr>
              <w:t>return</w:t>
            </w:r>
            <w:proofErr w:type="spellEnd"/>
            <w:r w:rsidRPr="00974426">
              <w:rPr>
                <w:rFonts w:cstheme="minorHAnsi"/>
                <w:sz w:val="20"/>
                <w:szCs w:val="20"/>
              </w:rPr>
              <w:t xml:space="preserve"> </w:t>
            </w:r>
            <w:proofErr w:type="spellStart"/>
            <w:r w:rsidR="00AE6A77" w:rsidRPr="00974426">
              <w:rPr>
                <w:rFonts w:cstheme="minorHAnsi"/>
                <w:sz w:val="20"/>
                <w:szCs w:val="20"/>
              </w:rPr>
              <w:t>jsonUtil.toJSON</w:t>
            </w:r>
            <w:proofErr w:type="spellEnd"/>
            <w:r w:rsidR="00AE6A77" w:rsidRPr="00974426">
              <w:rPr>
                <w:rFonts w:cstheme="minorHAnsi"/>
                <w:sz w:val="20"/>
                <w:szCs w:val="20"/>
              </w:rPr>
              <w:t>(respuesta)</w:t>
            </w:r>
            <w:r w:rsidRPr="00974426">
              <w:rPr>
                <w:rFonts w:cstheme="minorHAnsi"/>
                <w:sz w:val="20"/>
                <w:szCs w:val="20"/>
              </w:rPr>
              <w:t>;</w:t>
            </w: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 xml:space="preserve">    }</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proofErr w:type="spellStart"/>
            <w:r w:rsidRPr="00974426">
              <w:rPr>
                <w:rFonts w:cstheme="minorHAnsi"/>
                <w:sz w:val="20"/>
                <w:szCs w:val="20"/>
              </w:rPr>
              <w:t>private</w:t>
            </w:r>
            <w:proofErr w:type="spellEnd"/>
            <w:r w:rsidRPr="00974426">
              <w:rPr>
                <w:rFonts w:cstheme="minorHAnsi"/>
                <w:sz w:val="20"/>
                <w:szCs w:val="20"/>
              </w:rPr>
              <w:t xml:space="preserve"> </w:t>
            </w:r>
            <w:proofErr w:type="spellStart"/>
            <w:r w:rsidRPr="00974426">
              <w:rPr>
                <w:rFonts w:cstheme="minorHAnsi"/>
                <w:sz w:val="20"/>
                <w:szCs w:val="20"/>
              </w:rPr>
              <w:t>boolean</w:t>
            </w:r>
            <w:proofErr w:type="spellEnd"/>
            <w:r w:rsidRPr="00974426">
              <w:rPr>
                <w:rFonts w:cstheme="minorHAnsi"/>
                <w:sz w:val="20"/>
                <w:szCs w:val="20"/>
              </w:rPr>
              <w:t xml:space="preserve"> </w:t>
            </w:r>
            <w:proofErr w:type="spellStart"/>
            <w:r w:rsidRPr="00974426">
              <w:rPr>
                <w:rFonts w:cstheme="minorHAnsi"/>
                <w:sz w:val="20"/>
                <w:szCs w:val="20"/>
              </w:rPr>
              <w:t>isValidParameters</w:t>
            </w:r>
            <w:proofErr w:type="spellEnd"/>
            <w:r w:rsidRPr="00974426">
              <w:rPr>
                <w:rFonts w:cstheme="minorHAnsi"/>
                <w:sz w:val="20"/>
                <w:szCs w:val="20"/>
              </w:rPr>
              <w:t xml:space="preserve">(String </w:t>
            </w:r>
            <w:proofErr w:type="spellStart"/>
            <w:r w:rsidRPr="00974426">
              <w:rPr>
                <w:rFonts w:cstheme="minorHAnsi"/>
                <w:sz w:val="20"/>
                <w:szCs w:val="20"/>
              </w:rPr>
              <w:t>serviceName</w:t>
            </w:r>
            <w:proofErr w:type="spellEnd"/>
            <w:r w:rsidRPr="00974426">
              <w:rPr>
                <w:rFonts w:cstheme="minorHAnsi"/>
                <w:sz w:val="20"/>
                <w:szCs w:val="20"/>
              </w:rPr>
              <w:t xml:space="preserve">, </w:t>
            </w:r>
            <w:proofErr w:type="spellStart"/>
            <w:r w:rsidRPr="00974426">
              <w:rPr>
                <w:rFonts w:cstheme="minorHAnsi"/>
                <w:sz w:val="20"/>
                <w:szCs w:val="20"/>
              </w:rPr>
              <w:t>InputParameter</w:t>
            </w:r>
            <w:proofErr w:type="spellEnd"/>
            <w:r w:rsidRPr="00974426">
              <w:rPr>
                <w:rFonts w:cstheme="minorHAnsi"/>
                <w:sz w:val="20"/>
                <w:szCs w:val="20"/>
              </w:rPr>
              <w:t xml:space="preserve"> </w:t>
            </w:r>
            <w:proofErr w:type="spellStart"/>
            <w:r w:rsidRPr="00974426">
              <w:rPr>
                <w:rFonts w:cstheme="minorHAnsi"/>
                <w:sz w:val="20"/>
                <w:szCs w:val="20"/>
              </w:rPr>
              <w:t>inputParameter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if</w:t>
            </w:r>
            <w:proofErr w:type="spellEnd"/>
            <w:r w:rsidRPr="00974426">
              <w:rPr>
                <w:rFonts w:cstheme="minorHAnsi"/>
                <w:sz w:val="20"/>
                <w:szCs w:val="20"/>
              </w:rPr>
              <w:t xml:space="preserve"> (_</w:t>
            </w:r>
            <w:proofErr w:type="spellStart"/>
            <w:r w:rsidRPr="00974426">
              <w:rPr>
                <w:rFonts w:cstheme="minorHAnsi"/>
                <w:sz w:val="20"/>
                <w:szCs w:val="20"/>
              </w:rPr>
              <w:t>METHOD_GETLICENCIA.equals</w:t>
            </w:r>
            <w:proofErr w:type="spellEnd"/>
            <w:r w:rsidRPr="00974426">
              <w:rPr>
                <w:rFonts w:cstheme="minorHAnsi"/>
                <w:sz w:val="20"/>
                <w:szCs w:val="20"/>
              </w:rPr>
              <w:t>(</w:t>
            </w:r>
            <w:proofErr w:type="spellStart"/>
            <w:r w:rsidRPr="00974426">
              <w:rPr>
                <w:rFonts w:cstheme="minorHAnsi"/>
                <w:sz w:val="20"/>
                <w:szCs w:val="20"/>
              </w:rPr>
              <w:t>serviceName</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if</w:t>
            </w:r>
            <w:proofErr w:type="spellEnd"/>
            <w:r w:rsidRPr="00974426">
              <w:rPr>
                <w:rFonts w:cstheme="minorHAnsi"/>
                <w:sz w:val="20"/>
                <w:szCs w:val="20"/>
              </w:rPr>
              <w:t xml:space="preserve"> (!StringUtils.isEmpty((String)inputParameter.getBodyParameter(ParametersName.RUT)) </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t xml:space="preserve">&amp;&amp; !StringUtils.isEmpty((String)inputParameter.getBodyParameter(ParametersName.DV)) </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t>&amp;&amp; !StringUtils.isEmpty((String)inputParameter.getBodyParameter(ParametersName.PISEE_TOKEN))){</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return</w:t>
            </w:r>
            <w:proofErr w:type="spellEnd"/>
            <w:r w:rsidRPr="00974426">
              <w:rPr>
                <w:rFonts w:cstheme="minorHAnsi"/>
                <w:sz w:val="20"/>
                <w:szCs w:val="20"/>
              </w:rPr>
              <w:t xml:space="preserve"> true;</w:t>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w:t>
            </w:r>
            <w:r w:rsidRPr="00974426">
              <w:rPr>
                <w:rFonts w:cstheme="minorHAnsi"/>
                <w:sz w:val="20"/>
                <w:szCs w:val="20"/>
              </w:rPr>
              <w:tab/>
            </w: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return</w:t>
            </w:r>
            <w:proofErr w:type="spellEnd"/>
            <w:r w:rsidRPr="00974426">
              <w:rPr>
                <w:rFonts w:cstheme="minorHAnsi"/>
                <w:sz w:val="20"/>
                <w:szCs w:val="20"/>
              </w:rPr>
              <w:t xml:space="preserve"> false;</w:t>
            </w:r>
          </w:p>
          <w:p w:rsidR="00974426" w:rsidRPr="00974426" w:rsidRDefault="00974426" w:rsidP="00974426">
            <w:pPr>
              <w:pStyle w:val="Sinespaciado"/>
              <w:rPr>
                <w:rFonts w:cstheme="minorHAnsi"/>
                <w:sz w:val="20"/>
                <w:szCs w:val="20"/>
              </w:rPr>
            </w:pPr>
            <w:r w:rsidRPr="00974426">
              <w:rPr>
                <w:rFonts w:cstheme="minorHAnsi"/>
                <w:sz w:val="20"/>
                <w:szCs w:val="20"/>
              </w:rPr>
              <w:tab/>
              <w:t>}</w:t>
            </w:r>
          </w:p>
          <w:p w:rsidR="00974426" w:rsidRPr="00974426" w:rsidRDefault="00974426" w:rsidP="00974426">
            <w:pPr>
              <w:pStyle w:val="Sinespaciado"/>
              <w:rPr>
                <w:rFonts w:cstheme="minorHAnsi"/>
                <w:sz w:val="20"/>
                <w:szCs w:val="20"/>
              </w:rPr>
            </w:pP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proofErr w:type="spellStart"/>
            <w:r w:rsidRPr="00974426">
              <w:rPr>
                <w:rFonts w:cstheme="minorHAnsi"/>
                <w:sz w:val="20"/>
                <w:szCs w:val="20"/>
              </w:rPr>
              <w:t>private</w:t>
            </w:r>
            <w:proofErr w:type="spellEnd"/>
            <w:r w:rsidRPr="00974426">
              <w:rPr>
                <w:rFonts w:cstheme="minorHAnsi"/>
                <w:sz w:val="20"/>
                <w:szCs w:val="20"/>
              </w:rPr>
              <w:t xml:space="preserve"> </w:t>
            </w:r>
            <w:proofErr w:type="spellStart"/>
            <w:r w:rsidRPr="00974426">
              <w:rPr>
                <w:rFonts w:cstheme="minorHAnsi"/>
                <w:sz w:val="20"/>
                <w:szCs w:val="20"/>
              </w:rPr>
              <w:t>PiseeRespuesta</w:t>
            </w:r>
            <w:proofErr w:type="spellEnd"/>
            <w:r w:rsidRPr="00974426">
              <w:rPr>
                <w:rFonts w:cstheme="minorHAnsi"/>
                <w:sz w:val="20"/>
                <w:szCs w:val="20"/>
              </w:rPr>
              <w:t xml:space="preserve"> </w:t>
            </w:r>
            <w:proofErr w:type="spellStart"/>
            <w:r w:rsidRPr="00974426">
              <w:rPr>
                <w:rFonts w:cstheme="minorHAnsi"/>
                <w:sz w:val="20"/>
                <w:szCs w:val="20"/>
              </w:rPr>
              <w:t>createValidParameterError</w:t>
            </w:r>
            <w:proofErr w:type="spellEnd"/>
            <w:r w:rsidRPr="00974426">
              <w:rPr>
                <w:rFonts w:cstheme="minorHAnsi"/>
                <w:sz w:val="20"/>
                <w:szCs w:val="20"/>
              </w:rPr>
              <w:t xml:space="preserve">(String </w:t>
            </w:r>
            <w:proofErr w:type="spellStart"/>
            <w:r w:rsidRPr="00974426">
              <w:rPr>
                <w:rFonts w:cstheme="minorHAnsi"/>
                <w:sz w:val="20"/>
                <w:szCs w:val="20"/>
              </w:rPr>
              <w:t>serviceName</w:t>
            </w:r>
            <w:proofErr w:type="spellEnd"/>
            <w:r w:rsidRPr="00974426">
              <w:rPr>
                <w:rFonts w:cstheme="minorHAnsi"/>
                <w:sz w:val="20"/>
                <w:szCs w:val="20"/>
              </w:rPr>
              <w:t xml:space="preserve">, </w:t>
            </w:r>
            <w:proofErr w:type="spellStart"/>
            <w:r w:rsidRPr="00974426">
              <w:rPr>
                <w:rFonts w:cstheme="minorHAnsi"/>
                <w:sz w:val="20"/>
                <w:szCs w:val="20"/>
              </w:rPr>
              <w:t>InputParameter</w:t>
            </w:r>
            <w:proofErr w:type="spellEnd"/>
            <w:r w:rsidRPr="00974426">
              <w:rPr>
                <w:rFonts w:cstheme="minorHAnsi"/>
                <w:sz w:val="20"/>
                <w:szCs w:val="20"/>
              </w:rPr>
              <w:t xml:space="preserve"> </w:t>
            </w:r>
            <w:proofErr w:type="spellStart"/>
            <w:r w:rsidRPr="00974426">
              <w:rPr>
                <w:rFonts w:cstheme="minorHAnsi"/>
                <w:sz w:val="20"/>
                <w:szCs w:val="20"/>
              </w:rPr>
              <w:t>inputParameter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PiseeRespuesta</w:t>
            </w:r>
            <w:proofErr w:type="spellEnd"/>
            <w:r w:rsidRPr="00974426">
              <w:rPr>
                <w:rFonts w:cstheme="minorHAnsi"/>
                <w:sz w:val="20"/>
                <w:szCs w:val="20"/>
              </w:rPr>
              <w:t xml:space="preserve"> respuesta = new </w:t>
            </w:r>
            <w:proofErr w:type="spellStart"/>
            <w:r w:rsidRPr="00974426">
              <w:rPr>
                <w:rFonts w:cstheme="minorHAnsi"/>
                <w:sz w:val="20"/>
                <w:szCs w:val="20"/>
              </w:rPr>
              <w:t>PiseeRespuesta</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StringBuffer</w:t>
            </w:r>
            <w:proofErr w:type="spellEnd"/>
            <w:r w:rsidRPr="00974426">
              <w:rPr>
                <w:rFonts w:cstheme="minorHAnsi"/>
                <w:sz w:val="20"/>
                <w:szCs w:val="20"/>
              </w:rPr>
              <w:t xml:space="preserve"> mensaje = new </w:t>
            </w:r>
            <w:proofErr w:type="spellStart"/>
            <w:r w:rsidRPr="00974426">
              <w:rPr>
                <w:rFonts w:cstheme="minorHAnsi"/>
                <w:sz w:val="20"/>
                <w:szCs w:val="20"/>
              </w:rPr>
              <w:t>StringBuffer</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if</w:t>
            </w:r>
            <w:proofErr w:type="spellEnd"/>
            <w:r w:rsidRPr="00974426">
              <w:rPr>
                <w:rFonts w:cstheme="minorHAnsi"/>
                <w:sz w:val="20"/>
                <w:szCs w:val="20"/>
              </w:rPr>
              <w:t xml:space="preserve"> (_</w:t>
            </w:r>
            <w:proofErr w:type="spellStart"/>
            <w:r w:rsidRPr="00974426">
              <w:rPr>
                <w:rFonts w:cstheme="minorHAnsi"/>
                <w:sz w:val="20"/>
                <w:szCs w:val="20"/>
              </w:rPr>
              <w:t>METHOD_GETLICENCIA.equals</w:t>
            </w:r>
            <w:proofErr w:type="spellEnd"/>
            <w:r w:rsidRPr="00974426">
              <w:rPr>
                <w:rFonts w:cstheme="minorHAnsi"/>
                <w:sz w:val="20"/>
                <w:szCs w:val="20"/>
              </w:rPr>
              <w:t>(</w:t>
            </w:r>
            <w:proofErr w:type="spellStart"/>
            <w:r w:rsidRPr="00974426">
              <w:rPr>
                <w:rFonts w:cstheme="minorHAnsi"/>
                <w:sz w:val="20"/>
                <w:szCs w:val="20"/>
              </w:rPr>
              <w:t>serviceName</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if</w:t>
            </w:r>
            <w:proofErr w:type="spellEnd"/>
            <w:r w:rsidRPr="00974426">
              <w:rPr>
                <w:rFonts w:cstheme="minorHAnsi"/>
                <w:sz w:val="20"/>
                <w:szCs w:val="20"/>
              </w:rPr>
              <w:t xml:space="preserve"> (StringUtils.isEmpty((String)inputParameter.getBodyParameter(ParametersName.RUT))){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mensaje.append</w:t>
            </w:r>
            <w:proofErr w:type="spellEnd"/>
            <w:r w:rsidRPr="00974426">
              <w:rPr>
                <w:rFonts w:cstheme="minorHAnsi"/>
                <w:sz w:val="20"/>
                <w:szCs w:val="20"/>
              </w:rPr>
              <w:t>(</w:t>
            </w:r>
            <w:proofErr w:type="spellStart"/>
            <w:r w:rsidRPr="00974426">
              <w:rPr>
                <w:rFonts w:cstheme="minorHAnsi"/>
                <w:sz w:val="20"/>
                <w:szCs w:val="20"/>
              </w:rPr>
              <w:t>ParametersName.RUT</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mensaje.append</w:t>
            </w:r>
            <w:proofErr w:type="spellEnd"/>
            <w:r w:rsidRPr="00974426">
              <w:rPr>
                <w:rFonts w:cstheme="minorHAnsi"/>
                <w:sz w:val="20"/>
                <w:szCs w:val="20"/>
              </w:rPr>
              <w:t>(</w:t>
            </w:r>
            <w:proofErr w:type="spellStart"/>
            <w:r w:rsidRPr="00974426">
              <w:rPr>
                <w:rFonts w:cstheme="minorHAnsi"/>
                <w:sz w:val="20"/>
                <w:szCs w:val="20"/>
              </w:rPr>
              <w:t>AppConstants.SPACE</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if</w:t>
            </w:r>
            <w:proofErr w:type="spellEnd"/>
            <w:r w:rsidRPr="00974426">
              <w:rPr>
                <w:rFonts w:cstheme="minorHAnsi"/>
                <w:sz w:val="20"/>
                <w:szCs w:val="20"/>
              </w:rPr>
              <w:t xml:space="preserve"> (StringUtils.isEmpty((String)inputParameter.getBodyParameter(ParametersName.DV))){</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mensaje.append</w:t>
            </w:r>
            <w:proofErr w:type="spellEnd"/>
            <w:r w:rsidRPr="00974426">
              <w:rPr>
                <w:rFonts w:cstheme="minorHAnsi"/>
                <w:sz w:val="20"/>
                <w:szCs w:val="20"/>
              </w:rPr>
              <w:t>(</w:t>
            </w:r>
            <w:proofErr w:type="spellStart"/>
            <w:r w:rsidRPr="00974426">
              <w:rPr>
                <w:rFonts w:cstheme="minorHAnsi"/>
                <w:sz w:val="20"/>
                <w:szCs w:val="20"/>
              </w:rPr>
              <w:t>ParametersName.DV</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mensaje.append</w:t>
            </w:r>
            <w:proofErr w:type="spellEnd"/>
            <w:r w:rsidRPr="00974426">
              <w:rPr>
                <w:rFonts w:cstheme="minorHAnsi"/>
                <w:sz w:val="20"/>
                <w:szCs w:val="20"/>
              </w:rPr>
              <w:t>(</w:t>
            </w:r>
            <w:proofErr w:type="spellStart"/>
            <w:r w:rsidRPr="00974426">
              <w:rPr>
                <w:rFonts w:cstheme="minorHAnsi"/>
                <w:sz w:val="20"/>
                <w:szCs w:val="20"/>
              </w:rPr>
              <w:t>AppConstants.SPACE</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w:t>
            </w:r>
            <w:r w:rsidRPr="00974426">
              <w:rPr>
                <w:rFonts w:cstheme="minorHAnsi"/>
                <w:sz w:val="20"/>
                <w:szCs w:val="20"/>
              </w:rPr>
              <w:tab/>
            </w: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if</w:t>
            </w:r>
            <w:proofErr w:type="spellEnd"/>
            <w:r w:rsidRPr="00974426">
              <w:rPr>
                <w:rFonts w:cstheme="minorHAnsi"/>
                <w:sz w:val="20"/>
                <w:szCs w:val="20"/>
              </w:rPr>
              <w:t xml:space="preserve"> (StringUtils.isEmpty((String)inputParameter.getBodyParameter(ParametersName.PISEE_TOKEN))){</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mensaje.append</w:t>
            </w:r>
            <w:proofErr w:type="spellEnd"/>
            <w:r w:rsidRPr="00974426">
              <w:rPr>
                <w:rFonts w:cstheme="minorHAnsi"/>
                <w:sz w:val="20"/>
                <w:szCs w:val="20"/>
              </w:rPr>
              <w:t>(</w:t>
            </w:r>
            <w:proofErr w:type="spellStart"/>
            <w:r w:rsidRPr="00974426">
              <w:rPr>
                <w:rFonts w:cstheme="minorHAnsi"/>
                <w:sz w:val="20"/>
                <w:szCs w:val="20"/>
              </w:rPr>
              <w:t>ParametersName.PISEE_TOKEN</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mensaje.append</w:t>
            </w:r>
            <w:proofErr w:type="spellEnd"/>
            <w:r w:rsidRPr="00974426">
              <w:rPr>
                <w:rFonts w:cstheme="minorHAnsi"/>
                <w:sz w:val="20"/>
                <w:szCs w:val="20"/>
              </w:rPr>
              <w:t>(</w:t>
            </w:r>
            <w:proofErr w:type="spellStart"/>
            <w:r w:rsidRPr="00974426">
              <w:rPr>
                <w:rFonts w:cstheme="minorHAnsi"/>
                <w:sz w:val="20"/>
                <w:szCs w:val="20"/>
              </w:rPr>
              <w:t>AppConstants.SPACE</w:t>
            </w:r>
            <w:proofErr w:type="spellEnd"/>
            <w:r w:rsidRPr="00974426">
              <w:rPr>
                <w:rFonts w:cstheme="minorHAnsi"/>
                <w:sz w:val="20"/>
                <w:szCs w:val="20"/>
              </w:rPr>
              <w:t>);</w:t>
            </w:r>
          </w:p>
          <w:p w:rsidR="00974426" w:rsidRPr="00974426" w:rsidRDefault="00974426" w:rsidP="00974426">
            <w:pPr>
              <w:pStyle w:val="Sinespaciado"/>
              <w:rPr>
                <w:rFonts w:cstheme="minorHAnsi"/>
                <w:sz w:val="20"/>
                <w:szCs w:val="20"/>
              </w:rPr>
            </w:pPr>
            <w:r w:rsidRPr="00974426">
              <w:rPr>
                <w:rFonts w:cstheme="minorHAnsi"/>
                <w:sz w:val="20"/>
                <w:szCs w:val="20"/>
              </w:rPr>
              <w:lastRenderedPageBreak/>
              <w:tab/>
            </w:r>
            <w:r w:rsidRPr="00974426">
              <w:rPr>
                <w:rFonts w:cstheme="minorHAnsi"/>
                <w:sz w:val="20"/>
                <w:szCs w:val="20"/>
              </w:rPr>
              <w:tab/>
            </w:r>
            <w:r w:rsidRPr="00974426">
              <w:rPr>
                <w:rFonts w:cstheme="minorHAnsi"/>
                <w:sz w:val="20"/>
                <w:szCs w:val="20"/>
              </w:rPr>
              <w:tab/>
              <w:t>}</w:t>
            </w: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respuesta.getEncabezado().setEmisorSobre(AppConstants._EMISOR_PISEE);</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respuesta.getEncabezado().setEstadoSobre(AppConstants._CODE_NOK_PARAMETER);</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r w:rsidRPr="00974426">
              <w:rPr>
                <w:rFonts w:cstheme="minorHAnsi"/>
                <w:sz w:val="20"/>
                <w:szCs w:val="20"/>
              </w:rPr>
              <w:tab/>
              <w:t xml:space="preserve">respuesta.getEncabezado().setGlosaSobre(AppConstants._MSG_INVALID_NULL_PARAMETER + </w:t>
            </w:r>
            <w:proofErr w:type="spellStart"/>
            <w:r w:rsidRPr="00974426">
              <w:rPr>
                <w:rFonts w:cstheme="minorHAnsi"/>
                <w:sz w:val="20"/>
                <w:szCs w:val="20"/>
              </w:rPr>
              <w:t>mensaje.toString</w:t>
            </w:r>
            <w:proofErr w:type="spellEnd"/>
            <w:r w:rsidRPr="00974426">
              <w:rPr>
                <w:rFonts w:cstheme="minorHAnsi"/>
                <w:sz w:val="20"/>
                <w:szCs w:val="20"/>
              </w:rPr>
              <w:t>());</w:t>
            </w:r>
            <w:r w:rsidRPr="00974426">
              <w:rPr>
                <w:rFonts w:cstheme="minorHAnsi"/>
                <w:sz w:val="20"/>
                <w:szCs w:val="20"/>
              </w:rPr>
              <w:tab/>
            </w:r>
            <w:r w:rsidRPr="00974426">
              <w:rPr>
                <w:rFonts w:cstheme="minorHAnsi"/>
                <w:sz w:val="20"/>
                <w:szCs w:val="20"/>
              </w:rPr>
              <w:tab/>
            </w:r>
            <w:r w:rsidRPr="00974426">
              <w:rPr>
                <w:rFonts w:cstheme="minorHAnsi"/>
                <w:sz w:val="20"/>
                <w:szCs w:val="20"/>
              </w:rPr>
              <w:tab/>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t>}</w:t>
            </w:r>
          </w:p>
          <w:p w:rsidR="00974426" w:rsidRPr="00974426" w:rsidRDefault="00974426" w:rsidP="00974426">
            <w:pPr>
              <w:pStyle w:val="Sinespaciado"/>
              <w:rPr>
                <w:rFonts w:cstheme="minorHAnsi"/>
                <w:sz w:val="20"/>
                <w:szCs w:val="20"/>
              </w:rPr>
            </w:pPr>
            <w:r w:rsidRPr="00974426">
              <w:rPr>
                <w:rFonts w:cstheme="minorHAnsi"/>
                <w:sz w:val="20"/>
                <w:szCs w:val="20"/>
              </w:rPr>
              <w:tab/>
            </w:r>
            <w:r w:rsidRPr="00974426">
              <w:rPr>
                <w:rFonts w:cstheme="minorHAnsi"/>
                <w:sz w:val="20"/>
                <w:szCs w:val="20"/>
              </w:rPr>
              <w:tab/>
            </w:r>
            <w:proofErr w:type="spellStart"/>
            <w:r w:rsidRPr="00974426">
              <w:rPr>
                <w:rFonts w:cstheme="minorHAnsi"/>
                <w:sz w:val="20"/>
                <w:szCs w:val="20"/>
              </w:rPr>
              <w:t>return</w:t>
            </w:r>
            <w:proofErr w:type="spellEnd"/>
            <w:r w:rsidRPr="00974426">
              <w:rPr>
                <w:rFonts w:cstheme="minorHAnsi"/>
                <w:sz w:val="20"/>
                <w:szCs w:val="20"/>
              </w:rPr>
              <w:t xml:space="preserve"> respuesta;</w:t>
            </w:r>
          </w:p>
          <w:p w:rsidR="00974426" w:rsidRPr="00974426" w:rsidRDefault="00974426" w:rsidP="00974426">
            <w:pPr>
              <w:pStyle w:val="Sinespaciado"/>
              <w:rPr>
                <w:rFonts w:cstheme="minorHAnsi"/>
                <w:sz w:val="20"/>
                <w:szCs w:val="20"/>
              </w:rPr>
            </w:pPr>
            <w:r w:rsidRPr="00974426">
              <w:rPr>
                <w:rFonts w:cstheme="minorHAnsi"/>
                <w:sz w:val="20"/>
                <w:szCs w:val="20"/>
              </w:rPr>
              <w:tab/>
              <w:t>}</w:t>
            </w:r>
          </w:p>
          <w:p w:rsidR="00974426" w:rsidRPr="00974426" w:rsidRDefault="00974426" w:rsidP="00974426">
            <w:pPr>
              <w:pStyle w:val="Sinespaciado"/>
              <w:rPr>
                <w:rFonts w:cstheme="minorHAnsi"/>
                <w:sz w:val="20"/>
                <w:szCs w:val="20"/>
              </w:rPr>
            </w:pPr>
            <w:r w:rsidRPr="00974426">
              <w:rPr>
                <w:rFonts w:cstheme="minorHAnsi"/>
                <w:sz w:val="20"/>
                <w:szCs w:val="20"/>
              </w:rPr>
              <w:tab/>
            </w:r>
          </w:p>
          <w:p w:rsidR="00974426" w:rsidRDefault="00974426" w:rsidP="00974426">
            <w:pPr>
              <w:pStyle w:val="Sinespaciado"/>
            </w:pPr>
            <w:r w:rsidRPr="00974426">
              <w:rPr>
                <w:rFonts w:cstheme="minorHAnsi"/>
                <w:sz w:val="20"/>
                <w:szCs w:val="20"/>
              </w:rPr>
              <w:t>}</w:t>
            </w:r>
          </w:p>
        </w:tc>
      </w:tr>
    </w:tbl>
    <w:p w:rsidR="00AE6A77" w:rsidRDefault="00AE6A77" w:rsidP="00AE6A77">
      <w:pPr>
        <w:pStyle w:val="Sinespaciado"/>
        <w:jc w:val="center"/>
        <w:rPr>
          <w:sz w:val="20"/>
          <w:szCs w:val="20"/>
        </w:rPr>
      </w:pPr>
      <w:r>
        <w:rPr>
          <w:sz w:val="20"/>
          <w:szCs w:val="20"/>
        </w:rPr>
        <w:lastRenderedPageBreak/>
        <w:t xml:space="preserve">Tabla </w:t>
      </w:r>
      <w:r w:rsidR="000249F3">
        <w:rPr>
          <w:sz w:val="20"/>
          <w:szCs w:val="20"/>
        </w:rPr>
        <w:t>10</w:t>
      </w:r>
      <w:r>
        <w:rPr>
          <w:sz w:val="20"/>
          <w:szCs w:val="20"/>
        </w:rPr>
        <w:t xml:space="preserve"> –</w:t>
      </w:r>
      <w:r w:rsidRPr="002D5D21">
        <w:rPr>
          <w:sz w:val="20"/>
          <w:szCs w:val="20"/>
        </w:rPr>
        <w:t xml:space="preserve"> </w:t>
      </w:r>
      <w:r w:rsidR="000249F3">
        <w:rPr>
          <w:sz w:val="20"/>
          <w:szCs w:val="20"/>
        </w:rPr>
        <w:t>Clase JAVA</w:t>
      </w:r>
    </w:p>
    <w:p w:rsidR="00AE6A77" w:rsidRDefault="00AE6A77" w:rsidP="00AE6A77">
      <w:pPr>
        <w:pStyle w:val="NormalWeb"/>
        <w:ind w:firstLine="708"/>
        <w:jc w:val="both"/>
        <w:rPr>
          <w:rFonts w:asciiTheme="minorHAnsi" w:hAnsiTheme="minorHAnsi" w:cstheme="minorHAnsi"/>
        </w:rPr>
      </w:pPr>
      <w:r>
        <w:rPr>
          <w:rFonts w:asciiTheme="minorHAnsi" w:hAnsiTheme="minorHAnsi" w:cstheme="minorHAnsi"/>
        </w:rPr>
        <w:t>El detalle de las características es el siguiente:</w:t>
      </w:r>
    </w:p>
    <w:p w:rsidR="00AE6A77" w:rsidRDefault="00AE6A77" w:rsidP="00C111D6">
      <w:pPr>
        <w:pStyle w:val="NormalWeb"/>
        <w:jc w:val="both"/>
        <w:rPr>
          <w:rFonts w:asciiTheme="minorHAnsi" w:hAnsiTheme="minorHAnsi" w:cstheme="minorHAnsi"/>
        </w:rPr>
      </w:pPr>
      <w:r w:rsidRPr="00CE1B73">
        <w:rPr>
          <w:rFonts w:asciiTheme="minorHAnsi" w:hAnsiTheme="minorHAnsi" w:cstheme="minorHAnsi"/>
          <w:color w:val="FF0000"/>
        </w:rPr>
        <w:t>Color Rojo</w:t>
      </w:r>
      <w:r>
        <w:rPr>
          <w:rFonts w:asciiTheme="minorHAnsi" w:hAnsiTheme="minorHAnsi" w:cstheme="minorHAnsi"/>
        </w:rPr>
        <w:t xml:space="preserve">: Corresponde a datos de clase tanto para su configuración </w:t>
      </w:r>
      <w:proofErr w:type="spellStart"/>
      <w:r>
        <w:rPr>
          <w:rFonts w:asciiTheme="minorHAnsi" w:hAnsiTheme="minorHAnsi" w:cstheme="minorHAnsi"/>
        </w:rPr>
        <w:t>via</w:t>
      </w:r>
      <w:proofErr w:type="spellEnd"/>
      <w:r>
        <w:rPr>
          <w:rFonts w:asciiTheme="minorHAnsi" w:hAnsiTheme="minorHAnsi" w:cstheme="minorHAnsi"/>
        </w:rPr>
        <w:t xml:space="preserve"> Spring como para el mapeo hacia que URI va a escuchar. De esta forma al mencionar la anotación “Path” con valor “/Mineduc” quiere decir que esta clase </w:t>
      </w:r>
      <w:r w:rsidR="005C3CC1">
        <w:rPr>
          <w:rFonts w:asciiTheme="minorHAnsi" w:hAnsiTheme="minorHAnsi" w:cstheme="minorHAnsi"/>
        </w:rPr>
        <w:t>hará</w:t>
      </w:r>
      <w:r>
        <w:rPr>
          <w:rFonts w:asciiTheme="minorHAnsi" w:hAnsiTheme="minorHAnsi" w:cstheme="minorHAnsi"/>
        </w:rPr>
        <w:t xml:space="preserve"> cargo de todas las URI que estén en el Path “</w:t>
      </w:r>
      <w:r w:rsidRPr="00AE6A77">
        <w:rPr>
          <w:rFonts w:asciiTheme="minorHAnsi" w:hAnsiTheme="minorHAnsi" w:cstheme="minorHAnsi"/>
        </w:rPr>
        <w:t>https://www.pisee.cl/rest-web/mineduc</w:t>
      </w:r>
      <w:r>
        <w:rPr>
          <w:rFonts w:asciiTheme="minorHAnsi" w:hAnsiTheme="minorHAnsi" w:cstheme="minorHAnsi"/>
        </w:rPr>
        <w:t xml:space="preserve">” (en el caso de </w:t>
      </w:r>
      <w:r w:rsidR="005C3CC1">
        <w:rPr>
          <w:rFonts w:asciiTheme="minorHAnsi" w:hAnsiTheme="minorHAnsi" w:cstheme="minorHAnsi"/>
        </w:rPr>
        <w:t>producción</w:t>
      </w:r>
      <w:r>
        <w:rPr>
          <w:rFonts w:asciiTheme="minorHAnsi" w:hAnsiTheme="minorHAnsi" w:cstheme="minorHAnsi"/>
        </w:rPr>
        <w:t>).</w:t>
      </w:r>
    </w:p>
    <w:p w:rsidR="00AE6A77" w:rsidRDefault="00AE6A77" w:rsidP="00C111D6">
      <w:pPr>
        <w:pStyle w:val="NormalWeb"/>
        <w:jc w:val="both"/>
        <w:rPr>
          <w:rFonts w:asciiTheme="minorHAnsi" w:hAnsiTheme="minorHAnsi" w:cstheme="minorHAnsi"/>
        </w:rPr>
      </w:pPr>
      <w:r w:rsidRPr="00CE1B73">
        <w:rPr>
          <w:rFonts w:asciiTheme="minorHAnsi" w:hAnsiTheme="minorHAnsi" w:cstheme="minorHAnsi"/>
          <w:color w:val="76923C" w:themeColor="accent3" w:themeShade="BF"/>
        </w:rPr>
        <w:t>Color Verde</w:t>
      </w:r>
      <w:r>
        <w:rPr>
          <w:rFonts w:asciiTheme="minorHAnsi" w:hAnsiTheme="minorHAnsi" w:cstheme="minorHAnsi"/>
        </w:rPr>
        <w:t xml:space="preserve">: </w:t>
      </w:r>
      <w:r w:rsidR="005C3CC1">
        <w:rPr>
          <w:rFonts w:asciiTheme="minorHAnsi" w:hAnsiTheme="minorHAnsi" w:cstheme="minorHAnsi"/>
        </w:rPr>
        <w:t>Corresponde</w:t>
      </w:r>
      <w:r>
        <w:rPr>
          <w:rFonts w:asciiTheme="minorHAnsi" w:hAnsiTheme="minorHAnsi" w:cstheme="minorHAnsi"/>
        </w:rPr>
        <w:t xml:space="preserve"> a la información que entregará el método REST, cada uno de las anotaciones se explican a continuación:</w:t>
      </w:r>
    </w:p>
    <w:p w:rsidR="00AE6A77" w:rsidRDefault="00C111D6" w:rsidP="00C111D6">
      <w:pPr>
        <w:pStyle w:val="NormalWeb"/>
        <w:numPr>
          <w:ilvl w:val="0"/>
          <w:numId w:val="28"/>
        </w:numPr>
        <w:jc w:val="both"/>
        <w:rPr>
          <w:rFonts w:asciiTheme="minorHAnsi" w:hAnsiTheme="minorHAnsi" w:cstheme="minorHAnsi"/>
        </w:rPr>
      </w:pPr>
      <w:proofErr w:type="spellStart"/>
      <w:r>
        <w:rPr>
          <w:rFonts w:asciiTheme="minorHAnsi" w:hAnsiTheme="minorHAnsi" w:cstheme="minorHAnsi"/>
        </w:rPr>
        <w:t>Get</w:t>
      </w:r>
      <w:proofErr w:type="spellEnd"/>
      <w:r w:rsidR="00AE6A77">
        <w:rPr>
          <w:rFonts w:asciiTheme="minorHAnsi" w:hAnsiTheme="minorHAnsi" w:cstheme="minorHAnsi"/>
        </w:rPr>
        <w:t>: Corresponde a la forma en la cual este servicio REST podrá ser consultado</w:t>
      </w:r>
    </w:p>
    <w:p w:rsidR="00C111D6" w:rsidRDefault="00C111D6" w:rsidP="00C111D6">
      <w:pPr>
        <w:pStyle w:val="NormalWeb"/>
        <w:numPr>
          <w:ilvl w:val="0"/>
          <w:numId w:val="28"/>
        </w:numPr>
        <w:jc w:val="both"/>
        <w:rPr>
          <w:rFonts w:asciiTheme="minorHAnsi" w:hAnsiTheme="minorHAnsi" w:cstheme="minorHAnsi"/>
        </w:rPr>
      </w:pPr>
      <w:r>
        <w:rPr>
          <w:rFonts w:asciiTheme="minorHAnsi" w:hAnsiTheme="minorHAnsi" w:cstheme="minorHAnsi"/>
        </w:rPr>
        <w:t xml:space="preserve">Path: Es el nombre del servicio expuesto </w:t>
      </w:r>
      <w:r w:rsidR="005C3CC1">
        <w:rPr>
          <w:rFonts w:asciiTheme="minorHAnsi" w:hAnsiTheme="minorHAnsi" w:cstheme="minorHAnsi"/>
        </w:rPr>
        <w:t>vía</w:t>
      </w:r>
      <w:r>
        <w:rPr>
          <w:rFonts w:asciiTheme="minorHAnsi" w:hAnsiTheme="minorHAnsi" w:cstheme="minorHAnsi"/>
        </w:rPr>
        <w:t xml:space="preserve"> REST, en ambiente productivo seria: </w:t>
      </w:r>
      <w:r w:rsidRPr="00C111D6">
        <w:rPr>
          <w:rFonts w:asciiTheme="minorHAnsi" w:hAnsiTheme="minorHAnsi" w:cstheme="minorHAnsi"/>
        </w:rPr>
        <w:t>https://www.pisee.cl/rest-web/mineduc/licencia</w:t>
      </w:r>
      <w:r>
        <w:rPr>
          <w:rFonts w:asciiTheme="minorHAnsi" w:hAnsiTheme="minorHAnsi" w:cstheme="minorHAnsi"/>
        </w:rPr>
        <w:t>.</w:t>
      </w:r>
    </w:p>
    <w:p w:rsidR="00AE6A77" w:rsidRPr="00C111D6" w:rsidRDefault="00C111D6" w:rsidP="00C111D6">
      <w:pPr>
        <w:pStyle w:val="NormalWeb"/>
        <w:numPr>
          <w:ilvl w:val="0"/>
          <w:numId w:val="28"/>
        </w:numPr>
        <w:jc w:val="both"/>
        <w:rPr>
          <w:rFonts w:asciiTheme="minorHAnsi" w:hAnsiTheme="minorHAnsi" w:cstheme="minorHAnsi"/>
          <w:color w:val="1F497D" w:themeColor="text2"/>
        </w:rPr>
      </w:pPr>
      <w:r w:rsidRPr="00C111D6">
        <w:rPr>
          <w:rFonts w:asciiTheme="minorHAnsi" w:hAnsiTheme="minorHAnsi" w:cstheme="minorHAnsi"/>
        </w:rPr>
        <w:t xml:space="preserve">Produces: Es el tipo de respuesta el cual en este caso </w:t>
      </w:r>
      <w:r w:rsidR="005C3CC1" w:rsidRPr="00C111D6">
        <w:rPr>
          <w:rFonts w:asciiTheme="minorHAnsi" w:hAnsiTheme="minorHAnsi" w:cstheme="minorHAnsi"/>
        </w:rPr>
        <w:t>sería</w:t>
      </w:r>
      <w:r w:rsidRPr="00C111D6">
        <w:rPr>
          <w:rFonts w:asciiTheme="minorHAnsi" w:hAnsiTheme="minorHAnsi" w:cstheme="minorHAnsi"/>
        </w:rPr>
        <w:t xml:space="preserve"> en formato JSON con encoding UTF-8.</w:t>
      </w:r>
    </w:p>
    <w:p w:rsidR="00C111D6" w:rsidRDefault="00AE6A77" w:rsidP="00C111D6">
      <w:pPr>
        <w:pStyle w:val="NormalWeb"/>
        <w:jc w:val="both"/>
        <w:rPr>
          <w:rFonts w:asciiTheme="minorHAnsi" w:hAnsiTheme="minorHAnsi" w:cstheme="minorHAnsi"/>
        </w:rPr>
      </w:pPr>
      <w:r w:rsidRPr="00CE1B73">
        <w:rPr>
          <w:rFonts w:asciiTheme="minorHAnsi" w:hAnsiTheme="minorHAnsi" w:cstheme="minorHAnsi"/>
          <w:color w:val="1F497D" w:themeColor="text2"/>
        </w:rPr>
        <w:t>Color Azul</w:t>
      </w:r>
      <w:r>
        <w:rPr>
          <w:rFonts w:asciiTheme="minorHAnsi" w:hAnsiTheme="minorHAnsi" w:cstheme="minorHAnsi"/>
        </w:rPr>
        <w:t xml:space="preserve">: Son los </w:t>
      </w:r>
      <w:r w:rsidR="00C111D6">
        <w:rPr>
          <w:rFonts w:asciiTheme="minorHAnsi" w:hAnsiTheme="minorHAnsi" w:cstheme="minorHAnsi"/>
        </w:rPr>
        <w:t xml:space="preserve">parámetros del servicio REST y al estar como QueryParam quedan de la misma forma que una URL conocida, de esta forma la URL final de este servicio seria: </w:t>
      </w:r>
      <w:r w:rsidR="00C111D6" w:rsidRPr="00C111D6">
        <w:rPr>
          <w:rFonts w:asciiTheme="minorHAnsi" w:hAnsiTheme="minorHAnsi" w:cstheme="minorHAnsi"/>
        </w:rPr>
        <w:t>http</w:t>
      </w:r>
      <w:r w:rsidR="00C111D6">
        <w:rPr>
          <w:rFonts w:asciiTheme="minorHAnsi" w:hAnsiTheme="minorHAnsi" w:cstheme="minorHAnsi"/>
        </w:rPr>
        <w:t>s</w:t>
      </w:r>
      <w:r w:rsidR="00C111D6" w:rsidRPr="00C111D6">
        <w:rPr>
          <w:rFonts w:asciiTheme="minorHAnsi" w:hAnsiTheme="minorHAnsi" w:cstheme="minorHAnsi"/>
        </w:rPr>
        <w:t>://</w:t>
      </w:r>
      <w:r w:rsidR="00C111D6">
        <w:rPr>
          <w:rFonts w:asciiTheme="minorHAnsi" w:hAnsiTheme="minorHAnsi" w:cstheme="minorHAnsi"/>
        </w:rPr>
        <w:t>www.pisee.cl</w:t>
      </w:r>
      <w:r w:rsidR="00C111D6" w:rsidRPr="00C111D6">
        <w:rPr>
          <w:rFonts w:asciiTheme="minorHAnsi" w:hAnsiTheme="minorHAnsi" w:cstheme="minorHAnsi"/>
        </w:rPr>
        <w:t>/rest-web/mineduc/licenciaMedia?rut=</w:t>
      </w:r>
      <w:r w:rsidR="00C111D6">
        <w:rPr>
          <w:rFonts w:asciiTheme="minorHAnsi" w:hAnsiTheme="minorHAnsi" w:cstheme="minorHAnsi"/>
        </w:rPr>
        <w:t>11111111</w:t>
      </w:r>
      <w:r w:rsidR="00C111D6" w:rsidRPr="00C111D6">
        <w:rPr>
          <w:rFonts w:asciiTheme="minorHAnsi" w:hAnsiTheme="minorHAnsi" w:cstheme="minorHAnsi"/>
        </w:rPr>
        <w:t>&amp;dv=</w:t>
      </w:r>
      <w:r w:rsidR="00C111D6">
        <w:rPr>
          <w:rFonts w:asciiTheme="minorHAnsi" w:hAnsiTheme="minorHAnsi" w:cstheme="minorHAnsi"/>
        </w:rPr>
        <w:t>1</w:t>
      </w:r>
      <w:r w:rsidR="00C111D6" w:rsidRPr="00C111D6">
        <w:rPr>
          <w:rFonts w:asciiTheme="minorHAnsi" w:hAnsiTheme="minorHAnsi" w:cstheme="minorHAnsi"/>
        </w:rPr>
        <w:t>&amp;pisee_token=</w:t>
      </w:r>
      <w:r w:rsidR="00C111D6">
        <w:rPr>
          <w:rFonts w:asciiTheme="minorHAnsi" w:hAnsiTheme="minorHAnsi" w:cstheme="minorHAnsi"/>
        </w:rPr>
        <w:t>123ABC</w:t>
      </w:r>
    </w:p>
    <w:p w:rsidR="00CD3468" w:rsidRPr="00C111D6" w:rsidRDefault="00C111D6" w:rsidP="00C111D6">
      <w:pPr>
        <w:jc w:val="both"/>
        <w:rPr>
          <w:rFonts w:ascii="Calibri" w:eastAsiaTheme="majorEastAsia" w:hAnsi="Calibri" w:cstheme="majorBidi"/>
          <w:bCs/>
          <w:noProof/>
          <w:color w:val="548DD4" w:themeColor="text2" w:themeTint="99"/>
          <w:sz w:val="24"/>
          <w:szCs w:val="24"/>
        </w:rPr>
      </w:pPr>
      <w:r w:rsidRPr="00C111D6">
        <w:rPr>
          <w:color w:val="E36C0A" w:themeColor="accent6" w:themeShade="BF"/>
          <w:sz w:val="24"/>
          <w:szCs w:val="24"/>
        </w:rPr>
        <w:t>Color Naranjo</w:t>
      </w:r>
      <w:r w:rsidRPr="00C111D6">
        <w:rPr>
          <w:rFonts w:cstheme="minorHAnsi"/>
          <w:sz w:val="24"/>
          <w:szCs w:val="24"/>
        </w:rPr>
        <w:t xml:space="preserve">: </w:t>
      </w:r>
      <w:r>
        <w:rPr>
          <w:rFonts w:cstheme="minorHAnsi"/>
          <w:sz w:val="24"/>
          <w:szCs w:val="24"/>
        </w:rPr>
        <w:t>Corresponde al nombre del servicio declarado en el punto anterior que hace mención a los cambios en el proyecto de “rest-business”.</w:t>
      </w:r>
      <w:r w:rsidR="00CD3468" w:rsidRPr="00C111D6">
        <w:rPr>
          <w:sz w:val="24"/>
          <w:szCs w:val="24"/>
        </w:rPr>
        <w:br w:type="page"/>
      </w:r>
    </w:p>
    <w:p w:rsidR="00CD3468" w:rsidRPr="00A536F5" w:rsidRDefault="00CD3468" w:rsidP="00CD3468">
      <w:pPr>
        <w:pStyle w:val="Ttulo3"/>
        <w:rPr>
          <w:szCs w:val="24"/>
        </w:rPr>
      </w:pPr>
      <w:bookmarkStart w:id="15" w:name="_Toc382907548"/>
      <w:r>
        <w:lastRenderedPageBreak/>
        <w:t>Modificar Archivo “applicationContext.xml”</w:t>
      </w:r>
      <w:bookmarkEnd w:id="15"/>
      <w:r w:rsidRPr="00A536F5">
        <w:rPr>
          <w:szCs w:val="24"/>
        </w:rPr>
        <w:t xml:space="preserve"> </w:t>
      </w:r>
    </w:p>
    <w:p w:rsidR="00DC668E" w:rsidRDefault="00B67D5B" w:rsidP="0003260D">
      <w:pPr>
        <w:pStyle w:val="NormalWeb"/>
        <w:ind w:firstLine="432"/>
        <w:jc w:val="both"/>
        <w:rPr>
          <w:rFonts w:asciiTheme="minorHAnsi" w:hAnsiTheme="minorHAnsi" w:cstheme="minorHAnsi"/>
        </w:rPr>
      </w:pPr>
      <w:r>
        <w:rPr>
          <w:rFonts w:asciiTheme="minorHAnsi" w:hAnsiTheme="minorHAnsi" w:cstheme="minorHAnsi"/>
        </w:rPr>
        <w:t xml:space="preserve">Tal como se menciona en </w:t>
      </w:r>
      <w:r w:rsidR="00DC668E">
        <w:rPr>
          <w:rFonts w:asciiTheme="minorHAnsi" w:hAnsiTheme="minorHAnsi" w:cstheme="minorHAnsi"/>
        </w:rPr>
        <w:t>la</w:t>
      </w:r>
      <w:r>
        <w:rPr>
          <w:rFonts w:asciiTheme="minorHAnsi" w:hAnsiTheme="minorHAnsi" w:cstheme="minorHAnsi"/>
        </w:rPr>
        <w:t xml:space="preserve"> documentación técnica, la solución utiliza</w:t>
      </w:r>
      <w:r w:rsidR="00DC668E">
        <w:rPr>
          <w:rFonts w:asciiTheme="minorHAnsi" w:hAnsiTheme="minorHAnsi" w:cstheme="minorHAnsi"/>
        </w:rPr>
        <w:t>,</w:t>
      </w:r>
      <w:r>
        <w:rPr>
          <w:rFonts w:asciiTheme="minorHAnsi" w:hAnsiTheme="minorHAnsi" w:cstheme="minorHAnsi"/>
        </w:rPr>
        <w:t xml:space="preserve"> </w:t>
      </w:r>
      <w:r w:rsidR="00DC668E">
        <w:rPr>
          <w:rFonts w:asciiTheme="minorHAnsi" w:hAnsiTheme="minorHAnsi" w:cstheme="minorHAnsi"/>
        </w:rPr>
        <w:t xml:space="preserve">dentro de las tecnologías, </w:t>
      </w:r>
      <w:r>
        <w:rPr>
          <w:rFonts w:asciiTheme="minorHAnsi" w:hAnsiTheme="minorHAnsi" w:cstheme="minorHAnsi"/>
        </w:rPr>
        <w:t>Spring</w:t>
      </w:r>
      <w:r w:rsidR="00DC668E">
        <w:rPr>
          <w:rFonts w:asciiTheme="minorHAnsi" w:hAnsiTheme="minorHAnsi" w:cstheme="minorHAnsi"/>
        </w:rPr>
        <w:t xml:space="preserve"> y Jersey para exponer los servicios REST. De esta forma el archivo “applicationContext.xml” toma vital importancia dado que es en este archivo donde se configuran las clases que se encargan de procesar las peticiones de cada uno de los servicios.</w:t>
      </w:r>
    </w:p>
    <w:p w:rsidR="00060D9B" w:rsidRPr="00B67D5B" w:rsidRDefault="00DC668E" w:rsidP="0003260D">
      <w:pPr>
        <w:pStyle w:val="NormalWeb"/>
        <w:ind w:firstLine="432"/>
        <w:jc w:val="both"/>
        <w:rPr>
          <w:rFonts w:asciiTheme="minorHAnsi" w:hAnsiTheme="minorHAnsi" w:cstheme="minorHAnsi"/>
        </w:rPr>
      </w:pPr>
      <w:r>
        <w:rPr>
          <w:rFonts w:asciiTheme="minorHAnsi" w:hAnsiTheme="minorHAnsi" w:cstheme="minorHAnsi"/>
        </w:rPr>
        <w:t xml:space="preserve">El contenido del archivo es solamente configuraciones en XML de cada una de las clases, en caso de que se </w:t>
      </w:r>
      <w:r w:rsidR="005C3CC1">
        <w:rPr>
          <w:rFonts w:asciiTheme="minorHAnsi" w:hAnsiTheme="minorHAnsi" w:cstheme="minorHAnsi"/>
        </w:rPr>
        <w:t>agrega</w:t>
      </w:r>
      <w:r>
        <w:rPr>
          <w:rFonts w:asciiTheme="minorHAnsi" w:hAnsiTheme="minorHAnsi" w:cstheme="minorHAnsi"/>
        </w:rPr>
        <w:t xml:space="preserve"> una nueva clase para exponer servicios de un proveedor es necesario activar esta clase desde este archivo, siguiendo con el mismo ejemplo la configuración del archivo seria la siguiente</w:t>
      </w:r>
      <w:r w:rsidR="00CD3468" w:rsidRPr="00B67D5B">
        <w:rPr>
          <w:rFonts w:asciiTheme="minorHAnsi" w:hAnsiTheme="minorHAnsi" w:cstheme="minorHAnsi"/>
        </w:rPr>
        <w:t>.</w:t>
      </w:r>
    </w:p>
    <w:tbl>
      <w:tblPr>
        <w:tblStyle w:val="Tablaconcuadrcula"/>
        <w:tblW w:w="0" w:type="auto"/>
        <w:tblLook w:val="04A0" w:firstRow="1" w:lastRow="0" w:firstColumn="1" w:lastColumn="0" w:noHBand="0" w:noVBand="1"/>
      </w:tblPr>
      <w:tblGrid>
        <w:gridCol w:w="8978"/>
      </w:tblGrid>
      <w:tr w:rsidR="00060D9B" w:rsidTr="00060D9B">
        <w:tc>
          <w:tcPr>
            <w:tcW w:w="8978" w:type="dxa"/>
          </w:tcPr>
          <w:p w:rsidR="00060D9B" w:rsidRPr="00826202" w:rsidRDefault="00060D9B" w:rsidP="00060D9B">
            <w:pPr>
              <w:pStyle w:val="Sinespaciado"/>
              <w:rPr>
                <w:sz w:val="20"/>
                <w:szCs w:val="20"/>
              </w:rPr>
            </w:pPr>
            <w:r w:rsidRPr="00826202">
              <w:rPr>
                <w:rFonts w:eastAsia="Times New Roman"/>
                <w:sz w:val="20"/>
                <w:szCs w:val="20"/>
              </w:rPr>
              <w:t xml:space="preserve">&lt;bean </w:t>
            </w:r>
          </w:p>
          <w:p w:rsidR="00060D9B" w:rsidRPr="00826202" w:rsidRDefault="00060D9B" w:rsidP="00060D9B">
            <w:pPr>
              <w:pStyle w:val="Sinespaciado"/>
              <w:rPr>
                <w:rFonts w:eastAsia="Times New Roman"/>
                <w:sz w:val="20"/>
                <w:szCs w:val="20"/>
              </w:rPr>
            </w:pPr>
            <w:r w:rsidRPr="00826202">
              <w:rPr>
                <w:sz w:val="20"/>
                <w:szCs w:val="20"/>
              </w:rPr>
              <w:t xml:space="preserve">           </w:t>
            </w:r>
            <w:r w:rsidRPr="00826202">
              <w:rPr>
                <w:rFonts w:eastAsia="Times New Roman"/>
                <w:sz w:val="20"/>
                <w:szCs w:val="20"/>
              </w:rPr>
              <w:t>id="</w:t>
            </w:r>
            <w:proofErr w:type="spellStart"/>
            <w:r w:rsidRPr="00826202">
              <w:rPr>
                <w:rFonts w:eastAsia="Times New Roman"/>
                <w:sz w:val="20"/>
                <w:szCs w:val="20"/>
              </w:rPr>
              <w:t>rest</w:t>
            </w:r>
            <w:r w:rsidR="00B67D5B" w:rsidRPr="00826202">
              <w:rPr>
                <w:rFonts w:eastAsia="Times New Roman"/>
                <w:sz w:val="20"/>
                <w:szCs w:val="20"/>
              </w:rPr>
              <w:t>Mineduc</w:t>
            </w:r>
            <w:proofErr w:type="spellEnd"/>
            <w:r w:rsidRPr="00826202">
              <w:rPr>
                <w:rFonts w:eastAsia="Times New Roman"/>
                <w:sz w:val="20"/>
                <w:szCs w:val="20"/>
              </w:rPr>
              <w:t>"</w:t>
            </w:r>
          </w:p>
          <w:p w:rsidR="00060D9B" w:rsidRPr="00826202" w:rsidRDefault="00060D9B" w:rsidP="00060D9B">
            <w:pPr>
              <w:pStyle w:val="Sinespaciado"/>
              <w:rPr>
                <w:rFonts w:eastAsia="Times New Roman"/>
                <w:sz w:val="20"/>
                <w:szCs w:val="20"/>
              </w:rPr>
            </w:pPr>
            <w:r w:rsidRPr="00826202">
              <w:rPr>
                <w:rFonts w:eastAsia="Times New Roman"/>
                <w:sz w:val="20"/>
                <w:szCs w:val="20"/>
              </w:rPr>
              <w:t xml:space="preserve">           class="cl.gob.minsegpres.pisee.rest.services.Rest</w:t>
            </w:r>
            <w:r w:rsidR="00B67D5B" w:rsidRPr="00826202">
              <w:rPr>
                <w:rFonts w:eastAsia="Times New Roman"/>
                <w:sz w:val="20"/>
                <w:szCs w:val="20"/>
              </w:rPr>
              <w:t>Mineduc</w:t>
            </w:r>
            <w:r w:rsidRPr="00826202">
              <w:rPr>
                <w:rFonts w:eastAsia="Times New Roman"/>
                <w:sz w:val="20"/>
                <w:szCs w:val="20"/>
              </w:rPr>
              <w:t xml:space="preserve">" </w:t>
            </w:r>
          </w:p>
          <w:p w:rsidR="00060D9B" w:rsidRPr="00826202" w:rsidRDefault="00060D9B" w:rsidP="00060D9B">
            <w:pPr>
              <w:pStyle w:val="Sinespaciado"/>
              <w:rPr>
                <w:rFonts w:eastAsia="Times New Roman"/>
                <w:sz w:val="20"/>
                <w:szCs w:val="20"/>
              </w:rPr>
            </w:pPr>
            <w:r w:rsidRPr="00826202">
              <w:rPr>
                <w:rFonts w:eastAsia="Times New Roman"/>
                <w:sz w:val="20"/>
                <w:szCs w:val="20"/>
              </w:rPr>
              <w:t xml:space="preserve">           autowire="byName" </w:t>
            </w:r>
          </w:p>
          <w:p w:rsidR="00060D9B" w:rsidRDefault="00060D9B" w:rsidP="00060D9B">
            <w:pPr>
              <w:pStyle w:val="Sinespaciado"/>
              <w:rPr>
                <w:rFonts w:cstheme="minorHAnsi"/>
              </w:rPr>
            </w:pPr>
            <w:r w:rsidRPr="00826202">
              <w:rPr>
                <w:rFonts w:eastAsia="Times New Roman"/>
                <w:sz w:val="20"/>
                <w:szCs w:val="20"/>
              </w:rPr>
              <w:t>/&gt;</w:t>
            </w:r>
          </w:p>
        </w:tc>
      </w:tr>
    </w:tbl>
    <w:p w:rsidR="00DC668E" w:rsidRDefault="00DC668E" w:rsidP="00DC668E">
      <w:pPr>
        <w:pStyle w:val="Sinespaciado"/>
        <w:jc w:val="center"/>
        <w:rPr>
          <w:sz w:val="20"/>
          <w:szCs w:val="20"/>
        </w:rPr>
      </w:pPr>
      <w:r>
        <w:rPr>
          <w:sz w:val="20"/>
          <w:szCs w:val="20"/>
        </w:rPr>
        <w:t xml:space="preserve">Tabla </w:t>
      </w:r>
      <w:r w:rsidR="000249F3">
        <w:rPr>
          <w:sz w:val="20"/>
          <w:szCs w:val="20"/>
        </w:rPr>
        <w:t>11</w:t>
      </w:r>
      <w:r>
        <w:rPr>
          <w:sz w:val="20"/>
          <w:szCs w:val="20"/>
        </w:rPr>
        <w:t xml:space="preserve"> –</w:t>
      </w:r>
      <w:r w:rsidRPr="002D5D21">
        <w:rPr>
          <w:sz w:val="20"/>
          <w:szCs w:val="20"/>
        </w:rPr>
        <w:t xml:space="preserve"> </w:t>
      </w:r>
      <w:r w:rsidR="000249F3">
        <w:rPr>
          <w:sz w:val="20"/>
          <w:szCs w:val="20"/>
        </w:rPr>
        <w:t>Clase JAVA</w:t>
      </w:r>
    </w:p>
    <w:p w:rsidR="00DC668E" w:rsidRDefault="00DC668E" w:rsidP="00DC668E">
      <w:pPr>
        <w:pStyle w:val="NormalWeb"/>
        <w:ind w:firstLine="432"/>
        <w:jc w:val="both"/>
        <w:rPr>
          <w:rFonts w:asciiTheme="minorHAnsi" w:hAnsiTheme="minorHAnsi" w:cstheme="minorHAnsi"/>
        </w:rPr>
      </w:pPr>
      <w:r>
        <w:rPr>
          <w:rFonts w:asciiTheme="minorHAnsi" w:hAnsiTheme="minorHAnsi" w:cstheme="minorHAnsi"/>
        </w:rPr>
        <w:t>Donde finalmente el archivo quedaría de la siguiente forma:</w:t>
      </w:r>
    </w:p>
    <w:tbl>
      <w:tblPr>
        <w:tblStyle w:val="Tablaconcuadrcula"/>
        <w:tblW w:w="0" w:type="auto"/>
        <w:tblLook w:val="04A0" w:firstRow="1" w:lastRow="0" w:firstColumn="1" w:lastColumn="0" w:noHBand="0" w:noVBand="1"/>
      </w:tblPr>
      <w:tblGrid>
        <w:gridCol w:w="8978"/>
      </w:tblGrid>
      <w:tr w:rsidR="00DC668E" w:rsidTr="00DC668E">
        <w:tc>
          <w:tcPr>
            <w:tcW w:w="8978" w:type="dxa"/>
          </w:tcPr>
          <w:p w:rsidR="00DC668E" w:rsidRPr="00826202" w:rsidRDefault="00DC668E" w:rsidP="00826202">
            <w:pPr>
              <w:pStyle w:val="Sinespaciado"/>
              <w:rPr>
                <w:rFonts w:eastAsia="Times New Roman"/>
                <w:sz w:val="20"/>
                <w:szCs w:val="20"/>
              </w:rPr>
            </w:pPr>
            <w:r w:rsidRPr="00826202">
              <w:rPr>
                <w:rFonts w:eastAsia="Times New Roman"/>
                <w:sz w:val="20"/>
                <w:szCs w:val="20"/>
              </w:rPr>
              <w:t>&lt;beans xmlns="http://www.springframework.org/schema/beans"</w:t>
            </w:r>
          </w:p>
          <w:p w:rsidR="00DC668E" w:rsidRPr="00826202" w:rsidRDefault="00DC668E" w:rsidP="00826202">
            <w:pPr>
              <w:pStyle w:val="Sinespaciado"/>
              <w:rPr>
                <w:rFonts w:eastAsia="Times New Roman"/>
                <w:sz w:val="20"/>
                <w:szCs w:val="20"/>
              </w:rPr>
            </w:pPr>
            <w:r w:rsidRPr="00826202">
              <w:rPr>
                <w:rFonts w:eastAsia="Times New Roman"/>
                <w:sz w:val="20"/>
                <w:szCs w:val="20"/>
              </w:rPr>
              <w:t xml:space="preserve">       xmlns:xsi="http://www.w3.org/2001/XMLSchema-instance"</w:t>
            </w:r>
          </w:p>
          <w:p w:rsidR="00DC668E" w:rsidRPr="00826202" w:rsidRDefault="00DC668E" w:rsidP="00826202">
            <w:pPr>
              <w:pStyle w:val="Sinespaciado"/>
              <w:rPr>
                <w:rFonts w:eastAsia="Times New Roman"/>
                <w:sz w:val="20"/>
                <w:szCs w:val="20"/>
              </w:rPr>
            </w:pPr>
            <w:r w:rsidRPr="00826202">
              <w:rPr>
                <w:rFonts w:eastAsia="Times New Roman"/>
                <w:sz w:val="20"/>
                <w:szCs w:val="20"/>
              </w:rPr>
              <w:t xml:space="preserve">       </w:t>
            </w:r>
            <w:proofErr w:type="spellStart"/>
            <w:r w:rsidRPr="00826202">
              <w:rPr>
                <w:rFonts w:eastAsia="Times New Roman"/>
                <w:sz w:val="20"/>
                <w:szCs w:val="20"/>
              </w:rPr>
              <w:t>xmlns:context</w:t>
            </w:r>
            <w:proofErr w:type="spellEnd"/>
            <w:r w:rsidRPr="00826202">
              <w:rPr>
                <w:rFonts w:eastAsia="Times New Roman"/>
                <w:sz w:val="20"/>
                <w:szCs w:val="20"/>
              </w:rPr>
              <w:t>="http://www.springframework.org/schema/context"</w:t>
            </w:r>
          </w:p>
          <w:p w:rsidR="00DC668E" w:rsidRPr="00826202" w:rsidRDefault="00DC668E" w:rsidP="00826202">
            <w:pPr>
              <w:pStyle w:val="Sinespaciado"/>
              <w:rPr>
                <w:rFonts w:eastAsia="Times New Roman"/>
                <w:sz w:val="20"/>
                <w:szCs w:val="20"/>
              </w:rPr>
            </w:pPr>
            <w:r w:rsidRPr="00826202">
              <w:rPr>
                <w:rFonts w:eastAsia="Times New Roman"/>
                <w:sz w:val="20"/>
                <w:szCs w:val="20"/>
              </w:rPr>
              <w:t xml:space="preserve">       </w:t>
            </w:r>
            <w:proofErr w:type="spellStart"/>
            <w:r w:rsidRPr="00826202">
              <w:rPr>
                <w:rFonts w:eastAsia="Times New Roman"/>
                <w:sz w:val="20"/>
                <w:szCs w:val="20"/>
              </w:rPr>
              <w:t>xsi:schemaLocation</w:t>
            </w:r>
            <w:proofErr w:type="spellEnd"/>
            <w:r w:rsidRPr="00826202">
              <w:rPr>
                <w:rFonts w:eastAsia="Times New Roman"/>
                <w:sz w:val="20"/>
                <w:szCs w:val="20"/>
              </w:rPr>
              <w:t>="http://www.springframework.org/schema/beans</w:t>
            </w:r>
          </w:p>
          <w:p w:rsidR="00DC668E" w:rsidRPr="00826202" w:rsidRDefault="00DC668E" w:rsidP="00826202">
            <w:pPr>
              <w:pStyle w:val="Sinespaciado"/>
              <w:rPr>
                <w:rFonts w:eastAsia="Times New Roman"/>
                <w:sz w:val="20"/>
                <w:szCs w:val="20"/>
              </w:rPr>
            </w:pPr>
            <w:r w:rsidRPr="00826202">
              <w:rPr>
                <w:rFonts w:eastAsia="Times New Roman"/>
                <w:sz w:val="20"/>
                <w:szCs w:val="20"/>
              </w:rPr>
              <w:t xml:space="preserve">  http://www.springframework.org/schema/beans/spring-beans.xsd</w:t>
            </w:r>
          </w:p>
          <w:p w:rsidR="00DC668E" w:rsidRPr="00826202" w:rsidRDefault="00DC668E" w:rsidP="00826202">
            <w:pPr>
              <w:pStyle w:val="Sinespaciado"/>
              <w:rPr>
                <w:rFonts w:eastAsia="Times New Roman"/>
                <w:sz w:val="20"/>
                <w:szCs w:val="20"/>
              </w:rPr>
            </w:pPr>
            <w:r w:rsidRPr="00826202">
              <w:rPr>
                <w:rFonts w:eastAsia="Times New Roman"/>
                <w:sz w:val="20"/>
                <w:szCs w:val="20"/>
              </w:rPr>
              <w:t xml:space="preserve">  http://www.springframework.org/schema/context</w:t>
            </w:r>
          </w:p>
          <w:p w:rsidR="00DC668E" w:rsidRPr="00826202" w:rsidRDefault="00DC668E" w:rsidP="00826202">
            <w:pPr>
              <w:pStyle w:val="Sinespaciado"/>
              <w:rPr>
                <w:rFonts w:eastAsia="Times New Roman"/>
                <w:sz w:val="20"/>
                <w:szCs w:val="20"/>
              </w:rPr>
            </w:pPr>
            <w:r w:rsidRPr="00826202">
              <w:rPr>
                <w:rFonts w:eastAsia="Times New Roman"/>
                <w:sz w:val="20"/>
                <w:szCs w:val="20"/>
              </w:rPr>
              <w:t xml:space="preserve">  http://www.springframework.org/schema/context/spring-context.xsd"      &gt;</w:t>
            </w:r>
          </w:p>
          <w:p w:rsidR="00DC668E" w:rsidRPr="00826202" w:rsidRDefault="00DC668E" w:rsidP="00826202">
            <w:pPr>
              <w:pStyle w:val="Sinespaciado"/>
              <w:rPr>
                <w:rFonts w:eastAsia="Times New Roman"/>
                <w:sz w:val="20"/>
                <w:szCs w:val="20"/>
              </w:rPr>
            </w:pPr>
          </w:p>
          <w:p w:rsidR="00DC668E" w:rsidRPr="00826202" w:rsidRDefault="00826202" w:rsidP="00826202">
            <w:pPr>
              <w:pStyle w:val="Sinespaciado"/>
              <w:rPr>
                <w:rFonts w:eastAsia="Times New Roman"/>
                <w:sz w:val="20"/>
                <w:szCs w:val="20"/>
              </w:rPr>
            </w:pPr>
            <w:r w:rsidRPr="00826202">
              <w:rPr>
                <w:rFonts w:eastAsia="Times New Roman"/>
                <w:sz w:val="20"/>
                <w:szCs w:val="20"/>
              </w:rPr>
              <w:t xml:space="preserve">     &lt;</w:t>
            </w:r>
            <w:r w:rsidR="00DC668E" w:rsidRPr="00826202">
              <w:rPr>
                <w:rFonts w:eastAsia="Times New Roman"/>
                <w:sz w:val="20"/>
                <w:szCs w:val="20"/>
              </w:rPr>
              <w:t xml:space="preserve">!-- </w:t>
            </w:r>
            <w:proofErr w:type="spellStart"/>
            <w:r w:rsidR="00DC668E" w:rsidRPr="00826202">
              <w:rPr>
                <w:rFonts w:eastAsia="Times New Roman"/>
                <w:sz w:val="20"/>
                <w:szCs w:val="20"/>
              </w:rPr>
              <w:t>Configuracion</w:t>
            </w:r>
            <w:proofErr w:type="spellEnd"/>
            <w:r w:rsidR="00DC668E" w:rsidRPr="00826202">
              <w:rPr>
                <w:rFonts w:eastAsia="Times New Roman"/>
                <w:sz w:val="20"/>
                <w:szCs w:val="20"/>
              </w:rPr>
              <w:t xml:space="preserve"> base --&gt;</w:t>
            </w:r>
          </w:p>
          <w:p w:rsidR="00DC668E" w:rsidRPr="00826202" w:rsidRDefault="00826202" w:rsidP="00826202">
            <w:pPr>
              <w:pStyle w:val="Sinespaciado"/>
              <w:rPr>
                <w:rFonts w:eastAsia="Times New Roman"/>
                <w:sz w:val="20"/>
                <w:szCs w:val="20"/>
              </w:rPr>
            </w:pPr>
            <w:r w:rsidRPr="00826202">
              <w:rPr>
                <w:rFonts w:eastAsia="Times New Roman"/>
                <w:sz w:val="20"/>
                <w:szCs w:val="20"/>
              </w:rPr>
              <w:t xml:space="preserve">    </w:t>
            </w:r>
            <w:r w:rsidR="00DC668E" w:rsidRPr="00826202">
              <w:rPr>
                <w:rFonts w:eastAsia="Times New Roman"/>
                <w:sz w:val="20"/>
                <w:szCs w:val="20"/>
              </w:rPr>
              <w:t>&lt;</w:t>
            </w:r>
            <w:proofErr w:type="spellStart"/>
            <w:r w:rsidR="00DC668E" w:rsidRPr="00826202">
              <w:rPr>
                <w:rFonts w:eastAsia="Times New Roman"/>
                <w:sz w:val="20"/>
                <w:szCs w:val="20"/>
              </w:rPr>
              <w:t>context:component-scan</w:t>
            </w:r>
            <w:proofErr w:type="spellEnd"/>
            <w:r w:rsidR="00DC668E" w:rsidRPr="00826202">
              <w:rPr>
                <w:rFonts w:eastAsia="Times New Roman"/>
                <w:sz w:val="20"/>
                <w:szCs w:val="20"/>
              </w:rPr>
              <w:t xml:space="preserve"> base-package="cl.gob.minsegpres.pisee.rest.services" /&gt;</w:t>
            </w:r>
          </w:p>
          <w:p w:rsidR="00DC668E" w:rsidRPr="00826202" w:rsidRDefault="00DC668E" w:rsidP="00826202">
            <w:pPr>
              <w:pStyle w:val="Sinespaciado"/>
              <w:rPr>
                <w:rFonts w:eastAsia="Times New Roman"/>
                <w:sz w:val="20"/>
                <w:szCs w:val="20"/>
              </w:rPr>
            </w:pPr>
          </w:p>
          <w:p w:rsidR="00DC668E" w:rsidRPr="00826202" w:rsidRDefault="00826202" w:rsidP="00826202">
            <w:pPr>
              <w:pStyle w:val="Sinespaciado"/>
              <w:rPr>
                <w:rFonts w:eastAsia="Times New Roman"/>
                <w:sz w:val="20"/>
                <w:szCs w:val="20"/>
              </w:rPr>
            </w:pPr>
            <w:r w:rsidRPr="00826202">
              <w:rPr>
                <w:rFonts w:eastAsia="Times New Roman"/>
                <w:sz w:val="20"/>
                <w:szCs w:val="20"/>
              </w:rPr>
              <w:t xml:space="preserve">    </w:t>
            </w:r>
            <w:r w:rsidR="00DC668E" w:rsidRPr="00826202">
              <w:rPr>
                <w:rFonts w:eastAsia="Times New Roman"/>
                <w:sz w:val="20"/>
                <w:szCs w:val="20"/>
              </w:rPr>
              <w:t xml:space="preserve">&lt;!-- </w:t>
            </w:r>
            <w:proofErr w:type="spellStart"/>
            <w:r w:rsidR="00DC668E" w:rsidRPr="00826202">
              <w:rPr>
                <w:rFonts w:eastAsia="Times New Roman"/>
                <w:sz w:val="20"/>
                <w:szCs w:val="20"/>
              </w:rPr>
              <w:t>Configuracion</w:t>
            </w:r>
            <w:proofErr w:type="spellEnd"/>
            <w:r w:rsidR="00DC668E" w:rsidRPr="00826202">
              <w:rPr>
                <w:rFonts w:eastAsia="Times New Roman"/>
                <w:sz w:val="20"/>
                <w:szCs w:val="20"/>
              </w:rPr>
              <w:t xml:space="preserve"> de los organismos proveedores --&gt;</w:t>
            </w:r>
          </w:p>
          <w:p w:rsidR="00826202" w:rsidRPr="00826202" w:rsidRDefault="00826202" w:rsidP="00826202">
            <w:pPr>
              <w:pStyle w:val="Sinespaciado"/>
              <w:rPr>
                <w:rFonts w:eastAsia="Times New Roman"/>
                <w:sz w:val="20"/>
                <w:szCs w:val="20"/>
              </w:rPr>
            </w:pPr>
            <w:r w:rsidRPr="00826202">
              <w:rPr>
                <w:rFonts w:eastAsia="Times New Roman"/>
                <w:sz w:val="20"/>
                <w:szCs w:val="20"/>
              </w:rPr>
              <w:t xml:space="preserve">    </w:t>
            </w:r>
            <w:r w:rsidR="00DC668E" w:rsidRPr="00826202">
              <w:rPr>
                <w:rFonts w:eastAsia="Times New Roman"/>
                <w:sz w:val="20"/>
                <w:szCs w:val="20"/>
              </w:rPr>
              <w:t>&lt;bean id="</w:t>
            </w:r>
            <w:proofErr w:type="spellStart"/>
            <w:r w:rsidR="00DC668E" w:rsidRPr="00826202">
              <w:rPr>
                <w:rFonts w:eastAsia="Times New Roman"/>
                <w:sz w:val="20"/>
                <w:szCs w:val="20"/>
              </w:rPr>
              <w:t>restMineduc</w:t>
            </w:r>
            <w:proofErr w:type="spellEnd"/>
            <w:r w:rsidR="00DC668E" w:rsidRPr="00826202">
              <w:rPr>
                <w:rFonts w:eastAsia="Times New Roman"/>
                <w:sz w:val="20"/>
                <w:szCs w:val="20"/>
              </w:rPr>
              <w:t>"</w:t>
            </w:r>
          </w:p>
          <w:p w:rsidR="00826202" w:rsidRPr="00826202" w:rsidRDefault="00826202" w:rsidP="00826202">
            <w:pPr>
              <w:pStyle w:val="Sinespaciado"/>
              <w:rPr>
                <w:rFonts w:eastAsia="Times New Roman"/>
                <w:sz w:val="20"/>
                <w:szCs w:val="20"/>
              </w:rPr>
            </w:pPr>
            <w:r w:rsidRPr="00826202">
              <w:rPr>
                <w:rFonts w:eastAsia="Times New Roman"/>
                <w:sz w:val="20"/>
                <w:szCs w:val="20"/>
              </w:rPr>
              <w:t xml:space="preserve">             </w:t>
            </w:r>
            <w:r w:rsidR="00DC668E" w:rsidRPr="00826202">
              <w:rPr>
                <w:rFonts w:eastAsia="Times New Roman"/>
                <w:sz w:val="20"/>
                <w:szCs w:val="20"/>
              </w:rPr>
              <w:t xml:space="preserve"> class="cl.gob.minsegpres.pisee.rest.services.RestMineduc" </w:t>
            </w:r>
          </w:p>
          <w:p w:rsidR="00DC668E" w:rsidRPr="00826202" w:rsidRDefault="00826202" w:rsidP="00826202">
            <w:pPr>
              <w:pStyle w:val="Sinespaciado"/>
              <w:rPr>
                <w:rFonts w:eastAsia="Times New Roman"/>
                <w:sz w:val="20"/>
                <w:szCs w:val="20"/>
              </w:rPr>
            </w:pPr>
            <w:r w:rsidRPr="00826202">
              <w:rPr>
                <w:rFonts w:eastAsia="Times New Roman"/>
                <w:sz w:val="20"/>
                <w:szCs w:val="20"/>
              </w:rPr>
              <w:t xml:space="preserve">              </w:t>
            </w:r>
            <w:r w:rsidR="00DC668E" w:rsidRPr="00826202">
              <w:rPr>
                <w:rFonts w:eastAsia="Times New Roman"/>
                <w:sz w:val="20"/>
                <w:szCs w:val="20"/>
              </w:rPr>
              <w:t>autowire="byName" /&gt;</w:t>
            </w:r>
          </w:p>
          <w:p w:rsidR="00DC668E" w:rsidRPr="00826202" w:rsidRDefault="00DC668E" w:rsidP="00826202">
            <w:pPr>
              <w:pStyle w:val="Sinespaciado"/>
              <w:rPr>
                <w:rFonts w:eastAsia="Times New Roman"/>
                <w:sz w:val="20"/>
                <w:szCs w:val="20"/>
              </w:rPr>
            </w:pPr>
            <w:r w:rsidRPr="00826202">
              <w:rPr>
                <w:rFonts w:eastAsia="Times New Roman"/>
                <w:sz w:val="20"/>
                <w:szCs w:val="20"/>
              </w:rPr>
              <w:tab/>
            </w:r>
          </w:p>
          <w:p w:rsidR="00DC668E" w:rsidRDefault="00DC668E" w:rsidP="00826202">
            <w:pPr>
              <w:pStyle w:val="Sinespaciado"/>
              <w:rPr>
                <w:rFonts w:ascii="Calibri" w:eastAsiaTheme="majorEastAsia" w:hAnsi="Calibri" w:cstheme="majorBidi"/>
                <w:bCs/>
                <w:noProof/>
                <w:color w:val="548DD4" w:themeColor="text2" w:themeTint="99"/>
                <w:sz w:val="24"/>
              </w:rPr>
            </w:pPr>
            <w:r w:rsidRPr="00826202">
              <w:rPr>
                <w:rFonts w:eastAsia="Times New Roman"/>
                <w:sz w:val="20"/>
                <w:szCs w:val="20"/>
              </w:rPr>
              <w:t>&lt;/beans&gt;</w:t>
            </w:r>
          </w:p>
        </w:tc>
      </w:tr>
    </w:tbl>
    <w:p w:rsidR="00DC668E" w:rsidRDefault="00DC668E" w:rsidP="00DC668E">
      <w:pPr>
        <w:pStyle w:val="Sinespaciado"/>
        <w:jc w:val="center"/>
        <w:rPr>
          <w:sz w:val="20"/>
          <w:szCs w:val="20"/>
        </w:rPr>
      </w:pPr>
      <w:r>
        <w:rPr>
          <w:sz w:val="20"/>
          <w:szCs w:val="20"/>
        </w:rPr>
        <w:t xml:space="preserve">Tabla </w:t>
      </w:r>
      <w:r w:rsidR="000249F3">
        <w:rPr>
          <w:sz w:val="20"/>
          <w:szCs w:val="20"/>
        </w:rPr>
        <w:t>12</w:t>
      </w:r>
      <w:r>
        <w:rPr>
          <w:sz w:val="20"/>
          <w:szCs w:val="20"/>
        </w:rPr>
        <w:t xml:space="preserve"> –</w:t>
      </w:r>
      <w:r w:rsidRPr="002D5D21">
        <w:rPr>
          <w:sz w:val="20"/>
          <w:szCs w:val="20"/>
        </w:rPr>
        <w:t xml:space="preserve"> </w:t>
      </w:r>
      <w:r w:rsidR="000249F3">
        <w:rPr>
          <w:sz w:val="20"/>
          <w:szCs w:val="20"/>
        </w:rPr>
        <w:t>Clase JAVA</w:t>
      </w:r>
    </w:p>
    <w:p w:rsidR="00DC668E" w:rsidRDefault="00DC668E">
      <w:pPr>
        <w:rPr>
          <w:rFonts w:ascii="Calibri" w:eastAsiaTheme="majorEastAsia" w:hAnsi="Calibri" w:cstheme="majorBidi"/>
          <w:bCs/>
          <w:noProof/>
          <w:color w:val="548DD4" w:themeColor="text2" w:themeTint="99"/>
          <w:sz w:val="24"/>
        </w:rPr>
      </w:pPr>
    </w:p>
    <w:p w:rsidR="00DC668E" w:rsidRDefault="00DC668E">
      <w:pPr>
        <w:rPr>
          <w:rFonts w:ascii="Calibri" w:eastAsiaTheme="majorEastAsia" w:hAnsi="Calibri" w:cstheme="majorBidi"/>
          <w:bCs/>
          <w:noProof/>
          <w:color w:val="548DD4" w:themeColor="text2" w:themeTint="99"/>
          <w:sz w:val="24"/>
        </w:rPr>
      </w:pPr>
    </w:p>
    <w:p w:rsidR="00CD3468" w:rsidRPr="00A536F5" w:rsidRDefault="00CD3468" w:rsidP="00CD3468">
      <w:pPr>
        <w:pStyle w:val="Ttulo3"/>
        <w:rPr>
          <w:szCs w:val="24"/>
        </w:rPr>
      </w:pPr>
      <w:bookmarkStart w:id="16" w:name="_Toc382907549"/>
      <w:r>
        <w:lastRenderedPageBreak/>
        <w:t>Empaquetar Aplicación</w:t>
      </w:r>
      <w:bookmarkEnd w:id="16"/>
      <w:r w:rsidRPr="00A536F5">
        <w:rPr>
          <w:szCs w:val="24"/>
        </w:rPr>
        <w:t xml:space="preserve"> </w:t>
      </w:r>
    </w:p>
    <w:p w:rsidR="00081687" w:rsidRDefault="00081687" w:rsidP="007D41F5">
      <w:pPr>
        <w:pStyle w:val="NormalWeb"/>
        <w:ind w:firstLine="432"/>
        <w:jc w:val="both"/>
        <w:rPr>
          <w:rFonts w:asciiTheme="minorHAnsi" w:hAnsiTheme="minorHAnsi" w:cstheme="minorHAnsi"/>
        </w:rPr>
      </w:pPr>
      <w:r>
        <w:rPr>
          <w:rFonts w:asciiTheme="minorHAnsi" w:hAnsiTheme="minorHAnsi" w:cstheme="minorHAnsi"/>
        </w:rPr>
        <w:t xml:space="preserve">Las indicaciones para generar e instalar la aplicación son los mismos </w:t>
      </w:r>
      <w:r w:rsidR="007D41F5">
        <w:rPr>
          <w:rFonts w:asciiTheme="minorHAnsi" w:hAnsiTheme="minorHAnsi" w:cstheme="minorHAnsi"/>
        </w:rPr>
        <w:t xml:space="preserve">que los </w:t>
      </w:r>
      <w:r>
        <w:rPr>
          <w:rFonts w:asciiTheme="minorHAnsi" w:hAnsiTheme="minorHAnsi" w:cstheme="minorHAnsi"/>
        </w:rPr>
        <w:t>descritos para el proyecto de Backoffice con la salvedad de que ahora los proyectos a instalar son “rest-business” y “rest-web”.</w:t>
      </w:r>
      <w:r w:rsidR="007D41F5">
        <w:rPr>
          <w:rFonts w:asciiTheme="minorHAnsi" w:hAnsiTheme="minorHAnsi" w:cstheme="minorHAnsi"/>
        </w:rPr>
        <w:t xml:space="preserve"> Por tanto una vez que se agregue un servicio</w:t>
      </w:r>
      <w:r w:rsidR="00FA20C4">
        <w:rPr>
          <w:rFonts w:asciiTheme="minorHAnsi" w:hAnsiTheme="minorHAnsi" w:cstheme="minorHAnsi"/>
        </w:rPr>
        <w:t xml:space="preserve"> se deben modificar los dos proyectos, subir la version de cada uno de estos. </w:t>
      </w:r>
      <w:r>
        <w:rPr>
          <w:rFonts w:asciiTheme="minorHAnsi" w:hAnsiTheme="minorHAnsi" w:cstheme="minorHAnsi"/>
        </w:rPr>
        <w:t xml:space="preserve">La configuración del proyecto cumple con el mismo procedimiento que el proyecto Backoffice, el detalle de este procedimiento se describe en el documento: </w:t>
      </w:r>
      <w:hyperlink r:id="rId16" w:history="1">
        <w:r w:rsidR="007D41F5" w:rsidRPr="00244E1D">
          <w:rPr>
            <w:rStyle w:val="Hipervnculo"/>
          </w:rPr>
          <w:t>http://www.app.pisee.cl/svn/PISEE/backoffice/trunk/documentacion/tecnica/[backoffice] - documentación técnica v.1.5.docx</w:t>
        </w:r>
      </w:hyperlink>
      <w:r w:rsidR="007D41F5">
        <w:t xml:space="preserve"> </w:t>
      </w:r>
      <w:r>
        <w:rPr>
          <w:rFonts w:asciiTheme="minorHAnsi" w:hAnsiTheme="minorHAnsi" w:cstheme="minorHAnsi"/>
        </w:rPr>
        <w:t>,</w:t>
      </w:r>
      <w:r w:rsidR="007D41F5">
        <w:rPr>
          <w:rFonts w:asciiTheme="minorHAnsi" w:hAnsiTheme="minorHAnsi" w:cstheme="minorHAnsi"/>
        </w:rPr>
        <w:t xml:space="preserve"> </w:t>
      </w:r>
      <w:r>
        <w:rPr>
          <w:rFonts w:asciiTheme="minorHAnsi" w:hAnsiTheme="minorHAnsi" w:cstheme="minorHAnsi"/>
        </w:rPr>
        <w:t xml:space="preserve"> “Capitulo 10 – Indicaciones para Deploy”</w:t>
      </w:r>
    </w:p>
    <w:p w:rsidR="00FA20C4" w:rsidRDefault="00FA20C4" w:rsidP="00CD3468">
      <w:pPr>
        <w:pStyle w:val="Sinespaciado"/>
      </w:pPr>
    </w:p>
    <w:p w:rsidR="00FA20C4" w:rsidRDefault="00FA20C4" w:rsidP="00FA20C4">
      <w:pPr>
        <w:ind w:firstLine="360"/>
        <w:rPr>
          <w:rFonts w:eastAsia="Times New Roman" w:cstheme="minorHAnsi"/>
          <w:sz w:val="24"/>
          <w:szCs w:val="24"/>
          <w:lang w:val="es-ES" w:eastAsia="es-ES"/>
        </w:rPr>
      </w:pPr>
      <w:r>
        <w:rPr>
          <w:rFonts w:eastAsia="Times New Roman" w:cstheme="minorHAnsi"/>
          <w:sz w:val="24"/>
          <w:szCs w:val="24"/>
          <w:lang w:val="es-ES" w:eastAsia="es-ES"/>
        </w:rPr>
        <w:t>Finalmente t</w:t>
      </w:r>
      <w:r w:rsidRPr="00FA20C4">
        <w:rPr>
          <w:rFonts w:eastAsia="Times New Roman" w:cstheme="minorHAnsi"/>
          <w:sz w:val="24"/>
          <w:szCs w:val="24"/>
          <w:lang w:val="es-ES" w:eastAsia="es-ES"/>
        </w:rPr>
        <w:t xml:space="preserve">odos los archivos de configuración se deben copiar a la carpeta: </w:t>
      </w:r>
    </w:p>
    <w:p w:rsidR="00FA20C4" w:rsidRDefault="00FA20C4" w:rsidP="00FA20C4">
      <w:pPr>
        <w:ind w:firstLine="360"/>
        <w:rPr>
          <w:rFonts w:eastAsia="Times New Roman" w:cstheme="minorHAnsi"/>
          <w:sz w:val="24"/>
          <w:szCs w:val="24"/>
          <w:lang w:val="es-ES" w:eastAsia="es-ES"/>
        </w:rPr>
      </w:pPr>
      <w:r w:rsidRPr="00FA20C4">
        <w:rPr>
          <w:rFonts w:eastAsia="Times New Roman" w:cstheme="minorHAnsi"/>
          <w:sz w:val="24"/>
          <w:szCs w:val="24"/>
          <w:lang w:val="es-ES" w:eastAsia="es-ES"/>
        </w:rPr>
        <w:t>“%JBOSS_</w:t>
      </w:r>
      <w:r>
        <w:rPr>
          <w:rFonts w:eastAsia="Times New Roman" w:cstheme="minorHAnsi"/>
          <w:sz w:val="24"/>
          <w:szCs w:val="24"/>
          <w:lang w:val="es-ES" w:eastAsia="es-ES"/>
        </w:rPr>
        <w:t>SERVER</w:t>
      </w:r>
      <w:r w:rsidRPr="00FA20C4">
        <w:rPr>
          <w:rFonts w:eastAsia="Times New Roman" w:cstheme="minorHAnsi"/>
          <w:sz w:val="24"/>
          <w:szCs w:val="24"/>
          <w:lang w:val="es-ES" w:eastAsia="es-ES"/>
        </w:rPr>
        <w:t>%/ deploy/base/piseeConf/rest_services”</w:t>
      </w:r>
    </w:p>
    <w:p w:rsidR="00FA20C4" w:rsidRPr="00FA20C4" w:rsidRDefault="00FA20C4" w:rsidP="00FA20C4">
      <w:pPr>
        <w:ind w:firstLine="360"/>
        <w:rPr>
          <w:rFonts w:eastAsia="Times New Roman" w:cstheme="minorHAnsi"/>
          <w:sz w:val="24"/>
          <w:szCs w:val="24"/>
          <w:lang w:val="es-ES" w:eastAsia="es-ES"/>
        </w:rPr>
      </w:pPr>
      <w:r>
        <w:rPr>
          <w:rFonts w:eastAsia="Times New Roman" w:cstheme="minorHAnsi"/>
          <w:sz w:val="24"/>
          <w:szCs w:val="24"/>
          <w:lang w:val="es-ES" w:eastAsia="es-ES"/>
        </w:rPr>
        <w:t xml:space="preserve">Se debe entender </w:t>
      </w:r>
      <w:r w:rsidRPr="00FA20C4">
        <w:rPr>
          <w:rFonts w:eastAsia="Times New Roman" w:cstheme="minorHAnsi"/>
          <w:sz w:val="24"/>
          <w:szCs w:val="24"/>
          <w:lang w:val="es-ES" w:eastAsia="es-ES"/>
        </w:rPr>
        <w:t>“%JBOSS_</w:t>
      </w:r>
      <w:r>
        <w:rPr>
          <w:rFonts w:eastAsia="Times New Roman" w:cstheme="minorHAnsi"/>
          <w:sz w:val="24"/>
          <w:szCs w:val="24"/>
          <w:lang w:val="es-ES" w:eastAsia="es-ES"/>
        </w:rPr>
        <w:t>SERVER</w:t>
      </w:r>
      <w:r w:rsidRPr="00FA20C4">
        <w:rPr>
          <w:rFonts w:eastAsia="Times New Roman" w:cstheme="minorHAnsi"/>
          <w:sz w:val="24"/>
          <w:szCs w:val="24"/>
          <w:lang w:val="es-ES" w:eastAsia="es-ES"/>
        </w:rPr>
        <w:t xml:space="preserve">%” </w:t>
      </w:r>
      <w:r>
        <w:rPr>
          <w:rFonts w:eastAsia="Times New Roman" w:cstheme="minorHAnsi"/>
          <w:sz w:val="24"/>
          <w:szCs w:val="24"/>
          <w:lang w:val="es-ES" w:eastAsia="es-ES"/>
        </w:rPr>
        <w:t xml:space="preserve">como </w:t>
      </w:r>
      <w:r w:rsidRPr="00FA20C4">
        <w:rPr>
          <w:rFonts w:eastAsia="Times New Roman" w:cstheme="minorHAnsi"/>
          <w:sz w:val="24"/>
          <w:szCs w:val="24"/>
          <w:lang w:val="es-ES" w:eastAsia="es-ES"/>
        </w:rPr>
        <w:t>la ruta donde se encuentra instalado y configurado la instancia JBoss.</w:t>
      </w: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2C5AE9" w:rsidRDefault="002C5AE9" w:rsidP="00CD3468">
      <w:pPr>
        <w:pStyle w:val="Sinespaciado"/>
      </w:pPr>
    </w:p>
    <w:p w:rsidR="000F3B9E" w:rsidRDefault="000F3B9E" w:rsidP="000F3B9E"/>
    <w:p w:rsidR="000F3B9E" w:rsidRDefault="000F3B9E" w:rsidP="000F3B9E"/>
    <w:p w:rsidR="000F3B9E" w:rsidRPr="000F3B9E" w:rsidRDefault="000F3B9E" w:rsidP="000F3B9E"/>
    <w:p w:rsidR="003D7251" w:rsidRDefault="003D7251">
      <w:pPr>
        <w:rPr>
          <w:rFonts w:asciiTheme="majorHAnsi" w:eastAsiaTheme="majorEastAsia" w:hAnsiTheme="majorHAnsi" w:cstheme="majorBidi"/>
          <w:b/>
          <w:bCs/>
          <w:color w:val="365F91" w:themeColor="accent1" w:themeShade="BF"/>
          <w:sz w:val="24"/>
          <w:szCs w:val="24"/>
        </w:rPr>
      </w:pPr>
      <w:r>
        <w:rPr>
          <w:sz w:val="24"/>
          <w:szCs w:val="24"/>
        </w:rPr>
        <w:br w:type="page"/>
      </w:r>
    </w:p>
    <w:p w:rsidR="000F3B9E" w:rsidRPr="003D7251" w:rsidRDefault="000F3B9E" w:rsidP="00AF075D">
      <w:pPr>
        <w:pStyle w:val="Ttulo1"/>
        <w:rPr>
          <w:sz w:val="20"/>
          <w:szCs w:val="20"/>
        </w:rPr>
      </w:pPr>
      <w:bookmarkStart w:id="17" w:name="_Toc382907550"/>
      <w:proofErr w:type="spellStart"/>
      <w:r w:rsidRPr="003D7251">
        <w:rPr>
          <w:sz w:val="24"/>
          <w:szCs w:val="24"/>
        </w:rPr>
        <w:lastRenderedPageBreak/>
        <w:t>Pos</w:t>
      </w:r>
      <w:proofErr w:type="spellEnd"/>
      <w:r w:rsidRPr="003D7251">
        <w:rPr>
          <w:sz w:val="24"/>
          <w:szCs w:val="24"/>
        </w:rPr>
        <w:t xml:space="preserve"> Condiciones</w:t>
      </w:r>
      <w:bookmarkEnd w:id="17"/>
    </w:p>
    <w:p w:rsidR="003D7251" w:rsidRDefault="00D16E7E" w:rsidP="003D7251">
      <w:pPr>
        <w:pStyle w:val="NormalWeb"/>
        <w:ind w:firstLine="432"/>
        <w:jc w:val="both"/>
        <w:rPr>
          <w:rFonts w:asciiTheme="minorHAnsi" w:hAnsiTheme="minorHAnsi" w:cstheme="minorHAnsi"/>
        </w:rPr>
      </w:pPr>
      <w:r>
        <w:rPr>
          <w:rFonts w:asciiTheme="minorHAnsi" w:hAnsiTheme="minorHAnsi" w:cstheme="minorHAnsi"/>
        </w:rPr>
        <w:t xml:space="preserve">Luego de </w:t>
      </w:r>
      <w:r w:rsidR="003D7251">
        <w:rPr>
          <w:rFonts w:asciiTheme="minorHAnsi" w:hAnsiTheme="minorHAnsi" w:cstheme="minorHAnsi"/>
        </w:rPr>
        <w:t xml:space="preserve">integrar un </w:t>
      </w:r>
      <w:r w:rsidR="00574D5B">
        <w:rPr>
          <w:rFonts w:asciiTheme="minorHAnsi" w:hAnsiTheme="minorHAnsi" w:cstheme="minorHAnsi"/>
        </w:rPr>
        <w:t xml:space="preserve">servicio tipo </w:t>
      </w:r>
      <w:r w:rsidR="003D7251">
        <w:rPr>
          <w:rFonts w:asciiTheme="minorHAnsi" w:hAnsiTheme="minorHAnsi" w:cstheme="minorHAnsi"/>
        </w:rPr>
        <w:t xml:space="preserve">SOAP </w:t>
      </w:r>
      <w:r w:rsidR="00574D5B">
        <w:rPr>
          <w:rFonts w:asciiTheme="minorHAnsi" w:hAnsiTheme="minorHAnsi" w:cstheme="minorHAnsi"/>
        </w:rPr>
        <w:t>en</w:t>
      </w:r>
      <w:r>
        <w:rPr>
          <w:rFonts w:asciiTheme="minorHAnsi" w:hAnsiTheme="minorHAnsi" w:cstheme="minorHAnsi"/>
        </w:rPr>
        <w:t xml:space="preserve"> la plataforma y exponerlo </w:t>
      </w:r>
      <w:r w:rsidR="00253910">
        <w:rPr>
          <w:rFonts w:asciiTheme="minorHAnsi" w:hAnsiTheme="minorHAnsi" w:cstheme="minorHAnsi"/>
        </w:rPr>
        <w:t>vía</w:t>
      </w:r>
      <w:r>
        <w:rPr>
          <w:rFonts w:asciiTheme="minorHAnsi" w:hAnsiTheme="minorHAnsi" w:cstheme="minorHAnsi"/>
        </w:rPr>
        <w:t xml:space="preserve"> REST es necesario comprobar el correcto funcionamiento, es por esto que se indican dos actividades con las cuales es posible validar </w:t>
      </w:r>
      <w:r w:rsidR="00574D5B">
        <w:rPr>
          <w:rFonts w:asciiTheme="minorHAnsi" w:hAnsiTheme="minorHAnsi" w:cstheme="minorHAnsi"/>
        </w:rPr>
        <w:t xml:space="preserve">dicha </w:t>
      </w:r>
      <w:r w:rsidR="00253910">
        <w:rPr>
          <w:rFonts w:asciiTheme="minorHAnsi" w:hAnsiTheme="minorHAnsi" w:cstheme="minorHAnsi"/>
        </w:rPr>
        <w:t>integración</w:t>
      </w:r>
      <w:r w:rsidR="003D7251">
        <w:rPr>
          <w:rFonts w:asciiTheme="minorHAnsi" w:hAnsiTheme="minorHAnsi" w:cstheme="minorHAnsi"/>
        </w:rPr>
        <w:t>:</w:t>
      </w:r>
    </w:p>
    <w:p w:rsidR="003D7251" w:rsidRPr="00A536F5" w:rsidRDefault="003D7251" w:rsidP="003D7251">
      <w:pPr>
        <w:pStyle w:val="Ttulo2"/>
        <w:rPr>
          <w:sz w:val="24"/>
          <w:szCs w:val="24"/>
        </w:rPr>
      </w:pPr>
      <w:bookmarkStart w:id="18" w:name="_Toc382907551"/>
      <w:r>
        <w:rPr>
          <w:sz w:val="24"/>
          <w:szCs w:val="24"/>
        </w:rPr>
        <w:t>Comprobar Servicio por URL</w:t>
      </w:r>
      <w:bookmarkEnd w:id="18"/>
    </w:p>
    <w:p w:rsidR="003D7251" w:rsidRDefault="00CC32F6" w:rsidP="003D7251">
      <w:pPr>
        <w:pStyle w:val="NormalWeb"/>
        <w:ind w:firstLine="432"/>
        <w:jc w:val="both"/>
        <w:rPr>
          <w:rFonts w:asciiTheme="minorHAnsi" w:hAnsiTheme="minorHAnsi" w:cstheme="minorHAnsi"/>
        </w:rPr>
      </w:pPr>
      <w:r>
        <w:rPr>
          <w:rFonts w:asciiTheme="minorHAnsi" w:hAnsiTheme="minorHAnsi" w:cstheme="minorHAnsi"/>
        </w:rPr>
        <w:t xml:space="preserve">Existen diversas formas para comprobar que el servicio se encuentre correctamente expuesto </w:t>
      </w:r>
      <w:r w:rsidR="00253910">
        <w:rPr>
          <w:rFonts w:asciiTheme="minorHAnsi" w:hAnsiTheme="minorHAnsi" w:cstheme="minorHAnsi"/>
        </w:rPr>
        <w:t>vía</w:t>
      </w:r>
      <w:r>
        <w:rPr>
          <w:rFonts w:asciiTheme="minorHAnsi" w:hAnsiTheme="minorHAnsi" w:cstheme="minorHAnsi"/>
        </w:rPr>
        <w:t xml:space="preserve"> REST en la Plataforma, una forma es hacer una prueba con la aplicación SOAP-UI, pero también se puede realizar dicha verificación de una forma más sencilla, la cual </w:t>
      </w:r>
      <w:r w:rsidR="00253910">
        <w:rPr>
          <w:rFonts w:asciiTheme="minorHAnsi" w:hAnsiTheme="minorHAnsi" w:cstheme="minorHAnsi"/>
        </w:rPr>
        <w:t>sería</w:t>
      </w:r>
      <w:r>
        <w:rPr>
          <w:rFonts w:asciiTheme="minorHAnsi" w:hAnsiTheme="minorHAnsi" w:cstheme="minorHAnsi"/>
        </w:rPr>
        <w:t xml:space="preserve"> visitar la URL desde cualquier browser.</w:t>
      </w:r>
    </w:p>
    <w:p w:rsidR="00CC32F6" w:rsidRPr="00CC32F6" w:rsidRDefault="00CC32F6" w:rsidP="003D7251">
      <w:pPr>
        <w:pStyle w:val="NormalWeb"/>
        <w:ind w:firstLine="432"/>
        <w:jc w:val="both"/>
        <w:rPr>
          <w:rFonts w:asciiTheme="minorHAnsi" w:hAnsiTheme="minorHAnsi" w:cstheme="minorHAnsi"/>
        </w:rPr>
      </w:pPr>
      <w:r>
        <w:rPr>
          <w:rFonts w:asciiTheme="minorHAnsi" w:hAnsiTheme="minorHAnsi" w:cstheme="minorHAnsi"/>
        </w:rPr>
        <w:t xml:space="preserve">Para consumir el servicio desde un browser se debe tener conocimiento de: La URL formada por la clase Java la cual procesa las peticiones, el nombre de los parámetros del servicio y por ultimo contar con un Token valido para el consumo. De esta forma un ejemplo de URL para consumir el servicio de Licencia Enseñanza Media provisto Mineduc </w:t>
      </w:r>
      <w:r w:rsidR="00253910">
        <w:rPr>
          <w:rFonts w:asciiTheme="minorHAnsi" w:hAnsiTheme="minorHAnsi" w:cstheme="minorHAnsi"/>
        </w:rPr>
        <w:t>sería</w:t>
      </w:r>
      <w:r>
        <w:rPr>
          <w:rFonts w:asciiTheme="minorHAnsi" w:hAnsiTheme="minorHAnsi" w:cstheme="minorHAnsi"/>
        </w:rPr>
        <w:t xml:space="preserve"> la siguiente:</w:t>
      </w:r>
    </w:p>
    <w:tbl>
      <w:tblPr>
        <w:tblStyle w:val="Tablaconcuadrcula"/>
        <w:tblW w:w="0" w:type="auto"/>
        <w:tblLook w:val="04A0" w:firstRow="1" w:lastRow="0" w:firstColumn="1" w:lastColumn="0" w:noHBand="0" w:noVBand="1"/>
      </w:tblPr>
      <w:tblGrid>
        <w:gridCol w:w="8978"/>
      </w:tblGrid>
      <w:tr w:rsidR="008F7E0C" w:rsidTr="008F7E0C">
        <w:trPr>
          <w:trHeight w:val="647"/>
        </w:trPr>
        <w:tc>
          <w:tcPr>
            <w:tcW w:w="8978" w:type="dxa"/>
          </w:tcPr>
          <w:p w:rsidR="008F7E0C" w:rsidRDefault="000249F3" w:rsidP="000249F3">
            <w:pPr>
              <w:pStyle w:val="NormalWeb"/>
              <w:jc w:val="center"/>
              <w:rPr>
                <w:rFonts w:asciiTheme="minorHAnsi" w:hAnsiTheme="minorHAnsi" w:cstheme="minorHAnsi"/>
              </w:rPr>
            </w:pPr>
            <w:r w:rsidRPr="002070EE">
              <w:rPr>
                <w:rFonts w:asciiTheme="minorHAnsi" w:hAnsiTheme="minorHAnsi" w:cstheme="minorHAnsi"/>
              </w:rPr>
              <w:t>http://www.pisee.cl/rest-web/mineduc/licenciaMedia?rut=11111111&amp;dv=9&amp;pisee_token=123ABC</w:t>
            </w:r>
          </w:p>
        </w:tc>
      </w:tr>
    </w:tbl>
    <w:p w:rsidR="000249F3" w:rsidRDefault="000249F3" w:rsidP="002070EE">
      <w:pPr>
        <w:pStyle w:val="Sinespaciado"/>
        <w:jc w:val="center"/>
        <w:rPr>
          <w:rFonts w:cstheme="minorHAnsi"/>
        </w:rPr>
      </w:pPr>
      <w:r>
        <w:rPr>
          <w:sz w:val="20"/>
          <w:szCs w:val="20"/>
        </w:rPr>
        <w:t>Tabla 13 –</w:t>
      </w:r>
      <w:r w:rsidRPr="002D5D21">
        <w:rPr>
          <w:sz w:val="20"/>
          <w:szCs w:val="20"/>
        </w:rPr>
        <w:t xml:space="preserve"> </w:t>
      </w:r>
      <w:r w:rsidR="002070EE">
        <w:rPr>
          <w:sz w:val="20"/>
          <w:szCs w:val="20"/>
        </w:rPr>
        <w:t>URI de Servicio REST</w:t>
      </w:r>
    </w:p>
    <w:p w:rsidR="00CC32F6" w:rsidRDefault="00CC32F6" w:rsidP="00CC32F6">
      <w:pPr>
        <w:pStyle w:val="NormalWeb"/>
        <w:ind w:firstLine="432"/>
        <w:jc w:val="both"/>
        <w:rPr>
          <w:rFonts w:asciiTheme="minorHAnsi" w:hAnsiTheme="minorHAnsi" w:cstheme="minorHAnsi"/>
        </w:rPr>
      </w:pPr>
      <w:r>
        <w:rPr>
          <w:rFonts w:asciiTheme="minorHAnsi" w:hAnsiTheme="minorHAnsi" w:cstheme="minorHAnsi"/>
        </w:rPr>
        <w:t>De esta forma la URL se compone de:</w:t>
      </w:r>
    </w:p>
    <w:p w:rsidR="00CC32F6" w:rsidRDefault="00AE6380" w:rsidP="008F7E0C">
      <w:pPr>
        <w:pStyle w:val="NormalWeb"/>
        <w:numPr>
          <w:ilvl w:val="0"/>
          <w:numId w:val="19"/>
        </w:numPr>
        <w:jc w:val="both"/>
        <w:rPr>
          <w:rFonts w:asciiTheme="minorHAnsi" w:hAnsiTheme="minorHAnsi" w:cstheme="minorHAnsi"/>
        </w:rPr>
      </w:pPr>
      <w:r>
        <w:rPr>
          <w:rFonts w:asciiTheme="minorHAnsi" w:hAnsiTheme="minorHAnsi" w:cstheme="minorHAnsi"/>
          <w:b/>
        </w:rPr>
        <w:t xml:space="preserve">1 - </w:t>
      </w:r>
      <w:r w:rsidR="00CC32F6" w:rsidRPr="008F7E0C">
        <w:rPr>
          <w:rFonts w:asciiTheme="minorHAnsi" w:hAnsiTheme="minorHAnsi" w:cstheme="minorHAnsi"/>
          <w:b/>
        </w:rPr>
        <w:t>Servidor</w:t>
      </w:r>
      <w:r w:rsidR="00CC32F6">
        <w:rPr>
          <w:rFonts w:asciiTheme="minorHAnsi" w:hAnsiTheme="minorHAnsi" w:cstheme="minorHAnsi"/>
        </w:rPr>
        <w:t>:</w:t>
      </w:r>
      <w:r w:rsidR="00CC32F6" w:rsidRPr="00CC32F6">
        <w:t xml:space="preserve"> </w:t>
      </w:r>
      <w:r w:rsidR="00CC32F6" w:rsidRPr="008F7E0C">
        <w:rPr>
          <w:rFonts w:asciiTheme="minorHAnsi" w:hAnsiTheme="minorHAnsi" w:cstheme="minorHAnsi"/>
        </w:rPr>
        <w:t>http://www.pisee.cl</w:t>
      </w:r>
      <w:r w:rsidR="008F7E0C">
        <w:rPr>
          <w:rFonts w:asciiTheme="minorHAnsi" w:hAnsiTheme="minorHAnsi" w:cstheme="minorHAnsi"/>
        </w:rPr>
        <w:t>/</w:t>
      </w:r>
    </w:p>
    <w:p w:rsidR="00CC32F6" w:rsidRDefault="00AE6380" w:rsidP="008F7E0C">
      <w:pPr>
        <w:pStyle w:val="NormalWeb"/>
        <w:numPr>
          <w:ilvl w:val="0"/>
          <w:numId w:val="19"/>
        </w:numPr>
        <w:jc w:val="both"/>
        <w:rPr>
          <w:rFonts w:asciiTheme="minorHAnsi" w:hAnsiTheme="minorHAnsi" w:cstheme="minorHAnsi"/>
        </w:rPr>
      </w:pPr>
      <w:r>
        <w:rPr>
          <w:rFonts w:asciiTheme="minorHAnsi" w:hAnsiTheme="minorHAnsi" w:cstheme="minorHAnsi"/>
          <w:b/>
        </w:rPr>
        <w:t xml:space="preserve">2 - </w:t>
      </w:r>
      <w:r w:rsidR="00CC32F6" w:rsidRPr="008F7E0C">
        <w:rPr>
          <w:rFonts w:asciiTheme="minorHAnsi" w:hAnsiTheme="minorHAnsi" w:cstheme="minorHAnsi"/>
          <w:b/>
        </w:rPr>
        <w:t>Contexto</w:t>
      </w:r>
      <w:r w:rsidR="008F7E0C" w:rsidRPr="008F7E0C">
        <w:rPr>
          <w:rFonts w:asciiTheme="minorHAnsi" w:hAnsiTheme="minorHAnsi" w:cstheme="minorHAnsi"/>
          <w:b/>
        </w:rPr>
        <w:t xml:space="preserve"> Aplicación</w:t>
      </w:r>
      <w:r w:rsidR="00CC32F6">
        <w:rPr>
          <w:rFonts w:asciiTheme="minorHAnsi" w:hAnsiTheme="minorHAnsi" w:cstheme="minorHAnsi"/>
        </w:rPr>
        <w:t>:</w:t>
      </w:r>
      <w:r w:rsidR="00CC32F6" w:rsidRPr="00CC32F6">
        <w:rPr>
          <w:rFonts w:asciiTheme="minorHAnsi" w:hAnsiTheme="minorHAnsi" w:cstheme="minorHAnsi"/>
        </w:rPr>
        <w:t xml:space="preserve"> rest-web</w:t>
      </w:r>
      <w:r w:rsidR="008F7E0C">
        <w:rPr>
          <w:rFonts w:asciiTheme="minorHAnsi" w:hAnsiTheme="minorHAnsi" w:cstheme="minorHAnsi"/>
        </w:rPr>
        <w:t>/</w:t>
      </w:r>
    </w:p>
    <w:p w:rsidR="008F7E0C" w:rsidRDefault="00AE6380" w:rsidP="008F7E0C">
      <w:pPr>
        <w:pStyle w:val="NormalWeb"/>
        <w:numPr>
          <w:ilvl w:val="0"/>
          <w:numId w:val="19"/>
        </w:numPr>
        <w:jc w:val="both"/>
        <w:rPr>
          <w:rFonts w:asciiTheme="minorHAnsi" w:hAnsiTheme="minorHAnsi" w:cstheme="minorHAnsi"/>
        </w:rPr>
      </w:pPr>
      <w:r>
        <w:rPr>
          <w:rFonts w:asciiTheme="minorHAnsi" w:hAnsiTheme="minorHAnsi" w:cstheme="minorHAnsi"/>
          <w:b/>
        </w:rPr>
        <w:t xml:space="preserve">3 - </w:t>
      </w:r>
      <w:r w:rsidR="008F7E0C" w:rsidRPr="008F7E0C">
        <w:rPr>
          <w:rFonts w:asciiTheme="minorHAnsi" w:hAnsiTheme="minorHAnsi" w:cstheme="minorHAnsi"/>
          <w:b/>
        </w:rPr>
        <w:t>Organismo Proveedor</w:t>
      </w:r>
      <w:r w:rsidR="008F7E0C">
        <w:rPr>
          <w:rFonts w:asciiTheme="minorHAnsi" w:hAnsiTheme="minorHAnsi" w:cstheme="minorHAnsi"/>
        </w:rPr>
        <w:t xml:space="preserve">: </w:t>
      </w:r>
      <w:proofErr w:type="spellStart"/>
      <w:r w:rsidR="008F7E0C">
        <w:rPr>
          <w:rFonts w:asciiTheme="minorHAnsi" w:hAnsiTheme="minorHAnsi" w:cstheme="minorHAnsi"/>
        </w:rPr>
        <w:t>mineduc</w:t>
      </w:r>
      <w:proofErr w:type="spellEnd"/>
      <w:r w:rsidR="008F7E0C">
        <w:rPr>
          <w:rFonts w:asciiTheme="minorHAnsi" w:hAnsiTheme="minorHAnsi" w:cstheme="minorHAnsi"/>
        </w:rPr>
        <w:t>/</w:t>
      </w:r>
    </w:p>
    <w:p w:rsidR="006B4B61" w:rsidRDefault="00AE6380" w:rsidP="008F7E0C">
      <w:pPr>
        <w:pStyle w:val="NormalWeb"/>
        <w:numPr>
          <w:ilvl w:val="0"/>
          <w:numId w:val="19"/>
        </w:numPr>
        <w:jc w:val="both"/>
        <w:rPr>
          <w:rFonts w:asciiTheme="minorHAnsi" w:hAnsiTheme="minorHAnsi" w:cstheme="minorHAnsi"/>
        </w:rPr>
      </w:pPr>
      <w:r>
        <w:rPr>
          <w:rFonts w:asciiTheme="minorHAnsi" w:hAnsiTheme="minorHAnsi" w:cstheme="minorHAnsi"/>
          <w:b/>
        </w:rPr>
        <w:t xml:space="preserve">4 - </w:t>
      </w:r>
      <w:r w:rsidR="006B4B61">
        <w:rPr>
          <w:rFonts w:asciiTheme="minorHAnsi" w:hAnsiTheme="minorHAnsi" w:cstheme="minorHAnsi"/>
          <w:b/>
        </w:rPr>
        <w:t>Nombre de Servicio</w:t>
      </w:r>
      <w:r w:rsidR="006B4B61" w:rsidRPr="006B4B61">
        <w:rPr>
          <w:rFonts w:asciiTheme="minorHAnsi" w:hAnsiTheme="minorHAnsi" w:cstheme="minorHAnsi"/>
        </w:rPr>
        <w:t>:</w:t>
      </w:r>
      <w:r w:rsidR="006B4B61">
        <w:rPr>
          <w:rFonts w:asciiTheme="minorHAnsi" w:hAnsiTheme="minorHAnsi" w:cstheme="minorHAnsi"/>
        </w:rPr>
        <w:t xml:space="preserve"> </w:t>
      </w:r>
      <w:proofErr w:type="spellStart"/>
      <w:r w:rsidR="006B4B61">
        <w:rPr>
          <w:rFonts w:asciiTheme="minorHAnsi" w:hAnsiTheme="minorHAnsi" w:cstheme="minorHAnsi"/>
        </w:rPr>
        <w:t>licenciaMedia</w:t>
      </w:r>
      <w:proofErr w:type="spellEnd"/>
      <w:r w:rsidR="006B4B61">
        <w:rPr>
          <w:rFonts w:asciiTheme="minorHAnsi" w:hAnsiTheme="minorHAnsi" w:cstheme="minorHAnsi"/>
        </w:rPr>
        <w:t>/</w:t>
      </w:r>
    </w:p>
    <w:p w:rsidR="008F7E0C" w:rsidRDefault="00AE6380" w:rsidP="008F7E0C">
      <w:pPr>
        <w:pStyle w:val="NormalWeb"/>
        <w:numPr>
          <w:ilvl w:val="0"/>
          <w:numId w:val="19"/>
        </w:numPr>
        <w:jc w:val="both"/>
        <w:rPr>
          <w:rFonts w:asciiTheme="minorHAnsi" w:hAnsiTheme="minorHAnsi" w:cstheme="minorHAnsi"/>
        </w:rPr>
      </w:pPr>
      <w:r>
        <w:rPr>
          <w:rFonts w:asciiTheme="minorHAnsi" w:hAnsiTheme="minorHAnsi" w:cstheme="minorHAnsi"/>
          <w:b/>
        </w:rPr>
        <w:t xml:space="preserve">5 - </w:t>
      </w:r>
      <w:r w:rsidR="00253910" w:rsidRPr="008F7E0C">
        <w:rPr>
          <w:rFonts w:asciiTheme="minorHAnsi" w:hAnsiTheme="minorHAnsi" w:cstheme="minorHAnsi"/>
          <w:b/>
        </w:rPr>
        <w:t>Parámetros</w:t>
      </w:r>
      <w:r w:rsidR="008F7E0C">
        <w:rPr>
          <w:rFonts w:asciiTheme="minorHAnsi" w:hAnsiTheme="minorHAnsi" w:cstheme="minorHAnsi"/>
        </w:rPr>
        <w:t>: rut, dv, pisee_token</w:t>
      </w:r>
    </w:p>
    <w:p w:rsidR="006B4B61" w:rsidRDefault="006B4B61" w:rsidP="006B4B61">
      <w:pPr>
        <w:pStyle w:val="NormalWeb"/>
        <w:ind w:firstLine="360"/>
        <w:jc w:val="both"/>
        <w:rPr>
          <w:rFonts w:asciiTheme="minorHAnsi" w:hAnsiTheme="minorHAnsi" w:cstheme="minorHAnsi"/>
        </w:rPr>
      </w:pPr>
      <w:r>
        <w:rPr>
          <w:rFonts w:asciiTheme="minorHAnsi" w:hAnsiTheme="minorHAnsi" w:cstheme="minorHAnsi"/>
        </w:rPr>
        <w:t xml:space="preserve">La </w:t>
      </w:r>
      <w:r w:rsidR="00253910">
        <w:rPr>
          <w:rFonts w:asciiTheme="minorHAnsi" w:hAnsiTheme="minorHAnsi" w:cstheme="minorHAnsi"/>
        </w:rPr>
        <w:t>construcción</w:t>
      </w:r>
      <w:r>
        <w:rPr>
          <w:rFonts w:asciiTheme="minorHAnsi" w:hAnsiTheme="minorHAnsi" w:cstheme="minorHAnsi"/>
        </w:rPr>
        <w:t xml:space="preserve"> de la URL depende tanto del ambiente donde se encuentra </w:t>
      </w:r>
      <w:r w:rsidR="00253910">
        <w:rPr>
          <w:rFonts w:asciiTheme="minorHAnsi" w:hAnsiTheme="minorHAnsi" w:cstheme="minorHAnsi"/>
        </w:rPr>
        <w:t>deployado</w:t>
      </w:r>
      <w:r>
        <w:rPr>
          <w:rFonts w:asciiTheme="minorHAnsi" w:hAnsiTheme="minorHAnsi" w:cstheme="minorHAnsi"/>
        </w:rPr>
        <w:t xml:space="preserve">  la aplicación como de la clase que procesa la petición del servicio. El ejemplo anterior corresponde a la aplicación </w:t>
      </w:r>
      <w:r w:rsidR="00253910">
        <w:rPr>
          <w:rFonts w:asciiTheme="minorHAnsi" w:hAnsiTheme="minorHAnsi" w:cstheme="minorHAnsi"/>
        </w:rPr>
        <w:t>deployado</w:t>
      </w:r>
      <w:r>
        <w:rPr>
          <w:rFonts w:asciiTheme="minorHAnsi" w:hAnsiTheme="minorHAnsi" w:cstheme="minorHAnsi"/>
        </w:rPr>
        <w:t xml:space="preserve"> en </w:t>
      </w:r>
      <w:r w:rsidR="00253910">
        <w:rPr>
          <w:rFonts w:asciiTheme="minorHAnsi" w:hAnsiTheme="minorHAnsi" w:cstheme="minorHAnsi"/>
        </w:rPr>
        <w:t>producción</w:t>
      </w:r>
      <w:r>
        <w:rPr>
          <w:rFonts w:asciiTheme="minorHAnsi" w:hAnsiTheme="minorHAnsi" w:cstheme="minorHAnsi"/>
        </w:rPr>
        <w:t xml:space="preserve"> por lo tanto el Servidor y Contexto de la Aplicación no cambian pero tanto el Proveedor como el nombre de los servicio cambia según el WS SOAP expuesto </w:t>
      </w:r>
      <w:r w:rsidR="00253910">
        <w:rPr>
          <w:rFonts w:asciiTheme="minorHAnsi" w:hAnsiTheme="minorHAnsi" w:cstheme="minorHAnsi"/>
        </w:rPr>
        <w:t>vía</w:t>
      </w:r>
      <w:r>
        <w:rPr>
          <w:rFonts w:asciiTheme="minorHAnsi" w:hAnsiTheme="minorHAnsi" w:cstheme="minorHAnsi"/>
        </w:rPr>
        <w:t xml:space="preserve"> REST.</w:t>
      </w:r>
    </w:p>
    <w:p w:rsidR="006B4B61" w:rsidRDefault="006B4B61" w:rsidP="006B4B61">
      <w:pPr>
        <w:pStyle w:val="NormalWeb"/>
        <w:ind w:firstLine="360"/>
        <w:jc w:val="both"/>
        <w:rPr>
          <w:rFonts w:asciiTheme="minorHAnsi" w:hAnsiTheme="minorHAnsi" w:cstheme="minorHAnsi"/>
        </w:rPr>
      </w:pPr>
      <w:r>
        <w:rPr>
          <w:rFonts w:asciiTheme="minorHAnsi" w:hAnsiTheme="minorHAnsi" w:cstheme="minorHAnsi"/>
        </w:rPr>
        <w:t xml:space="preserve">Para conocer los valores </w:t>
      </w:r>
      <w:r w:rsidR="00AE6380">
        <w:rPr>
          <w:rFonts w:asciiTheme="minorHAnsi" w:hAnsiTheme="minorHAnsi" w:cstheme="minorHAnsi"/>
        </w:rPr>
        <w:t>de</w:t>
      </w:r>
      <w:r>
        <w:rPr>
          <w:rFonts w:asciiTheme="minorHAnsi" w:hAnsiTheme="minorHAnsi" w:cstheme="minorHAnsi"/>
        </w:rPr>
        <w:t>l Organi</w:t>
      </w:r>
      <w:r w:rsidR="00AE6380">
        <w:rPr>
          <w:rFonts w:asciiTheme="minorHAnsi" w:hAnsiTheme="minorHAnsi" w:cstheme="minorHAnsi"/>
        </w:rPr>
        <w:t>s</w:t>
      </w:r>
      <w:r>
        <w:rPr>
          <w:rFonts w:asciiTheme="minorHAnsi" w:hAnsiTheme="minorHAnsi" w:cstheme="minorHAnsi"/>
        </w:rPr>
        <w:t xml:space="preserve">mo Proveedor, Nombre de Servicio y </w:t>
      </w:r>
      <w:r w:rsidR="00253910">
        <w:rPr>
          <w:rFonts w:asciiTheme="minorHAnsi" w:hAnsiTheme="minorHAnsi" w:cstheme="minorHAnsi"/>
        </w:rPr>
        <w:t>Parámetros</w:t>
      </w:r>
      <w:r>
        <w:rPr>
          <w:rFonts w:asciiTheme="minorHAnsi" w:hAnsiTheme="minorHAnsi" w:cstheme="minorHAnsi"/>
        </w:rPr>
        <w:t xml:space="preserve"> es necesario comprobar los valores en la clase JAVA, en este caso la clase que se utiliza se encuentra en “</w:t>
      </w:r>
      <w:r w:rsidRPr="006B4B61">
        <w:rPr>
          <w:rFonts w:asciiTheme="minorHAnsi" w:hAnsiTheme="minorHAnsi" w:cstheme="minorHAnsi"/>
        </w:rPr>
        <w:t>cl.gob.minsegpres.pisee.rest.services</w:t>
      </w:r>
      <w:r>
        <w:rPr>
          <w:rFonts w:asciiTheme="minorHAnsi" w:hAnsiTheme="minorHAnsi" w:cstheme="minorHAnsi"/>
        </w:rPr>
        <w:t>.</w:t>
      </w:r>
      <w:r w:rsidRPr="006B4B61">
        <w:t xml:space="preserve"> </w:t>
      </w:r>
      <w:proofErr w:type="spellStart"/>
      <w:r w:rsidRPr="006B4B61">
        <w:rPr>
          <w:rFonts w:asciiTheme="minorHAnsi" w:hAnsiTheme="minorHAnsi" w:cstheme="minorHAnsi"/>
        </w:rPr>
        <w:t>RestMineduc</w:t>
      </w:r>
      <w:proofErr w:type="spellEnd"/>
      <w:r>
        <w:rPr>
          <w:rFonts w:asciiTheme="minorHAnsi" w:hAnsiTheme="minorHAnsi" w:cstheme="minorHAnsi"/>
        </w:rPr>
        <w:t xml:space="preserve">” </w:t>
      </w:r>
      <w:r w:rsidR="00AE6380">
        <w:rPr>
          <w:rFonts w:asciiTheme="minorHAnsi" w:hAnsiTheme="minorHAnsi" w:cstheme="minorHAnsi"/>
        </w:rPr>
        <w:t xml:space="preserve">luego se debe </w:t>
      </w:r>
      <w:r w:rsidR="00253910">
        <w:rPr>
          <w:rFonts w:asciiTheme="minorHAnsi" w:hAnsiTheme="minorHAnsi" w:cstheme="minorHAnsi"/>
        </w:rPr>
        <w:t>revisar</w:t>
      </w:r>
      <w:r w:rsidR="00AE6380">
        <w:rPr>
          <w:rFonts w:asciiTheme="minorHAnsi" w:hAnsiTheme="minorHAnsi" w:cstheme="minorHAnsi"/>
        </w:rPr>
        <w:t xml:space="preserve"> </w:t>
      </w:r>
      <w:r w:rsidR="00AE6380">
        <w:rPr>
          <w:rFonts w:asciiTheme="minorHAnsi" w:hAnsiTheme="minorHAnsi" w:cstheme="minorHAnsi"/>
        </w:rPr>
        <w:lastRenderedPageBreak/>
        <w:t>la anotación “Path” de la clase y de los métodos, en el primer caso corresponde al nombre del Organismo expuesto en la URL y en el caso del nombre del servicio es la anotación que se encuentra sobre el método, para una mejor visualización se muestra el código:</w:t>
      </w:r>
    </w:p>
    <w:p w:rsidR="00CC32F6" w:rsidRDefault="00CC32F6" w:rsidP="00574D5B">
      <w:pPr>
        <w:pStyle w:val="Sinespaciado"/>
        <w:rPr>
          <w:rFonts w:cstheme="minorHAnsi"/>
        </w:rPr>
      </w:pPr>
    </w:p>
    <w:tbl>
      <w:tblPr>
        <w:tblStyle w:val="Tablaconcuadrcula"/>
        <w:tblW w:w="0" w:type="auto"/>
        <w:tblLook w:val="04A0" w:firstRow="1" w:lastRow="0" w:firstColumn="1" w:lastColumn="0" w:noHBand="0" w:noVBand="1"/>
      </w:tblPr>
      <w:tblGrid>
        <w:gridCol w:w="8978"/>
      </w:tblGrid>
      <w:tr w:rsidR="00AE6380" w:rsidTr="00AE6380">
        <w:tc>
          <w:tcPr>
            <w:tcW w:w="8978" w:type="dxa"/>
          </w:tcPr>
          <w:p w:rsidR="000B759B" w:rsidRPr="00574D5B" w:rsidRDefault="000B759B" w:rsidP="000B759B">
            <w:pPr>
              <w:pStyle w:val="Sinespaciado"/>
            </w:pPr>
            <w:r w:rsidRPr="00574D5B">
              <w:t>@</w:t>
            </w:r>
            <w:r w:rsidRPr="000B759B">
              <w:rPr>
                <w:b/>
                <w:color w:val="FF0000"/>
              </w:rPr>
              <w:t>Path</w:t>
            </w:r>
            <w:r w:rsidRPr="00574D5B">
              <w:t>("/</w:t>
            </w:r>
            <w:proofErr w:type="spellStart"/>
            <w:r w:rsidRPr="00574D5B">
              <w:t>mineduc</w:t>
            </w:r>
            <w:proofErr w:type="spellEnd"/>
            <w:r w:rsidRPr="00574D5B">
              <w:t>")</w:t>
            </w:r>
            <w:r>
              <w:t xml:space="preserve">                      -------&gt; </w:t>
            </w:r>
            <w:r>
              <w:rPr>
                <w:rFonts w:cstheme="minorHAnsi"/>
                <w:b/>
              </w:rPr>
              <w:t xml:space="preserve">3 - </w:t>
            </w:r>
            <w:r w:rsidRPr="008F7E0C">
              <w:rPr>
                <w:rFonts w:cstheme="minorHAnsi"/>
                <w:b/>
              </w:rPr>
              <w:t>Organismo Proveedor</w:t>
            </w:r>
          </w:p>
          <w:p w:rsidR="00AE6380" w:rsidRPr="00574D5B" w:rsidRDefault="000B759B" w:rsidP="000B759B">
            <w:pPr>
              <w:pStyle w:val="Sinespaciado"/>
            </w:pPr>
            <w:r w:rsidRPr="00574D5B">
              <w:t xml:space="preserve">public class </w:t>
            </w:r>
            <w:proofErr w:type="spellStart"/>
            <w:r w:rsidRPr="00574D5B">
              <w:t>RestMineduc</w:t>
            </w:r>
            <w:proofErr w:type="spellEnd"/>
          </w:p>
        </w:tc>
      </w:tr>
    </w:tbl>
    <w:p w:rsidR="002070EE" w:rsidRDefault="002070EE" w:rsidP="002070EE">
      <w:pPr>
        <w:pStyle w:val="Sinespaciado"/>
        <w:jc w:val="center"/>
        <w:rPr>
          <w:rFonts w:cstheme="minorHAnsi"/>
        </w:rPr>
      </w:pPr>
      <w:r>
        <w:rPr>
          <w:sz w:val="20"/>
          <w:szCs w:val="20"/>
        </w:rPr>
        <w:t>Tabla 14 –</w:t>
      </w:r>
      <w:r w:rsidRPr="002D5D21">
        <w:rPr>
          <w:sz w:val="20"/>
          <w:szCs w:val="20"/>
        </w:rPr>
        <w:t xml:space="preserve"> </w:t>
      </w:r>
      <w:r>
        <w:rPr>
          <w:sz w:val="20"/>
          <w:szCs w:val="20"/>
        </w:rPr>
        <w:t>Path de la Clase JAVA</w:t>
      </w:r>
    </w:p>
    <w:p w:rsidR="00AE6380" w:rsidRDefault="00AE6380" w:rsidP="00574D5B">
      <w:pPr>
        <w:pStyle w:val="Sinespaciado"/>
        <w:rPr>
          <w:rFonts w:cstheme="minorHAnsi"/>
        </w:rPr>
      </w:pPr>
    </w:p>
    <w:tbl>
      <w:tblPr>
        <w:tblStyle w:val="Tablaconcuadrcula"/>
        <w:tblW w:w="0" w:type="auto"/>
        <w:tblLook w:val="04A0" w:firstRow="1" w:lastRow="0" w:firstColumn="1" w:lastColumn="0" w:noHBand="0" w:noVBand="1"/>
      </w:tblPr>
      <w:tblGrid>
        <w:gridCol w:w="8978"/>
      </w:tblGrid>
      <w:tr w:rsidR="000B759B" w:rsidTr="000B759B">
        <w:tc>
          <w:tcPr>
            <w:tcW w:w="8978" w:type="dxa"/>
          </w:tcPr>
          <w:p w:rsidR="000B759B" w:rsidRPr="00574D5B" w:rsidRDefault="000B759B" w:rsidP="000B759B">
            <w:pPr>
              <w:pStyle w:val="Sinespaciado"/>
            </w:pPr>
            <w:r w:rsidRPr="00574D5B">
              <w:t>@</w:t>
            </w:r>
            <w:r w:rsidRPr="000B759B">
              <w:rPr>
                <w:b/>
                <w:color w:val="FF0000"/>
              </w:rPr>
              <w:t>Path</w:t>
            </w:r>
            <w:r w:rsidRPr="00574D5B">
              <w:t>("</w:t>
            </w:r>
            <w:proofErr w:type="spellStart"/>
            <w:r w:rsidRPr="00574D5B">
              <w:t>licenciaMedia</w:t>
            </w:r>
            <w:proofErr w:type="spellEnd"/>
            <w:r w:rsidRPr="00574D5B">
              <w:t>")</w:t>
            </w:r>
            <w:r>
              <w:t xml:space="preserve">               -------&gt; 4</w:t>
            </w:r>
            <w:r>
              <w:rPr>
                <w:rFonts w:cstheme="minorHAnsi"/>
                <w:b/>
              </w:rPr>
              <w:t xml:space="preserve"> – Nombre de Servicio</w:t>
            </w:r>
          </w:p>
          <w:p w:rsidR="000B759B" w:rsidRDefault="000B759B" w:rsidP="000B759B">
            <w:pPr>
              <w:pStyle w:val="Sinespaciado"/>
            </w:pPr>
            <w:r w:rsidRPr="00574D5B">
              <w:t>public String getLicencia(@QueryParam("</w:t>
            </w:r>
            <w:r w:rsidRPr="000B759B">
              <w:rPr>
                <w:color w:val="1F497D" w:themeColor="text2"/>
              </w:rPr>
              <w:t>rut</w:t>
            </w:r>
            <w:r w:rsidRPr="00574D5B">
              <w:t xml:space="preserve">") String rut, </w:t>
            </w:r>
          </w:p>
          <w:p w:rsidR="000B759B" w:rsidRDefault="000B759B" w:rsidP="000B759B">
            <w:pPr>
              <w:pStyle w:val="Sinespaciado"/>
              <w:ind w:left="1416" w:firstLine="708"/>
            </w:pPr>
            <w:r w:rsidRPr="00574D5B">
              <w:t>@QueryParam("</w:t>
            </w:r>
            <w:r w:rsidRPr="000B759B">
              <w:rPr>
                <w:color w:val="1F497D" w:themeColor="text2"/>
              </w:rPr>
              <w:t>dv</w:t>
            </w:r>
            <w:r w:rsidRPr="00574D5B">
              <w:t>")</w:t>
            </w:r>
            <w:r>
              <w:t xml:space="preserve"> </w:t>
            </w:r>
            <w:r w:rsidRPr="00574D5B">
              <w:t xml:space="preserve">String dv, </w:t>
            </w:r>
          </w:p>
          <w:p w:rsidR="000B759B" w:rsidRDefault="000B759B" w:rsidP="000B759B">
            <w:pPr>
              <w:pStyle w:val="Sinespaciado"/>
              <w:ind w:left="1416" w:firstLine="708"/>
            </w:pPr>
            <w:r w:rsidRPr="00574D5B">
              <w:t>@QueryParam("</w:t>
            </w:r>
            <w:r w:rsidRPr="000B759B">
              <w:rPr>
                <w:color w:val="1F497D" w:themeColor="text2"/>
              </w:rPr>
              <w:t>pisee_token</w:t>
            </w:r>
            <w:r w:rsidRPr="00574D5B">
              <w:t xml:space="preserve">") String </w:t>
            </w:r>
            <w:proofErr w:type="spellStart"/>
            <w:r w:rsidRPr="00574D5B">
              <w:t>piseeToken</w:t>
            </w:r>
            <w:proofErr w:type="spellEnd"/>
            <w:r w:rsidRPr="00574D5B">
              <w:t xml:space="preserve">) </w:t>
            </w:r>
          </w:p>
          <w:p w:rsidR="000B759B" w:rsidRDefault="000B759B" w:rsidP="000B759B">
            <w:pPr>
              <w:pStyle w:val="Sinespaciado"/>
              <w:ind w:left="1416" w:firstLine="708"/>
            </w:pPr>
            <w:r>
              <w:t xml:space="preserve">               -------&gt; 5</w:t>
            </w:r>
            <w:r>
              <w:rPr>
                <w:rFonts w:cstheme="minorHAnsi"/>
                <w:b/>
              </w:rPr>
              <w:t xml:space="preserve"> – </w:t>
            </w:r>
            <w:r w:rsidR="00253910">
              <w:rPr>
                <w:rFonts w:cstheme="minorHAnsi"/>
                <w:b/>
              </w:rPr>
              <w:t>Parámetros</w:t>
            </w:r>
          </w:p>
          <w:p w:rsidR="000B759B" w:rsidRDefault="000B759B" w:rsidP="00574D5B">
            <w:pPr>
              <w:pStyle w:val="Sinespaciado"/>
              <w:rPr>
                <w:rFonts w:cstheme="minorHAnsi"/>
              </w:rPr>
            </w:pPr>
          </w:p>
        </w:tc>
      </w:tr>
    </w:tbl>
    <w:p w:rsidR="002070EE" w:rsidRDefault="002070EE" w:rsidP="002070EE">
      <w:pPr>
        <w:pStyle w:val="Sinespaciado"/>
        <w:jc w:val="center"/>
        <w:rPr>
          <w:rFonts w:cstheme="minorHAnsi"/>
        </w:rPr>
      </w:pPr>
      <w:r>
        <w:rPr>
          <w:sz w:val="20"/>
          <w:szCs w:val="20"/>
        </w:rPr>
        <w:t>Tabla 15 –</w:t>
      </w:r>
      <w:r w:rsidRPr="002D5D21">
        <w:rPr>
          <w:sz w:val="20"/>
          <w:szCs w:val="20"/>
        </w:rPr>
        <w:t xml:space="preserve"> </w:t>
      </w:r>
      <w:r>
        <w:rPr>
          <w:sz w:val="20"/>
          <w:szCs w:val="20"/>
        </w:rPr>
        <w:t>Path del método JAVA</w:t>
      </w:r>
    </w:p>
    <w:p w:rsidR="00F03096" w:rsidRDefault="000B759B" w:rsidP="00F03096">
      <w:pPr>
        <w:pStyle w:val="NormalWeb"/>
        <w:ind w:firstLine="708"/>
        <w:jc w:val="both"/>
        <w:rPr>
          <w:rFonts w:asciiTheme="minorHAnsi" w:hAnsiTheme="minorHAnsi" w:cstheme="minorHAnsi"/>
        </w:rPr>
      </w:pPr>
      <w:r>
        <w:rPr>
          <w:rFonts w:asciiTheme="minorHAnsi" w:hAnsiTheme="minorHAnsi" w:cstheme="minorHAnsi"/>
        </w:rPr>
        <w:t>Una vez conocido la composición de la URL y los valores de los parámetros se procede a consumir el servicio</w:t>
      </w:r>
      <w:r w:rsidR="00F03096">
        <w:rPr>
          <w:rFonts w:asciiTheme="minorHAnsi" w:hAnsiTheme="minorHAnsi" w:cstheme="minorHAnsi"/>
        </w:rPr>
        <w:t>, la respuesta viene en formato JSON, un ejemplo de respuesta del mismo servicio anteriormente descrito es el siguiente:</w:t>
      </w:r>
    </w:p>
    <w:tbl>
      <w:tblPr>
        <w:tblStyle w:val="Tablaconcuadrcula"/>
        <w:tblW w:w="0" w:type="auto"/>
        <w:tblLook w:val="04A0" w:firstRow="1" w:lastRow="0" w:firstColumn="1" w:lastColumn="0" w:noHBand="0" w:noVBand="1"/>
      </w:tblPr>
      <w:tblGrid>
        <w:gridCol w:w="8978"/>
      </w:tblGrid>
      <w:tr w:rsidR="00F03096" w:rsidTr="00F03096">
        <w:tc>
          <w:tcPr>
            <w:tcW w:w="8978" w:type="dxa"/>
          </w:tcPr>
          <w:p w:rsidR="00F03096" w:rsidRPr="00574D5B" w:rsidRDefault="00F03096" w:rsidP="00F03096">
            <w:pPr>
              <w:pStyle w:val="Sinespaciado"/>
            </w:pPr>
            <w:r w:rsidRPr="00574D5B">
              <w:t>{</w:t>
            </w:r>
          </w:p>
          <w:p w:rsidR="00F03096" w:rsidRPr="00574D5B" w:rsidRDefault="00F03096" w:rsidP="00F03096">
            <w:pPr>
              <w:pStyle w:val="Sinespaciado"/>
            </w:pPr>
            <w:r w:rsidRPr="00574D5B">
              <w:t>"encabezado": {</w:t>
            </w:r>
          </w:p>
          <w:p w:rsidR="00F03096" w:rsidRPr="00574D5B" w:rsidRDefault="00F03096" w:rsidP="00F03096">
            <w:pPr>
              <w:pStyle w:val="Sinespaciado"/>
            </w:pPr>
            <w:r w:rsidRPr="00574D5B">
              <w:tab/>
              <w:t>"idSobre": "666666444420140303000000100",</w:t>
            </w:r>
          </w:p>
          <w:p w:rsidR="00F03096" w:rsidRPr="00574D5B" w:rsidRDefault="00F03096" w:rsidP="00F03096">
            <w:pPr>
              <w:pStyle w:val="Sinespaciado"/>
            </w:pPr>
            <w:r w:rsidRPr="00574D5B">
              <w:tab/>
              <w:t>"</w:t>
            </w:r>
            <w:proofErr w:type="spellStart"/>
            <w:r w:rsidRPr="00574D5B">
              <w:t>emisorSobre</w:t>
            </w:r>
            <w:proofErr w:type="spellEnd"/>
            <w:r w:rsidRPr="00574D5B">
              <w:t>": "MINEDUC",</w:t>
            </w:r>
          </w:p>
          <w:p w:rsidR="00F03096" w:rsidRPr="00574D5B" w:rsidRDefault="00F03096" w:rsidP="00F03096">
            <w:pPr>
              <w:pStyle w:val="Sinespaciado"/>
            </w:pPr>
            <w:r w:rsidRPr="00574D5B">
              <w:tab/>
              <w:t>"estadoSobre": "00",</w:t>
            </w:r>
          </w:p>
          <w:p w:rsidR="00F03096" w:rsidRPr="00574D5B" w:rsidRDefault="00F03096" w:rsidP="00F03096">
            <w:pPr>
              <w:pStyle w:val="Sinespaciado"/>
            </w:pPr>
            <w:r w:rsidRPr="00574D5B">
              <w:tab/>
              <w:t>"glosaSobre": "TRANSACCION EXITOSA",</w:t>
            </w:r>
          </w:p>
          <w:p w:rsidR="00F03096" w:rsidRPr="00574D5B" w:rsidRDefault="00F03096" w:rsidP="00F03096">
            <w:pPr>
              <w:pStyle w:val="Sinespaciado"/>
            </w:pPr>
            <w:r w:rsidRPr="00574D5B">
              <w:tab/>
              <w:t>"</w:t>
            </w:r>
            <w:proofErr w:type="spellStart"/>
            <w:r w:rsidRPr="00574D5B">
              <w:t>nombreProveedor</w:t>
            </w:r>
            <w:proofErr w:type="spellEnd"/>
            <w:r w:rsidRPr="00574D5B">
              <w:t>": "MINEDUC",</w:t>
            </w:r>
          </w:p>
          <w:p w:rsidR="00F03096" w:rsidRPr="00574D5B" w:rsidRDefault="00F03096" w:rsidP="00F03096">
            <w:pPr>
              <w:pStyle w:val="Sinespaciado"/>
            </w:pPr>
            <w:r w:rsidRPr="00574D5B">
              <w:tab/>
              <w:t>"</w:t>
            </w:r>
            <w:proofErr w:type="spellStart"/>
            <w:r w:rsidRPr="00574D5B">
              <w:t>nombreServicio</w:t>
            </w:r>
            <w:proofErr w:type="spellEnd"/>
            <w:r w:rsidRPr="00574D5B">
              <w:t>": "DISPONIBILIDAD LICENCIA ENSENANZA MEDIA",</w:t>
            </w:r>
          </w:p>
          <w:p w:rsidR="00F03096" w:rsidRPr="00574D5B" w:rsidRDefault="00F03096" w:rsidP="00F03096">
            <w:pPr>
              <w:pStyle w:val="Sinespaciado"/>
            </w:pPr>
            <w:r w:rsidRPr="00574D5B">
              <w:tab/>
              <w:t>"</w:t>
            </w:r>
            <w:proofErr w:type="spellStart"/>
            <w:r w:rsidRPr="00574D5B">
              <w:t>nombreConsumidor</w:t>
            </w:r>
            <w:proofErr w:type="spellEnd"/>
            <w:r w:rsidRPr="00574D5B">
              <w:t>": "SOLICITUD DE INFORMACION LICENCIA MEDIA",</w:t>
            </w:r>
          </w:p>
          <w:p w:rsidR="00F03096" w:rsidRPr="00574D5B" w:rsidRDefault="00F03096" w:rsidP="00F03096">
            <w:pPr>
              <w:pStyle w:val="Sinespaciado"/>
            </w:pPr>
            <w:r w:rsidRPr="00574D5B">
              <w:tab/>
              <w:t>"fechaHora": "2014-03-03T15:12:14.328Z",</w:t>
            </w:r>
          </w:p>
          <w:p w:rsidR="00F03096" w:rsidRPr="00574D5B" w:rsidRDefault="00F03096" w:rsidP="00F03096">
            <w:pPr>
              <w:pStyle w:val="Sinespaciado"/>
            </w:pPr>
            <w:r w:rsidRPr="00574D5B">
              <w:tab/>
              <w:t>"fechaHoraReq": "2014-03-03T15:12:14.328Z"</w:t>
            </w:r>
          </w:p>
          <w:p w:rsidR="00F03096" w:rsidRPr="00574D5B" w:rsidRDefault="00F03096" w:rsidP="00F03096">
            <w:pPr>
              <w:pStyle w:val="Sinespaciado"/>
            </w:pPr>
            <w:r w:rsidRPr="00574D5B">
              <w:t>},</w:t>
            </w:r>
          </w:p>
          <w:p w:rsidR="00F03096" w:rsidRPr="00574D5B" w:rsidRDefault="00F03096" w:rsidP="00F03096">
            <w:pPr>
              <w:pStyle w:val="Sinespaciado"/>
            </w:pPr>
            <w:r w:rsidRPr="00574D5B">
              <w:t>"</w:t>
            </w:r>
            <w:proofErr w:type="spellStart"/>
            <w:r w:rsidRPr="00574D5B">
              <w:t>metadata</w:t>
            </w:r>
            <w:proofErr w:type="spellEnd"/>
            <w:r w:rsidRPr="00574D5B">
              <w:t>":[</w:t>
            </w:r>
          </w:p>
          <w:p w:rsidR="00F03096" w:rsidRPr="00574D5B" w:rsidRDefault="00F03096" w:rsidP="00F03096">
            <w:pPr>
              <w:pStyle w:val="Sinespaciado"/>
              <w:ind w:left="708" w:firstLine="708"/>
            </w:pPr>
            <w:r w:rsidRPr="00574D5B">
              <w:t>{</w:t>
            </w:r>
          </w:p>
          <w:p w:rsidR="00F03096" w:rsidRPr="00574D5B" w:rsidRDefault="00F03096" w:rsidP="00F03096">
            <w:pPr>
              <w:pStyle w:val="Sinespaciado"/>
            </w:pPr>
            <w:r w:rsidRPr="00574D5B">
              <w:tab/>
            </w:r>
            <w:r>
              <w:tab/>
            </w:r>
            <w:r w:rsidRPr="00574D5B">
              <w:t>"TieneLicencia": "true"</w:t>
            </w:r>
          </w:p>
          <w:p w:rsidR="00F03096" w:rsidRPr="00574D5B" w:rsidRDefault="00F03096" w:rsidP="00F03096">
            <w:pPr>
              <w:pStyle w:val="Sinespaciado"/>
            </w:pPr>
            <w:r>
              <w:tab/>
            </w:r>
            <w:r w:rsidRPr="00574D5B">
              <w:tab/>
              <w:t>}</w:t>
            </w:r>
          </w:p>
          <w:p w:rsidR="00F03096" w:rsidRPr="00574D5B" w:rsidRDefault="00F03096" w:rsidP="00F03096">
            <w:pPr>
              <w:pStyle w:val="Sinespaciado"/>
              <w:ind w:left="708"/>
            </w:pPr>
            <w:r>
              <w:t xml:space="preserve">         </w:t>
            </w:r>
            <w:r w:rsidRPr="00574D5B">
              <w:t>]</w:t>
            </w:r>
          </w:p>
          <w:p w:rsidR="00F03096" w:rsidRPr="00D16E7E" w:rsidRDefault="00F03096" w:rsidP="00F03096">
            <w:pPr>
              <w:pStyle w:val="Sinespaciado"/>
            </w:pPr>
            <w:r w:rsidRPr="00574D5B">
              <w:t>}</w:t>
            </w:r>
          </w:p>
          <w:p w:rsidR="00F03096" w:rsidRDefault="00F03096" w:rsidP="00F03096">
            <w:pPr>
              <w:pStyle w:val="NormalWeb"/>
              <w:jc w:val="both"/>
              <w:rPr>
                <w:rFonts w:asciiTheme="minorHAnsi" w:hAnsiTheme="minorHAnsi" w:cstheme="minorHAnsi"/>
              </w:rPr>
            </w:pPr>
          </w:p>
        </w:tc>
      </w:tr>
    </w:tbl>
    <w:p w:rsidR="002070EE" w:rsidRDefault="002070EE" w:rsidP="002070EE">
      <w:pPr>
        <w:pStyle w:val="Sinespaciado"/>
        <w:jc w:val="center"/>
        <w:rPr>
          <w:rFonts w:cstheme="minorHAnsi"/>
        </w:rPr>
      </w:pPr>
      <w:r>
        <w:rPr>
          <w:sz w:val="20"/>
          <w:szCs w:val="20"/>
        </w:rPr>
        <w:t>Tabla 16 –</w:t>
      </w:r>
      <w:r w:rsidRPr="002D5D21">
        <w:rPr>
          <w:sz w:val="20"/>
          <w:szCs w:val="20"/>
        </w:rPr>
        <w:t xml:space="preserve"> </w:t>
      </w:r>
      <w:r>
        <w:rPr>
          <w:sz w:val="20"/>
          <w:szCs w:val="20"/>
        </w:rPr>
        <w:t>Ejemplo respuesta servicio</w:t>
      </w:r>
    </w:p>
    <w:p w:rsidR="00574D5B" w:rsidRDefault="00574D5B" w:rsidP="00574D5B">
      <w:pPr>
        <w:pStyle w:val="Sinespaciado"/>
        <w:ind w:left="1416" w:firstLine="708"/>
      </w:pPr>
    </w:p>
    <w:p w:rsidR="003D7251" w:rsidRPr="00A536F5" w:rsidRDefault="003D7251" w:rsidP="003D7251">
      <w:pPr>
        <w:pStyle w:val="Ttulo2"/>
        <w:rPr>
          <w:sz w:val="24"/>
          <w:szCs w:val="24"/>
        </w:rPr>
      </w:pPr>
      <w:bookmarkStart w:id="19" w:name="_Toc382907552"/>
      <w:r>
        <w:rPr>
          <w:sz w:val="24"/>
          <w:szCs w:val="24"/>
        </w:rPr>
        <w:lastRenderedPageBreak/>
        <w:t>Revisar Trazabilidad en Backoffice</w:t>
      </w:r>
      <w:bookmarkEnd w:id="19"/>
    </w:p>
    <w:p w:rsidR="00395C4A" w:rsidRDefault="00253910" w:rsidP="00395C4A">
      <w:pPr>
        <w:pStyle w:val="NormalWeb"/>
        <w:ind w:firstLine="432"/>
        <w:jc w:val="both"/>
        <w:rPr>
          <w:rFonts w:asciiTheme="minorHAnsi" w:hAnsiTheme="minorHAnsi" w:cstheme="minorHAnsi"/>
        </w:rPr>
      </w:pPr>
      <w:r>
        <w:rPr>
          <w:rFonts w:asciiTheme="minorHAnsi" w:hAnsiTheme="minorHAnsi" w:cstheme="minorHAnsi"/>
        </w:rPr>
        <w:t xml:space="preserve">La segunda actividad para comprobar la correcta integración de un servicio de la Plataforma vía REST es comprobar que ésta se registre de forma correcta en la base de datos, para esto es necesario ingresar a la aplicación Backoffice e ir a la opción Reportes, específicamente la opción “Transacciones por Organismo” una vez realizo una búsqueda ya sea de tipo Online o Diaria se desplegara los resultados en una tabla en la cual al pie se totalizaran los valores donde es posible distinguir el registro de las transacciones. </w:t>
      </w:r>
      <w:r w:rsidR="00395C4A">
        <w:rPr>
          <w:rFonts w:asciiTheme="minorHAnsi" w:hAnsiTheme="minorHAnsi" w:cstheme="minorHAnsi"/>
        </w:rPr>
        <w:t>Para una mejor visualización de la opción se presenta una captura de pantalla de la aplicación</w:t>
      </w:r>
    </w:p>
    <w:p w:rsidR="00395C4A" w:rsidRDefault="00395C4A" w:rsidP="00395C4A">
      <w:pPr>
        <w:pStyle w:val="NormalWeb"/>
        <w:jc w:val="both"/>
        <w:rPr>
          <w:rFonts w:asciiTheme="minorHAnsi" w:hAnsiTheme="minorHAnsi" w:cstheme="minorHAnsi"/>
        </w:rPr>
      </w:pPr>
    </w:p>
    <w:p w:rsidR="00395C4A" w:rsidRDefault="00395C4A" w:rsidP="00395C4A">
      <w:pPr>
        <w:pStyle w:val="NormalWeb"/>
        <w:jc w:val="both"/>
        <w:rPr>
          <w:rFonts w:asciiTheme="minorHAnsi" w:hAnsiTheme="minorHAnsi" w:cstheme="minorHAnsi"/>
        </w:rPr>
      </w:pPr>
      <w:r>
        <w:rPr>
          <w:noProof/>
          <w:lang w:val="es-CL" w:eastAsia="es-CL"/>
        </w:rPr>
        <w:drawing>
          <wp:inline distT="0" distB="0" distL="0" distR="0" wp14:anchorId="55493287" wp14:editId="74245150">
            <wp:extent cx="5612130" cy="1743710"/>
            <wp:effectExtent l="19050" t="19050" r="2667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743710"/>
                    </a:xfrm>
                    <a:prstGeom prst="rect">
                      <a:avLst/>
                    </a:prstGeom>
                    <a:ln>
                      <a:solidFill>
                        <a:schemeClr val="accent1"/>
                      </a:solidFill>
                    </a:ln>
                  </pic:spPr>
                </pic:pic>
              </a:graphicData>
            </a:graphic>
          </wp:inline>
        </w:drawing>
      </w:r>
    </w:p>
    <w:p w:rsidR="00395C4A" w:rsidRDefault="00395C4A" w:rsidP="00395C4A">
      <w:pPr>
        <w:pStyle w:val="Sinespaciado"/>
        <w:jc w:val="center"/>
        <w:rPr>
          <w:sz w:val="20"/>
          <w:szCs w:val="20"/>
        </w:rPr>
      </w:pPr>
      <w:r>
        <w:rPr>
          <w:sz w:val="20"/>
          <w:szCs w:val="20"/>
        </w:rPr>
        <w:t>Figura</w:t>
      </w:r>
      <w:r w:rsidRPr="002D5D21">
        <w:rPr>
          <w:sz w:val="20"/>
          <w:szCs w:val="20"/>
        </w:rPr>
        <w:t xml:space="preserve"> </w:t>
      </w:r>
      <w:r>
        <w:rPr>
          <w:sz w:val="20"/>
          <w:szCs w:val="20"/>
        </w:rPr>
        <w:t>3 –</w:t>
      </w:r>
      <w:r w:rsidRPr="002D5D21">
        <w:rPr>
          <w:sz w:val="20"/>
          <w:szCs w:val="20"/>
        </w:rPr>
        <w:t xml:space="preserve"> </w:t>
      </w:r>
      <w:r>
        <w:rPr>
          <w:sz w:val="20"/>
          <w:szCs w:val="20"/>
        </w:rPr>
        <w:t>Transacciones por Organismo</w:t>
      </w:r>
      <w:bookmarkEnd w:id="0"/>
      <w:bookmarkEnd w:id="1"/>
    </w:p>
    <w:p w:rsidR="007256FB" w:rsidRDefault="007256FB" w:rsidP="007256FB">
      <w:pPr>
        <w:pStyle w:val="Sinespaciado"/>
        <w:rPr>
          <w:sz w:val="20"/>
          <w:szCs w:val="20"/>
        </w:rPr>
      </w:pPr>
    </w:p>
    <w:p w:rsidR="007256FB" w:rsidRDefault="007256FB" w:rsidP="007256FB">
      <w:pPr>
        <w:pStyle w:val="Sinespaciado"/>
        <w:rPr>
          <w:sz w:val="20"/>
          <w:szCs w:val="20"/>
        </w:rPr>
      </w:pPr>
    </w:p>
    <w:p w:rsidR="007256FB" w:rsidRDefault="007256FB" w:rsidP="007256FB">
      <w:pPr>
        <w:pStyle w:val="Sinespaciado"/>
        <w:rPr>
          <w:sz w:val="20"/>
          <w:szCs w:val="20"/>
        </w:rPr>
      </w:pPr>
    </w:p>
    <w:p w:rsidR="007256FB" w:rsidRDefault="007256FB" w:rsidP="007256FB">
      <w:pPr>
        <w:pStyle w:val="Sinespaciado"/>
        <w:rPr>
          <w:sz w:val="20"/>
          <w:szCs w:val="20"/>
        </w:rPr>
      </w:pPr>
    </w:p>
    <w:p w:rsidR="007256FB" w:rsidRDefault="007256FB" w:rsidP="007256FB">
      <w:pPr>
        <w:pStyle w:val="Sinespaciado"/>
        <w:rPr>
          <w:sz w:val="20"/>
          <w:szCs w:val="20"/>
        </w:rPr>
      </w:pPr>
    </w:p>
    <w:p w:rsidR="007256FB" w:rsidRDefault="007256FB" w:rsidP="007256FB">
      <w:pPr>
        <w:pStyle w:val="Sinespaciado"/>
        <w:rPr>
          <w:sz w:val="20"/>
          <w:szCs w:val="20"/>
        </w:rPr>
      </w:pPr>
    </w:p>
    <w:p w:rsidR="007256FB" w:rsidRDefault="007256FB" w:rsidP="007256FB">
      <w:pPr>
        <w:pStyle w:val="Sinespaciado"/>
        <w:rPr>
          <w:sz w:val="20"/>
          <w:szCs w:val="20"/>
        </w:rPr>
      </w:pPr>
    </w:p>
    <w:p w:rsidR="007256FB" w:rsidRDefault="007256FB" w:rsidP="007256FB">
      <w:pPr>
        <w:pStyle w:val="Sinespaciado"/>
        <w:rPr>
          <w:sz w:val="20"/>
          <w:szCs w:val="20"/>
        </w:rPr>
      </w:pPr>
    </w:p>
    <w:p w:rsidR="007256FB" w:rsidRDefault="007256FB">
      <w:pPr>
        <w:rPr>
          <w:sz w:val="20"/>
          <w:szCs w:val="20"/>
        </w:rPr>
      </w:pPr>
      <w:r>
        <w:rPr>
          <w:sz w:val="20"/>
          <w:szCs w:val="20"/>
        </w:rPr>
        <w:br w:type="page"/>
      </w:r>
    </w:p>
    <w:p w:rsidR="00995345" w:rsidRDefault="00995345" w:rsidP="00995345">
      <w:pPr>
        <w:pStyle w:val="NormalWeb"/>
        <w:jc w:val="both"/>
        <w:rPr>
          <w:rFonts w:asciiTheme="minorHAnsi" w:hAnsiTheme="minorHAnsi" w:cstheme="minorHAnsi"/>
        </w:rPr>
      </w:pPr>
    </w:p>
    <w:p w:rsidR="007256FB" w:rsidRPr="009512C1" w:rsidRDefault="007256FB" w:rsidP="007256FB">
      <w:pPr>
        <w:pStyle w:val="Sinespaciado"/>
        <w:rPr>
          <w:sz w:val="20"/>
          <w:szCs w:val="20"/>
        </w:rPr>
      </w:pPr>
    </w:p>
    <w:sectPr w:rsidR="007256FB" w:rsidRPr="009512C1" w:rsidSect="000D20CC">
      <w:headerReference w:type="default" r:id="rId18"/>
      <w:footerReference w:type="default" r:id="rId19"/>
      <w:headerReference w:type="firs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6BF" w:rsidRDefault="003D76BF" w:rsidP="00154583">
      <w:pPr>
        <w:spacing w:after="0" w:line="240" w:lineRule="auto"/>
      </w:pPr>
      <w:r>
        <w:separator/>
      </w:r>
    </w:p>
  </w:endnote>
  <w:endnote w:type="continuationSeparator" w:id="0">
    <w:p w:rsidR="003D76BF" w:rsidRDefault="003D76BF" w:rsidP="0015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30E" w:rsidRDefault="008B630E" w:rsidP="00D10499">
    <w:pPr>
      <w:pStyle w:val="Piedepgina"/>
    </w:pPr>
    <w:r w:rsidRPr="00154583">
      <w:rPr>
        <w:color w:val="595959" w:themeColor="text1" w:themeTint="A6"/>
        <w:sz w:val="20"/>
        <w:szCs w:val="20"/>
      </w:rPr>
      <w:t xml:space="preserve">Unidad de Modernización y Gobierno </w:t>
    </w:r>
    <w:r>
      <w:rPr>
        <w:color w:val="595959" w:themeColor="text1" w:themeTint="A6"/>
        <w:sz w:val="20"/>
        <w:szCs w:val="20"/>
      </w:rPr>
      <w:t>Digital</w:t>
    </w:r>
    <w:r w:rsidRPr="00154583">
      <w:rPr>
        <w:color w:val="595959" w:themeColor="text1" w:themeTint="A6"/>
        <w:sz w:val="20"/>
        <w:szCs w:val="20"/>
      </w:rPr>
      <w:t xml:space="preserve"> – Minsegpres</w:t>
    </w:r>
    <w:r>
      <w:rPr>
        <w:color w:val="595959" w:themeColor="text1" w:themeTint="A6"/>
        <w:sz w:val="20"/>
        <w:szCs w:val="20"/>
      </w:rPr>
      <w:tab/>
    </w:r>
    <w:sdt>
      <w:sdtPr>
        <w:id w:val="787558183"/>
        <w:docPartObj>
          <w:docPartGallery w:val="Page Numbers (Bottom of Page)"/>
          <w:docPartUnique/>
        </w:docPartObj>
      </w:sdtPr>
      <w:sdtEndPr/>
      <w:sdtContent>
        <w:r>
          <w:fldChar w:fldCharType="begin"/>
        </w:r>
        <w:r>
          <w:instrText>PAGE   \* MERGEFORMAT</w:instrText>
        </w:r>
        <w:r>
          <w:fldChar w:fldCharType="separate"/>
        </w:r>
        <w:r w:rsidR="00256A6F" w:rsidRPr="00256A6F">
          <w:rPr>
            <w:noProof/>
            <w:lang w:val="es-ES"/>
          </w:rPr>
          <w:t>24</w:t>
        </w:r>
        <w:r>
          <w:fldChar w:fldCharType="end"/>
        </w:r>
      </w:sdtContent>
    </w:sdt>
  </w:p>
  <w:p w:rsidR="008B630E" w:rsidRPr="00154583" w:rsidRDefault="008B630E" w:rsidP="00154583">
    <w:pPr>
      <w:pStyle w:val="Piedepgina"/>
      <w:jc w:val="right"/>
      <w:rPr>
        <w:color w:val="595959" w:themeColor="text1" w:themeTint="A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6BF" w:rsidRDefault="003D76BF" w:rsidP="00154583">
      <w:pPr>
        <w:spacing w:after="0" w:line="240" w:lineRule="auto"/>
      </w:pPr>
      <w:r>
        <w:separator/>
      </w:r>
    </w:p>
  </w:footnote>
  <w:footnote w:type="continuationSeparator" w:id="0">
    <w:p w:rsidR="003D76BF" w:rsidRDefault="003D76BF" w:rsidP="00154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30E" w:rsidRDefault="008B630E">
    <w:pPr>
      <w:pStyle w:val="Encabezado"/>
    </w:pPr>
  </w:p>
  <w:p w:rsidR="008B630E" w:rsidRDefault="008B630E">
    <w:pPr>
      <w:pStyle w:val="Encabezado"/>
    </w:pPr>
  </w:p>
  <w:p w:rsidR="008B630E" w:rsidRDefault="008B630E">
    <w:pPr>
      <w:pStyle w:val="Encabezado"/>
    </w:pPr>
    <w:r>
      <w:rPr>
        <w:noProof/>
      </w:rPr>
      <w:drawing>
        <wp:inline distT="0" distB="0" distL="0" distR="0" wp14:anchorId="45388955" wp14:editId="24F95E0B">
          <wp:extent cx="1726085" cy="428625"/>
          <wp:effectExtent l="0" t="0" r="762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27927" cy="429083"/>
                  </a:xfrm>
                  <a:prstGeom prst="rect">
                    <a:avLst/>
                  </a:prstGeom>
                </pic:spPr>
              </pic:pic>
            </a:graphicData>
          </a:graphic>
        </wp:inline>
      </w:drawing>
    </w:r>
    <w:r>
      <w:t xml:space="preserve">  </w:t>
    </w:r>
    <w:r>
      <w:rPr>
        <w:rFonts w:cstheme="minorHAnsi"/>
        <w:color w:val="4F81BD" w:themeColor="accent1"/>
        <w:sz w:val="40"/>
        <w:szCs w:val="40"/>
      </w:rPr>
      <w:t>REST – Nuevas Integraciones</w:t>
    </w:r>
  </w:p>
  <w:p w:rsidR="008B630E" w:rsidRDefault="008B630E">
    <w:pPr>
      <w:pStyle w:val="Encabezado"/>
    </w:pPr>
  </w:p>
  <w:p w:rsidR="008B630E" w:rsidRDefault="008B630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30E" w:rsidRDefault="008B630E">
    <w:pPr>
      <w:pStyle w:val="Encabezado"/>
    </w:pPr>
    <w:r>
      <w:tab/>
    </w:r>
    <w:r>
      <w:rPr>
        <w:noProof/>
      </w:rPr>
      <w:drawing>
        <wp:inline distT="0" distB="0" distL="0" distR="0" wp14:anchorId="0D998F83" wp14:editId="57233AF4">
          <wp:extent cx="1726085" cy="428625"/>
          <wp:effectExtent l="0" t="0" r="762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27927" cy="42908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552"/>
    <w:multiLevelType w:val="hybridMultilevel"/>
    <w:tmpl w:val="87FC64C0"/>
    <w:lvl w:ilvl="0" w:tplc="340A0001">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0239AD"/>
    <w:multiLevelType w:val="hybridMultilevel"/>
    <w:tmpl w:val="E13098C2"/>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85E2710"/>
    <w:multiLevelType w:val="hybridMultilevel"/>
    <w:tmpl w:val="B52A81EA"/>
    <w:lvl w:ilvl="0" w:tplc="50089266">
      <w:start w:val="1"/>
      <w:numFmt w:val="bullet"/>
      <w:lvlText w:val=""/>
      <w:lvlJc w:val="left"/>
      <w:pPr>
        <w:ind w:left="360" w:hanging="360"/>
      </w:pPr>
      <w:rPr>
        <w:rFonts w:ascii="Symbol" w:hAnsi="Symbol" w:hint="default"/>
        <w:color w:val="4F81BD" w:themeColor="accent1"/>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87E4836"/>
    <w:multiLevelType w:val="multilevel"/>
    <w:tmpl w:val="B00C41CC"/>
    <w:lvl w:ilvl="0">
      <w:start w:val="1"/>
      <w:numFmt w:val="decimal"/>
      <w:pStyle w:val="Ttulo1"/>
      <w:lvlText w:val="%1"/>
      <w:lvlJc w:val="left"/>
      <w:pPr>
        <w:ind w:left="432" w:hanging="432"/>
      </w:pPr>
      <w:rPr>
        <w:b/>
        <w:sz w:val="24"/>
        <w:szCs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9057BD5"/>
    <w:multiLevelType w:val="hybridMultilevel"/>
    <w:tmpl w:val="FA02B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72A4162"/>
    <w:multiLevelType w:val="hybridMultilevel"/>
    <w:tmpl w:val="FDF0A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7D53F84"/>
    <w:multiLevelType w:val="hybridMultilevel"/>
    <w:tmpl w:val="F7E6D1E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9531B4F"/>
    <w:multiLevelType w:val="hybridMultilevel"/>
    <w:tmpl w:val="A002EB2E"/>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C196D3D"/>
    <w:multiLevelType w:val="hybridMultilevel"/>
    <w:tmpl w:val="175A36D8"/>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37C5D35"/>
    <w:multiLevelType w:val="hybridMultilevel"/>
    <w:tmpl w:val="2E6658A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5023B67"/>
    <w:multiLevelType w:val="hybridMultilevel"/>
    <w:tmpl w:val="2382BCA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67E4565"/>
    <w:multiLevelType w:val="hybridMultilevel"/>
    <w:tmpl w:val="CFF0BCC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8497748"/>
    <w:multiLevelType w:val="hybridMultilevel"/>
    <w:tmpl w:val="A15CCDCE"/>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D552453"/>
    <w:multiLevelType w:val="hybridMultilevel"/>
    <w:tmpl w:val="83248640"/>
    <w:lvl w:ilvl="0" w:tplc="50089266">
      <w:start w:val="1"/>
      <w:numFmt w:val="bullet"/>
      <w:lvlText w:val=""/>
      <w:lvlJc w:val="left"/>
      <w:pPr>
        <w:ind w:left="360" w:hanging="360"/>
      </w:pPr>
      <w:rPr>
        <w:rFonts w:ascii="Symbol" w:hAnsi="Symbol" w:hint="default"/>
        <w:color w:val="4F81BD" w:themeColor="accent1"/>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3F4203C7"/>
    <w:multiLevelType w:val="hybridMultilevel"/>
    <w:tmpl w:val="3A26223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1701E1D"/>
    <w:multiLevelType w:val="hybridMultilevel"/>
    <w:tmpl w:val="02BC3FF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40D6B82"/>
    <w:multiLevelType w:val="hybridMultilevel"/>
    <w:tmpl w:val="8CC02C7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79550DF"/>
    <w:multiLevelType w:val="hybridMultilevel"/>
    <w:tmpl w:val="7A965C0A"/>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C947BD9"/>
    <w:multiLevelType w:val="hybridMultilevel"/>
    <w:tmpl w:val="181C34C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F21E0A"/>
    <w:multiLevelType w:val="hybridMultilevel"/>
    <w:tmpl w:val="27625754"/>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EF43035"/>
    <w:multiLevelType w:val="hybridMultilevel"/>
    <w:tmpl w:val="2202189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3191F3B"/>
    <w:multiLevelType w:val="hybridMultilevel"/>
    <w:tmpl w:val="9D9AA1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BBE4F6D"/>
    <w:multiLevelType w:val="hybridMultilevel"/>
    <w:tmpl w:val="BB60E22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5607221"/>
    <w:multiLevelType w:val="hybridMultilevel"/>
    <w:tmpl w:val="74B4C1A6"/>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D95440F"/>
    <w:multiLevelType w:val="hybridMultilevel"/>
    <w:tmpl w:val="6F4C2E40"/>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15F1703"/>
    <w:multiLevelType w:val="hybridMultilevel"/>
    <w:tmpl w:val="1C80ABCC"/>
    <w:lvl w:ilvl="0" w:tplc="50089266">
      <w:start w:val="1"/>
      <w:numFmt w:val="bullet"/>
      <w:lvlText w:val=""/>
      <w:lvlJc w:val="left"/>
      <w:pPr>
        <w:ind w:left="720" w:hanging="360"/>
      </w:pPr>
      <w:rPr>
        <w:rFonts w:ascii="Symbol" w:hAnsi="Symbol" w:hint="default"/>
        <w:color w:val="4F81BD" w:themeColor="accen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2C11DEB"/>
    <w:multiLevelType w:val="hybridMultilevel"/>
    <w:tmpl w:val="0276DCFC"/>
    <w:lvl w:ilvl="0" w:tplc="50089266">
      <w:start w:val="1"/>
      <w:numFmt w:val="bullet"/>
      <w:lvlText w:val=""/>
      <w:lvlJc w:val="left"/>
      <w:pPr>
        <w:ind w:left="792" w:hanging="360"/>
      </w:pPr>
      <w:rPr>
        <w:rFonts w:ascii="Symbol" w:hAnsi="Symbol" w:hint="default"/>
        <w:color w:val="4F81BD" w:themeColor="accent1"/>
      </w:rPr>
    </w:lvl>
    <w:lvl w:ilvl="1" w:tplc="340A0003" w:tentative="1">
      <w:start w:val="1"/>
      <w:numFmt w:val="bullet"/>
      <w:lvlText w:val="o"/>
      <w:lvlJc w:val="left"/>
      <w:pPr>
        <w:ind w:left="1512" w:hanging="360"/>
      </w:pPr>
      <w:rPr>
        <w:rFonts w:ascii="Courier New" w:hAnsi="Courier New" w:cs="Courier New" w:hint="default"/>
      </w:rPr>
    </w:lvl>
    <w:lvl w:ilvl="2" w:tplc="340A0005" w:tentative="1">
      <w:start w:val="1"/>
      <w:numFmt w:val="bullet"/>
      <w:lvlText w:val=""/>
      <w:lvlJc w:val="left"/>
      <w:pPr>
        <w:ind w:left="2232" w:hanging="360"/>
      </w:pPr>
      <w:rPr>
        <w:rFonts w:ascii="Wingdings" w:hAnsi="Wingdings" w:hint="default"/>
      </w:rPr>
    </w:lvl>
    <w:lvl w:ilvl="3" w:tplc="340A0001" w:tentative="1">
      <w:start w:val="1"/>
      <w:numFmt w:val="bullet"/>
      <w:lvlText w:val=""/>
      <w:lvlJc w:val="left"/>
      <w:pPr>
        <w:ind w:left="2952" w:hanging="360"/>
      </w:pPr>
      <w:rPr>
        <w:rFonts w:ascii="Symbol" w:hAnsi="Symbol" w:hint="default"/>
      </w:rPr>
    </w:lvl>
    <w:lvl w:ilvl="4" w:tplc="340A0003" w:tentative="1">
      <w:start w:val="1"/>
      <w:numFmt w:val="bullet"/>
      <w:lvlText w:val="o"/>
      <w:lvlJc w:val="left"/>
      <w:pPr>
        <w:ind w:left="3672" w:hanging="360"/>
      </w:pPr>
      <w:rPr>
        <w:rFonts w:ascii="Courier New" w:hAnsi="Courier New" w:cs="Courier New" w:hint="default"/>
      </w:rPr>
    </w:lvl>
    <w:lvl w:ilvl="5" w:tplc="340A0005" w:tentative="1">
      <w:start w:val="1"/>
      <w:numFmt w:val="bullet"/>
      <w:lvlText w:val=""/>
      <w:lvlJc w:val="left"/>
      <w:pPr>
        <w:ind w:left="4392" w:hanging="360"/>
      </w:pPr>
      <w:rPr>
        <w:rFonts w:ascii="Wingdings" w:hAnsi="Wingdings" w:hint="default"/>
      </w:rPr>
    </w:lvl>
    <w:lvl w:ilvl="6" w:tplc="340A0001" w:tentative="1">
      <w:start w:val="1"/>
      <w:numFmt w:val="bullet"/>
      <w:lvlText w:val=""/>
      <w:lvlJc w:val="left"/>
      <w:pPr>
        <w:ind w:left="5112" w:hanging="360"/>
      </w:pPr>
      <w:rPr>
        <w:rFonts w:ascii="Symbol" w:hAnsi="Symbol" w:hint="default"/>
      </w:rPr>
    </w:lvl>
    <w:lvl w:ilvl="7" w:tplc="340A0003" w:tentative="1">
      <w:start w:val="1"/>
      <w:numFmt w:val="bullet"/>
      <w:lvlText w:val="o"/>
      <w:lvlJc w:val="left"/>
      <w:pPr>
        <w:ind w:left="5832" w:hanging="360"/>
      </w:pPr>
      <w:rPr>
        <w:rFonts w:ascii="Courier New" w:hAnsi="Courier New" w:cs="Courier New" w:hint="default"/>
      </w:rPr>
    </w:lvl>
    <w:lvl w:ilvl="8" w:tplc="340A0005" w:tentative="1">
      <w:start w:val="1"/>
      <w:numFmt w:val="bullet"/>
      <w:lvlText w:val=""/>
      <w:lvlJc w:val="left"/>
      <w:pPr>
        <w:ind w:left="6552" w:hanging="360"/>
      </w:pPr>
      <w:rPr>
        <w:rFonts w:ascii="Wingdings" w:hAnsi="Wingdings" w:hint="default"/>
      </w:rPr>
    </w:lvl>
  </w:abstractNum>
  <w:num w:numId="1">
    <w:abstractNumId w:val="3"/>
  </w:num>
  <w:num w:numId="2">
    <w:abstractNumId w:val="26"/>
  </w:num>
  <w:num w:numId="3">
    <w:abstractNumId w:val="18"/>
  </w:num>
  <w:num w:numId="4">
    <w:abstractNumId w:val="8"/>
  </w:num>
  <w:num w:numId="5">
    <w:abstractNumId w:val="10"/>
  </w:num>
  <w:num w:numId="6">
    <w:abstractNumId w:val="22"/>
  </w:num>
  <w:num w:numId="7">
    <w:abstractNumId w:val="23"/>
  </w:num>
  <w:num w:numId="8">
    <w:abstractNumId w:val="16"/>
  </w:num>
  <w:num w:numId="9">
    <w:abstractNumId w:val="13"/>
  </w:num>
  <w:num w:numId="10">
    <w:abstractNumId w:val="2"/>
  </w:num>
  <w:num w:numId="11">
    <w:abstractNumId w:val="4"/>
  </w:num>
  <w:num w:numId="12">
    <w:abstractNumId w:val="6"/>
  </w:num>
  <w:num w:numId="13">
    <w:abstractNumId w:val="17"/>
  </w:num>
  <w:num w:numId="14">
    <w:abstractNumId w:val="15"/>
  </w:num>
  <w:num w:numId="15">
    <w:abstractNumId w:val="25"/>
  </w:num>
  <w:num w:numId="16">
    <w:abstractNumId w:val="9"/>
  </w:num>
  <w:num w:numId="17">
    <w:abstractNumId w:val="3"/>
  </w:num>
  <w:num w:numId="18">
    <w:abstractNumId w:val="7"/>
  </w:num>
  <w:num w:numId="19">
    <w:abstractNumId w:val="24"/>
  </w:num>
  <w:num w:numId="20">
    <w:abstractNumId w:val="12"/>
  </w:num>
  <w:num w:numId="21">
    <w:abstractNumId w:val="21"/>
  </w:num>
  <w:num w:numId="22">
    <w:abstractNumId w:val="14"/>
  </w:num>
  <w:num w:numId="23">
    <w:abstractNumId w:val="20"/>
  </w:num>
  <w:num w:numId="24">
    <w:abstractNumId w:val="0"/>
  </w:num>
  <w:num w:numId="25">
    <w:abstractNumId w:val="5"/>
  </w:num>
  <w:num w:numId="26">
    <w:abstractNumId w:val="11"/>
  </w:num>
  <w:num w:numId="27">
    <w:abstractNumId w:val="1"/>
  </w:num>
  <w:num w:numId="2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83"/>
    <w:rsid w:val="00005EB4"/>
    <w:rsid w:val="00020AB1"/>
    <w:rsid w:val="000223C5"/>
    <w:rsid w:val="000249F3"/>
    <w:rsid w:val="0003260D"/>
    <w:rsid w:val="000401B6"/>
    <w:rsid w:val="00047386"/>
    <w:rsid w:val="00051F34"/>
    <w:rsid w:val="00054B2A"/>
    <w:rsid w:val="00056940"/>
    <w:rsid w:val="00060D9B"/>
    <w:rsid w:val="00066F79"/>
    <w:rsid w:val="00080756"/>
    <w:rsid w:val="00081687"/>
    <w:rsid w:val="0009773C"/>
    <w:rsid w:val="000A1F5A"/>
    <w:rsid w:val="000A47B8"/>
    <w:rsid w:val="000A4DA6"/>
    <w:rsid w:val="000B36F5"/>
    <w:rsid w:val="000B3B75"/>
    <w:rsid w:val="000B734D"/>
    <w:rsid w:val="000B759B"/>
    <w:rsid w:val="000C1D3D"/>
    <w:rsid w:val="000C72F0"/>
    <w:rsid w:val="000D1EA9"/>
    <w:rsid w:val="000D20CC"/>
    <w:rsid w:val="000F3B9E"/>
    <w:rsid w:val="000F457E"/>
    <w:rsid w:val="00112BD3"/>
    <w:rsid w:val="0011355B"/>
    <w:rsid w:val="00117E12"/>
    <w:rsid w:val="001233AF"/>
    <w:rsid w:val="00130D1A"/>
    <w:rsid w:val="00132590"/>
    <w:rsid w:val="00143E23"/>
    <w:rsid w:val="00144FF7"/>
    <w:rsid w:val="00147446"/>
    <w:rsid w:val="0015353D"/>
    <w:rsid w:val="00154583"/>
    <w:rsid w:val="00164DB6"/>
    <w:rsid w:val="00173A10"/>
    <w:rsid w:val="00183383"/>
    <w:rsid w:val="001A1C9D"/>
    <w:rsid w:val="001B7B97"/>
    <w:rsid w:val="001C296B"/>
    <w:rsid w:val="001C720E"/>
    <w:rsid w:val="001D1433"/>
    <w:rsid w:val="001D7E28"/>
    <w:rsid w:val="002064AD"/>
    <w:rsid w:val="002070EE"/>
    <w:rsid w:val="00216736"/>
    <w:rsid w:val="0022261C"/>
    <w:rsid w:val="00224881"/>
    <w:rsid w:val="00235F73"/>
    <w:rsid w:val="00243178"/>
    <w:rsid w:val="00244FFD"/>
    <w:rsid w:val="00253910"/>
    <w:rsid w:val="00256A6F"/>
    <w:rsid w:val="0026094D"/>
    <w:rsid w:val="0027449C"/>
    <w:rsid w:val="002836FB"/>
    <w:rsid w:val="00284B3C"/>
    <w:rsid w:val="0028707A"/>
    <w:rsid w:val="002936B7"/>
    <w:rsid w:val="002A5DF1"/>
    <w:rsid w:val="002B5798"/>
    <w:rsid w:val="002C50D7"/>
    <w:rsid w:val="002C5AE9"/>
    <w:rsid w:val="002C6F95"/>
    <w:rsid w:val="002D290E"/>
    <w:rsid w:val="002D5D21"/>
    <w:rsid w:val="002F3749"/>
    <w:rsid w:val="00301C32"/>
    <w:rsid w:val="0030458A"/>
    <w:rsid w:val="003056C3"/>
    <w:rsid w:val="00305E0A"/>
    <w:rsid w:val="00313FAA"/>
    <w:rsid w:val="003154EE"/>
    <w:rsid w:val="00315DEE"/>
    <w:rsid w:val="00324FDD"/>
    <w:rsid w:val="00334784"/>
    <w:rsid w:val="00336928"/>
    <w:rsid w:val="003435F9"/>
    <w:rsid w:val="0034491D"/>
    <w:rsid w:val="00361FC3"/>
    <w:rsid w:val="003715DA"/>
    <w:rsid w:val="00386FB0"/>
    <w:rsid w:val="00395C4A"/>
    <w:rsid w:val="003970DF"/>
    <w:rsid w:val="003A0FCA"/>
    <w:rsid w:val="003A199D"/>
    <w:rsid w:val="003A57A4"/>
    <w:rsid w:val="003B14A9"/>
    <w:rsid w:val="003B6390"/>
    <w:rsid w:val="003B69DD"/>
    <w:rsid w:val="003D26F8"/>
    <w:rsid w:val="003D7251"/>
    <w:rsid w:val="003D72B4"/>
    <w:rsid w:val="003D76BF"/>
    <w:rsid w:val="003E7EB6"/>
    <w:rsid w:val="003F1E72"/>
    <w:rsid w:val="00402880"/>
    <w:rsid w:val="00411AAB"/>
    <w:rsid w:val="00412A93"/>
    <w:rsid w:val="00423C0B"/>
    <w:rsid w:val="00426D75"/>
    <w:rsid w:val="00434072"/>
    <w:rsid w:val="004404C4"/>
    <w:rsid w:val="00443F17"/>
    <w:rsid w:val="00445CFD"/>
    <w:rsid w:val="00455139"/>
    <w:rsid w:val="00461B02"/>
    <w:rsid w:val="00471D52"/>
    <w:rsid w:val="00480486"/>
    <w:rsid w:val="00481172"/>
    <w:rsid w:val="00486A44"/>
    <w:rsid w:val="004A1CAB"/>
    <w:rsid w:val="004B2E8B"/>
    <w:rsid w:val="004C01BF"/>
    <w:rsid w:val="004C1721"/>
    <w:rsid w:val="004F0B26"/>
    <w:rsid w:val="004F1C7E"/>
    <w:rsid w:val="00501A26"/>
    <w:rsid w:val="00501B32"/>
    <w:rsid w:val="0051343C"/>
    <w:rsid w:val="00530A54"/>
    <w:rsid w:val="00547D8C"/>
    <w:rsid w:val="00552AE6"/>
    <w:rsid w:val="00566020"/>
    <w:rsid w:val="00567BD1"/>
    <w:rsid w:val="00574D5B"/>
    <w:rsid w:val="005764E3"/>
    <w:rsid w:val="0059154F"/>
    <w:rsid w:val="005A0E16"/>
    <w:rsid w:val="005B60B3"/>
    <w:rsid w:val="005C1B73"/>
    <w:rsid w:val="005C3CC1"/>
    <w:rsid w:val="005D0399"/>
    <w:rsid w:val="005D45FD"/>
    <w:rsid w:val="005E518C"/>
    <w:rsid w:val="005F4717"/>
    <w:rsid w:val="006034AE"/>
    <w:rsid w:val="00605A45"/>
    <w:rsid w:val="00612A31"/>
    <w:rsid w:val="00613F5E"/>
    <w:rsid w:val="00622668"/>
    <w:rsid w:val="00630516"/>
    <w:rsid w:val="00646373"/>
    <w:rsid w:val="006468D3"/>
    <w:rsid w:val="00647895"/>
    <w:rsid w:val="00653303"/>
    <w:rsid w:val="006545D5"/>
    <w:rsid w:val="00664013"/>
    <w:rsid w:val="006730DF"/>
    <w:rsid w:val="00693724"/>
    <w:rsid w:val="006A4A0F"/>
    <w:rsid w:val="006B302A"/>
    <w:rsid w:val="006B4B61"/>
    <w:rsid w:val="006B7ACF"/>
    <w:rsid w:val="006C1317"/>
    <w:rsid w:val="006C1A2E"/>
    <w:rsid w:val="006C5810"/>
    <w:rsid w:val="006D6291"/>
    <w:rsid w:val="006E59DD"/>
    <w:rsid w:val="006F64A2"/>
    <w:rsid w:val="00700327"/>
    <w:rsid w:val="00705C33"/>
    <w:rsid w:val="00710CC6"/>
    <w:rsid w:val="007256FB"/>
    <w:rsid w:val="00752493"/>
    <w:rsid w:val="00763515"/>
    <w:rsid w:val="00771E58"/>
    <w:rsid w:val="00773413"/>
    <w:rsid w:val="00792AC4"/>
    <w:rsid w:val="00797324"/>
    <w:rsid w:val="007A6E52"/>
    <w:rsid w:val="007B273A"/>
    <w:rsid w:val="007C3FEA"/>
    <w:rsid w:val="007D1744"/>
    <w:rsid w:val="007D2A90"/>
    <w:rsid w:val="007D41F5"/>
    <w:rsid w:val="007D4F26"/>
    <w:rsid w:val="007E468E"/>
    <w:rsid w:val="007F45BB"/>
    <w:rsid w:val="00812BAE"/>
    <w:rsid w:val="008142B9"/>
    <w:rsid w:val="00815914"/>
    <w:rsid w:val="00823332"/>
    <w:rsid w:val="00825672"/>
    <w:rsid w:val="00826202"/>
    <w:rsid w:val="00834A3E"/>
    <w:rsid w:val="008570DF"/>
    <w:rsid w:val="00857ADF"/>
    <w:rsid w:val="00861979"/>
    <w:rsid w:val="00861CC8"/>
    <w:rsid w:val="008635BB"/>
    <w:rsid w:val="008706C5"/>
    <w:rsid w:val="008713F1"/>
    <w:rsid w:val="0087277B"/>
    <w:rsid w:val="00875785"/>
    <w:rsid w:val="008946DE"/>
    <w:rsid w:val="008B630E"/>
    <w:rsid w:val="008C04FE"/>
    <w:rsid w:val="008C2BCD"/>
    <w:rsid w:val="008C36B0"/>
    <w:rsid w:val="008C4236"/>
    <w:rsid w:val="008D3053"/>
    <w:rsid w:val="008E2292"/>
    <w:rsid w:val="008F7E0C"/>
    <w:rsid w:val="00900F29"/>
    <w:rsid w:val="00913EF3"/>
    <w:rsid w:val="00921B85"/>
    <w:rsid w:val="0092225C"/>
    <w:rsid w:val="009324D7"/>
    <w:rsid w:val="00934B75"/>
    <w:rsid w:val="009354EB"/>
    <w:rsid w:val="0093660C"/>
    <w:rsid w:val="009405E2"/>
    <w:rsid w:val="00940751"/>
    <w:rsid w:val="009512C1"/>
    <w:rsid w:val="009600C0"/>
    <w:rsid w:val="00961F3F"/>
    <w:rsid w:val="00970ED3"/>
    <w:rsid w:val="00974426"/>
    <w:rsid w:val="00974939"/>
    <w:rsid w:val="00975ADE"/>
    <w:rsid w:val="00982BA1"/>
    <w:rsid w:val="00984B6B"/>
    <w:rsid w:val="00995345"/>
    <w:rsid w:val="009A0438"/>
    <w:rsid w:val="009A2944"/>
    <w:rsid w:val="009A5B80"/>
    <w:rsid w:val="009B1224"/>
    <w:rsid w:val="009B33BE"/>
    <w:rsid w:val="009C521D"/>
    <w:rsid w:val="009D1F64"/>
    <w:rsid w:val="009D258F"/>
    <w:rsid w:val="009E5939"/>
    <w:rsid w:val="009E6F06"/>
    <w:rsid w:val="00A0475F"/>
    <w:rsid w:val="00A17B66"/>
    <w:rsid w:val="00A334D5"/>
    <w:rsid w:val="00A4561C"/>
    <w:rsid w:val="00A536F5"/>
    <w:rsid w:val="00A73ED1"/>
    <w:rsid w:val="00A8367B"/>
    <w:rsid w:val="00A92B5E"/>
    <w:rsid w:val="00AA11FE"/>
    <w:rsid w:val="00AE0416"/>
    <w:rsid w:val="00AE6380"/>
    <w:rsid w:val="00AE6A77"/>
    <w:rsid w:val="00AF075D"/>
    <w:rsid w:val="00AF1E1E"/>
    <w:rsid w:val="00AF6363"/>
    <w:rsid w:val="00B04621"/>
    <w:rsid w:val="00B14AD5"/>
    <w:rsid w:val="00B2147E"/>
    <w:rsid w:val="00B2221F"/>
    <w:rsid w:val="00B233B0"/>
    <w:rsid w:val="00B40F37"/>
    <w:rsid w:val="00B64F6D"/>
    <w:rsid w:val="00B67D5B"/>
    <w:rsid w:val="00B7597D"/>
    <w:rsid w:val="00B761C8"/>
    <w:rsid w:val="00B84005"/>
    <w:rsid w:val="00B91709"/>
    <w:rsid w:val="00B91F9E"/>
    <w:rsid w:val="00B972C7"/>
    <w:rsid w:val="00BA03C0"/>
    <w:rsid w:val="00BB07C6"/>
    <w:rsid w:val="00BB7020"/>
    <w:rsid w:val="00BC6C5A"/>
    <w:rsid w:val="00BD5E37"/>
    <w:rsid w:val="00C01387"/>
    <w:rsid w:val="00C048A7"/>
    <w:rsid w:val="00C111D6"/>
    <w:rsid w:val="00C133DF"/>
    <w:rsid w:val="00C21C75"/>
    <w:rsid w:val="00C235DB"/>
    <w:rsid w:val="00C23704"/>
    <w:rsid w:val="00C31185"/>
    <w:rsid w:val="00C4416E"/>
    <w:rsid w:val="00C46670"/>
    <w:rsid w:val="00C5718D"/>
    <w:rsid w:val="00C6250D"/>
    <w:rsid w:val="00C8168B"/>
    <w:rsid w:val="00CA418E"/>
    <w:rsid w:val="00CB4D4A"/>
    <w:rsid w:val="00CC32F6"/>
    <w:rsid w:val="00CD1938"/>
    <w:rsid w:val="00CD3468"/>
    <w:rsid w:val="00CD5BBE"/>
    <w:rsid w:val="00CE1B73"/>
    <w:rsid w:val="00CE5531"/>
    <w:rsid w:val="00CE678A"/>
    <w:rsid w:val="00CE7D43"/>
    <w:rsid w:val="00CF4EFC"/>
    <w:rsid w:val="00D10499"/>
    <w:rsid w:val="00D11905"/>
    <w:rsid w:val="00D12A83"/>
    <w:rsid w:val="00D16E7E"/>
    <w:rsid w:val="00D21096"/>
    <w:rsid w:val="00D35AB3"/>
    <w:rsid w:val="00D865CD"/>
    <w:rsid w:val="00D87CBA"/>
    <w:rsid w:val="00D94912"/>
    <w:rsid w:val="00D971C8"/>
    <w:rsid w:val="00DB0F54"/>
    <w:rsid w:val="00DB2EED"/>
    <w:rsid w:val="00DB4780"/>
    <w:rsid w:val="00DC4B02"/>
    <w:rsid w:val="00DC668E"/>
    <w:rsid w:val="00DC6F5C"/>
    <w:rsid w:val="00DD20BA"/>
    <w:rsid w:val="00DD5363"/>
    <w:rsid w:val="00DD66AE"/>
    <w:rsid w:val="00DF0CAB"/>
    <w:rsid w:val="00DF281B"/>
    <w:rsid w:val="00E07457"/>
    <w:rsid w:val="00E10691"/>
    <w:rsid w:val="00E17BD1"/>
    <w:rsid w:val="00E26DAE"/>
    <w:rsid w:val="00E37DE3"/>
    <w:rsid w:val="00E44EA5"/>
    <w:rsid w:val="00E458C2"/>
    <w:rsid w:val="00E514C1"/>
    <w:rsid w:val="00E57CCB"/>
    <w:rsid w:val="00E61A99"/>
    <w:rsid w:val="00E70762"/>
    <w:rsid w:val="00E7087F"/>
    <w:rsid w:val="00E81167"/>
    <w:rsid w:val="00EA3C57"/>
    <w:rsid w:val="00EB0B43"/>
    <w:rsid w:val="00EB37E9"/>
    <w:rsid w:val="00EC2218"/>
    <w:rsid w:val="00EC3C24"/>
    <w:rsid w:val="00ED57C3"/>
    <w:rsid w:val="00EE2C12"/>
    <w:rsid w:val="00EE7EF7"/>
    <w:rsid w:val="00EF721D"/>
    <w:rsid w:val="00F03096"/>
    <w:rsid w:val="00F30786"/>
    <w:rsid w:val="00F365C6"/>
    <w:rsid w:val="00F37C50"/>
    <w:rsid w:val="00F40DF6"/>
    <w:rsid w:val="00F5198F"/>
    <w:rsid w:val="00F53280"/>
    <w:rsid w:val="00F63E3E"/>
    <w:rsid w:val="00F771F2"/>
    <w:rsid w:val="00F870DC"/>
    <w:rsid w:val="00F933DC"/>
    <w:rsid w:val="00F950A3"/>
    <w:rsid w:val="00F958A2"/>
    <w:rsid w:val="00FA20C4"/>
    <w:rsid w:val="00FB1287"/>
    <w:rsid w:val="00FB6925"/>
    <w:rsid w:val="00FC1DCA"/>
    <w:rsid w:val="00FC3869"/>
    <w:rsid w:val="00FE4C7E"/>
    <w:rsid w:val="00FE55D3"/>
    <w:rsid w:val="00FF43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2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36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54583"/>
    <w:pPr>
      <w:keepNext/>
      <w:keepLines/>
      <w:numPr>
        <w:ilvl w:val="2"/>
        <w:numId w:val="1"/>
      </w:numPr>
      <w:spacing w:before="200" w:after="0"/>
      <w:outlineLvl w:val="2"/>
    </w:pPr>
    <w:rPr>
      <w:rFonts w:ascii="Calibri" w:eastAsiaTheme="majorEastAsia" w:hAnsi="Calibri" w:cstheme="majorBidi"/>
      <w:bCs/>
      <w:noProof/>
      <w:color w:val="548DD4" w:themeColor="text2" w:themeTint="99"/>
      <w:sz w:val="24"/>
    </w:rPr>
  </w:style>
  <w:style w:type="paragraph" w:styleId="Ttulo4">
    <w:name w:val="heading 4"/>
    <w:basedOn w:val="Normal"/>
    <w:next w:val="Normal"/>
    <w:link w:val="Ttulo4Car"/>
    <w:uiPriority w:val="9"/>
    <w:unhideWhenUsed/>
    <w:qFormat/>
    <w:rsid w:val="008570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F63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F63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F63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F63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F63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4583"/>
    <w:rPr>
      <w:rFonts w:ascii="Calibri" w:eastAsiaTheme="majorEastAsia" w:hAnsi="Calibri" w:cstheme="majorBidi"/>
      <w:bCs/>
      <w:noProof/>
      <w:color w:val="548DD4" w:themeColor="text2" w:themeTint="99"/>
      <w:sz w:val="24"/>
    </w:rPr>
  </w:style>
  <w:style w:type="paragraph" w:styleId="NormalWeb">
    <w:name w:val="Normal (Web)"/>
    <w:basedOn w:val="Normal"/>
    <w:uiPriority w:val="99"/>
    <w:unhideWhenUsed/>
    <w:rsid w:val="0015458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54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3"/>
  </w:style>
  <w:style w:type="paragraph" w:styleId="Piedepgina">
    <w:name w:val="footer"/>
    <w:basedOn w:val="Normal"/>
    <w:link w:val="PiedepginaCar"/>
    <w:uiPriority w:val="99"/>
    <w:unhideWhenUsed/>
    <w:rsid w:val="00154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3"/>
  </w:style>
  <w:style w:type="paragraph" w:styleId="Textodeglobo">
    <w:name w:val="Balloon Text"/>
    <w:basedOn w:val="Normal"/>
    <w:link w:val="TextodegloboCar"/>
    <w:uiPriority w:val="99"/>
    <w:semiHidden/>
    <w:unhideWhenUsed/>
    <w:rsid w:val="00154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583"/>
    <w:rPr>
      <w:rFonts w:ascii="Tahoma" w:hAnsi="Tahoma" w:cs="Tahoma"/>
      <w:sz w:val="16"/>
      <w:szCs w:val="16"/>
    </w:rPr>
  </w:style>
  <w:style w:type="table" w:customStyle="1" w:styleId="Sombreadomedio1-nfasis11">
    <w:name w:val="Sombreado medio 1 - Énfasis 11"/>
    <w:basedOn w:val="Tablanormal"/>
    <w:uiPriority w:val="99"/>
    <w:rsid w:val="00154583"/>
    <w:pPr>
      <w:spacing w:after="0" w:line="240" w:lineRule="auto"/>
    </w:pPr>
    <w:rPr>
      <w:rFonts w:ascii="Calibri" w:eastAsia="Calibri" w:hAnsi="Calibri" w:cs="Times New Roman"/>
      <w:sz w:val="20"/>
      <w:szCs w:val="20"/>
      <w:lang w:val="es-E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tulo1Car">
    <w:name w:val="Título 1 Car"/>
    <w:basedOn w:val="Fuentedeprrafopredeter"/>
    <w:link w:val="Ttulo1"/>
    <w:uiPriority w:val="9"/>
    <w:rsid w:val="00FB128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B1287"/>
    <w:pPr>
      <w:outlineLvl w:val="9"/>
    </w:pPr>
  </w:style>
  <w:style w:type="paragraph" w:styleId="TDC3">
    <w:name w:val="toc 3"/>
    <w:basedOn w:val="Normal"/>
    <w:next w:val="Normal"/>
    <w:autoRedefine/>
    <w:uiPriority w:val="39"/>
    <w:unhideWhenUsed/>
    <w:qFormat/>
    <w:rsid w:val="00FB1287"/>
    <w:pPr>
      <w:spacing w:after="100"/>
      <w:ind w:left="440"/>
    </w:pPr>
  </w:style>
  <w:style w:type="character" w:styleId="Hipervnculo">
    <w:name w:val="Hyperlink"/>
    <w:basedOn w:val="Fuentedeprrafopredeter"/>
    <w:uiPriority w:val="99"/>
    <w:unhideWhenUsed/>
    <w:rsid w:val="00FB1287"/>
    <w:rPr>
      <w:color w:val="0000FF" w:themeColor="hyperlink"/>
      <w:u w:val="single"/>
    </w:rPr>
  </w:style>
  <w:style w:type="paragraph" w:styleId="Sinespaciado">
    <w:name w:val="No Spacing"/>
    <w:link w:val="SinespaciadoCar"/>
    <w:uiPriority w:val="1"/>
    <w:qFormat/>
    <w:rsid w:val="00FB1287"/>
    <w:pPr>
      <w:spacing w:after="0" w:line="240" w:lineRule="auto"/>
    </w:pPr>
  </w:style>
  <w:style w:type="character" w:customStyle="1" w:styleId="SinespaciadoCar">
    <w:name w:val="Sin espaciado Car"/>
    <w:basedOn w:val="Fuentedeprrafopredeter"/>
    <w:link w:val="Sinespaciado"/>
    <w:uiPriority w:val="1"/>
    <w:rsid w:val="00FB1287"/>
  </w:style>
  <w:style w:type="character" w:customStyle="1" w:styleId="Ttulo4Car">
    <w:name w:val="Título 4 Car"/>
    <w:basedOn w:val="Fuentedeprrafopredeter"/>
    <w:link w:val="Ttulo4"/>
    <w:uiPriority w:val="9"/>
    <w:rsid w:val="008570DF"/>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qFormat/>
    <w:rsid w:val="009405E2"/>
    <w:pPr>
      <w:spacing w:after="100"/>
      <w:ind w:left="220"/>
    </w:pPr>
  </w:style>
  <w:style w:type="paragraph" w:styleId="TDC1">
    <w:name w:val="toc 1"/>
    <w:basedOn w:val="Normal"/>
    <w:next w:val="Normal"/>
    <w:autoRedefine/>
    <w:uiPriority w:val="39"/>
    <w:unhideWhenUsed/>
    <w:qFormat/>
    <w:rsid w:val="009405E2"/>
    <w:pPr>
      <w:spacing w:after="100"/>
    </w:pPr>
  </w:style>
  <w:style w:type="character" w:customStyle="1" w:styleId="Ttulo2Car">
    <w:name w:val="Título 2 Car"/>
    <w:basedOn w:val="Fuentedeprrafopredeter"/>
    <w:link w:val="Ttulo2"/>
    <w:uiPriority w:val="9"/>
    <w:rsid w:val="00AF6363"/>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AF636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F636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F63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F636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F6363"/>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8706C5"/>
    <w:pPr>
      <w:ind w:left="720"/>
      <w:contextualSpacing/>
    </w:pPr>
  </w:style>
  <w:style w:type="table" w:styleId="Tablaconcuadrcula">
    <w:name w:val="Table Grid"/>
    <w:basedOn w:val="Tablanormal"/>
    <w:uiPriority w:val="59"/>
    <w:rsid w:val="006C5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30458A"/>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3715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128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636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54583"/>
    <w:pPr>
      <w:keepNext/>
      <w:keepLines/>
      <w:numPr>
        <w:ilvl w:val="2"/>
        <w:numId w:val="1"/>
      </w:numPr>
      <w:spacing w:before="200" w:after="0"/>
      <w:outlineLvl w:val="2"/>
    </w:pPr>
    <w:rPr>
      <w:rFonts w:ascii="Calibri" w:eastAsiaTheme="majorEastAsia" w:hAnsi="Calibri" w:cstheme="majorBidi"/>
      <w:bCs/>
      <w:noProof/>
      <w:color w:val="548DD4" w:themeColor="text2" w:themeTint="99"/>
      <w:sz w:val="24"/>
    </w:rPr>
  </w:style>
  <w:style w:type="paragraph" w:styleId="Ttulo4">
    <w:name w:val="heading 4"/>
    <w:basedOn w:val="Normal"/>
    <w:next w:val="Normal"/>
    <w:link w:val="Ttulo4Car"/>
    <w:uiPriority w:val="9"/>
    <w:unhideWhenUsed/>
    <w:qFormat/>
    <w:rsid w:val="008570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F63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F63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F63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F63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F63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4583"/>
    <w:rPr>
      <w:rFonts w:ascii="Calibri" w:eastAsiaTheme="majorEastAsia" w:hAnsi="Calibri" w:cstheme="majorBidi"/>
      <w:bCs/>
      <w:noProof/>
      <w:color w:val="548DD4" w:themeColor="text2" w:themeTint="99"/>
      <w:sz w:val="24"/>
    </w:rPr>
  </w:style>
  <w:style w:type="paragraph" w:styleId="NormalWeb">
    <w:name w:val="Normal (Web)"/>
    <w:basedOn w:val="Normal"/>
    <w:uiPriority w:val="99"/>
    <w:unhideWhenUsed/>
    <w:rsid w:val="0015458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54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583"/>
  </w:style>
  <w:style w:type="paragraph" w:styleId="Piedepgina">
    <w:name w:val="footer"/>
    <w:basedOn w:val="Normal"/>
    <w:link w:val="PiedepginaCar"/>
    <w:uiPriority w:val="99"/>
    <w:unhideWhenUsed/>
    <w:rsid w:val="00154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583"/>
  </w:style>
  <w:style w:type="paragraph" w:styleId="Textodeglobo">
    <w:name w:val="Balloon Text"/>
    <w:basedOn w:val="Normal"/>
    <w:link w:val="TextodegloboCar"/>
    <w:uiPriority w:val="99"/>
    <w:semiHidden/>
    <w:unhideWhenUsed/>
    <w:rsid w:val="001545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583"/>
    <w:rPr>
      <w:rFonts w:ascii="Tahoma" w:hAnsi="Tahoma" w:cs="Tahoma"/>
      <w:sz w:val="16"/>
      <w:szCs w:val="16"/>
    </w:rPr>
  </w:style>
  <w:style w:type="table" w:customStyle="1" w:styleId="Sombreadomedio1-nfasis11">
    <w:name w:val="Sombreado medio 1 - Énfasis 11"/>
    <w:basedOn w:val="Tablanormal"/>
    <w:uiPriority w:val="99"/>
    <w:rsid w:val="00154583"/>
    <w:pPr>
      <w:spacing w:after="0" w:line="240" w:lineRule="auto"/>
    </w:pPr>
    <w:rPr>
      <w:rFonts w:ascii="Calibri" w:eastAsia="Calibri" w:hAnsi="Calibri" w:cs="Times New Roman"/>
      <w:sz w:val="20"/>
      <w:szCs w:val="20"/>
      <w:lang w:val="es-E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tulo1Car">
    <w:name w:val="Título 1 Car"/>
    <w:basedOn w:val="Fuentedeprrafopredeter"/>
    <w:link w:val="Ttulo1"/>
    <w:uiPriority w:val="9"/>
    <w:rsid w:val="00FB128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B1287"/>
    <w:pPr>
      <w:outlineLvl w:val="9"/>
    </w:pPr>
  </w:style>
  <w:style w:type="paragraph" w:styleId="TDC3">
    <w:name w:val="toc 3"/>
    <w:basedOn w:val="Normal"/>
    <w:next w:val="Normal"/>
    <w:autoRedefine/>
    <w:uiPriority w:val="39"/>
    <w:unhideWhenUsed/>
    <w:qFormat/>
    <w:rsid w:val="00FB1287"/>
    <w:pPr>
      <w:spacing w:after="100"/>
      <w:ind w:left="440"/>
    </w:pPr>
  </w:style>
  <w:style w:type="character" w:styleId="Hipervnculo">
    <w:name w:val="Hyperlink"/>
    <w:basedOn w:val="Fuentedeprrafopredeter"/>
    <w:uiPriority w:val="99"/>
    <w:unhideWhenUsed/>
    <w:rsid w:val="00FB1287"/>
    <w:rPr>
      <w:color w:val="0000FF" w:themeColor="hyperlink"/>
      <w:u w:val="single"/>
    </w:rPr>
  </w:style>
  <w:style w:type="paragraph" w:styleId="Sinespaciado">
    <w:name w:val="No Spacing"/>
    <w:link w:val="SinespaciadoCar"/>
    <w:uiPriority w:val="1"/>
    <w:qFormat/>
    <w:rsid w:val="00FB1287"/>
    <w:pPr>
      <w:spacing w:after="0" w:line="240" w:lineRule="auto"/>
    </w:pPr>
  </w:style>
  <w:style w:type="character" w:customStyle="1" w:styleId="SinespaciadoCar">
    <w:name w:val="Sin espaciado Car"/>
    <w:basedOn w:val="Fuentedeprrafopredeter"/>
    <w:link w:val="Sinespaciado"/>
    <w:uiPriority w:val="1"/>
    <w:rsid w:val="00FB1287"/>
  </w:style>
  <w:style w:type="character" w:customStyle="1" w:styleId="Ttulo4Car">
    <w:name w:val="Título 4 Car"/>
    <w:basedOn w:val="Fuentedeprrafopredeter"/>
    <w:link w:val="Ttulo4"/>
    <w:uiPriority w:val="9"/>
    <w:rsid w:val="008570DF"/>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qFormat/>
    <w:rsid w:val="009405E2"/>
    <w:pPr>
      <w:spacing w:after="100"/>
      <w:ind w:left="220"/>
    </w:pPr>
  </w:style>
  <w:style w:type="paragraph" w:styleId="TDC1">
    <w:name w:val="toc 1"/>
    <w:basedOn w:val="Normal"/>
    <w:next w:val="Normal"/>
    <w:autoRedefine/>
    <w:uiPriority w:val="39"/>
    <w:unhideWhenUsed/>
    <w:qFormat/>
    <w:rsid w:val="009405E2"/>
    <w:pPr>
      <w:spacing w:after="100"/>
    </w:pPr>
  </w:style>
  <w:style w:type="character" w:customStyle="1" w:styleId="Ttulo2Car">
    <w:name w:val="Título 2 Car"/>
    <w:basedOn w:val="Fuentedeprrafopredeter"/>
    <w:link w:val="Ttulo2"/>
    <w:uiPriority w:val="9"/>
    <w:rsid w:val="00AF6363"/>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AF636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F636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F63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F636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F6363"/>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8706C5"/>
    <w:pPr>
      <w:ind w:left="720"/>
      <w:contextualSpacing/>
    </w:pPr>
  </w:style>
  <w:style w:type="table" w:styleId="Tablaconcuadrcula">
    <w:name w:val="Table Grid"/>
    <w:basedOn w:val="Tablanormal"/>
    <w:uiPriority w:val="59"/>
    <w:rsid w:val="006C5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30458A"/>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371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2492">
      <w:bodyDiv w:val="1"/>
      <w:marLeft w:val="0"/>
      <w:marRight w:val="0"/>
      <w:marTop w:val="0"/>
      <w:marBottom w:val="0"/>
      <w:divBdr>
        <w:top w:val="none" w:sz="0" w:space="0" w:color="auto"/>
        <w:left w:val="none" w:sz="0" w:space="0" w:color="auto"/>
        <w:bottom w:val="none" w:sz="0" w:space="0" w:color="auto"/>
        <w:right w:val="none" w:sz="0" w:space="0" w:color="auto"/>
      </w:divBdr>
    </w:div>
    <w:div w:id="1205286552">
      <w:bodyDiv w:val="1"/>
      <w:marLeft w:val="0"/>
      <w:marRight w:val="0"/>
      <w:marTop w:val="0"/>
      <w:marBottom w:val="0"/>
      <w:divBdr>
        <w:top w:val="none" w:sz="0" w:space="0" w:color="auto"/>
        <w:left w:val="none" w:sz="0" w:space="0" w:color="auto"/>
        <w:bottom w:val="none" w:sz="0" w:space="0" w:color="auto"/>
        <w:right w:val="none" w:sz="0" w:space="0" w:color="auto"/>
      </w:divBdr>
    </w:div>
    <w:div w:id="1238133827">
      <w:bodyDiv w:val="1"/>
      <w:marLeft w:val="0"/>
      <w:marRight w:val="0"/>
      <w:marTop w:val="0"/>
      <w:marBottom w:val="0"/>
      <w:divBdr>
        <w:top w:val="none" w:sz="0" w:space="0" w:color="auto"/>
        <w:left w:val="none" w:sz="0" w:space="0" w:color="auto"/>
        <w:bottom w:val="none" w:sz="0" w:space="0" w:color="auto"/>
        <w:right w:val="none" w:sz="0" w:space="0" w:color="auto"/>
      </w:divBdr>
    </w:div>
    <w:div w:id="19179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app.pisee.cl/svn/PISEE/backoffice/trunk/documentacion/tecnica/%5bbackoffice%5d%20-%20documentaci&#243;n%20t&#233;cnica%20v.1.5.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Manual para nuevas integración de servicios vía REST sobre los WS integrados en PISEE.</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217D3866D7C3AA4B8C766D2273B2A782" ma:contentTypeVersion="0" ma:contentTypeDescription="Crear nuevo documento." ma:contentTypeScope="" ma:versionID="cdf883e8840153cc5c4721db821d1014">
  <xsd:schema xmlns:xsd="http://www.w3.org/2001/XMLSchema" xmlns:xs="http://www.w3.org/2001/XMLSchema" xmlns:p="http://schemas.microsoft.com/office/2006/metadata/properties" xmlns:ns2="596be4b3-da51-4635-bf07-9db3f126d8a9" targetNamespace="http://schemas.microsoft.com/office/2006/metadata/properties" ma:root="true" ma:fieldsID="e2ca25424600c3514176c3914aed2edd" ns2:_="">
    <xsd:import namespace="596be4b3-da51-4635-bf07-9db3f126d8a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be4b3-da51-4635-bf07-9db3f126d8a9"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596be4b3-da51-4635-bf07-9db3f126d8a9">S3VWUJM6SFF3-33-16</_dlc_DocId>
    <_dlc_DocIdUrl xmlns="596be4b3-da51-4635-bf07-9db3f126d8a9">
      <Url>http://modernizacion.minsegpres.cl/PMO%20MyGE%202012/_layouts/DocIdRedir.aspx?ID=S3VWUJM6SFF3-33-16</Url>
      <Description>S3VWUJM6SFF3-33-16</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202C4-8630-407E-9884-E8F90C1D7B0D}">
  <ds:schemaRefs>
    <ds:schemaRef ds:uri="http://schemas.microsoft.com/sharepoint/events"/>
  </ds:schemaRefs>
</ds:datastoreItem>
</file>

<file path=customXml/itemProps3.xml><?xml version="1.0" encoding="utf-8"?>
<ds:datastoreItem xmlns:ds="http://schemas.openxmlformats.org/officeDocument/2006/customXml" ds:itemID="{EA913D2A-7105-459B-91C2-97E5F0522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be4b3-da51-4635-bf07-9db3f126d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83929D-584F-43BE-9B90-A1B6DEBA1F11}">
  <ds:schemaRefs>
    <ds:schemaRef ds:uri="http://schemas.microsoft.com/office/2006/metadata/properties"/>
    <ds:schemaRef ds:uri="http://schemas.microsoft.com/office/infopath/2007/PartnerControls"/>
    <ds:schemaRef ds:uri="596be4b3-da51-4635-bf07-9db3f126d8a9"/>
  </ds:schemaRefs>
</ds:datastoreItem>
</file>

<file path=customXml/itemProps5.xml><?xml version="1.0" encoding="utf-8"?>
<ds:datastoreItem xmlns:ds="http://schemas.openxmlformats.org/officeDocument/2006/customXml" ds:itemID="{DD58EA46-62EF-4E21-97CF-E5422A500750}">
  <ds:schemaRefs>
    <ds:schemaRef ds:uri="http://schemas.microsoft.com/sharepoint/v3/contenttype/forms"/>
  </ds:schemaRefs>
</ds:datastoreItem>
</file>

<file path=customXml/itemProps6.xml><?xml version="1.0" encoding="utf-8"?>
<ds:datastoreItem xmlns:ds="http://schemas.openxmlformats.org/officeDocument/2006/customXml" ds:itemID="{2DFA6463-C4DE-4D34-81D5-6F7568F46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6781</TotalTime>
  <Pages>28</Pages>
  <Words>6274</Words>
  <Characters>34509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PISEE - REST </vt:lpstr>
    </vt:vector>
  </TitlesOfParts>
  <Company>Unidad de Modernización y Gobierno Electrónico – Minsegpres</Company>
  <LinksUpToDate>false</LinksUpToDate>
  <CharactersWithSpaces>40702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PISEE - REST </dc:title>
  <dc:subject>Nuevas Integraciones</dc:subject>
  <dc:creator>svaras;dtroncoso@minsegpres.gob.cl</dc:creator>
  <cp:keywords/>
  <cp:lastModifiedBy>Daniel Troncoso Rojas</cp:lastModifiedBy>
  <cp:revision>144</cp:revision>
  <dcterms:created xsi:type="dcterms:W3CDTF">2013-02-11T19:31:00Z</dcterms:created>
  <dcterms:modified xsi:type="dcterms:W3CDTF">2014-03-18T15:49:00Z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0x010100217D3866D7C3AA4B8C766D2273B2A782</vt:lpwstr>
  </property>
  <property fmtid="{D5CDD505-2E9C-101B-9397-08002B2CF9AE}" pid="3" name="_dlc_DocIdItemGuid">
    <vt:lpwstr>f5f67125-66ad-43eb-8770-8227af533254</vt:lpwstr>
  </property>
</Properties>
</file>