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3D1861D4" w:rsidR="00E93615" w:rsidRDefault="00E93615">
      <w:pPr>
        <w:tabs>
          <w:tab w:val="center" w:pos="4680"/>
          <w:tab w:val="left" w:pos="7534"/>
        </w:tabs>
        <w:spacing w:after="0" w:line="240" w:lineRule="auto"/>
        <w:rPr>
          <w:b/>
          <w:color w:val="0070C0"/>
          <w:sz w:val="32"/>
          <w:szCs w:val="32"/>
        </w:rPr>
      </w:pPr>
    </w:p>
    <w:p w14:paraId="6B6DE3F2" w14:textId="71CEA443" w:rsidR="005D3EA0" w:rsidRDefault="005D3EA0">
      <w:pPr>
        <w:tabs>
          <w:tab w:val="center" w:pos="4680"/>
          <w:tab w:val="left" w:pos="7534"/>
        </w:tabs>
        <w:spacing w:after="0" w:line="240" w:lineRule="auto"/>
        <w:rPr>
          <w:b/>
          <w:color w:val="0070C0"/>
          <w:sz w:val="32"/>
          <w:szCs w:val="32"/>
        </w:rPr>
      </w:pPr>
    </w:p>
    <w:p w14:paraId="1F80872B" w14:textId="77777777" w:rsidR="005D3EA0" w:rsidRDefault="005D3EA0">
      <w:pPr>
        <w:tabs>
          <w:tab w:val="center" w:pos="4680"/>
          <w:tab w:val="left" w:pos="7534"/>
        </w:tabs>
        <w:spacing w:after="0" w:line="240" w:lineRule="auto"/>
        <w:rPr>
          <w:b/>
          <w:color w:val="0070C0"/>
          <w:sz w:val="32"/>
          <w:szCs w:val="32"/>
        </w:rPr>
      </w:pPr>
    </w:p>
    <w:p w14:paraId="04E67BDE" w14:textId="63FB8176" w:rsidR="005D3EA0" w:rsidRDefault="00232524" w:rsidP="005D3EA0">
      <w:pPr>
        <w:jc w:val="center"/>
        <w:rPr>
          <w:b/>
          <w:color w:val="2E75B5"/>
          <w:sz w:val="36"/>
          <w:szCs w:val="36"/>
        </w:rPr>
      </w:pPr>
      <w:del w:id="0" w:author="Tensfeldt, Thomas G" w:date="2022-06-21T11:59:00Z">
        <w:r w:rsidDel="00FA64F1">
          <w:rPr>
            <w:b/>
            <w:sz w:val="36"/>
            <w:szCs w:val="36"/>
          </w:rPr>
          <w:delText xml:space="preserve">XX </w:delText>
        </w:r>
      </w:del>
      <w:proofErr w:type="spellStart"/>
      <w:ins w:id="1" w:author="Tensfeldt, Thomas G" w:date="2022-06-21T12:00:00Z">
        <w:r w:rsidR="00FA64F1">
          <w:rPr>
            <w:b/>
            <w:sz w:val="36"/>
            <w:szCs w:val="36"/>
          </w:rPr>
          <w:t>ISoP</w:t>
        </w:r>
        <w:proofErr w:type="spellEnd"/>
        <w:r w:rsidR="00FA64F1">
          <w:rPr>
            <w:b/>
            <w:sz w:val="36"/>
            <w:szCs w:val="36"/>
          </w:rPr>
          <w:t xml:space="preserve"> Technology</w:t>
        </w:r>
      </w:ins>
      <w:ins w:id="2" w:author="Tensfeldt, Thomas G" w:date="2022-06-21T11:59:00Z">
        <w:r w:rsidR="00FA64F1">
          <w:rPr>
            <w:b/>
            <w:sz w:val="36"/>
            <w:szCs w:val="36"/>
          </w:rPr>
          <w:t xml:space="preserve"> </w:t>
        </w:r>
      </w:ins>
      <w:r>
        <w:rPr>
          <w:b/>
          <w:color w:val="2E75B5"/>
          <w:sz w:val="36"/>
          <w:szCs w:val="36"/>
        </w:rPr>
        <w:t>Committee Charter*</w:t>
      </w:r>
    </w:p>
    <w:p w14:paraId="26458042" w14:textId="77777777" w:rsidR="005D3EA0" w:rsidRDefault="005D3EA0" w:rsidP="005D3EA0">
      <w:pPr>
        <w:jc w:val="center"/>
        <w:rPr>
          <w:b/>
          <w:color w:val="2E75B5"/>
          <w:sz w:val="36"/>
          <w:szCs w:val="36"/>
        </w:rPr>
      </w:pPr>
    </w:p>
    <w:p w14:paraId="00000004" w14:textId="77777777" w:rsidR="00E93615" w:rsidRDefault="00232524">
      <w:pPr>
        <w:pStyle w:val="Heading1"/>
        <w:numPr>
          <w:ilvl w:val="0"/>
          <w:numId w:val="1"/>
        </w:numPr>
        <w:spacing w:before="0" w:after="0"/>
        <w:jc w:val="both"/>
        <w:rPr>
          <w:rFonts w:eastAsia="Calibri" w:cs="Calibri"/>
          <w:color w:val="2E75B5"/>
          <w:sz w:val="24"/>
          <w:szCs w:val="24"/>
        </w:rPr>
      </w:pPr>
      <w:r>
        <w:rPr>
          <w:rFonts w:eastAsia="Calibri" w:cs="Calibri"/>
          <w:color w:val="2E75B5"/>
          <w:sz w:val="24"/>
          <w:szCs w:val="24"/>
        </w:rPr>
        <w:t>Purpose and Goals</w:t>
      </w:r>
    </w:p>
    <w:p w14:paraId="00000005" w14:textId="2509F2E7" w:rsidR="00E93615" w:rsidRPr="00AE16CF" w:rsidRDefault="00232524">
      <w:pPr>
        <w:pStyle w:val="Heading1"/>
        <w:numPr>
          <w:ilvl w:val="0"/>
          <w:numId w:val="3"/>
        </w:numPr>
        <w:spacing w:before="0" w:after="0"/>
        <w:ind w:left="1080"/>
        <w:jc w:val="both"/>
        <w:rPr>
          <w:ins w:id="3" w:author="Tensfeldt, Thomas G" w:date="2022-06-21T11:59:00Z"/>
          <w:rFonts w:eastAsia="Calibri" w:cs="Calibri"/>
          <w:color w:val="A8D08D" w:themeColor="accent6" w:themeTint="99"/>
          <w:sz w:val="24"/>
          <w:szCs w:val="24"/>
          <w:rPrChange w:id="4" w:author="Tensfeldt, Thomas G" w:date="2022-06-21T12:18:00Z">
            <w:rPr>
              <w:ins w:id="5" w:author="Tensfeldt, Thomas G" w:date="2022-06-21T11:59:00Z"/>
              <w:rFonts w:eastAsia="Calibri" w:cs="Calibri"/>
              <w:b w:val="0"/>
              <w:color w:val="C5E0B3" w:themeColor="accent6" w:themeTint="66"/>
              <w:sz w:val="20"/>
              <w:szCs w:val="24"/>
            </w:rPr>
          </w:rPrChange>
        </w:rPr>
      </w:pPr>
      <w:r>
        <w:rPr>
          <w:rFonts w:eastAsia="Calibri" w:cs="Calibri"/>
          <w:color w:val="2E75B5"/>
          <w:sz w:val="24"/>
          <w:szCs w:val="24"/>
        </w:rPr>
        <w:t>Purpose:</w:t>
      </w:r>
      <w:r>
        <w:rPr>
          <w:rFonts w:eastAsia="Calibri" w:cs="Calibri"/>
          <w:b w:val="0"/>
          <w:color w:val="2E75B5"/>
          <w:sz w:val="24"/>
          <w:szCs w:val="24"/>
        </w:rPr>
        <w:t xml:space="preserve">  </w:t>
      </w:r>
      <w:r w:rsidRPr="00AE16CF">
        <w:rPr>
          <w:rFonts w:eastAsia="Calibri" w:cs="Calibri"/>
          <w:b w:val="0"/>
          <w:color w:val="A8D08D" w:themeColor="accent6" w:themeTint="99"/>
          <w:sz w:val="20"/>
          <w:szCs w:val="24"/>
          <w:rPrChange w:id="6" w:author="Tensfeldt, Thomas G" w:date="2022-06-21T12:18:00Z">
            <w:rPr>
              <w:rFonts w:eastAsia="Calibri" w:cs="Calibri"/>
              <w:b w:val="0"/>
              <w:color w:val="1E1E23"/>
              <w:sz w:val="24"/>
              <w:szCs w:val="24"/>
            </w:rPr>
          </w:rPrChange>
        </w:rPr>
        <w:t>Please provide a brief description. This should be defined and agreed upon by members of the Committee (i.e., Leadership Team and Committee volunteers).</w:t>
      </w:r>
    </w:p>
    <w:p w14:paraId="7ECAE0D4" w14:textId="77777777" w:rsidR="00BC2ED7" w:rsidRPr="00BC2ED7" w:rsidRDefault="00BC2ED7" w:rsidP="00BC2ED7">
      <w:pPr>
        <w:pStyle w:val="Heading1"/>
        <w:numPr>
          <w:ilvl w:val="0"/>
          <w:numId w:val="0"/>
        </w:numPr>
        <w:spacing w:before="0" w:after="0"/>
        <w:ind w:left="720"/>
        <w:jc w:val="both"/>
        <w:rPr>
          <w:ins w:id="7" w:author="Tensfeldt, Thomas G" w:date="2022-06-21T11:59:00Z"/>
          <w:rFonts w:eastAsia="Calibri" w:cs="Calibri"/>
          <w:b w:val="0"/>
          <w:color w:val="1E1E23"/>
          <w:sz w:val="24"/>
          <w:szCs w:val="24"/>
        </w:rPr>
      </w:pPr>
      <w:ins w:id="8" w:author="Tensfeldt, Thomas G" w:date="2022-06-21T11:59:00Z">
        <w:r w:rsidRPr="00BC2ED7">
          <w:rPr>
            <w:rFonts w:eastAsia="Calibri" w:cs="Calibri"/>
            <w:b w:val="0"/>
            <w:color w:val="1E1E23"/>
            <w:sz w:val="24"/>
            <w:szCs w:val="24"/>
          </w:rPr>
          <w:t xml:space="preserve">The </w:t>
        </w:r>
        <w:proofErr w:type="spellStart"/>
        <w:r w:rsidRPr="00BC2ED7">
          <w:rPr>
            <w:rFonts w:eastAsia="Calibri" w:cs="Calibri"/>
            <w:b w:val="0"/>
            <w:color w:val="1E1E23"/>
            <w:sz w:val="24"/>
            <w:szCs w:val="24"/>
          </w:rPr>
          <w:t>ISoP</w:t>
        </w:r>
        <w:proofErr w:type="spellEnd"/>
        <w:r w:rsidRPr="00BC2ED7">
          <w:rPr>
            <w:rFonts w:eastAsia="Calibri" w:cs="Calibri"/>
            <w:b w:val="0"/>
            <w:color w:val="1E1E23"/>
            <w:sz w:val="24"/>
            <w:szCs w:val="24"/>
          </w:rPr>
          <w:t xml:space="preserve"> Technology Committee supports the goals of the </w:t>
        </w:r>
        <w:proofErr w:type="spellStart"/>
        <w:r w:rsidRPr="00BC2ED7">
          <w:rPr>
            <w:rFonts w:eastAsia="Calibri" w:cs="Calibri"/>
            <w:b w:val="0"/>
            <w:color w:val="1E1E23"/>
            <w:sz w:val="24"/>
            <w:szCs w:val="24"/>
          </w:rPr>
          <w:t>ISoP</w:t>
        </w:r>
        <w:proofErr w:type="spellEnd"/>
        <w:r w:rsidRPr="00BC2ED7">
          <w:rPr>
            <w:rFonts w:eastAsia="Calibri" w:cs="Calibri"/>
            <w:b w:val="0"/>
            <w:color w:val="1E1E23"/>
            <w:sz w:val="24"/>
            <w:szCs w:val="24"/>
          </w:rPr>
          <w:t xml:space="preserve"> </w:t>
        </w:r>
        <w:proofErr w:type="gramStart"/>
        <w:r w:rsidRPr="00BC2ED7">
          <w:rPr>
            <w:rFonts w:eastAsia="Calibri" w:cs="Calibri"/>
            <w:b w:val="0"/>
            <w:color w:val="1E1E23"/>
            <w:sz w:val="24"/>
            <w:szCs w:val="24"/>
          </w:rPr>
          <w:t>5 year</w:t>
        </w:r>
        <w:proofErr w:type="gramEnd"/>
        <w:r w:rsidRPr="00BC2ED7">
          <w:rPr>
            <w:rFonts w:eastAsia="Calibri" w:cs="Calibri"/>
            <w:b w:val="0"/>
            <w:color w:val="1E1E23"/>
            <w:sz w:val="24"/>
            <w:szCs w:val="24"/>
          </w:rPr>
          <w:t xml:space="preserve"> strategic plan through identification, highlight and support of the Pharmacometrics discipline specific tools, methodology, infrastructure, environments and technology training that enable the delivery of model informed drug discovery and development and quantitative systems pharmacology</w:t>
        </w:r>
      </w:ins>
    </w:p>
    <w:p w14:paraId="09B84F67" w14:textId="77777777" w:rsidR="00BC2ED7" w:rsidRDefault="00BC2ED7">
      <w:pPr>
        <w:pStyle w:val="Heading1"/>
        <w:numPr>
          <w:ilvl w:val="0"/>
          <w:numId w:val="0"/>
        </w:numPr>
        <w:spacing w:before="0" w:after="0"/>
        <w:jc w:val="both"/>
        <w:rPr>
          <w:rFonts w:eastAsia="Calibri" w:cs="Calibri"/>
          <w:color w:val="2E75B5"/>
          <w:sz w:val="24"/>
          <w:szCs w:val="24"/>
        </w:rPr>
        <w:pPrChange w:id="9" w:author="Tensfeldt, Thomas G" w:date="2022-06-21T12:19:00Z">
          <w:pPr>
            <w:pStyle w:val="Heading1"/>
            <w:numPr>
              <w:numId w:val="3"/>
            </w:numPr>
            <w:spacing w:before="0" w:after="0"/>
            <w:ind w:left="1080"/>
            <w:jc w:val="both"/>
          </w:pPr>
        </w:pPrChange>
      </w:pPr>
    </w:p>
    <w:p w14:paraId="00000007" w14:textId="3F5461A9" w:rsidR="00E93615" w:rsidRPr="005D3EA0" w:rsidRDefault="00232524" w:rsidP="005D3EA0">
      <w:pPr>
        <w:pStyle w:val="Heading1"/>
        <w:numPr>
          <w:ilvl w:val="0"/>
          <w:numId w:val="3"/>
        </w:numPr>
        <w:spacing w:before="0" w:beforeAutospacing="0" w:after="0" w:afterAutospacing="0"/>
        <w:ind w:left="1080"/>
        <w:jc w:val="both"/>
        <w:rPr>
          <w:rFonts w:eastAsia="Calibri" w:cs="Calibri"/>
          <w:color w:val="2E75B5"/>
          <w:sz w:val="24"/>
          <w:szCs w:val="24"/>
        </w:rPr>
      </w:pPr>
      <w:r>
        <w:rPr>
          <w:rFonts w:eastAsia="Calibri" w:cs="Calibri"/>
          <w:color w:val="2E75B5"/>
          <w:sz w:val="24"/>
          <w:szCs w:val="24"/>
        </w:rPr>
        <w:t>Goals:</w:t>
      </w:r>
      <w:r>
        <w:rPr>
          <w:rFonts w:eastAsia="Calibri" w:cs="Calibri"/>
          <w:b w:val="0"/>
          <w:color w:val="2E75B5"/>
          <w:sz w:val="24"/>
          <w:szCs w:val="24"/>
        </w:rPr>
        <w:t xml:space="preserve"> </w:t>
      </w:r>
      <w:r w:rsidRPr="00AE16CF">
        <w:rPr>
          <w:rFonts w:eastAsia="Calibri" w:cs="Calibri"/>
          <w:b w:val="0"/>
          <w:color w:val="A8D08D" w:themeColor="accent6" w:themeTint="99"/>
          <w:sz w:val="20"/>
          <w:szCs w:val="24"/>
          <w:rPrChange w:id="10" w:author="Tensfeldt, Thomas G" w:date="2022-06-21T12:18:00Z">
            <w:rPr>
              <w:rFonts w:eastAsia="Calibri" w:cs="Calibri"/>
              <w:b w:val="0"/>
              <w:color w:val="1E1E23"/>
              <w:sz w:val="24"/>
              <w:szCs w:val="24"/>
            </w:rPr>
          </w:rPrChange>
        </w:rPr>
        <w:t>Please provide in bullet point format the goals of the committee. These goals should be defined and agreed upon by all members of the Committee (</w:t>
      </w:r>
      <w:proofErr w:type="spellStart"/>
      <w:r w:rsidRPr="00AE16CF">
        <w:rPr>
          <w:rFonts w:eastAsia="Calibri" w:cs="Calibri"/>
          <w:b w:val="0"/>
          <w:color w:val="A8D08D" w:themeColor="accent6" w:themeTint="99"/>
          <w:sz w:val="20"/>
          <w:szCs w:val="24"/>
          <w:rPrChange w:id="11" w:author="Tensfeldt, Thomas G" w:date="2022-06-21T12:18:00Z">
            <w:rPr>
              <w:rFonts w:eastAsia="Calibri" w:cs="Calibri"/>
              <w:b w:val="0"/>
              <w:color w:val="1E1E23"/>
              <w:sz w:val="24"/>
              <w:szCs w:val="24"/>
            </w:rPr>
          </w:rPrChange>
        </w:rPr>
        <w:t>i.e</w:t>
      </w:r>
      <w:proofErr w:type="spellEnd"/>
      <w:r w:rsidRPr="00AE16CF">
        <w:rPr>
          <w:rFonts w:eastAsia="Calibri" w:cs="Calibri"/>
          <w:b w:val="0"/>
          <w:color w:val="A8D08D" w:themeColor="accent6" w:themeTint="99"/>
          <w:sz w:val="20"/>
          <w:szCs w:val="24"/>
          <w:rPrChange w:id="12" w:author="Tensfeldt, Thomas G" w:date="2022-06-21T12:18:00Z">
            <w:rPr>
              <w:rFonts w:eastAsia="Calibri" w:cs="Calibri"/>
              <w:b w:val="0"/>
              <w:color w:val="1E1E23"/>
              <w:sz w:val="24"/>
              <w:szCs w:val="24"/>
            </w:rPr>
          </w:rPrChange>
        </w:rPr>
        <w:t xml:space="preserve"> Leadership Team and Committee Volunteers).</w:t>
      </w:r>
    </w:p>
    <w:p w14:paraId="10D593A1" w14:textId="4070FE2F" w:rsidR="005D5A9F" w:rsidRDefault="00232524" w:rsidP="005D3EA0">
      <w:pPr>
        <w:numPr>
          <w:ilvl w:val="1"/>
          <w:numId w:val="5"/>
        </w:numPr>
        <w:pBdr>
          <w:top w:val="nil"/>
          <w:left w:val="nil"/>
          <w:bottom w:val="nil"/>
          <w:right w:val="nil"/>
          <w:between w:val="nil"/>
        </w:pBdr>
        <w:shd w:val="clear" w:color="auto" w:fill="FFFFFF"/>
        <w:spacing w:after="0" w:line="240" w:lineRule="auto"/>
        <w:ind w:left="1530" w:hanging="195"/>
        <w:jc w:val="both"/>
        <w:rPr>
          <w:ins w:id="13" w:author="Tensfeldt, Thomas G" w:date="2022-07-06T16:14:00Z"/>
          <w:color w:val="1E1E23"/>
          <w:sz w:val="24"/>
          <w:szCs w:val="24"/>
        </w:rPr>
      </w:pPr>
      <w:del w:id="14" w:author="Tensfeldt, Thomas G" w:date="2022-06-21T12:34:00Z">
        <w:r w:rsidDel="00802DF9">
          <w:rPr>
            <w:color w:val="1E1E23"/>
            <w:sz w:val="24"/>
            <w:szCs w:val="24"/>
          </w:rPr>
          <w:delText>XXX</w:delText>
        </w:r>
      </w:del>
      <w:ins w:id="15" w:author="Tensfeldt, Thomas G" w:date="2022-07-06T16:14:00Z">
        <w:r w:rsidR="005D5A9F" w:rsidRPr="005D5A9F">
          <w:rPr>
            <w:b/>
            <w:bCs/>
            <w:color w:val="1E1E23"/>
            <w:sz w:val="24"/>
            <w:szCs w:val="24"/>
            <w:rPrChange w:id="16" w:author="Tensfeldt, Thomas G" w:date="2022-07-06T16:15:00Z">
              <w:rPr>
                <w:color w:val="1E1E23"/>
                <w:sz w:val="24"/>
                <w:szCs w:val="24"/>
              </w:rPr>
            </w:rPrChange>
          </w:rPr>
          <w:t xml:space="preserve">Improve </w:t>
        </w:r>
        <w:proofErr w:type="gramStart"/>
        <w:r w:rsidR="005D5A9F" w:rsidRPr="005D5A9F">
          <w:rPr>
            <w:b/>
            <w:bCs/>
            <w:color w:val="1E1E23"/>
            <w:sz w:val="24"/>
            <w:szCs w:val="24"/>
            <w:rPrChange w:id="17" w:author="Tensfeldt, Thomas G" w:date="2022-07-06T16:15:00Z">
              <w:rPr>
                <w:color w:val="1E1E23"/>
                <w:sz w:val="24"/>
                <w:szCs w:val="24"/>
              </w:rPr>
            </w:rPrChange>
          </w:rPr>
          <w:t>Membership  Engagement</w:t>
        </w:r>
        <w:proofErr w:type="gramEnd"/>
        <w:r w:rsidR="005D5A9F">
          <w:rPr>
            <w:color w:val="1E1E23"/>
            <w:sz w:val="24"/>
            <w:szCs w:val="24"/>
          </w:rPr>
          <w:t xml:space="preserve"> and ensure DEI within membership outreach </w:t>
        </w:r>
      </w:ins>
    </w:p>
    <w:p w14:paraId="00000008" w14:textId="5A3726BA" w:rsidR="00E93615" w:rsidRDefault="00802DF9" w:rsidP="005D3EA0">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ins w:id="18" w:author="Tensfeldt, Thomas G" w:date="2022-06-21T12:34:00Z">
        <w:r>
          <w:rPr>
            <w:color w:val="1E1E23"/>
            <w:sz w:val="24"/>
            <w:szCs w:val="24"/>
          </w:rPr>
          <w:t xml:space="preserve">Develop and publish Technology </w:t>
        </w:r>
        <w:r w:rsidR="006D54B5">
          <w:rPr>
            <w:color w:val="1E1E23"/>
            <w:sz w:val="24"/>
            <w:szCs w:val="24"/>
          </w:rPr>
          <w:t>Environment/Infrastructure Best Practices Paper</w:t>
        </w:r>
      </w:ins>
    </w:p>
    <w:p w14:paraId="00000009" w14:textId="38E561A7" w:rsidR="00E93615" w:rsidRDefault="00232524">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del w:id="19" w:author="Tensfeldt, Thomas G" w:date="2022-06-21T12:34:00Z">
        <w:r w:rsidDel="00B97231">
          <w:rPr>
            <w:color w:val="1E1E23"/>
            <w:sz w:val="24"/>
            <w:szCs w:val="24"/>
          </w:rPr>
          <w:delText>XXX</w:delText>
        </w:r>
      </w:del>
      <w:ins w:id="20" w:author="Tensfeldt, Thomas G" w:date="2022-06-21T12:35:00Z">
        <w:r w:rsidR="00B97231">
          <w:rPr>
            <w:color w:val="1E1E23"/>
            <w:sz w:val="24"/>
            <w:szCs w:val="24"/>
          </w:rPr>
          <w:t xml:space="preserve">Finalize the previous </w:t>
        </w:r>
        <w:proofErr w:type="spellStart"/>
        <w:r w:rsidR="00B97231">
          <w:rPr>
            <w:color w:val="1E1E23"/>
            <w:sz w:val="24"/>
            <w:szCs w:val="24"/>
          </w:rPr>
          <w:t>ISoP</w:t>
        </w:r>
        <w:proofErr w:type="spellEnd"/>
        <w:r w:rsidR="00B97231">
          <w:rPr>
            <w:color w:val="1E1E23"/>
            <w:sz w:val="24"/>
            <w:szCs w:val="24"/>
          </w:rPr>
          <w:t xml:space="preserve"> Tools Survey and communicate results and call to actions from it?</w:t>
        </w:r>
      </w:ins>
    </w:p>
    <w:p w14:paraId="0000000A" w14:textId="7D3024E2" w:rsidR="00E93615" w:rsidRDefault="00232524">
      <w:pPr>
        <w:numPr>
          <w:ilvl w:val="1"/>
          <w:numId w:val="5"/>
        </w:numPr>
        <w:pBdr>
          <w:top w:val="nil"/>
          <w:left w:val="nil"/>
          <w:bottom w:val="nil"/>
          <w:right w:val="nil"/>
          <w:between w:val="nil"/>
        </w:pBdr>
        <w:shd w:val="clear" w:color="auto" w:fill="FFFFFF"/>
        <w:spacing w:after="0" w:line="240" w:lineRule="auto"/>
        <w:ind w:left="1530" w:hanging="195"/>
        <w:jc w:val="both"/>
        <w:rPr>
          <w:ins w:id="21" w:author="Tensfeldt, Thomas G" w:date="2022-07-06T15:40:00Z"/>
          <w:color w:val="1E1E23"/>
          <w:sz w:val="24"/>
          <w:szCs w:val="24"/>
        </w:rPr>
      </w:pPr>
      <w:del w:id="22" w:author="Tensfeldt, Thomas G" w:date="2022-07-06T15:41:00Z">
        <w:r w:rsidDel="00636FEA">
          <w:rPr>
            <w:color w:val="1E1E23"/>
            <w:sz w:val="24"/>
            <w:szCs w:val="24"/>
          </w:rPr>
          <w:delText>XXX</w:delText>
        </w:r>
      </w:del>
      <w:ins w:id="23" w:author="Tensfeldt, Thomas G" w:date="2022-07-06T15:41:00Z">
        <w:r w:rsidR="00636FEA">
          <w:rPr>
            <w:color w:val="1E1E23"/>
            <w:sz w:val="24"/>
            <w:szCs w:val="24"/>
          </w:rPr>
          <w:t xml:space="preserve">  </w:t>
        </w:r>
      </w:ins>
      <w:ins w:id="24" w:author="Tensfeldt, Thomas G" w:date="2022-06-21T12:35:00Z">
        <w:r w:rsidR="00B97231">
          <w:rPr>
            <w:color w:val="1E1E23"/>
            <w:sz w:val="24"/>
            <w:szCs w:val="24"/>
          </w:rPr>
          <w:t xml:space="preserve">refresh the </w:t>
        </w:r>
        <w:proofErr w:type="spellStart"/>
        <w:r w:rsidR="00B97231">
          <w:rPr>
            <w:color w:val="1E1E23"/>
            <w:sz w:val="24"/>
            <w:szCs w:val="24"/>
          </w:rPr>
          <w:t>ISoP</w:t>
        </w:r>
        <w:proofErr w:type="spellEnd"/>
        <w:r w:rsidR="00B97231">
          <w:rPr>
            <w:color w:val="1E1E23"/>
            <w:sz w:val="24"/>
            <w:szCs w:val="24"/>
          </w:rPr>
          <w:t xml:space="preserve"> Tools Survey on set periodic basis to ensure consistent unders</w:t>
        </w:r>
      </w:ins>
      <w:ins w:id="25" w:author="Tensfeldt, Thomas G" w:date="2022-06-21T12:36:00Z">
        <w:r w:rsidR="00B97231">
          <w:rPr>
            <w:color w:val="1E1E23"/>
            <w:sz w:val="24"/>
            <w:szCs w:val="24"/>
          </w:rPr>
          <w:t>tanding of member interests and concerns and needs</w:t>
        </w:r>
      </w:ins>
    </w:p>
    <w:p w14:paraId="5D9EB512" w14:textId="51473F6E" w:rsidR="00636FEA" w:rsidRPr="00636FEA" w:rsidRDefault="00636FEA" w:rsidP="00636FEA">
      <w:pPr>
        <w:numPr>
          <w:ilvl w:val="1"/>
          <w:numId w:val="5"/>
        </w:numPr>
        <w:pBdr>
          <w:top w:val="nil"/>
          <w:left w:val="nil"/>
          <w:bottom w:val="nil"/>
          <w:right w:val="nil"/>
          <w:between w:val="nil"/>
        </w:pBdr>
        <w:shd w:val="clear" w:color="auto" w:fill="FFFFFF"/>
        <w:spacing w:after="0" w:line="240" w:lineRule="auto"/>
        <w:ind w:left="1530" w:hanging="195"/>
        <w:jc w:val="both"/>
        <w:rPr>
          <w:ins w:id="26" w:author="Tensfeldt, Thomas G" w:date="2022-07-06T15:40:00Z"/>
          <w:color w:val="1E1E23"/>
          <w:sz w:val="24"/>
          <w:szCs w:val="24"/>
          <w:rPrChange w:id="27" w:author="Tensfeldt, Thomas G" w:date="2022-07-06T15:40:00Z">
            <w:rPr>
              <w:ins w:id="28" w:author="Tensfeldt, Thomas G" w:date="2022-07-06T15:40:00Z"/>
              <w:rFonts w:ascii="Segoe UI" w:hAnsi="Segoe UI" w:cs="Segoe UI"/>
              <w:color w:val="24292F"/>
            </w:rPr>
          </w:rPrChange>
        </w:rPr>
        <w:pPrChange w:id="29" w:author="Tensfeldt, Thomas G" w:date="2022-07-06T15:40:00Z">
          <w:pPr>
            <w:pStyle w:val="Heading2"/>
            <w:shd w:val="clear" w:color="auto" w:fill="FFFFFF"/>
            <w:spacing w:before="360" w:beforeAutospacing="0" w:after="240" w:afterAutospacing="0"/>
          </w:pPr>
        </w:pPrChange>
      </w:pPr>
      <w:ins w:id="30" w:author="Tensfeldt, Thomas G" w:date="2022-07-06T15:42:00Z">
        <w:r>
          <w:rPr>
            <w:color w:val="1E1E23"/>
            <w:sz w:val="24"/>
            <w:szCs w:val="24"/>
          </w:rPr>
          <w:t>Develop and maintain an e</w:t>
        </w:r>
      </w:ins>
      <w:ins w:id="31" w:author="Tensfeldt, Thomas G" w:date="2022-07-06T15:40:00Z">
        <w:r w:rsidRPr="00636FEA">
          <w:rPr>
            <w:color w:val="1E1E23"/>
            <w:sz w:val="24"/>
            <w:szCs w:val="24"/>
            <w:rPrChange w:id="32" w:author="Tensfeldt, Thomas G" w:date="2022-07-06T15:40:00Z">
              <w:rPr>
                <w:rFonts w:ascii="Segoe UI" w:hAnsi="Segoe UI" w:cs="Segoe UI"/>
                <w:color w:val="24292F"/>
              </w:rPr>
            </w:rPrChange>
          </w:rPr>
          <w:t xml:space="preserve">xchange </w:t>
        </w:r>
      </w:ins>
      <w:ins w:id="33" w:author="Tensfeldt, Thomas G" w:date="2022-07-06T15:42:00Z">
        <w:r>
          <w:rPr>
            <w:color w:val="1E1E23"/>
            <w:sz w:val="24"/>
            <w:szCs w:val="24"/>
          </w:rPr>
          <w:t xml:space="preserve">resource </w:t>
        </w:r>
      </w:ins>
      <w:ins w:id="34" w:author="Tensfeldt, Thomas G" w:date="2022-07-06T15:40:00Z">
        <w:r w:rsidRPr="00636FEA">
          <w:rPr>
            <w:color w:val="1E1E23"/>
            <w:sz w:val="24"/>
            <w:szCs w:val="24"/>
            <w:rPrChange w:id="35" w:author="Tensfeldt, Thomas G" w:date="2022-07-06T15:40:00Z">
              <w:rPr>
                <w:rFonts w:ascii="Segoe UI" w:hAnsi="Segoe UI" w:cs="Segoe UI"/>
                <w:color w:val="24292F"/>
              </w:rPr>
            </w:rPrChange>
          </w:rPr>
          <w:t>for information about open source and commercial software tools for Pharmacometrics</w:t>
        </w:r>
      </w:ins>
    </w:p>
    <w:p w14:paraId="77A689D2" w14:textId="3559470A" w:rsidR="00636FEA" w:rsidRDefault="00636FEA" w:rsidP="00636FEA">
      <w:pPr>
        <w:numPr>
          <w:ilvl w:val="2"/>
          <w:numId w:val="5"/>
        </w:numPr>
        <w:pBdr>
          <w:top w:val="nil"/>
          <w:left w:val="nil"/>
          <w:bottom w:val="nil"/>
          <w:right w:val="nil"/>
          <w:between w:val="nil"/>
        </w:pBdr>
        <w:shd w:val="clear" w:color="auto" w:fill="FFFFFF"/>
        <w:spacing w:after="0" w:line="240" w:lineRule="auto"/>
        <w:jc w:val="both"/>
        <w:rPr>
          <w:ins w:id="36" w:author="Tensfeldt, Thomas G" w:date="2022-07-06T15:42:00Z"/>
          <w:color w:val="1E1E23"/>
          <w:sz w:val="24"/>
          <w:szCs w:val="24"/>
        </w:rPr>
      </w:pPr>
      <w:ins w:id="37" w:author="Tensfeldt, Thomas G" w:date="2022-07-06T15:40:00Z">
        <w:r w:rsidRPr="00636FEA">
          <w:rPr>
            <w:color w:val="1E1E23"/>
            <w:sz w:val="24"/>
            <w:szCs w:val="24"/>
            <w:rPrChange w:id="38" w:author="Tensfeldt, Thomas G" w:date="2022-07-06T15:40:00Z">
              <w:rPr>
                <w:rFonts w:ascii="Segoe UI" w:hAnsi="Segoe UI" w:cs="Segoe UI"/>
                <w:color w:val="24292F"/>
              </w:rPr>
            </w:rPrChange>
          </w:rPr>
          <w:t>hub for PMx resources and tools</w:t>
        </w:r>
      </w:ins>
    </w:p>
    <w:p w14:paraId="7B61D122" w14:textId="77777777" w:rsidR="006547E2" w:rsidRPr="00365535" w:rsidRDefault="006547E2" w:rsidP="006547E2">
      <w:pPr>
        <w:numPr>
          <w:ilvl w:val="3"/>
          <w:numId w:val="5"/>
        </w:numPr>
        <w:pBdr>
          <w:top w:val="nil"/>
          <w:left w:val="nil"/>
          <w:bottom w:val="nil"/>
          <w:right w:val="nil"/>
          <w:between w:val="nil"/>
        </w:pBdr>
        <w:shd w:val="clear" w:color="auto" w:fill="FFFFFF"/>
        <w:spacing w:after="0" w:line="240" w:lineRule="auto"/>
        <w:jc w:val="both"/>
        <w:rPr>
          <w:ins w:id="39" w:author="Tensfeldt, Thomas G" w:date="2022-07-06T15:58:00Z"/>
          <w:color w:val="1E1E23"/>
          <w:sz w:val="24"/>
          <w:szCs w:val="24"/>
        </w:rPr>
        <w:pPrChange w:id="40" w:author="Tensfeldt, Thomas G" w:date="2022-07-06T15:58:00Z">
          <w:pPr>
            <w:numPr>
              <w:ilvl w:val="2"/>
              <w:numId w:val="5"/>
            </w:numPr>
            <w:pBdr>
              <w:top w:val="nil"/>
              <w:left w:val="nil"/>
              <w:bottom w:val="nil"/>
              <w:right w:val="nil"/>
              <w:between w:val="nil"/>
            </w:pBdr>
            <w:shd w:val="clear" w:color="auto" w:fill="FFFFFF"/>
            <w:spacing w:after="0" w:line="240" w:lineRule="auto"/>
            <w:ind w:left="2340" w:hanging="360"/>
            <w:jc w:val="both"/>
          </w:pPr>
        </w:pPrChange>
      </w:pPr>
      <w:ins w:id="41" w:author="Tensfeldt, Thomas G" w:date="2022-07-06T15:58:00Z">
        <w:r w:rsidRPr="00365535">
          <w:rPr>
            <w:color w:val="1E1E23"/>
            <w:sz w:val="24"/>
            <w:szCs w:val="24"/>
          </w:rPr>
          <w:t>Prepare website/wiki with software compendium</w:t>
        </w:r>
      </w:ins>
    </w:p>
    <w:p w14:paraId="48637868" w14:textId="77777777" w:rsidR="00636FEA" w:rsidRPr="00365535" w:rsidRDefault="00636FEA" w:rsidP="00636FEA">
      <w:pPr>
        <w:numPr>
          <w:ilvl w:val="3"/>
          <w:numId w:val="5"/>
        </w:numPr>
        <w:pBdr>
          <w:top w:val="nil"/>
          <w:left w:val="nil"/>
          <w:bottom w:val="nil"/>
          <w:right w:val="nil"/>
          <w:between w:val="nil"/>
        </w:pBdr>
        <w:shd w:val="clear" w:color="auto" w:fill="FFFFFF"/>
        <w:spacing w:after="0" w:line="240" w:lineRule="auto"/>
        <w:jc w:val="both"/>
        <w:rPr>
          <w:ins w:id="42" w:author="Tensfeldt, Thomas G" w:date="2022-07-06T15:43:00Z"/>
          <w:color w:val="1E1E23"/>
          <w:sz w:val="24"/>
          <w:szCs w:val="24"/>
        </w:rPr>
        <w:pPrChange w:id="43" w:author="Tensfeldt, Thomas G" w:date="2022-07-06T15:43:00Z">
          <w:pPr>
            <w:numPr>
              <w:ilvl w:val="2"/>
              <w:numId w:val="5"/>
            </w:numPr>
            <w:pBdr>
              <w:top w:val="nil"/>
              <w:left w:val="nil"/>
              <w:bottom w:val="nil"/>
              <w:right w:val="nil"/>
              <w:between w:val="nil"/>
            </w:pBdr>
            <w:shd w:val="clear" w:color="auto" w:fill="FFFFFF"/>
            <w:spacing w:after="0" w:line="240" w:lineRule="auto"/>
            <w:ind w:left="2340" w:hanging="360"/>
            <w:jc w:val="both"/>
          </w:pPr>
        </w:pPrChange>
      </w:pPr>
      <w:ins w:id="44" w:author="Tensfeldt, Thomas G" w:date="2022-07-06T15:43:00Z">
        <w:r w:rsidRPr="00365535">
          <w:rPr>
            <w:color w:val="1E1E23"/>
            <w:sz w:val="24"/>
            <w:szCs w:val="24"/>
          </w:rPr>
          <w:t>what tools are available</w:t>
        </w:r>
      </w:ins>
    </w:p>
    <w:p w14:paraId="39379A89" w14:textId="77777777" w:rsidR="00636FEA" w:rsidRPr="00365535" w:rsidRDefault="00636FEA" w:rsidP="00636FEA">
      <w:pPr>
        <w:numPr>
          <w:ilvl w:val="3"/>
          <w:numId w:val="5"/>
        </w:numPr>
        <w:pBdr>
          <w:top w:val="nil"/>
          <w:left w:val="nil"/>
          <w:bottom w:val="nil"/>
          <w:right w:val="nil"/>
          <w:between w:val="nil"/>
        </w:pBdr>
        <w:shd w:val="clear" w:color="auto" w:fill="FFFFFF"/>
        <w:spacing w:after="0" w:line="240" w:lineRule="auto"/>
        <w:jc w:val="both"/>
        <w:rPr>
          <w:ins w:id="45" w:author="Tensfeldt, Thomas G" w:date="2022-07-06T15:43:00Z"/>
          <w:color w:val="1E1E23"/>
          <w:sz w:val="24"/>
          <w:szCs w:val="24"/>
        </w:rPr>
        <w:pPrChange w:id="46" w:author="Tensfeldt, Thomas G" w:date="2022-07-06T15:43:00Z">
          <w:pPr>
            <w:numPr>
              <w:ilvl w:val="2"/>
              <w:numId w:val="5"/>
            </w:numPr>
            <w:pBdr>
              <w:top w:val="nil"/>
              <w:left w:val="nil"/>
              <w:bottom w:val="nil"/>
              <w:right w:val="nil"/>
              <w:between w:val="nil"/>
            </w:pBdr>
            <w:shd w:val="clear" w:color="auto" w:fill="FFFFFF"/>
            <w:spacing w:after="0" w:line="240" w:lineRule="auto"/>
            <w:ind w:left="2340" w:hanging="360"/>
            <w:jc w:val="both"/>
          </w:pPr>
        </w:pPrChange>
      </w:pPr>
      <w:ins w:id="47" w:author="Tensfeldt, Thomas G" w:date="2022-07-06T15:43:00Z">
        <w:r w:rsidRPr="00365535">
          <w:rPr>
            <w:color w:val="1E1E23"/>
            <w:sz w:val="24"/>
            <w:szCs w:val="24"/>
          </w:rPr>
          <w:t>SWOT - strengths, weaknesses, etc. for specific tools</w:t>
        </w:r>
      </w:ins>
    </w:p>
    <w:p w14:paraId="3D070993" w14:textId="7D8FD981" w:rsidR="00636FEA" w:rsidRPr="00636FEA" w:rsidRDefault="00636FEA" w:rsidP="00636FEA">
      <w:pPr>
        <w:numPr>
          <w:ilvl w:val="3"/>
          <w:numId w:val="5"/>
        </w:numPr>
        <w:pBdr>
          <w:top w:val="nil"/>
          <w:left w:val="nil"/>
          <w:bottom w:val="nil"/>
          <w:right w:val="nil"/>
          <w:between w:val="nil"/>
        </w:pBdr>
        <w:shd w:val="clear" w:color="auto" w:fill="FFFFFF"/>
        <w:spacing w:after="0" w:line="240" w:lineRule="auto"/>
        <w:jc w:val="both"/>
        <w:rPr>
          <w:ins w:id="48" w:author="Tensfeldt, Thomas G" w:date="2022-07-06T15:40:00Z"/>
          <w:color w:val="1E1E23"/>
          <w:sz w:val="24"/>
          <w:szCs w:val="24"/>
          <w:rPrChange w:id="49" w:author="Tensfeldt, Thomas G" w:date="2022-07-06T15:40:00Z">
            <w:rPr>
              <w:ins w:id="50" w:author="Tensfeldt, Thomas G" w:date="2022-07-06T15:40:00Z"/>
              <w:rFonts w:ascii="Segoe UI" w:hAnsi="Segoe UI" w:cs="Segoe UI"/>
              <w:color w:val="24292F"/>
            </w:rPr>
          </w:rPrChange>
        </w:rPr>
        <w:pPrChange w:id="51" w:author="Tensfeldt, Thomas G" w:date="2022-07-06T15:42:00Z">
          <w:pPr>
            <w:pStyle w:val="NormalWeb"/>
            <w:numPr>
              <w:numId w:val="13"/>
            </w:numPr>
            <w:shd w:val="clear" w:color="auto" w:fill="FFFFFF"/>
            <w:tabs>
              <w:tab w:val="num" w:pos="720"/>
            </w:tabs>
            <w:spacing w:before="240" w:beforeAutospacing="0" w:after="240" w:afterAutospacing="0"/>
            <w:ind w:left="720" w:hanging="360"/>
          </w:pPr>
        </w:pPrChange>
      </w:pPr>
      <w:ins w:id="52" w:author="Tensfeldt, Thomas G" w:date="2022-07-06T15:42:00Z">
        <w:r>
          <w:rPr>
            <w:color w:val="1E1E23"/>
            <w:sz w:val="24"/>
            <w:szCs w:val="24"/>
          </w:rPr>
          <w:t xml:space="preserve">Include </w:t>
        </w:r>
      </w:ins>
      <w:ins w:id="53" w:author="Tensfeldt, Thomas G" w:date="2022-07-06T15:43:00Z">
        <w:r>
          <w:rPr>
            <w:color w:val="1E1E23"/>
            <w:sz w:val="24"/>
            <w:szCs w:val="24"/>
          </w:rPr>
          <w:t>vignettes/descriptions from creators?</w:t>
        </w:r>
      </w:ins>
    </w:p>
    <w:p w14:paraId="076EEA59" w14:textId="77777777" w:rsidR="00636FEA" w:rsidRDefault="00636FEA" w:rsidP="00636FEA">
      <w:pPr>
        <w:numPr>
          <w:ilvl w:val="2"/>
          <w:numId w:val="5"/>
        </w:numPr>
        <w:pBdr>
          <w:top w:val="nil"/>
          <w:left w:val="nil"/>
          <w:bottom w:val="nil"/>
          <w:right w:val="nil"/>
          <w:between w:val="nil"/>
        </w:pBdr>
        <w:shd w:val="clear" w:color="auto" w:fill="FFFFFF"/>
        <w:spacing w:after="0" w:line="240" w:lineRule="auto"/>
        <w:jc w:val="both"/>
        <w:rPr>
          <w:ins w:id="54" w:author="Tensfeldt, Thomas G" w:date="2022-07-06T15:44:00Z"/>
          <w:color w:val="1E1E23"/>
          <w:sz w:val="24"/>
          <w:szCs w:val="24"/>
        </w:rPr>
      </w:pPr>
      <w:ins w:id="55" w:author="Tensfeldt, Thomas G" w:date="2022-07-06T15:43:00Z">
        <w:r>
          <w:rPr>
            <w:color w:val="1E1E23"/>
            <w:sz w:val="24"/>
            <w:szCs w:val="24"/>
          </w:rPr>
          <w:t>Application notes</w:t>
        </w:r>
      </w:ins>
    </w:p>
    <w:p w14:paraId="75462A80" w14:textId="77777777" w:rsidR="00636FEA" w:rsidRPr="00365535" w:rsidRDefault="00636FEA" w:rsidP="00636FEA">
      <w:pPr>
        <w:numPr>
          <w:ilvl w:val="3"/>
          <w:numId w:val="5"/>
        </w:numPr>
        <w:pBdr>
          <w:top w:val="nil"/>
          <w:left w:val="nil"/>
          <w:bottom w:val="nil"/>
          <w:right w:val="nil"/>
          <w:between w:val="nil"/>
        </w:pBdr>
        <w:shd w:val="clear" w:color="auto" w:fill="FFFFFF"/>
        <w:spacing w:after="0" w:line="240" w:lineRule="auto"/>
        <w:jc w:val="both"/>
        <w:rPr>
          <w:ins w:id="56" w:author="Tensfeldt, Thomas G" w:date="2022-07-06T15:44:00Z"/>
          <w:color w:val="1E1E23"/>
          <w:sz w:val="24"/>
          <w:szCs w:val="24"/>
        </w:rPr>
        <w:pPrChange w:id="57" w:author="Tensfeldt, Thomas G" w:date="2022-07-06T15:44:00Z">
          <w:pPr>
            <w:numPr>
              <w:ilvl w:val="2"/>
              <w:numId w:val="5"/>
            </w:numPr>
            <w:pBdr>
              <w:top w:val="nil"/>
              <w:left w:val="nil"/>
              <w:bottom w:val="nil"/>
              <w:right w:val="nil"/>
              <w:between w:val="nil"/>
            </w:pBdr>
            <w:shd w:val="clear" w:color="auto" w:fill="FFFFFF"/>
            <w:spacing w:after="0" w:line="240" w:lineRule="auto"/>
            <w:ind w:left="2340" w:hanging="360"/>
            <w:jc w:val="both"/>
          </w:pPr>
        </w:pPrChange>
      </w:pPr>
      <w:ins w:id="58" w:author="Tensfeldt, Thomas G" w:date="2022-07-06T15:44:00Z">
        <w:r w:rsidRPr="00365535">
          <w:rPr>
            <w:color w:val="1E1E23"/>
            <w:sz w:val="24"/>
            <w:szCs w:val="24"/>
          </w:rPr>
          <w:t>code examples for specific use cases</w:t>
        </w:r>
      </w:ins>
    </w:p>
    <w:p w14:paraId="7B57FAED" w14:textId="266B8D9B" w:rsidR="00636FEA" w:rsidRDefault="00636FEA" w:rsidP="00636FEA">
      <w:pPr>
        <w:numPr>
          <w:ilvl w:val="2"/>
          <w:numId w:val="5"/>
        </w:numPr>
        <w:pBdr>
          <w:top w:val="nil"/>
          <w:left w:val="nil"/>
          <w:bottom w:val="nil"/>
          <w:right w:val="nil"/>
          <w:between w:val="nil"/>
        </w:pBdr>
        <w:shd w:val="clear" w:color="auto" w:fill="FFFFFF"/>
        <w:spacing w:after="0" w:line="240" w:lineRule="auto"/>
        <w:jc w:val="both"/>
        <w:rPr>
          <w:ins w:id="59" w:author="Tensfeldt, Thomas G" w:date="2022-07-06T15:44:00Z"/>
          <w:color w:val="1E1E23"/>
          <w:sz w:val="24"/>
          <w:szCs w:val="24"/>
        </w:rPr>
      </w:pPr>
      <w:ins w:id="60" w:author="Tensfeldt, Thomas G" w:date="2022-07-06T15:44:00Z">
        <w:r>
          <w:rPr>
            <w:color w:val="1E1E23"/>
            <w:sz w:val="24"/>
            <w:szCs w:val="24"/>
          </w:rPr>
          <w:t>Promote/Enable broad accessibility to tools</w:t>
        </w:r>
      </w:ins>
      <w:ins w:id="61" w:author="Tensfeldt, Thomas G" w:date="2022-07-06T15:45:00Z">
        <w:r w:rsidR="0043532E">
          <w:rPr>
            <w:color w:val="1E1E23"/>
            <w:sz w:val="24"/>
            <w:szCs w:val="24"/>
          </w:rPr>
          <w:t xml:space="preserve"> &amp; compute resources</w:t>
        </w:r>
      </w:ins>
    </w:p>
    <w:p w14:paraId="4B022E81" w14:textId="1E4FED86" w:rsidR="00636FEA" w:rsidRPr="00636FEA" w:rsidRDefault="00636FEA" w:rsidP="00636FEA">
      <w:pPr>
        <w:numPr>
          <w:ilvl w:val="3"/>
          <w:numId w:val="5"/>
        </w:numPr>
        <w:pBdr>
          <w:top w:val="nil"/>
          <w:left w:val="nil"/>
          <w:bottom w:val="nil"/>
          <w:right w:val="nil"/>
          <w:between w:val="nil"/>
        </w:pBdr>
        <w:shd w:val="clear" w:color="auto" w:fill="FFFFFF"/>
        <w:spacing w:after="0" w:line="240" w:lineRule="auto"/>
        <w:jc w:val="both"/>
        <w:rPr>
          <w:ins w:id="62" w:author="Tensfeldt, Thomas G" w:date="2022-07-06T15:40:00Z"/>
          <w:color w:val="1E1E23"/>
          <w:sz w:val="24"/>
          <w:szCs w:val="24"/>
          <w:rPrChange w:id="63" w:author="Tensfeldt, Thomas G" w:date="2022-07-06T15:40:00Z">
            <w:rPr>
              <w:ins w:id="64" w:author="Tensfeldt, Thomas G" w:date="2022-07-06T15:40:00Z"/>
              <w:rFonts w:ascii="Segoe UI" w:hAnsi="Segoe UI" w:cs="Segoe UI"/>
              <w:color w:val="24292F"/>
            </w:rPr>
          </w:rPrChange>
        </w:rPr>
        <w:pPrChange w:id="65" w:author="Tensfeldt, Thomas G" w:date="2022-07-06T15:44:00Z">
          <w:pPr>
            <w:numPr>
              <w:ilvl w:val="1"/>
              <w:numId w:val="13"/>
            </w:numPr>
            <w:shd w:val="clear" w:color="auto" w:fill="FFFFFF"/>
            <w:tabs>
              <w:tab w:val="num" w:pos="1440"/>
            </w:tabs>
            <w:spacing w:before="100" w:beforeAutospacing="1" w:after="100" w:afterAutospacing="1" w:line="240" w:lineRule="auto"/>
            <w:ind w:left="1440" w:hanging="360"/>
          </w:pPr>
        </w:pPrChange>
      </w:pPr>
      <w:ins w:id="66" w:author="Tensfeldt, Thomas G" w:date="2022-07-06T15:40:00Z">
        <w:r w:rsidRPr="00636FEA">
          <w:rPr>
            <w:color w:val="1E1E23"/>
            <w:sz w:val="24"/>
            <w:szCs w:val="24"/>
            <w:rPrChange w:id="67" w:author="Tensfeldt, Thomas G" w:date="2022-07-06T15:40:00Z">
              <w:rPr>
                <w:rFonts w:ascii="Segoe UI" w:hAnsi="Segoe UI" w:cs="Segoe UI"/>
                <w:color w:val="24292F"/>
              </w:rPr>
            </w:rPrChange>
          </w:rPr>
          <w:t xml:space="preserve">how to use NONMEM from central </w:t>
        </w:r>
        <w:proofErr w:type="spellStart"/>
        <w:r w:rsidRPr="00636FEA">
          <w:rPr>
            <w:color w:val="1E1E23"/>
            <w:sz w:val="24"/>
            <w:szCs w:val="24"/>
            <w:rPrChange w:id="68" w:author="Tensfeldt, Thomas G" w:date="2022-07-06T15:40:00Z">
              <w:rPr>
                <w:rFonts w:ascii="Segoe UI" w:hAnsi="Segoe UI" w:cs="Segoe UI"/>
                <w:color w:val="24292F"/>
              </w:rPr>
            </w:rPrChange>
          </w:rPr>
          <w:t>africa</w:t>
        </w:r>
        <w:proofErr w:type="spellEnd"/>
        <w:r w:rsidRPr="00636FEA">
          <w:rPr>
            <w:color w:val="1E1E23"/>
            <w:sz w:val="24"/>
            <w:szCs w:val="24"/>
            <w:rPrChange w:id="69" w:author="Tensfeldt, Thomas G" w:date="2022-07-06T15:40:00Z">
              <w:rPr>
                <w:rFonts w:ascii="Segoe UI" w:hAnsi="Segoe UI" w:cs="Segoe UI"/>
                <w:color w:val="24292F"/>
              </w:rPr>
            </w:rPrChange>
          </w:rPr>
          <w:t xml:space="preserve"> for example</w:t>
        </w:r>
      </w:ins>
    </w:p>
    <w:p w14:paraId="7EC4A065" w14:textId="77777777" w:rsidR="00636FEA" w:rsidRPr="00636FEA" w:rsidRDefault="00636FEA" w:rsidP="00636FEA">
      <w:pPr>
        <w:numPr>
          <w:ilvl w:val="2"/>
          <w:numId w:val="5"/>
        </w:numPr>
        <w:pBdr>
          <w:top w:val="nil"/>
          <w:left w:val="nil"/>
          <w:bottom w:val="nil"/>
          <w:right w:val="nil"/>
          <w:between w:val="nil"/>
        </w:pBdr>
        <w:shd w:val="clear" w:color="auto" w:fill="FFFFFF"/>
        <w:spacing w:after="0" w:line="240" w:lineRule="auto"/>
        <w:jc w:val="both"/>
        <w:rPr>
          <w:ins w:id="70" w:author="Tensfeldt, Thomas G" w:date="2022-07-06T15:40:00Z"/>
          <w:color w:val="1E1E23"/>
          <w:sz w:val="24"/>
          <w:szCs w:val="24"/>
          <w:rPrChange w:id="71" w:author="Tensfeldt, Thomas G" w:date="2022-07-06T15:40:00Z">
            <w:rPr>
              <w:ins w:id="72" w:author="Tensfeldt, Thomas G" w:date="2022-07-06T15:40:00Z"/>
              <w:rFonts w:ascii="Segoe UI" w:hAnsi="Segoe UI" w:cs="Segoe UI"/>
              <w:color w:val="24292F"/>
            </w:rPr>
          </w:rPrChange>
        </w:rPr>
        <w:pPrChange w:id="73" w:author="Tensfeldt, Thomas G" w:date="2022-07-06T15:40:00Z">
          <w:pPr>
            <w:pStyle w:val="NormalWeb"/>
            <w:numPr>
              <w:numId w:val="13"/>
            </w:numPr>
            <w:shd w:val="clear" w:color="auto" w:fill="FFFFFF"/>
            <w:tabs>
              <w:tab w:val="num" w:pos="720"/>
            </w:tabs>
            <w:spacing w:before="240" w:beforeAutospacing="0" w:after="240" w:afterAutospacing="0"/>
            <w:ind w:left="720" w:hanging="360"/>
          </w:pPr>
        </w:pPrChange>
      </w:pPr>
      <w:ins w:id="74" w:author="Tensfeldt, Thomas G" w:date="2022-07-06T15:40:00Z">
        <w:r w:rsidRPr="00636FEA">
          <w:rPr>
            <w:color w:val="1E1E23"/>
            <w:sz w:val="24"/>
            <w:szCs w:val="24"/>
            <w:rPrChange w:id="75" w:author="Tensfeldt, Thomas G" w:date="2022-07-06T15:40:00Z">
              <w:rPr>
                <w:rFonts w:ascii="Segoe UI" w:hAnsi="Segoe UI" w:cs="Segoe UI"/>
                <w:color w:val="24292F"/>
              </w:rPr>
            </w:rPrChange>
          </w:rPr>
          <w:t xml:space="preserve">pointers (cross-links) to educational material </w:t>
        </w:r>
        <w:proofErr w:type="gramStart"/>
        <w:r w:rsidRPr="00636FEA">
          <w:rPr>
            <w:color w:val="1E1E23"/>
            <w:sz w:val="24"/>
            <w:szCs w:val="24"/>
            <w:rPrChange w:id="76" w:author="Tensfeldt, Thomas G" w:date="2022-07-06T15:40:00Z">
              <w:rPr>
                <w:rFonts w:ascii="Segoe UI" w:hAnsi="Segoe UI" w:cs="Segoe UI"/>
                <w:color w:val="24292F"/>
              </w:rPr>
            </w:rPrChange>
          </w:rPr>
          <w:t>is</w:t>
        </w:r>
        <w:proofErr w:type="gramEnd"/>
        <w:r w:rsidRPr="00636FEA">
          <w:rPr>
            <w:color w:val="1E1E23"/>
            <w:sz w:val="24"/>
            <w:szCs w:val="24"/>
            <w:rPrChange w:id="77" w:author="Tensfeldt, Thomas G" w:date="2022-07-06T15:40:00Z">
              <w:rPr>
                <w:rFonts w:ascii="Segoe UI" w:hAnsi="Segoe UI" w:cs="Segoe UI"/>
                <w:color w:val="24292F"/>
              </w:rPr>
            </w:rPrChange>
          </w:rPr>
          <w:t xml:space="preserve"> available - (through Educational Committee? or generally?)</w:t>
        </w:r>
      </w:ins>
    </w:p>
    <w:p w14:paraId="584A42F8" w14:textId="77777777" w:rsidR="00636FEA" w:rsidRPr="00636FEA" w:rsidRDefault="00636FEA" w:rsidP="0043532E">
      <w:pPr>
        <w:numPr>
          <w:ilvl w:val="3"/>
          <w:numId w:val="5"/>
        </w:numPr>
        <w:pBdr>
          <w:top w:val="nil"/>
          <w:left w:val="nil"/>
          <w:bottom w:val="nil"/>
          <w:right w:val="nil"/>
          <w:between w:val="nil"/>
        </w:pBdr>
        <w:shd w:val="clear" w:color="auto" w:fill="FFFFFF"/>
        <w:spacing w:after="0" w:line="240" w:lineRule="auto"/>
        <w:jc w:val="both"/>
        <w:rPr>
          <w:ins w:id="78" w:author="Tensfeldt, Thomas G" w:date="2022-07-06T15:40:00Z"/>
          <w:color w:val="1E1E23"/>
          <w:sz w:val="24"/>
          <w:szCs w:val="24"/>
          <w:rPrChange w:id="79" w:author="Tensfeldt, Thomas G" w:date="2022-07-06T15:40:00Z">
            <w:rPr>
              <w:ins w:id="80" w:author="Tensfeldt, Thomas G" w:date="2022-07-06T15:40:00Z"/>
              <w:rFonts w:ascii="Segoe UI" w:hAnsi="Segoe UI" w:cs="Segoe UI"/>
              <w:color w:val="24292F"/>
            </w:rPr>
          </w:rPrChange>
        </w:rPr>
        <w:pPrChange w:id="81" w:author="Tensfeldt, Thomas G" w:date="2022-07-06T15:46:00Z">
          <w:pPr>
            <w:numPr>
              <w:ilvl w:val="1"/>
              <w:numId w:val="13"/>
            </w:numPr>
            <w:shd w:val="clear" w:color="auto" w:fill="FFFFFF"/>
            <w:tabs>
              <w:tab w:val="num" w:pos="1440"/>
            </w:tabs>
            <w:spacing w:before="100" w:beforeAutospacing="1" w:after="100" w:afterAutospacing="1" w:line="240" w:lineRule="auto"/>
            <w:ind w:left="1440" w:hanging="360"/>
          </w:pPr>
        </w:pPrChange>
      </w:pPr>
      <w:ins w:id="82" w:author="Tensfeldt, Thomas G" w:date="2022-07-06T15:40:00Z">
        <w:r w:rsidRPr="00636FEA">
          <w:rPr>
            <w:color w:val="1E1E23"/>
            <w:sz w:val="24"/>
            <w:szCs w:val="24"/>
            <w:rPrChange w:id="83" w:author="Tensfeldt, Thomas G" w:date="2022-07-06T15:40:00Z">
              <w:rPr>
                <w:rFonts w:ascii="Segoe UI" w:hAnsi="Segoe UI" w:cs="Segoe UI"/>
                <w:color w:val="24292F"/>
              </w:rPr>
            </w:rPrChange>
          </w:rPr>
          <w:t xml:space="preserve">for example, </w:t>
        </w:r>
        <w:proofErr w:type="spellStart"/>
        <w:r w:rsidRPr="00636FEA">
          <w:rPr>
            <w:color w:val="1E1E23"/>
            <w:sz w:val="24"/>
            <w:szCs w:val="24"/>
            <w:rPrChange w:id="84" w:author="Tensfeldt, Thomas G" w:date="2022-07-06T15:40:00Z">
              <w:rPr>
                <w:rFonts w:ascii="Segoe UI" w:hAnsi="Segoe UI" w:cs="Segoe UI"/>
                <w:color w:val="24292F"/>
              </w:rPr>
            </w:rPrChange>
          </w:rPr>
          <w:t>youtube</w:t>
        </w:r>
        <w:proofErr w:type="spellEnd"/>
        <w:r w:rsidRPr="00636FEA">
          <w:rPr>
            <w:color w:val="1E1E23"/>
            <w:sz w:val="24"/>
            <w:szCs w:val="24"/>
            <w:rPrChange w:id="85" w:author="Tensfeldt, Thomas G" w:date="2022-07-06T15:40:00Z">
              <w:rPr>
                <w:rFonts w:ascii="Segoe UI" w:hAnsi="Segoe UI" w:cs="Segoe UI"/>
                <w:color w:val="24292F"/>
              </w:rPr>
            </w:rPrChange>
          </w:rPr>
          <w:t xml:space="preserve"> tutorials</w:t>
        </w:r>
      </w:ins>
    </w:p>
    <w:p w14:paraId="4BA78D91" w14:textId="77777777" w:rsidR="00636FEA" w:rsidRPr="00636FEA" w:rsidRDefault="00636FEA" w:rsidP="00636FEA">
      <w:pPr>
        <w:numPr>
          <w:ilvl w:val="2"/>
          <w:numId w:val="5"/>
        </w:numPr>
        <w:pBdr>
          <w:top w:val="nil"/>
          <w:left w:val="nil"/>
          <w:bottom w:val="nil"/>
          <w:right w:val="nil"/>
          <w:between w:val="nil"/>
        </w:pBdr>
        <w:shd w:val="clear" w:color="auto" w:fill="FFFFFF"/>
        <w:spacing w:after="0" w:line="240" w:lineRule="auto"/>
        <w:jc w:val="both"/>
        <w:rPr>
          <w:ins w:id="86" w:author="Tensfeldt, Thomas G" w:date="2022-07-06T15:40:00Z"/>
          <w:color w:val="1E1E23"/>
          <w:sz w:val="24"/>
          <w:szCs w:val="24"/>
          <w:rPrChange w:id="87" w:author="Tensfeldt, Thomas G" w:date="2022-07-06T15:40:00Z">
            <w:rPr>
              <w:ins w:id="88" w:author="Tensfeldt, Thomas G" w:date="2022-07-06T15:40:00Z"/>
              <w:rFonts w:ascii="Segoe UI" w:hAnsi="Segoe UI" w:cs="Segoe UI"/>
              <w:color w:val="24292F"/>
            </w:rPr>
          </w:rPrChange>
        </w:rPr>
        <w:pPrChange w:id="89" w:author="Tensfeldt, Thomas G" w:date="2022-07-06T15:40:00Z">
          <w:pPr>
            <w:pStyle w:val="NormalWeb"/>
            <w:numPr>
              <w:numId w:val="13"/>
            </w:numPr>
            <w:shd w:val="clear" w:color="auto" w:fill="FFFFFF"/>
            <w:tabs>
              <w:tab w:val="num" w:pos="720"/>
            </w:tabs>
            <w:spacing w:before="240" w:beforeAutospacing="0" w:after="240" w:afterAutospacing="0"/>
            <w:ind w:left="720" w:hanging="360"/>
          </w:pPr>
        </w:pPrChange>
      </w:pPr>
      <w:ins w:id="90" w:author="Tensfeldt, Thomas G" w:date="2022-07-06T15:40:00Z">
        <w:r w:rsidRPr="00636FEA">
          <w:rPr>
            <w:color w:val="1E1E23"/>
            <w:sz w:val="24"/>
            <w:szCs w:val="24"/>
            <w:rPrChange w:id="91" w:author="Tensfeldt, Thomas G" w:date="2022-07-06T15:40:00Z">
              <w:rPr>
                <w:rFonts w:ascii="Segoe UI" w:hAnsi="Segoe UI" w:cs="Segoe UI"/>
                <w:color w:val="24292F"/>
              </w:rPr>
            </w:rPrChange>
          </w:rPr>
          <w:t xml:space="preserve">links to relevant mailing lists </w:t>
        </w:r>
        <w:proofErr w:type="spellStart"/>
        <w:r w:rsidRPr="00636FEA">
          <w:rPr>
            <w:color w:val="1E1E23"/>
            <w:sz w:val="24"/>
            <w:szCs w:val="24"/>
            <w:rPrChange w:id="92" w:author="Tensfeldt, Thomas G" w:date="2022-07-06T15:40:00Z">
              <w:rPr>
                <w:rFonts w:ascii="Segoe UI" w:hAnsi="Segoe UI" w:cs="Segoe UI"/>
                <w:color w:val="24292F"/>
              </w:rPr>
            </w:rPrChange>
          </w:rPr>
          <w:t>NMUsers</w:t>
        </w:r>
        <w:proofErr w:type="spellEnd"/>
        <w:r w:rsidRPr="00636FEA">
          <w:rPr>
            <w:color w:val="1E1E23"/>
            <w:sz w:val="24"/>
            <w:szCs w:val="24"/>
            <w:rPrChange w:id="93" w:author="Tensfeldt, Thomas G" w:date="2022-07-06T15:40:00Z">
              <w:rPr>
                <w:rFonts w:ascii="Segoe UI" w:hAnsi="Segoe UI" w:cs="Segoe UI"/>
                <w:color w:val="24292F"/>
              </w:rPr>
            </w:rPrChange>
          </w:rPr>
          <w:t>, etc.</w:t>
        </w:r>
      </w:ins>
    </w:p>
    <w:p w14:paraId="0FB98970" w14:textId="71873DD0" w:rsidR="0043532E" w:rsidRDefault="0043532E" w:rsidP="0043532E">
      <w:pPr>
        <w:numPr>
          <w:ilvl w:val="1"/>
          <w:numId w:val="5"/>
        </w:numPr>
        <w:pBdr>
          <w:top w:val="nil"/>
          <w:left w:val="nil"/>
          <w:bottom w:val="nil"/>
          <w:right w:val="nil"/>
          <w:between w:val="nil"/>
        </w:pBdr>
        <w:shd w:val="clear" w:color="auto" w:fill="FFFFFF"/>
        <w:spacing w:after="0" w:line="240" w:lineRule="auto"/>
        <w:ind w:left="1530" w:hanging="195"/>
        <w:jc w:val="both"/>
        <w:rPr>
          <w:ins w:id="94" w:author="Tensfeldt, Thomas G" w:date="2022-07-06T15:55:00Z"/>
          <w:color w:val="1E1E23"/>
          <w:sz w:val="24"/>
          <w:szCs w:val="24"/>
        </w:rPr>
      </w:pPr>
      <w:ins w:id="95" w:author="Tensfeldt, Thomas G" w:date="2022-07-06T15:55:00Z">
        <w:r w:rsidRPr="0043532E">
          <w:rPr>
            <w:color w:val="1E1E23"/>
            <w:sz w:val="24"/>
            <w:szCs w:val="24"/>
            <w:rPrChange w:id="96" w:author="Tensfeldt, Thomas G" w:date="2022-07-06T15:55:00Z">
              <w:rPr>
                <w:rFonts w:ascii="Segoe UI" w:hAnsi="Segoe UI" w:cs="Segoe UI"/>
                <w:color w:val="24292F"/>
              </w:rPr>
            </w:rPrChange>
          </w:rPr>
          <w:lastRenderedPageBreak/>
          <w:t xml:space="preserve">Enable </w:t>
        </w:r>
      </w:ins>
      <w:proofErr w:type="spellStart"/>
      <w:ins w:id="97" w:author="Tensfeldt, Thomas G" w:date="2022-07-06T16:08:00Z">
        <w:r w:rsidR="005D5A9F">
          <w:rPr>
            <w:color w:val="1E1E23"/>
            <w:sz w:val="24"/>
            <w:szCs w:val="24"/>
          </w:rPr>
          <w:t>ISoP</w:t>
        </w:r>
        <w:proofErr w:type="spellEnd"/>
        <w:r w:rsidR="005D5A9F">
          <w:rPr>
            <w:color w:val="1E1E23"/>
            <w:sz w:val="24"/>
            <w:szCs w:val="24"/>
          </w:rPr>
          <w:t xml:space="preserve"> </w:t>
        </w:r>
      </w:ins>
      <w:ins w:id="98" w:author="Tensfeldt, Thomas G" w:date="2022-07-06T15:55:00Z">
        <w:r w:rsidRPr="0043532E">
          <w:rPr>
            <w:color w:val="1E1E23"/>
            <w:sz w:val="24"/>
            <w:szCs w:val="24"/>
            <w:rPrChange w:id="99" w:author="Tensfeldt, Thomas G" w:date="2022-07-06T15:55:00Z">
              <w:rPr>
                <w:rFonts w:ascii="Segoe UI" w:hAnsi="Segoe UI" w:cs="Segoe UI"/>
                <w:color w:val="24292F"/>
              </w:rPr>
            </w:rPrChange>
          </w:rPr>
          <w:t xml:space="preserve">Discuss </w:t>
        </w:r>
      </w:ins>
      <w:ins w:id="100" w:author="Tensfeldt, Thomas G" w:date="2022-07-06T16:08:00Z">
        <w:r w:rsidR="005D5A9F">
          <w:rPr>
            <w:color w:val="1E1E23"/>
            <w:sz w:val="24"/>
            <w:szCs w:val="24"/>
          </w:rPr>
          <w:t xml:space="preserve">(or other venue) </w:t>
        </w:r>
      </w:ins>
      <w:ins w:id="101" w:author="Tensfeldt, Thomas G" w:date="2022-07-06T15:55:00Z">
        <w:r w:rsidRPr="0043532E">
          <w:rPr>
            <w:color w:val="1E1E23"/>
            <w:sz w:val="24"/>
            <w:szCs w:val="24"/>
            <w:rPrChange w:id="102" w:author="Tensfeldt, Thomas G" w:date="2022-07-06T15:55:00Z">
              <w:rPr>
                <w:rFonts w:ascii="Segoe UI" w:hAnsi="Segoe UI" w:cs="Segoe UI"/>
                <w:color w:val="24292F"/>
              </w:rPr>
            </w:rPrChange>
          </w:rPr>
          <w:t>Platform/Channels to flourish/expand utilization</w:t>
        </w:r>
      </w:ins>
    </w:p>
    <w:p w14:paraId="29D88A1F" w14:textId="6519F56B" w:rsidR="0043532E" w:rsidRPr="006547E2" w:rsidRDefault="0043532E" w:rsidP="0043532E">
      <w:pPr>
        <w:numPr>
          <w:ilvl w:val="2"/>
          <w:numId w:val="5"/>
        </w:numPr>
        <w:pBdr>
          <w:top w:val="nil"/>
          <w:left w:val="nil"/>
          <w:bottom w:val="nil"/>
          <w:right w:val="nil"/>
          <w:between w:val="nil"/>
        </w:pBdr>
        <w:shd w:val="clear" w:color="auto" w:fill="FFFFFF"/>
        <w:spacing w:after="0" w:line="240" w:lineRule="auto"/>
        <w:jc w:val="both"/>
        <w:rPr>
          <w:ins w:id="103" w:author="Tensfeldt, Thomas G" w:date="2022-07-06T15:55:00Z"/>
          <w:color w:val="1E1E23"/>
          <w:sz w:val="24"/>
          <w:szCs w:val="24"/>
          <w:rPrChange w:id="104" w:author="Tensfeldt, Thomas G" w:date="2022-07-06T15:55:00Z">
            <w:rPr>
              <w:ins w:id="105" w:author="Tensfeldt, Thomas G" w:date="2022-07-06T15:55:00Z"/>
              <w:rFonts w:ascii="Segoe UI" w:hAnsi="Segoe UI" w:cs="Segoe UI"/>
              <w:color w:val="24292F"/>
            </w:rPr>
          </w:rPrChange>
        </w:rPr>
      </w:pPr>
      <w:ins w:id="106" w:author="Tensfeldt, Thomas G" w:date="2022-07-06T15:55:00Z">
        <w:r w:rsidRPr="0043532E">
          <w:rPr>
            <w:rFonts w:ascii="Segoe UI" w:hAnsi="Segoe UI" w:cs="Segoe UI"/>
            <w:color w:val="24292F"/>
            <w:rPrChange w:id="107" w:author="Tensfeldt, Thomas G" w:date="2022-07-06T15:55:00Z">
              <w:rPr/>
            </w:rPrChange>
          </w:rPr>
          <w:t xml:space="preserve">exchange of information for </w:t>
        </w:r>
        <w:proofErr w:type="spellStart"/>
        <w:r w:rsidRPr="0043532E">
          <w:rPr>
            <w:rFonts w:ascii="Segoe UI" w:hAnsi="Segoe UI" w:cs="Segoe UI"/>
            <w:color w:val="24292F"/>
            <w:rPrChange w:id="108" w:author="Tensfeldt, Thomas G" w:date="2022-07-06T15:55:00Z">
              <w:rPr/>
            </w:rPrChange>
          </w:rPr>
          <w:t>methdology</w:t>
        </w:r>
        <w:proofErr w:type="spellEnd"/>
        <w:r w:rsidRPr="0043532E">
          <w:rPr>
            <w:rFonts w:ascii="Segoe UI" w:hAnsi="Segoe UI" w:cs="Segoe UI"/>
            <w:color w:val="24292F"/>
            <w:rPrChange w:id="109" w:author="Tensfeldt, Thomas G" w:date="2022-07-06T15:55:00Z">
              <w:rPr/>
            </w:rPrChange>
          </w:rPr>
          <w:t>/tools development</w:t>
        </w:r>
      </w:ins>
    </w:p>
    <w:p w14:paraId="4A7DD127" w14:textId="77777777" w:rsidR="006547E2" w:rsidRPr="006547E2" w:rsidRDefault="006547E2" w:rsidP="006547E2">
      <w:pPr>
        <w:numPr>
          <w:ilvl w:val="2"/>
          <w:numId w:val="5"/>
        </w:numPr>
        <w:pBdr>
          <w:top w:val="nil"/>
          <w:left w:val="nil"/>
          <w:bottom w:val="nil"/>
          <w:right w:val="nil"/>
          <w:between w:val="nil"/>
        </w:pBdr>
        <w:shd w:val="clear" w:color="auto" w:fill="FFFFFF"/>
        <w:spacing w:after="0" w:line="240" w:lineRule="auto"/>
        <w:jc w:val="both"/>
        <w:rPr>
          <w:ins w:id="110" w:author="Tensfeldt, Thomas G" w:date="2022-07-06T15:56:00Z"/>
          <w:color w:val="1E1E23"/>
          <w:sz w:val="24"/>
          <w:szCs w:val="24"/>
          <w:rPrChange w:id="111" w:author="Tensfeldt, Thomas G" w:date="2022-07-06T15:56:00Z">
            <w:rPr>
              <w:ins w:id="112" w:author="Tensfeldt, Thomas G" w:date="2022-07-06T15:56:00Z"/>
              <w:rFonts w:ascii="Segoe UI" w:hAnsi="Segoe UI" w:cs="Segoe UI"/>
              <w:color w:val="24292F"/>
            </w:rPr>
          </w:rPrChange>
        </w:rPr>
      </w:pPr>
      <w:ins w:id="113" w:author="Tensfeldt, Thomas G" w:date="2022-07-06T15:55:00Z">
        <w:r>
          <w:rPr>
            <w:rFonts w:ascii="Segoe UI" w:hAnsi="Segoe UI" w:cs="Segoe UI"/>
            <w:color w:val="24292F"/>
          </w:rPr>
          <w:t>capabilities: archive/search/repurpose (and more) in choice of platform</w:t>
        </w:r>
      </w:ins>
    </w:p>
    <w:p w14:paraId="5035CB1B" w14:textId="77777777" w:rsidR="006547E2" w:rsidRPr="006547E2" w:rsidRDefault="006547E2" w:rsidP="006547E2">
      <w:pPr>
        <w:numPr>
          <w:ilvl w:val="1"/>
          <w:numId w:val="5"/>
        </w:numPr>
        <w:pBdr>
          <w:top w:val="nil"/>
          <w:left w:val="nil"/>
          <w:bottom w:val="nil"/>
          <w:right w:val="nil"/>
          <w:between w:val="nil"/>
        </w:pBdr>
        <w:shd w:val="clear" w:color="auto" w:fill="FFFFFF"/>
        <w:spacing w:after="0" w:line="240" w:lineRule="auto"/>
        <w:jc w:val="both"/>
        <w:rPr>
          <w:ins w:id="114" w:author="Tensfeldt, Thomas G" w:date="2022-07-06T15:57:00Z"/>
          <w:color w:val="1E1E23"/>
          <w:sz w:val="24"/>
          <w:szCs w:val="24"/>
          <w:rPrChange w:id="115" w:author="Tensfeldt, Thomas G" w:date="2022-07-06T15:57:00Z">
            <w:rPr>
              <w:ins w:id="116" w:author="Tensfeldt, Thomas G" w:date="2022-07-06T15:57:00Z"/>
              <w:rFonts w:ascii="Segoe UI" w:hAnsi="Segoe UI" w:cs="Segoe UI"/>
              <w:color w:val="24292F"/>
            </w:rPr>
          </w:rPrChange>
        </w:rPr>
      </w:pPr>
      <w:ins w:id="117" w:author="Tensfeldt, Thomas G" w:date="2022-07-06T15:56:00Z">
        <w:r w:rsidRPr="006547E2">
          <w:rPr>
            <w:rFonts w:ascii="Segoe UI" w:hAnsi="Segoe UI" w:cs="Segoe UI"/>
            <w:color w:val="24292F"/>
            <w:rPrChange w:id="118" w:author="Tensfeldt, Thomas G" w:date="2022-07-06T15:56:00Z">
              <w:rPr/>
            </w:rPrChange>
          </w:rPr>
          <w:t>Platform for exchange of information for technology environment &amp; process &amp; infrastructure development/implementation</w:t>
        </w:r>
      </w:ins>
    </w:p>
    <w:p w14:paraId="601CD758" w14:textId="42533E35" w:rsidR="006547E2" w:rsidRPr="006547E2" w:rsidRDefault="006547E2" w:rsidP="006547E2">
      <w:pPr>
        <w:numPr>
          <w:ilvl w:val="1"/>
          <w:numId w:val="5"/>
        </w:numPr>
        <w:pBdr>
          <w:top w:val="nil"/>
          <w:left w:val="nil"/>
          <w:bottom w:val="nil"/>
          <w:right w:val="nil"/>
          <w:between w:val="nil"/>
        </w:pBdr>
        <w:shd w:val="clear" w:color="auto" w:fill="FFFFFF"/>
        <w:spacing w:after="0" w:line="240" w:lineRule="auto"/>
        <w:jc w:val="both"/>
        <w:rPr>
          <w:ins w:id="119" w:author="Tensfeldt, Thomas G" w:date="2022-07-06T15:57:00Z"/>
          <w:color w:val="1E1E23"/>
          <w:sz w:val="24"/>
          <w:szCs w:val="24"/>
          <w:rPrChange w:id="120" w:author="Tensfeldt, Thomas G" w:date="2022-07-06T15:57:00Z">
            <w:rPr>
              <w:ins w:id="121" w:author="Tensfeldt, Thomas G" w:date="2022-07-06T15:57:00Z"/>
              <w:rFonts w:ascii="Segoe UI" w:hAnsi="Segoe UI" w:cs="Segoe UI"/>
              <w:color w:val="24292F"/>
            </w:rPr>
          </w:rPrChange>
        </w:rPr>
      </w:pPr>
      <w:ins w:id="122" w:author="Tensfeldt, Thomas G" w:date="2022-07-06T15:56:00Z">
        <w:r w:rsidRPr="006547E2">
          <w:rPr>
            <w:rFonts w:ascii="Segoe UI" w:hAnsi="Segoe UI" w:cs="Segoe UI"/>
            <w:color w:val="24292F"/>
            <w:rPrChange w:id="123" w:author="Tensfeldt, Thomas G" w:date="2022-07-06T15:57:00Z">
              <w:rPr/>
            </w:rPrChange>
          </w:rPr>
          <w:t xml:space="preserve">Platform for </w:t>
        </w:r>
        <w:proofErr w:type="gramStart"/>
        <w:r w:rsidRPr="006547E2">
          <w:rPr>
            <w:rFonts w:ascii="Segoe UI" w:hAnsi="Segoe UI" w:cs="Segoe UI"/>
            <w:color w:val="24292F"/>
            <w:rPrChange w:id="124" w:author="Tensfeldt, Thomas G" w:date="2022-07-06T15:57:00Z">
              <w:rPr/>
            </w:rPrChange>
          </w:rPr>
          <w:t>open source</w:t>
        </w:r>
        <w:proofErr w:type="gramEnd"/>
        <w:r w:rsidRPr="006547E2">
          <w:rPr>
            <w:rFonts w:ascii="Segoe UI" w:hAnsi="Segoe UI" w:cs="Segoe UI"/>
            <w:color w:val="24292F"/>
            <w:rPrChange w:id="125" w:author="Tensfeldt, Thomas G" w:date="2022-07-06T15:57:00Z">
              <w:rPr/>
            </w:rPrChange>
          </w:rPr>
          <w:t xml:space="preserve"> software/environments </w:t>
        </w:r>
      </w:ins>
      <w:ins w:id="126" w:author="Tensfeldt, Thomas G" w:date="2022-07-06T15:57:00Z">
        <w:r>
          <w:rPr>
            <w:rFonts w:ascii="Segoe UI" w:hAnsi="Segoe UI" w:cs="Segoe UI"/>
            <w:color w:val="24292F"/>
          </w:rPr>
          <w:t>support</w:t>
        </w:r>
      </w:ins>
    </w:p>
    <w:p w14:paraId="385A60DD" w14:textId="77777777" w:rsidR="006547E2" w:rsidRPr="006547E2" w:rsidRDefault="006547E2" w:rsidP="006547E2">
      <w:pPr>
        <w:numPr>
          <w:ilvl w:val="2"/>
          <w:numId w:val="5"/>
        </w:numPr>
        <w:pBdr>
          <w:top w:val="nil"/>
          <w:left w:val="nil"/>
          <w:bottom w:val="nil"/>
          <w:right w:val="nil"/>
          <w:between w:val="nil"/>
        </w:pBdr>
        <w:shd w:val="clear" w:color="auto" w:fill="FFFFFF"/>
        <w:spacing w:after="0" w:line="240" w:lineRule="auto"/>
        <w:jc w:val="both"/>
        <w:rPr>
          <w:ins w:id="127" w:author="Tensfeldt, Thomas G" w:date="2022-07-06T15:57:00Z"/>
          <w:color w:val="1E1E23"/>
          <w:sz w:val="24"/>
          <w:szCs w:val="24"/>
          <w:rPrChange w:id="128" w:author="Tensfeldt, Thomas G" w:date="2022-07-06T15:57:00Z">
            <w:rPr>
              <w:ins w:id="129" w:author="Tensfeldt, Thomas G" w:date="2022-07-06T15:57:00Z"/>
              <w:rFonts w:ascii="Segoe UI" w:hAnsi="Segoe UI" w:cs="Segoe UI"/>
              <w:color w:val="24292F"/>
            </w:rPr>
          </w:rPrChange>
        </w:rPr>
      </w:pPr>
      <w:ins w:id="130" w:author="Tensfeldt, Thomas G" w:date="2022-07-06T15:56:00Z">
        <w:r w:rsidRPr="006547E2">
          <w:rPr>
            <w:rFonts w:ascii="Segoe UI" w:hAnsi="Segoe UI" w:cs="Segoe UI"/>
            <w:color w:val="24292F"/>
            <w:rPrChange w:id="131" w:author="Tensfeldt, Thomas G" w:date="2022-07-06T15:57:00Z">
              <w:rPr/>
            </w:rPrChange>
          </w:rPr>
          <w:t>collaborate with a variety technology enabling organizations such as POSSC/Linux Foundation/R Foundation</w:t>
        </w:r>
      </w:ins>
    </w:p>
    <w:p w14:paraId="1BD06084" w14:textId="77777777" w:rsidR="006547E2" w:rsidRPr="006547E2" w:rsidRDefault="006547E2" w:rsidP="006547E2">
      <w:pPr>
        <w:numPr>
          <w:ilvl w:val="2"/>
          <w:numId w:val="5"/>
        </w:numPr>
        <w:pBdr>
          <w:top w:val="nil"/>
          <w:left w:val="nil"/>
          <w:bottom w:val="nil"/>
          <w:right w:val="nil"/>
          <w:between w:val="nil"/>
        </w:pBdr>
        <w:shd w:val="clear" w:color="auto" w:fill="FFFFFF"/>
        <w:spacing w:after="0" w:line="240" w:lineRule="auto"/>
        <w:jc w:val="both"/>
        <w:rPr>
          <w:ins w:id="132" w:author="Tensfeldt, Thomas G" w:date="2022-07-06T15:57:00Z"/>
          <w:color w:val="1E1E23"/>
          <w:sz w:val="24"/>
          <w:szCs w:val="24"/>
          <w:rPrChange w:id="133" w:author="Tensfeldt, Thomas G" w:date="2022-07-06T15:57:00Z">
            <w:rPr>
              <w:ins w:id="134" w:author="Tensfeldt, Thomas G" w:date="2022-07-06T15:57:00Z"/>
              <w:rFonts w:ascii="Segoe UI" w:hAnsi="Segoe UI" w:cs="Segoe UI"/>
              <w:color w:val="24292F"/>
            </w:rPr>
          </w:rPrChange>
        </w:rPr>
      </w:pPr>
      <w:ins w:id="135" w:author="Tensfeldt, Thomas G" w:date="2022-07-06T15:57:00Z">
        <w:r w:rsidRPr="006547E2">
          <w:rPr>
            <w:rFonts w:ascii="Segoe UI" w:hAnsi="Segoe UI" w:cs="Segoe UI"/>
            <w:color w:val="24292F"/>
            <w:rPrChange w:id="136" w:author="Tensfeldt, Thomas G" w:date="2022-07-06T15:57:00Z">
              <w:rPr/>
            </w:rPrChange>
          </w:rPr>
          <w:t>Support for development of tools for new methodolog</w:t>
        </w:r>
        <w:r>
          <w:rPr>
            <w:rFonts w:ascii="Segoe UI" w:hAnsi="Segoe UI" w:cs="Segoe UI"/>
            <w:color w:val="24292F"/>
          </w:rPr>
          <w:t>y</w:t>
        </w:r>
      </w:ins>
    </w:p>
    <w:p w14:paraId="3B41A271" w14:textId="014C5C81" w:rsidR="006547E2" w:rsidRPr="005D5A9F" w:rsidRDefault="006547E2" w:rsidP="005D5A9F">
      <w:pPr>
        <w:numPr>
          <w:ilvl w:val="2"/>
          <w:numId w:val="5"/>
        </w:numPr>
        <w:pBdr>
          <w:top w:val="nil"/>
          <w:left w:val="nil"/>
          <w:bottom w:val="nil"/>
          <w:right w:val="nil"/>
          <w:between w:val="nil"/>
        </w:pBdr>
        <w:shd w:val="clear" w:color="auto" w:fill="FFFFFF"/>
        <w:spacing w:after="0" w:line="240" w:lineRule="auto"/>
        <w:jc w:val="both"/>
        <w:rPr>
          <w:ins w:id="137" w:author="Tensfeldt, Thomas G" w:date="2022-07-06T15:55:00Z"/>
          <w:color w:val="1E1E23"/>
          <w:sz w:val="24"/>
          <w:szCs w:val="24"/>
          <w:rPrChange w:id="138" w:author="Tensfeldt, Thomas G" w:date="2022-07-06T16:09:00Z">
            <w:rPr>
              <w:ins w:id="139" w:author="Tensfeldt, Thomas G" w:date="2022-07-06T15:55:00Z"/>
            </w:rPr>
          </w:rPrChange>
        </w:rPr>
        <w:pPrChange w:id="140" w:author="Tensfeldt, Thomas G" w:date="2022-07-06T16:09:00Z">
          <w:pPr>
            <w:pStyle w:val="Heading2"/>
            <w:shd w:val="clear" w:color="auto" w:fill="FFFFFF"/>
            <w:spacing w:before="360" w:beforeAutospacing="0" w:after="240" w:afterAutospacing="0"/>
          </w:pPr>
        </w:pPrChange>
      </w:pPr>
      <w:ins w:id="141" w:author="Tensfeldt, Thomas G" w:date="2022-07-06T15:57:00Z">
        <w:r w:rsidRPr="006547E2">
          <w:rPr>
            <w:rFonts w:ascii="Segoe UI" w:hAnsi="Segoe UI" w:cs="Segoe UI"/>
            <w:color w:val="24292F"/>
            <w:rPrChange w:id="142" w:author="Tensfeldt, Thomas G" w:date="2022-07-06T15:57:00Z">
              <w:rPr/>
            </w:rPrChange>
          </w:rPr>
          <w:t xml:space="preserve">could be longer term goal and requires structure/method to pursue through </w:t>
        </w:r>
        <w:proofErr w:type="spellStart"/>
        <w:r w:rsidRPr="006547E2">
          <w:rPr>
            <w:rFonts w:ascii="Segoe UI" w:hAnsi="Segoe UI" w:cs="Segoe UI"/>
            <w:color w:val="24292F"/>
            <w:rPrChange w:id="143" w:author="Tensfeldt, Thomas G" w:date="2022-07-06T15:57:00Z">
              <w:rPr/>
            </w:rPrChange>
          </w:rPr>
          <w:t>ISoP</w:t>
        </w:r>
        <w:proofErr w:type="spellEnd"/>
        <w:r w:rsidRPr="006547E2">
          <w:rPr>
            <w:rFonts w:ascii="Segoe UI" w:hAnsi="Segoe UI" w:cs="Segoe UI"/>
            <w:color w:val="24292F"/>
            <w:rPrChange w:id="144" w:author="Tensfeldt, Thomas G" w:date="2022-07-06T15:57:00Z">
              <w:rPr/>
            </w:rPrChange>
          </w:rPr>
          <w:t xml:space="preserve"> 501(3c) framework</w:t>
        </w:r>
      </w:ins>
    </w:p>
    <w:p w14:paraId="524EC70A" w14:textId="77777777" w:rsidR="00636FEA" w:rsidDel="0043532E" w:rsidRDefault="00636FEA">
      <w:pPr>
        <w:numPr>
          <w:ilvl w:val="1"/>
          <w:numId w:val="5"/>
        </w:numPr>
        <w:pBdr>
          <w:top w:val="nil"/>
          <w:left w:val="nil"/>
          <w:bottom w:val="nil"/>
          <w:right w:val="nil"/>
          <w:between w:val="nil"/>
        </w:pBdr>
        <w:shd w:val="clear" w:color="auto" w:fill="FFFFFF"/>
        <w:spacing w:after="0" w:line="240" w:lineRule="auto"/>
        <w:ind w:left="1530" w:hanging="195"/>
        <w:jc w:val="both"/>
        <w:rPr>
          <w:del w:id="145" w:author="Tensfeldt, Thomas G" w:date="2022-07-06T15:50:00Z"/>
          <w:color w:val="1E1E23"/>
          <w:sz w:val="24"/>
          <w:szCs w:val="24"/>
        </w:rPr>
      </w:pPr>
    </w:p>
    <w:p w14:paraId="0000000B" w14:textId="680C2FD0" w:rsidR="00E93615" w:rsidRPr="0043532E" w:rsidDel="006547E2" w:rsidRDefault="00232524" w:rsidP="0043532E">
      <w:pPr>
        <w:numPr>
          <w:ilvl w:val="1"/>
          <w:numId w:val="5"/>
        </w:numPr>
        <w:pBdr>
          <w:top w:val="nil"/>
          <w:left w:val="nil"/>
          <w:bottom w:val="nil"/>
          <w:right w:val="nil"/>
          <w:between w:val="nil"/>
        </w:pBdr>
        <w:shd w:val="clear" w:color="auto" w:fill="FFFFFF"/>
        <w:spacing w:after="0" w:line="240" w:lineRule="auto"/>
        <w:ind w:left="1530" w:hanging="195"/>
        <w:jc w:val="both"/>
        <w:rPr>
          <w:del w:id="146" w:author="Tensfeldt, Thomas G" w:date="2022-07-06T15:57:00Z"/>
          <w:color w:val="1E1E23"/>
          <w:sz w:val="24"/>
          <w:szCs w:val="24"/>
          <w:rPrChange w:id="147" w:author="Tensfeldt, Thomas G" w:date="2022-07-06T15:50:00Z">
            <w:rPr>
              <w:del w:id="148" w:author="Tensfeldt, Thomas G" w:date="2022-07-06T15:57:00Z"/>
              <w:color w:val="1E1E23"/>
              <w:sz w:val="24"/>
              <w:szCs w:val="24"/>
            </w:rPr>
          </w:rPrChange>
        </w:rPr>
      </w:pPr>
      <w:del w:id="149" w:author="Tensfeldt, Thomas G" w:date="2022-06-21T12:40:00Z">
        <w:r w:rsidRPr="006547E2" w:rsidDel="00B97231">
          <w:rPr>
            <w:color w:val="1E1E23"/>
            <w:sz w:val="24"/>
            <w:szCs w:val="24"/>
          </w:rPr>
          <w:delText>…</w:delText>
        </w:r>
      </w:del>
    </w:p>
    <w:p w14:paraId="0000000C" w14:textId="77777777" w:rsidR="00E93615" w:rsidRDefault="00E93615">
      <w:pPr>
        <w:shd w:val="clear" w:color="auto" w:fill="FFFFFF"/>
        <w:spacing w:after="0" w:line="240" w:lineRule="auto"/>
        <w:jc w:val="both"/>
        <w:rPr>
          <w:color w:val="1E1E23"/>
          <w:sz w:val="24"/>
          <w:szCs w:val="24"/>
        </w:rPr>
      </w:pPr>
    </w:p>
    <w:p w14:paraId="0000000D" w14:textId="77777777" w:rsidR="00E93615" w:rsidRDefault="00232524">
      <w:pPr>
        <w:numPr>
          <w:ilvl w:val="0"/>
          <w:numId w:val="7"/>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Roles and Responsibilities</w:t>
      </w:r>
    </w:p>
    <w:p w14:paraId="0000000E"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0F" w14:textId="616441EE"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 xml:space="preserve">Committee Chair </w:t>
      </w:r>
      <w:hyperlink r:id="rId8" w:history="1">
        <w:r w:rsidR="007C1F71" w:rsidRPr="007C1F71">
          <w:rPr>
            <w:rStyle w:val="Hyperlink"/>
            <w:b/>
            <w:sz w:val="24"/>
            <w:szCs w:val="24"/>
          </w:rPr>
          <w:t>(Link)</w:t>
        </w:r>
      </w:hyperlink>
    </w:p>
    <w:p w14:paraId="00000010" w14:textId="72A0FD29" w:rsidR="00E93615" w:rsidRDefault="00232524">
      <w:pPr>
        <w:numPr>
          <w:ilvl w:val="1"/>
          <w:numId w:val="12"/>
        </w:numPr>
        <w:pBdr>
          <w:top w:val="nil"/>
          <w:left w:val="nil"/>
          <w:bottom w:val="nil"/>
          <w:right w:val="nil"/>
          <w:between w:val="nil"/>
        </w:pBdr>
        <w:shd w:val="clear" w:color="auto" w:fill="FFFFFF"/>
        <w:spacing w:after="0" w:line="240" w:lineRule="auto"/>
        <w:ind w:left="1530" w:hanging="195"/>
        <w:jc w:val="both"/>
        <w:rPr>
          <w:ins w:id="150" w:author="Tensfeldt, Thomas G" w:date="2022-07-06T16:00:00Z"/>
          <w:bCs/>
          <w:color w:val="A8D08D" w:themeColor="accent6" w:themeTint="99"/>
          <w:kern w:val="36"/>
          <w:sz w:val="20"/>
          <w:szCs w:val="24"/>
        </w:rPr>
      </w:pPr>
      <w:r w:rsidRPr="00636FEA">
        <w:rPr>
          <w:bCs/>
          <w:color w:val="A8D08D" w:themeColor="accent6" w:themeTint="99"/>
          <w:kern w:val="36"/>
          <w:sz w:val="20"/>
          <w:szCs w:val="24"/>
          <w:rPrChange w:id="151" w:author="Tensfeldt, Thomas G" w:date="2022-07-06T15:35:00Z">
            <w:rPr>
              <w:color w:val="1E1E23"/>
              <w:sz w:val="24"/>
              <w:szCs w:val="24"/>
            </w:rPr>
          </w:rPrChange>
        </w:rPr>
        <w:t>Brief description of the Chair’s role. This may be specific to each committee; please list here only deviations from the Roles &amp; Responsibilities document.</w:t>
      </w:r>
    </w:p>
    <w:p w14:paraId="251CF8D2" w14:textId="6AD2518E" w:rsidR="006547E2" w:rsidRPr="00636FEA" w:rsidRDefault="006547E2">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Change w:id="152" w:author="Tensfeldt, Thomas G" w:date="2022-07-06T15:35:00Z">
            <w:rPr>
              <w:color w:val="1E1E23"/>
              <w:sz w:val="24"/>
              <w:szCs w:val="24"/>
            </w:rPr>
          </w:rPrChange>
        </w:rPr>
      </w:pPr>
      <w:ins w:id="153" w:author="Tensfeldt, Thomas G" w:date="2022-07-06T16:00:00Z">
        <w:r>
          <w:rPr>
            <w:bCs/>
            <w:color w:val="A8D08D" w:themeColor="accent6" w:themeTint="99"/>
            <w:kern w:val="36"/>
            <w:sz w:val="20"/>
            <w:szCs w:val="24"/>
          </w:rPr>
          <w:t>Cha</w:t>
        </w:r>
      </w:ins>
      <w:ins w:id="154" w:author="Tensfeldt, Thomas G" w:date="2022-07-06T16:04:00Z">
        <w:r>
          <w:rPr>
            <w:bCs/>
            <w:color w:val="A8D08D" w:themeColor="accent6" w:themeTint="99"/>
            <w:kern w:val="36"/>
            <w:sz w:val="20"/>
            <w:szCs w:val="24"/>
          </w:rPr>
          <w:t>ir</w:t>
        </w:r>
      </w:ins>
      <w:ins w:id="155" w:author="Tensfeldt, Thomas G" w:date="2022-07-06T16:00:00Z">
        <w:r>
          <w:rPr>
            <w:bCs/>
            <w:color w:val="A8D08D" w:themeColor="accent6" w:themeTint="99"/>
            <w:kern w:val="36"/>
            <w:sz w:val="20"/>
            <w:szCs w:val="24"/>
          </w:rPr>
          <w:t xml:space="preserve"> of committee</w:t>
        </w:r>
      </w:ins>
    </w:p>
    <w:p w14:paraId="00000011" w14:textId="77777777" w:rsidR="00E93615" w:rsidRDefault="00E93615">
      <w:pPr>
        <w:pBdr>
          <w:top w:val="nil"/>
          <w:left w:val="nil"/>
          <w:bottom w:val="nil"/>
          <w:right w:val="nil"/>
          <w:between w:val="nil"/>
        </w:pBdr>
        <w:shd w:val="clear" w:color="auto" w:fill="FFFFFF"/>
        <w:spacing w:after="0" w:line="240" w:lineRule="auto"/>
        <w:ind w:left="360"/>
        <w:jc w:val="both"/>
        <w:rPr>
          <w:color w:val="0070C0"/>
          <w:sz w:val="24"/>
          <w:szCs w:val="24"/>
        </w:rPr>
      </w:pPr>
    </w:p>
    <w:p w14:paraId="00000012" w14:textId="53FDEAB3"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 xml:space="preserve">Committee Chair-Elect </w:t>
      </w:r>
      <w:hyperlink r:id="rId9" w:history="1">
        <w:r w:rsidR="00CE13DD" w:rsidRPr="00CE13DD">
          <w:rPr>
            <w:rStyle w:val="Hyperlink"/>
            <w:b/>
            <w:sz w:val="24"/>
            <w:szCs w:val="24"/>
          </w:rPr>
          <w:t>(Lin</w:t>
        </w:r>
        <w:r w:rsidR="00CE13DD" w:rsidRPr="00CE13DD">
          <w:rPr>
            <w:rStyle w:val="Hyperlink"/>
            <w:b/>
            <w:sz w:val="24"/>
            <w:szCs w:val="24"/>
          </w:rPr>
          <w:t>k</w:t>
        </w:r>
        <w:r w:rsidR="00CE13DD" w:rsidRPr="00CE13DD">
          <w:rPr>
            <w:rStyle w:val="Hyperlink"/>
            <w:b/>
            <w:sz w:val="24"/>
            <w:szCs w:val="24"/>
          </w:rPr>
          <w:t>)</w:t>
        </w:r>
      </w:hyperlink>
    </w:p>
    <w:p w14:paraId="00000013" w14:textId="77777777" w:rsidR="00E93615" w:rsidRPr="006547E2" w:rsidRDefault="0023252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Change w:id="156" w:author="Tensfeldt, Thomas G" w:date="2022-07-06T16:00:00Z">
            <w:rPr>
              <w:color w:val="1E1E23"/>
              <w:sz w:val="24"/>
              <w:szCs w:val="24"/>
            </w:rPr>
          </w:rPrChange>
        </w:rPr>
      </w:pPr>
      <w:r w:rsidRPr="006547E2">
        <w:rPr>
          <w:bCs/>
          <w:color w:val="A8D08D" w:themeColor="accent6" w:themeTint="99"/>
          <w:kern w:val="36"/>
          <w:sz w:val="20"/>
          <w:szCs w:val="24"/>
          <w:rPrChange w:id="157" w:author="Tensfeldt, Thomas G" w:date="2022-07-06T16:00:00Z">
            <w:rPr>
              <w:color w:val="1E1E23"/>
              <w:sz w:val="24"/>
              <w:szCs w:val="24"/>
            </w:rPr>
          </w:rPrChange>
        </w:rPr>
        <w:t>Brief description of the Chair-Elect’s role. This may be specific to each committee; please list here only deviations from the Roles &amp; Responsibilities document.</w:t>
      </w:r>
    </w:p>
    <w:p w14:paraId="00000014" w14:textId="77777777" w:rsidR="00E93615" w:rsidRDefault="00E93615">
      <w:pPr>
        <w:pBdr>
          <w:top w:val="nil"/>
          <w:left w:val="nil"/>
          <w:bottom w:val="nil"/>
          <w:right w:val="nil"/>
          <w:between w:val="nil"/>
        </w:pBdr>
        <w:shd w:val="clear" w:color="auto" w:fill="FFFFFF"/>
        <w:spacing w:after="0" w:line="240" w:lineRule="auto"/>
        <w:ind w:left="1890"/>
        <w:jc w:val="both"/>
        <w:rPr>
          <w:color w:val="0070C0"/>
          <w:sz w:val="24"/>
          <w:szCs w:val="24"/>
        </w:rPr>
      </w:pPr>
    </w:p>
    <w:p w14:paraId="00000015" w14:textId="07788939"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Committee Members</w:t>
      </w:r>
      <w:r w:rsidR="00CE13DD">
        <w:rPr>
          <w:b/>
          <w:color w:val="2E75B5"/>
          <w:sz w:val="24"/>
          <w:szCs w:val="24"/>
        </w:rPr>
        <w:t xml:space="preserve"> </w:t>
      </w:r>
      <w:hyperlink r:id="rId10" w:history="1">
        <w:r w:rsidR="007C1F71" w:rsidRPr="007C1F71">
          <w:rPr>
            <w:rStyle w:val="Hyperlink"/>
            <w:b/>
            <w:sz w:val="24"/>
            <w:szCs w:val="24"/>
          </w:rPr>
          <w:t>(Link)</w:t>
        </w:r>
      </w:hyperlink>
    </w:p>
    <w:p w14:paraId="00000016" w14:textId="77777777" w:rsidR="00E93615" w:rsidRPr="006547E2" w:rsidRDefault="0023252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Change w:id="158" w:author="Tensfeldt, Thomas G" w:date="2022-07-06T16:00:00Z">
            <w:rPr>
              <w:color w:val="1E1E23"/>
              <w:sz w:val="24"/>
              <w:szCs w:val="24"/>
            </w:rPr>
          </w:rPrChange>
        </w:rPr>
      </w:pPr>
      <w:r w:rsidRPr="006547E2">
        <w:rPr>
          <w:bCs/>
          <w:color w:val="A8D08D" w:themeColor="accent6" w:themeTint="99"/>
          <w:kern w:val="36"/>
          <w:sz w:val="20"/>
          <w:szCs w:val="24"/>
          <w:rPrChange w:id="159" w:author="Tensfeldt, Thomas G" w:date="2022-07-06T16:00:00Z">
            <w:rPr>
              <w:color w:val="1E1E23"/>
              <w:sz w:val="24"/>
              <w:szCs w:val="24"/>
            </w:rPr>
          </w:rPrChange>
        </w:rPr>
        <w:t>Brief description of the committee members role. This may be specific to each committee; please list here only deviations from the Roles &amp; Responsibilities document.</w:t>
      </w:r>
    </w:p>
    <w:p w14:paraId="00000017" w14:textId="77777777" w:rsidR="00E93615" w:rsidRDefault="00E93615">
      <w:pPr>
        <w:pBdr>
          <w:top w:val="nil"/>
          <w:left w:val="nil"/>
          <w:bottom w:val="nil"/>
          <w:right w:val="nil"/>
          <w:between w:val="nil"/>
        </w:pBdr>
        <w:shd w:val="clear" w:color="auto" w:fill="FFFFFF"/>
        <w:spacing w:after="0" w:line="240" w:lineRule="auto"/>
        <w:ind w:left="720"/>
        <w:jc w:val="both"/>
        <w:rPr>
          <w:b/>
          <w:color w:val="0070C0"/>
          <w:sz w:val="24"/>
          <w:szCs w:val="24"/>
        </w:rPr>
      </w:pPr>
    </w:p>
    <w:p w14:paraId="00000018" w14:textId="7999CC02" w:rsidR="00E93615" w:rsidRDefault="00232524" w:rsidP="00E66971">
      <w:pPr>
        <w:numPr>
          <w:ilvl w:val="0"/>
          <w:numId w:val="2"/>
        </w:numPr>
        <w:pBdr>
          <w:top w:val="nil"/>
          <w:left w:val="nil"/>
          <w:bottom w:val="nil"/>
          <w:right w:val="nil"/>
          <w:between w:val="nil"/>
        </w:pBdr>
        <w:shd w:val="clear" w:color="auto" w:fill="FFFFFF"/>
        <w:spacing w:after="0" w:line="240" w:lineRule="auto"/>
        <w:jc w:val="both"/>
        <w:rPr>
          <w:b/>
          <w:color w:val="0070C0"/>
          <w:sz w:val="24"/>
          <w:szCs w:val="24"/>
        </w:rPr>
      </w:pPr>
      <w:r>
        <w:rPr>
          <w:b/>
          <w:color w:val="0070C0"/>
          <w:sz w:val="24"/>
          <w:szCs w:val="24"/>
        </w:rPr>
        <w:t>Board Liaison</w:t>
      </w:r>
      <w:r w:rsidR="00CE13DD">
        <w:rPr>
          <w:b/>
          <w:color w:val="0070C0"/>
          <w:sz w:val="24"/>
          <w:szCs w:val="24"/>
        </w:rPr>
        <w:t xml:space="preserve"> </w:t>
      </w:r>
      <w:hyperlink r:id="rId11" w:history="1">
        <w:r w:rsidR="007C1F71" w:rsidRPr="007C1F71">
          <w:rPr>
            <w:rStyle w:val="Hyperlink"/>
            <w:b/>
            <w:sz w:val="24"/>
            <w:szCs w:val="24"/>
          </w:rPr>
          <w:t>(Link)</w:t>
        </w:r>
      </w:hyperlink>
    </w:p>
    <w:p w14:paraId="00000019" w14:textId="77777777" w:rsidR="00E93615" w:rsidRDefault="00E93615">
      <w:pPr>
        <w:pBdr>
          <w:top w:val="nil"/>
          <w:left w:val="nil"/>
          <w:bottom w:val="nil"/>
          <w:right w:val="nil"/>
          <w:between w:val="nil"/>
        </w:pBdr>
        <w:shd w:val="clear" w:color="auto" w:fill="FFFFFF"/>
        <w:spacing w:after="0" w:line="240" w:lineRule="auto"/>
        <w:jc w:val="both"/>
        <w:rPr>
          <w:b/>
          <w:color w:val="000000"/>
          <w:sz w:val="24"/>
          <w:szCs w:val="24"/>
        </w:rPr>
      </w:pPr>
    </w:p>
    <w:p w14:paraId="0000001A" w14:textId="77777777" w:rsidR="00E93615" w:rsidRDefault="00232524" w:rsidP="00E66971">
      <w:pPr>
        <w:numPr>
          <w:ilvl w:val="0"/>
          <w:numId w:val="4"/>
        </w:numPr>
        <w:pBdr>
          <w:top w:val="nil"/>
          <w:left w:val="nil"/>
          <w:bottom w:val="nil"/>
          <w:right w:val="nil"/>
          <w:between w:val="nil"/>
        </w:pBdr>
        <w:shd w:val="clear" w:color="auto" w:fill="FFFFFF"/>
        <w:spacing w:after="0" w:line="240" w:lineRule="auto"/>
        <w:jc w:val="both"/>
        <w:rPr>
          <w:b/>
          <w:color w:val="0070C0"/>
          <w:sz w:val="24"/>
          <w:szCs w:val="24"/>
        </w:rPr>
      </w:pPr>
      <w:r>
        <w:rPr>
          <w:b/>
          <w:color w:val="0070C0"/>
          <w:sz w:val="24"/>
          <w:szCs w:val="24"/>
        </w:rPr>
        <w:t>Structure</w:t>
      </w:r>
    </w:p>
    <w:p w14:paraId="0000001B" w14:textId="7BC17758" w:rsidR="00E93615" w:rsidRPr="006547E2" w:rsidRDefault="00232524" w:rsidP="006547E2">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Change w:id="160" w:author="Tensfeldt, Thomas G" w:date="2022-07-06T16:02:00Z">
            <w:rPr>
              <w:color w:val="000000"/>
              <w:sz w:val="24"/>
              <w:szCs w:val="24"/>
            </w:rPr>
          </w:rPrChange>
        </w:rPr>
        <w:pPrChange w:id="161" w:author="Tensfeldt, Thomas G" w:date="2022-07-06T16:02:00Z">
          <w:pPr>
            <w:numPr>
              <w:ilvl w:val="2"/>
              <w:numId w:val="6"/>
            </w:numPr>
            <w:pBdr>
              <w:top w:val="nil"/>
              <w:left w:val="nil"/>
              <w:bottom w:val="nil"/>
              <w:right w:val="nil"/>
              <w:between w:val="nil"/>
            </w:pBdr>
            <w:shd w:val="clear" w:color="auto" w:fill="FFFFFF"/>
            <w:spacing w:after="0" w:line="240" w:lineRule="auto"/>
            <w:ind w:left="1710" w:hanging="360"/>
            <w:jc w:val="both"/>
          </w:pPr>
        </w:pPrChange>
      </w:pPr>
      <w:r w:rsidRPr="006547E2">
        <w:rPr>
          <w:bCs/>
          <w:color w:val="A8D08D" w:themeColor="accent6" w:themeTint="99"/>
          <w:kern w:val="36"/>
          <w:sz w:val="20"/>
          <w:szCs w:val="24"/>
          <w:rPrChange w:id="162" w:author="Tensfeldt, Thomas G" w:date="2022-07-06T16:02:00Z">
            <w:rPr>
              <w:color w:val="000000"/>
              <w:sz w:val="24"/>
              <w:szCs w:val="24"/>
            </w:rPr>
          </w:rPrChange>
        </w:rPr>
        <w:t>Please provide a brief description of the Committee structure (</w:t>
      </w:r>
      <w:proofErr w:type="spellStart"/>
      <w:r w:rsidRPr="006547E2">
        <w:rPr>
          <w:bCs/>
          <w:color w:val="A8D08D" w:themeColor="accent6" w:themeTint="99"/>
          <w:kern w:val="36"/>
          <w:sz w:val="20"/>
          <w:szCs w:val="24"/>
          <w:rPrChange w:id="163" w:author="Tensfeldt, Thomas G" w:date="2022-07-06T16:02:00Z">
            <w:rPr>
              <w:color w:val="000000"/>
              <w:sz w:val="24"/>
              <w:szCs w:val="24"/>
            </w:rPr>
          </w:rPrChange>
        </w:rPr>
        <w:t>i.e</w:t>
      </w:r>
      <w:proofErr w:type="spellEnd"/>
      <w:r w:rsidRPr="006547E2">
        <w:rPr>
          <w:bCs/>
          <w:color w:val="A8D08D" w:themeColor="accent6" w:themeTint="99"/>
          <w:kern w:val="36"/>
          <w:sz w:val="20"/>
          <w:szCs w:val="24"/>
          <w:rPrChange w:id="164" w:author="Tensfeldt, Thomas G" w:date="2022-07-06T16:02:00Z">
            <w:rPr>
              <w:color w:val="000000"/>
              <w:sz w:val="24"/>
              <w:szCs w:val="24"/>
            </w:rPr>
          </w:rPrChange>
        </w:rPr>
        <w:t xml:space="preserve"> working groups, sub-committees, leadership for each, members for each, terms for members …</w:t>
      </w:r>
      <w:r w:rsidR="000938A6" w:rsidRPr="006547E2">
        <w:rPr>
          <w:bCs/>
          <w:color w:val="A8D08D" w:themeColor="accent6" w:themeTint="99"/>
          <w:kern w:val="36"/>
          <w:sz w:val="20"/>
          <w:szCs w:val="24"/>
          <w:rPrChange w:id="165" w:author="Tensfeldt, Thomas G" w:date="2022-07-06T16:02:00Z">
            <w:rPr>
              <w:color w:val="000000"/>
              <w:sz w:val="24"/>
              <w:szCs w:val="24"/>
            </w:rPr>
          </w:rPrChange>
        </w:rPr>
        <w:t xml:space="preserve"> </w:t>
      </w:r>
      <w:proofErr w:type="spellStart"/>
      <w:r w:rsidRPr="006547E2">
        <w:rPr>
          <w:bCs/>
          <w:color w:val="A8D08D" w:themeColor="accent6" w:themeTint="99"/>
          <w:kern w:val="36"/>
          <w:sz w:val="20"/>
          <w:szCs w:val="24"/>
          <w:rPrChange w:id="166" w:author="Tensfeldt, Thomas G" w:date="2022-07-06T16:02:00Z">
            <w:rPr>
              <w:color w:val="000000"/>
              <w:sz w:val="24"/>
              <w:szCs w:val="24"/>
            </w:rPr>
          </w:rPrChange>
        </w:rPr>
        <w:t>etc</w:t>
      </w:r>
      <w:proofErr w:type="spellEnd"/>
      <w:r w:rsidRPr="006547E2">
        <w:rPr>
          <w:bCs/>
          <w:color w:val="A8D08D" w:themeColor="accent6" w:themeTint="99"/>
          <w:kern w:val="36"/>
          <w:sz w:val="20"/>
          <w:szCs w:val="24"/>
          <w:rPrChange w:id="167" w:author="Tensfeldt, Thomas G" w:date="2022-07-06T16:02:00Z">
            <w:rPr>
              <w:color w:val="000000"/>
              <w:sz w:val="24"/>
              <w:szCs w:val="24"/>
            </w:rPr>
          </w:rPrChange>
        </w:rPr>
        <w:t>).</w:t>
      </w:r>
    </w:p>
    <w:p w14:paraId="0000001C" w14:textId="77777777" w:rsidR="00E93615" w:rsidRPr="006547E2" w:rsidRDefault="00232524" w:rsidP="006547E2">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Change w:id="168" w:author="Tensfeldt, Thomas G" w:date="2022-07-06T16:02:00Z">
            <w:rPr>
              <w:color w:val="000000"/>
              <w:sz w:val="24"/>
              <w:szCs w:val="24"/>
            </w:rPr>
          </w:rPrChange>
        </w:rPr>
        <w:pPrChange w:id="169" w:author="Tensfeldt, Thomas G" w:date="2022-07-06T16:02:00Z">
          <w:pPr>
            <w:numPr>
              <w:ilvl w:val="2"/>
              <w:numId w:val="6"/>
            </w:numPr>
            <w:pBdr>
              <w:top w:val="nil"/>
              <w:left w:val="nil"/>
              <w:bottom w:val="nil"/>
              <w:right w:val="nil"/>
              <w:between w:val="nil"/>
            </w:pBdr>
            <w:shd w:val="clear" w:color="auto" w:fill="FFFFFF"/>
            <w:spacing w:after="0" w:line="240" w:lineRule="auto"/>
            <w:ind w:left="1710" w:hanging="360"/>
            <w:jc w:val="both"/>
          </w:pPr>
        </w:pPrChange>
      </w:pPr>
      <w:r w:rsidRPr="006547E2">
        <w:rPr>
          <w:bCs/>
          <w:color w:val="A8D08D" w:themeColor="accent6" w:themeTint="99"/>
          <w:kern w:val="36"/>
          <w:sz w:val="20"/>
          <w:szCs w:val="24"/>
          <w:rPrChange w:id="170" w:author="Tensfeldt, Thomas G" w:date="2022-07-06T16:02:00Z">
            <w:rPr>
              <w:color w:val="000000"/>
              <w:sz w:val="24"/>
              <w:szCs w:val="24"/>
            </w:rPr>
          </w:rPrChange>
        </w:rPr>
        <w:t>Graphical representations are desired</w:t>
      </w:r>
    </w:p>
    <w:p w14:paraId="0000001D" w14:textId="77777777" w:rsidR="00E93615" w:rsidRDefault="00E93615">
      <w:pPr>
        <w:pBdr>
          <w:top w:val="nil"/>
          <w:left w:val="nil"/>
          <w:bottom w:val="nil"/>
          <w:right w:val="nil"/>
          <w:between w:val="nil"/>
        </w:pBdr>
        <w:shd w:val="clear" w:color="auto" w:fill="FFFFFF"/>
        <w:spacing w:after="0" w:line="240" w:lineRule="auto"/>
        <w:ind w:left="1710"/>
        <w:jc w:val="both"/>
        <w:rPr>
          <w:color w:val="000000"/>
          <w:sz w:val="24"/>
          <w:szCs w:val="24"/>
        </w:rPr>
      </w:pPr>
    </w:p>
    <w:p w14:paraId="0000001E" w14:textId="77777777" w:rsidR="00E93615" w:rsidRDefault="00232524">
      <w:pPr>
        <w:numPr>
          <w:ilvl w:val="0"/>
          <w:numId w:val="4"/>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High Level Project Plan</w:t>
      </w:r>
    </w:p>
    <w:p w14:paraId="0000001F"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tbl>
      <w:tblPr>
        <w:tblStyle w:val="a1"/>
        <w:tblW w:w="8180" w:type="dxa"/>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2736"/>
        <w:gridCol w:w="2670"/>
      </w:tblGrid>
      <w:tr w:rsidR="00E93615" w14:paraId="0584E7FC" w14:textId="77777777">
        <w:tc>
          <w:tcPr>
            <w:tcW w:w="2774" w:type="dxa"/>
            <w:vMerge w:val="restart"/>
            <w:vAlign w:val="center"/>
          </w:tcPr>
          <w:p w14:paraId="00000020" w14:textId="77777777" w:rsidR="00E93615" w:rsidRDefault="00232524">
            <w:pPr>
              <w:jc w:val="center"/>
              <w:rPr>
                <w:b/>
                <w:color w:val="2E75B5"/>
                <w:sz w:val="24"/>
                <w:szCs w:val="24"/>
              </w:rPr>
            </w:pPr>
            <w:r>
              <w:rPr>
                <w:b/>
                <w:color w:val="2E75B5"/>
                <w:sz w:val="24"/>
                <w:szCs w:val="24"/>
              </w:rPr>
              <w:t>Steps / Milestones</w:t>
            </w:r>
          </w:p>
        </w:tc>
        <w:tc>
          <w:tcPr>
            <w:tcW w:w="5406" w:type="dxa"/>
            <w:gridSpan w:val="2"/>
          </w:tcPr>
          <w:p w14:paraId="00000021" w14:textId="77777777" w:rsidR="00E93615" w:rsidRDefault="00232524">
            <w:pPr>
              <w:jc w:val="center"/>
              <w:rPr>
                <w:b/>
                <w:color w:val="2E75B5"/>
                <w:sz w:val="24"/>
                <w:szCs w:val="24"/>
              </w:rPr>
            </w:pPr>
            <w:r>
              <w:rPr>
                <w:b/>
                <w:color w:val="2E75B5"/>
                <w:sz w:val="24"/>
                <w:szCs w:val="24"/>
              </w:rPr>
              <w:t>Timeline</w:t>
            </w:r>
          </w:p>
        </w:tc>
      </w:tr>
      <w:tr w:rsidR="00E93615" w14:paraId="56C47414" w14:textId="77777777">
        <w:tc>
          <w:tcPr>
            <w:tcW w:w="2774" w:type="dxa"/>
            <w:vMerge/>
            <w:vAlign w:val="center"/>
          </w:tcPr>
          <w:p w14:paraId="00000023" w14:textId="77777777" w:rsidR="00E93615" w:rsidRDefault="00E93615">
            <w:pPr>
              <w:widowControl w:val="0"/>
              <w:pBdr>
                <w:top w:val="nil"/>
                <w:left w:val="nil"/>
                <w:bottom w:val="nil"/>
                <w:right w:val="nil"/>
                <w:between w:val="nil"/>
              </w:pBdr>
              <w:spacing w:line="276" w:lineRule="auto"/>
              <w:rPr>
                <w:b/>
                <w:color w:val="2E75B5"/>
                <w:sz w:val="24"/>
                <w:szCs w:val="24"/>
              </w:rPr>
            </w:pPr>
          </w:p>
        </w:tc>
        <w:tc>
          <w:tcPr>
            <w:tcW w:w="2736" w:type="dxa"/>
          </w:tcPr>
          <w:p w14:paraId="00000024" w14:textId="77777777" w:rsidR="00E93615" w:rsidRDefault="00232524">
            <w:pPr>
              <w:jc w:val="both"/>
              <w:rPr>
                <w:color w:val="2E75B5"/>
                <w:sz w:val="24"/>
                <w:szCs w:val="24"/>
              </w:rPr>
            </w:pPr>
            <w:r>
              <w:rPr>
                <w:color w:val="2E75B5"/>
                <w:sz w:val="24"/>
                <w:szCs w:val="24"/>
              </w:rPr>
              <w:t>Month</w:t>
            </w:r>
          </w:p>
        </w:tc>
        <w:tc>
          <w:tcPr>
            <w:tcW w:w="2670" w:type="dxa"/>
          </w:tcPr>
          <w:p w14:paraId="00000025" w14:textId="77777777" w:rsidR="00E93615" w:rsidRDefault="00232524">
            <w:pPr>
              <w:jc w:val="both"/>
              <w:rPr>
                <w:color w:val="2E75B5"/>
                <w:sz w:val="24"/>
                <w:szCs w:val="24"/>
              </w:rPr>
            </w:pPr>
            <w:r>
              <w:rPr>
                <w:color w:val="2E75B5"/>
                <w:sz w:val="24"/>
                <w:szCs w:val="24"/>
              </w:rPr>
              <w:t>Year</w:t>
            </w:r>
          </w:p>
        </w:tc>
      </w:tr>
      <w:tr w:rsidR="005D5A9F" w14:paraId="2A00D856" w14:textId="77777777">
        <w:trPr>
          <w:ins w:id="171" w:author="Tensfeldt, Thomas G" w:date="2022-07-06T16:11:00Z"/>
        </w:trPr>
        <w:tc>
          <w:tcPr>
            <w:tcW w:w="2774" w:type="dxa"/>
            <w:vAlign w:val="center"/>
          </w:tcPr>
          <w:p w14:paraId="63DE5143" w14:textId="2F25D624" w:rsidR="005D5A9F" w:rsidRPr="005D5A9F" w:rsidRDefault="005D5A9F">
            <w:pPr>
              <w:widowControl w:val="0"/>
              <w:pBdr>
                <w:top w:val="nil"/>
                <w:left w:val="nil"/>
                <w:bottom w:val="nil"/>
                <w:right w:val="nil"/>
                <w:between w:val="nil"/>
              </w:pBdr>
              <w:spacing w:line="276" w:lineRule="auto"/>
              <w:rPr>
                <w:ins w:id="172" w:author="Tensfeldt, Thomas G" w:date="2022-07-06T16:11:00Z"/>
                <w:bCs/>
                <w:color w:val="2E75B5"/>
                <w:sz w:val="24"/>
                <w:szCs w:val="24"/>
                <w:rPrChange w:id="173" w:author="Tensfeldt, Thomas G" w:date="2022-07-06T16:12:00Z">
                  <w:rPr>
                    <w:ins w:id="174" w:author="Tensfeldt, Thomas G" w:date="2022-07-06T16:11:00Z"/>
                    <w:b/>
                    <w:color w:val="2E75B5"/>
                    <w:sz w:val="24"/>
                    <w:szCs w:val="24"/>
                  </w:rPr>
                </w:rPrChange>
              </w:rPr>
            </w:pPr>
            <w:ins w:id="175" w:author="Tensfeldt, Thomas G" w:date="2022-07-06T16:12:00Z">
              <w:r>
                <w:rPr>
                  <w:bCs/>
                  <w:color w:val="2E75B5"/>
                  <w:sz w:val="24"/>
                  <w:szCs w:val="24"/>
                </w:rPr>
                <w:t xml:space="preserve">Member development &amp; </w:t>
              </w:r>
            </w:ins>
            <w:ins w:id="176" w:author="Tensfeldt, Thomas G" w:date="2022-07-06T16:11:00Z">
              <w:r w:rsidRPr="005D5A9F">
                <w:rPr>
                  <w:bCs/>
                  <w:color w:val="2E75B5"/>
                  <w:sz w:val="24"/>
                  <w:szCs w:val="24"/>
                  <w:rPrChange w:id="177" w:author="Tensfeldt, Thomas G" w:date="2022-07-06T16:12:00Z">
                    <w:rPr>
                      <w:b/>
                      <w:color w:val="2E75B5"/>
                      <w:sz w:val="24"/>
                      <w:szCs w:val="24"/>
                    </w:rPr>
                  </w:rPrChange>
                </w:rPr>
                <w:t>Inclusion Strategy</w:t>
              </w:r>
            </w:ins>
          </w:p>
        </w:tc>
        <w:tc>
          <w:tcPr>
            <w:tcW w:w="2736" w:type="dxa"/>
          </w:tcPr>
          <w:p w14:paraId="62E06DBA" w14:textId="7E0F6DA8" w:rsidR="005D5A9F" w:rsidRDefault="005D5A9F">
            <w:pPr>
              <w:jc w:val="both"/>
              <w:rPr>
                <w:ins w:id="178" w:author="Tensfeldt, Thomas G" w:date="2022-07-06T16:11:00Z"/>
                <w:color w:val="2E75B5"/>
                <w:sz w:val="24"/>
                <w:szCs w:val="24"/>
              </w:rPr>
            </w:pPr>
            <w:ins w:id="179" w:author="Tensfeldt, Thomas G" w:date="2022-07-06T16:12:00Z">
              <w:r>
                <w:rPr>
                  <w:color w:val="2E75B5"/>
                  <w:sz w:val="24"/>
                  <w:szCs w:val="24"/>
                </w:rPr>
                <w:t>September</w:t>
              </w:r>
            </w:ins>
          </w:p>
        </w:tc>
        <w:tc>
          <w:tcPr>
            <w:tcW w:w="2670" w:type="dxa"/>
          </w:tcPr>
          <w:p w14:paraId="56DE521C" w14:textId="7BD9FBB0" w:rsidR="005D5A9F" w:rsidRDefault="005D5A9F">
            <w:pPr>
              <w:jc w:val="both"/>
              <w:rPr>
                <w:ins w:id="180" w:author="Tensfeldt, Thomas G" w:date="2022-07-06T16:11:00Z"/>
                <w:color w:val="2E75B5"/>
                <w:sz w:val="24"/>
                <w:szCs w:val="24"/>
              </w:rPr>
            </w:pPr>
            <w:ins w:id="181" w:author="Tensfeldt, Thomas G" w:date="2022-07-06T16:12:00Z">
              <w:r>
                <w:rPr>
                  <w:color w:val="2E75B5"/>
                  <w:sz w:val="24"/>
                  <w:szCs w:val="24"/>
                </w:rPr>
                <w:t>2022 (resource?)</w:t>
              </w:r>
            </w:ins>
          </w:p>
        </w:tc>
      </w:tr>
      <w:tr w:rsidR="00E93615" w14:paraId="49A612AF" w14:textId="77777777">
        <w:tc>
          <w:tcPr>
            <w:tcW w:w="2774" w:type="dxa"/>
          </w:tcPr>
          <w:p w14:paraId="00000026" w14:textId="37311AEE" w:rsidR="00E93615" w:rsidRDefault="00232524">
            <w:pPr>
              <w:jc w:val="both"/>
              <w:rPr>
                <w:color w:val="000000"/>
                <w:sz w:val="24"/>
                <w:szCs w:val="24"/>
              </w:rPr>
            </w:pPr>
            <w:del w:id="182" w:author="Tensfeldt, Thomas G" w:date="2022-07-06T16:05:00Z">
              <w:r w:rsidDel="005F7D81">
                <w:rPr>
                  <w:color w:val="000000"/>
                  <w:sz w:val="24"/>
                  <w:szCs w:val="24"/>
                </w:rPr>
                <w:delText>Xxxxx</w:delText>
              </w:r>
            </w:del>
            <w:ins w:id="183" w:author="Tensfeldt, Thomas G" w:date="2022-07-06T16:05:00Z">
              <w:r w:rsidR="005F7D81">
                <w:rPr>
                  <w:color w:val="000000"/>
                  <w:sz w:val="24"/>
                  <w:szCs w:val="24"/>
                </w:rPr>
                <w:t>Technology Paper</w:t>
              </w:r>
            </w:ins>
          </w:p>
        </w:tc>
        <w:tc>
          <w:tcPr>
            <w:tcW w:w="2736" w:type="dxa"/>
          </w:tcPr>
          <w:p w14:paraId="00000027" w14:textId="590263CB" w:rsidR="00E93615" w:rsidRDefault="00232524">
            <w:pPr>
              <w:jc w:val="both"/>
              <w:rPr>
                <w:color w:val="000000"/>
                <w:sz w:val="24"/>
                <w:szCs w:val="24"/>
              </w:rPr>
            </w:pPr>
            <w:del w:id="184" w:author="Tensfeldt, Thomas G" w:date="2022-07-06T16:05:00Z">
              <w:r w:rsidDel="005F7D81">
                <w:rPr>
                  <w:color w:val="000000"/>
                  <w:sz w:val="24"/>
                  <w:szCs w:val="24"/>
                </w:rPr>
                <w:delText>Xxxxx</w:delText>
              </w:r>
            </w:del>
            <w:ins w:id="185" w:author="Tensfeldt, Thomas G" w:date="2022-07-06T16:05:00Z">
              <w:r w:rsidR="005F7D81">
                <w:rPr>
                  <w:color w:val="000000"/>
                  <w:sz w:val="24"/>
                  <w:szCs w:val="24"/>
                </w:rPr>
                <w:t>October</w:t>
              </w:r>
              <w:r w:rsidR="005D5A9F">
                <w:rPr>
                  <w:color w:val="000000"/>
                  <w:sz w:val="24"/>
                  <w:szCs w:val="24"/>
                </w:rPr>
                <w:t>???</w:t>
              </w:r>
            </w:ins>
          </w:p>
        </w:tc>
        <w:tc>
          <w:tcPr>
            <w:tcW w:w="2670" w:type="dxa"/>
          </w:tcPr>
          <w:p w14:paraId="00000028" w14:textId="344ABFB1" w:rsidR="00E93615" w:rsidRDefault="00232524">
            <w:pPr>
              <w:jc w:val="both"/>
              <w:rPr>
                <w:color w:val="000000"/>
                <w:sz w:val="24"/>
                <w:szCs w:val="24"/>
              </w:rPr>
            </w:pPr>
            <w:del w:id="186" w:author="Tensfeldt, Thomas G" w:date="2022-07-06T16:05:00Z">
              <w:r w:rsidDel="005F7D81">
                <w:rPr>
                  <w:color w:val="000000"/>
                  <w:sz w:val="24"/>
                  <w:szCs w:val="24"/>
                </w:rPr>
                <w:delText>Xxxxx</w:delText>
              </w:r>
            </w:del>
            <w:ins w:id="187" w:author="Tensfeldt, Thomas G" w:date="2022-07-06T16:05:00Z">
              <w:r w:rsidR="005F7D81">
                <w:rPr>
                  <w:color w:val="000000"/>
                  <w:sz w:val="24"/>
                  <w:szCs w:val="24"/>
                </w:rPr>
                <w:t>2022</w:t>
              </w:r>
              <w:r w:rsidR="005D5A9F">
                <w:rPr>
                  <w:color w:val="000000"/>
                  <w:sz w:val="24"/>
                  <w:szCs w:val="24"/>
                </w:rPr>
                <w:t>????</w:t>
              </w:r>
            </w:ins>
          </w:p>
        </w:tc>
      </w:tr>
      <w:tr w:rsidR="00E93615" w14:paraId="0327A13D" w14:textId="77777777">
        <w:tc>
          <w:tcPr>
            <w:tcW w:w="2774" w:type="dxa"/>
          </w:tcPr>
          <w:p w14:paraId="00000029" w14:textId="351E2A55" w:rsidR="00E93615" w:rsidRDefault="00232524">
            <w:pPr>
              <w:jc w:val="both"/>
              <w:rPr>
                <w:color w:val="000000"/>
                <w:sz w:val="24"/>
                <w:szCs w:val="24"/>
              </w:rPr>
            </w:pPr>
            <w:del w:id="188" w:author="Tensfeldt, Thomas G" w:date="2022-07-06T16:05:00Z">
              <w:r w:rsidDel="005D5A9F">
                <w:rPr>
                  <w:color w:val="000000"/>
                  <w:sz w:val="24"/>
                  <w:szCs w:val="24"/>
                </w:rPr>
                <w:lastRenderedPageBreak/>
                <w:delText>Xxxxx</w:delText>
              </w:r>
            </w:del>
            <w:ins w:id="189" w:author="Tensfeldt, Thomas G" w:date="2022-07-06T16:05:00Z">
              <w:r w:rsidR="005D5A9F">
                <w:rPr>
                  <w:color w:val="000000"/>
                  <w:sz w:val="24"/>
                  <w:szCs w:val="24"/>
                </w:rPr>
                <w:t>2020 Survey Results Summary</w:t>
              </w:r>
            </w:ins>
          </w:p>
        </w:tc>
        <w:tc>
          <w:tcPr>
            <w:tcW w:w="2736" w:type="dxa"/>
          </w:tcPr>
          <w:p w14:paraId="0000002A" w14:textId="1E8D4ACD" w:rsidR="00E93615" w:rsidRDefault="00232524">
            <w:pPr>
              <w:jc w:val="both"/>
              <w:rPr>
                <w:color w:val="000000"/>
                <w:sz w:val="24"/>
                <w:szCs w:val="24"/>
              </w:rPr>
            </w:pPr>
            <w:del w:id="190" w:author="Tensfeldt, Thomas G" w:date="2022-07-06T16:05:00Z">
              <w:r w:rsidDel="005D5A9F">
                <w:rPr>
                  <w:color w:val="000000"/>
                  <w:sz w:val="24"/>
                  <w:szCs w:val="24"/>
                </w:rPr>
                <w:delText>Xxxxx</w:delText>
              </w:r>
            </w:del>
            <w:ins w:id="191" w:author="Tensfeldt, Thomas G" w:date="2022-07-06T16:05:00Z">
              <w:r w:rsidR="005D5A9F">
                <w:rPr>
                  <w:color w:val="000000"/>
                  <w:sz w:val="24"/>
                  <w:szCs w:val="24"/>
                </w:rPr>
                <w:t>September</w:t>
              </w:r>
            </w:ins>
          </w:p>
        </w:tc>
        <w:tc>
          <w:tcPr>
            <w:tcW w:w="2670" w:type="dxa"/>
          </w:tcPr>
          <w:p w14:paraId="0000002B" w14:textId="74586E5D" w:rsidR="00E93615" w:rsidRDefault="00232524">
            <w:pPr>
              <w:jc w:val="both"/>
              <w:rPr>
                <w:color w:val="000000"/>
                <w:sz w:val="24"/>
                <w:szCs w:val="24"/>
              </w:rPr>
            </w:pPr>
            <w:del w:id="192" w:author="Tensfeldt, Thomas G" w:date="2022-07-06T16:05:00Z">
              <w:r w:rsidDel="005D5A9F">
                <w:rPr>
                  <w:color w:val="000000"/>
                  <w:sz w:val="24"/>
                  <w:szCs w:val="24"/>
                </w:rPr>
                <w:delText>Xxxxx</w:delText>
              </w:r>
            </w:del>
            <w:ins w:id="193" w:author="Tensfeldt, Thomas G" w:date="2022-07-06T16:05:00Z">
              <w:r w:rsidR="005D5A9F">
                <w:rPr>
                  <w:color w:val="000000"/>
                  <w:sz w:val="24"/>
                  <w:szCs w:val="24"/>
                </w:rPr>
                <w:t>2022</w:t>
              </w:r>
            </w:ins>
          </w:p>
        </w:tc>
      </w:tr>
      <w:tr w:rsidR="00E93615" w14:paraId="22615696" w14:textId="77777777">
        <w:tc>
          <w:tcPr>
            <w:tcW w:w="2774" w:type="dxa"/>
          </w:tcPr>
          <w:p w14:paraId="0000002C" w14:textId="4A35B857" w:rsidR="00E93615" w:rsidRDefault="00232524">
            <w:pPr>
              <w:jc w:val="both"/>
              <w:rPr>
                <w:color w:val="000000"/>
                <w:sz w:val="24"/>
                <w:szCs w:val="24"/>
              </w:rPr>
            </w:pPr>
            <w:del w:id="194" w:author="Tensfeldt, Thomas G" w:date="2022-07-06T16:05:00Z">
              <w:r w:rsidDel="005D5A9F">
                <w:rPr>
                  <w:color w:val="000000"/>
                  <w:sz w:val="24"/>
                  <w:szCs w:val="24"/>
                </w:rPr>
                <w:delText>Xxxxx</w:delText>
              </w:r>
            </w:del>
            <w:ins w:id="195" w:author="Tensfeldt, Thomas G" w:date="2022-07-06T16:05:00Z">
              <w:r w:rsidR="005D5A9F">
                <w:rPr>
                  <w:color w:val="000000"/>
                  <w:sz w:val="24"/>
                  <w:szCs w:val="24"/>
                </w:rPr>
                <w:t>2022 Su</w:t>
              </w:r>
            </w:ins>
            <w:ins w:id="196" w:author="Tensfeldt, Thomas G" w:date="2022-07-06T16:06:00Z">
              <w:r w:rsidR="005D5A9F">
                <w:rPr>
                  <w:color w:val="000000"/>
                  <w:sz w:val="24"/>
                  <w:szCs w:val="24"/>
                </w:rPr>
                <w:t>rvey Refresh</w:t>
              </w:r>
            </w:ins>
          </w:p>
        </w:tc>
        <w:tc>
          <w:tcPr>
            <w:tcW w:w="2736" w:type="dxa"/>
          </w:tcPr>
          <w:p w14:paraId="0000002D" w14:textId="6FFE0198" w:rsidR="00E93615" w:rsidRDefault="00232524">
            <w:pPr>
              <w:jc w:val="both"/>
              <w:rPr>
                <w:color w:val="000000"/>
                <w:sz w:val="24"/>
                <w:szCs w:val="24"/>
              </w:rPr>
            </w:pPr>
            <w:del w:id="197" w:author="Tensfeldt, Thomas G" w:date="2022-07-06T16:06:00Z">
              <w:r w:rsidDel="005D5A9F">
                <w:rPr>
                  <w:color w:val="000000"/>
                  <w:sz w:val="24"/>
                  <w:szCs w:val="24"/>
                </w:rPr>
                <w:delText>Xxxxx</w:delText>
              </w:r>
            </w:del>
            <w:ins w:id="198" w:author="Tensfeldt, Thomas G" w:date="2022-07-06T16:06:00Z">
              <w:r w:rsidR="005D5A9F">
                <w:rPr>
                  <w:color w:val="000000"/>
                  <w:sz w:val="24"/>
                  <w:szCs w:val="24"/>
                </w:rPr>
                <w:t>September-Oct</w:t>
              </w:r>
            </w:ins>
          </w:p>
        </w:tc>
        <w:tc>
          <w:tcPr>
            <w:tcW w:w="2670" w:type="dxa"/>
          </w:tcPr>
          <w:p w14:paraId="0000002E" w14:textId="28F45812" w:rsidR="00E93615" w:rsidRDefault="00232524">
            <w:pPr>
              <w:jc w:val="both"/>
              <w:rPr>
                <w:color w:val="000000"/>
                <w:sz w:val="24"/>
                <w:szCs w:val="24"/>
              </w:rPr>
            </w:pPr>
            <w:del w:id="199" w:author="Tensfeldt, Thomas G" w:date="2022-07-06T16:06:00Z">
              <w:r w:rsidDel="005D5A9F">
                <w:rPr>
                  <w:color w:val="000000"/>
                  <w:sz w:val="24"/>
                  <w:szCs w:val="24"/>
                </w:rPr>
                <w:delText>Xxxxx</w:delText>
              </w:r>
            </w:del>
            <w:ins w:id="200" w:author="Tensfeldt, Thomas G" w:date="2022-07-06T16:06:00Z">
              <w:r w:rsidR="005D5A9F">
                <w:rPr>
                  <w:color w:val="000000"/>
                  <w:sz w:val="24"/>
                  <w:szCs w:val="24"/>
                </w:rPr>
                <w:t>2022</w:t>
              </w:r>
            </w:ins>
          </w:p>
        </w:tc>
      </w:tr>
      <w:tr w:rsidR="005D5A9F" w14:paraId="540D2343" w14:textId="77777777">
        <w:trPr>
          <w:ins w:id="201" w:author="Tensfeldt, Thomas G" w:date="2022-07-06T16:06:00Z"/>
        </w:trPr>
        <w:tc>
          <w:tcPr>
            <w:tcW w:w="2774" w:type="dxa"/>
          </w:tcPr>
          <w:p w14:paraId="4353A5CB" w14:textId="58E2C24A" w:rsidR="005D5A9F" w:rsidDel="005D5A9F" w:rsidRDefault="005D5A9F">
            <w:pPr>
              <w:jc w:val="both"/>
              <w:rPr>
                <w:ins w:id="202" w:author="Tensfeldt, Thomas G" w:date="2022-07-06T16:06:00Z"/>
                <w:color w:val="000000"/>
                <w:sz w:val="24"/>
                <w:szCs w:val="24"/>
              </w:rPr>
            </w:pPr>
            <w:ins w:id="203" w:author="Tensfeldt, Thomas G" w:date="2022-07-06T16:06:00Z">
              <w:r>
                <w:rPr>
                  <w:color w:val="000000"/>
                  <w:sz w:val="24"/>
                  <w:szCs w:val="24"/>
                </w:rPr>
                <w:t>Techn</w:t>
              </w:r>
            </w:ins>
            <w:ins w:id="204" w:author="Tensfeldt, Thomas G" w:date="2022-07-06T16:07:00Z">
              <w:r>
                <w:rPr>
                  <w:color w:val="000000"/>
                  <w:sz w:val="24"/>
                  <w:szCs w:val="24"/>
                </w:rPr>
                <w:t>ology Comm</w:t>
              </w:r>
            </w:ins>
            <w:ins w:id="205" w:author="Tensfeldt, Thomas G" w:date="2022-07-06T16:10:00Z">
              <w:r>
                <w:rPr>
                  <w:color w:val="000000"/>
                  <w:sz w:val="24"/>
                  <w:szCs w:val="24"/>
                </w:rPr>
                <w:t>uni</w:t>
              </w:r>
            </w:ins>
            <w:ins w:id="206" w:author="Tensfeldt, Thomas G" w:date="2022-07-06T16:07:00Z">
              <w:r>
                <w:rPr>
                  <w:color w:val="000000"/>
                  <w:sz w:val="24"/>
                  <w:szCs w:val="24"/>
                </w:rPr>
                <w:t xml:space="preserve">cations Hub </w:t>
              </w:r>
              <w:proofErr w:type="gramStart"/>
              <w:r>
                <w:rPr>
                  <w:color w:val="000000"/>
                  <w:sz w:val="24"/>
                  <w:szCs w:val="24"/>
                </w:rPr>
                <w:t>Choice ?</w:t>
              </w:r>
              <w:proofErr w:type="gramEnd"/>
              <w:r>
                <w:rPr>
                  <w:color w:val="000000"/>
                  <w:sz w:val="24"/>
                  <w:szCs w:val="24"/>
                </w:rPr>
                <w:t>( part of 2022 survey)</w:t>
              </w:r>
            </w:ins>
          </w:p>
        </w:tc>
        <w:tc>
          <w:tcPr>
            <w:tcW w:w="2736" w:type="dxa"/>
          </w:tcPr>
          <w:p w14:paraId="7B0C2C9E" w14:textId="77777777" w:rsidR="005D5A9F" w:rsidDel="005D5A9F" w:rsidRDefault="005D5A9F">
            <w:pPr>
              <w:jc w:val="both"/>
              <w:rPr>
                <w:ins w:id="207" w:author="Tensfeldt, Thomas G" w:date="2022-07-06T16:06:00Z"/>
                <w:color w:val="000000"/>
                <w:sz w:val="24"/>
                <w:szCs w:val="24"/>
              </w:rPr>
            </w:pPr>
          </w:p>
        </w:tc>
        <w:tc>
          <w:tcPr>
            <w:tcW w:w="2670" w:type="dxa"/>
          </w:tcPr>
          <w:p w14:paraId="1D189B5E" w14:textId="77777777" w:rsidR="005D5A9F" w:rsidDel="005D5A9F" w:rsidRDefault="005D5A9F">
            <w:pPr>
              <w:jc w:val="both"/>
              <w:rPr>
                <w:ins w:id="208" w:author="Tensfeldt, Thomas G" w:date="2022-07-06T16:06:00Z"/>
                <w:color w:val="000000"/>
                <w:sz w:val="24"/>
                <w:szCs w:val="24"/>
              </w:rPr>
            </w:pPr>
          </w:p>
        </w:tc>
      </w:tr>
      <w:tr w:rsidR="005D5A9F" w14:paraId="0CFE9C70" w14:textId="77777777">
        <w:trPr>
          <w:ins w:id="209" w:author="Tensfeldt, Thomas G" w:date="2022-07-06T16:08:00Z"/>
        </w:trPr>
        <w:tc>
          <w:tcPr>
            <w:tcW w:w="2774" w:type="dxa"/>
          </w:tcPr>
          <w:p w14:paraId="6A06EB7C" w14:textId="4E96629A" w:rsidR="005D5A9F" w:rsidRDefault="005D5A9F">
            <w:pPr>
              <w:jc w:val="both"/>
              <w:rPr>
                <w:ins w:id="210" w:author="Tensfeldt, Thomas G" w:date="2022-07-06T16:08:00Z"/>
                <w:color w:val="000000"/>
                <w:sz w:val="24"/>
                <w:szCs w:val="24"/>
              </w:rPr>
            </w:pPr>
            <w:ins w:id="211" w:author="Tensfeldt, Thomas G" w:date="2022-07-06T16:08:00Z">
              <w:r>
                <w:rPr>
                  <w:color w:val="000000"/>
                  <w:sz w:val="24"/>
                  <w:szCs w:val="24"/>
                </w:rPr>
                <w:t>Communications Platform (resourcin</w:t>
              </w:r>
            </w:ins>
            <w:ins w:id="212" w:author="Tensfeldt, Thomas G" w:date="2022-07-06T16:09:00Z">
              <w:r>
                <w:rPr>
                  <w:color w:val="000000"/>
                  <w:sz w:val="24"/>
                  <w:szCs w:val="24"/>
                </w:rPr>
                <w:t>g budget</w:t>
              </w:r>
            </w:ins>
            <w:ins w:id="213" w:author="Tensfeldt, Thomas G" w:date="2022-07-06T16:08:00Z">
              <w:r>
                <w:rPr>
                  <w:color w:val="000000"/>
                  <w:sz w:val="24"/>
                  <w:szCs w:val="24"/>
                </w:rPr>
                <w:t>)</w:t>
              </w:r>
            </w:ins>
          </w:p>
        </w:tc>
        <w:tc>
          <w:tcPr>
            <w:tcW w:w="2736" w:type="dxa"/>
          </w:tcPr>
          <w:p w14:paraId="2684F35A" w14:textId="13420893" w:rsidR="005D5A9F" w:rsidDel="005D5A9F" w:rsidRDefault="005D5A9F">
            <w:pPr>
              <w:jc w:val="both"/>
              <w:rPr>
                <w:ins w:id="214" w:author="Tensfeldt, Thomas G" w:date="2022-07-06T16:08:00Z"/>
                <w:color w:val="000000"/>
                <w:sz w:val="24"/>
                <w:szCs w:val="24"/>
              </w:rPr>
            </w:pPr>
            <w:ins w:id="215" w:author="Tensfeldt, Thomas G" w:date="2022-07-06T16:09:00Z">
              <w:r>
                <w:rPr>
                  <w:color w:val="000000"/>
                  <w:sz w:val="24"/>
                  <w:szCs w:val="24"/>
                </w:rPr>
                <w:t>Nov</w:t>
              </w:r>
            </w:ins>
          </w:p>
        </w:tc>
        <w:tc>
          <w:tcPr>
            <w:tcW w:w="2670" w:type="dxa"/>
          </w:tcPr>
          <w:p w14:paraId="55788E79" w14:textId="76FFCE33" w:rsidR="005D5A9F" w:rsidDel="005D5A9F" w:rsidRDefault="005D5A9F">
            <w:pPr>
              <w:jc w:val="both"/>
              <w:rPr>
                <w:ins w:id="216" w:author="Tensfeldt, Thomas G" w:date="2022-07-06T16:08:00Z"/>
                <w:color w:val="000000"/>
                <w:sz w:val="24"/>
                <w:szCs w:val="24"/>
              </w:rPr>
            </w:pPr>
            <w:ins w:id="217" w:author="Tensfeldt, Thomas G" w:date="2022-07-06T16:08:00Z">
              <w:r>
                <w:rPr>
                  <w:color w:val="000000"/>
                  <w:sz w:val="24"/>
                  <w:szCs w:val="24"/>
                </w:rPr>
                <w:t>202</w:t>
              </w:r>
            </w:ins>
            <w:ins w:id="218" w:author="Tensfeldt, Thomas G" w:date="2022-07-06T16:09:00Z">
              <w:r>
                <w:rPr>
                  <w:color w:val="000000"/>
                  <w:sz w:val="24"/>
                  <w:szCs w:val="24"/>
                </w:rPr>
                <w:t>2</w:t>
              </w:r>
            </w:ins>
          </w:p>
        </w:tc>
      </w:tr>
      <w:tr w:rsidR="005D5A9F" w14:paraId="7DA7E8C0" w14:textId="77777777">
        <w:trPr>
          <w:ins w:id="219" w:author="Tensfeldt, Thomas G" w:date="2022-07-06T16:08:00Z"/>
        </w:trPr>
        <w:tc>
          <w:tcPr>
            <w:tcW w:w="2774" w:type="dxa"/>
          </w:tcPr>
          <w:p w14:paraId="1AAC60DB" w14:textId="77777777" w:rsidR="005D5A9F" w:rsidRDefault="005D5A9F">
            <w:pPr>
              <w:jc w:val="both"/>
              <w:rPr>
                <w:ins w:id="220" w:author="Tensfeldt, Thomas G" w:date="2022-07-06T16:11:00Z"/>
                <w:color w:val="000000"/>
                <w:sz w:val="24"/>
                <w:szCs w:val="24"/>
              </w:rPr>
            </w:pPr>
            <w:ins w:id="221" w:author="Tensfeldt, Thomas G" w:date="2022-07-06T16:10:00Z">
              <w:r>
                <w:rPr>
                  <w:color w:val="000000"/>
                  <w:sz w:val="24"/>
                  <w:szCs w:val="24"/>
                </w:rPr>
                <w:t>Tools &amp; Resources</w:t>
              </w:r>
            </w:ins>
            <w:ins w:id="222" w:author="Tensfeldt, Thomas G" w:date="2022-07-06T16:11:00Z">
              <w:r>
                <w:rPr>
                  <w:color w:val="000000"/>
                  <w:sz w:val="24"/>
                  <w:szCs w:val="24"/>
                </w:rPr>
                <w:t xml:space="preserve"> Hub?</w:t>
              </w:r>
            </w:ins>
          </w:p>
          <w:p w14:paraId="711E70B6" w14:textId="08C21456" w:rsidR="005D5A9F" w:rsidRDefault="005D5A9F">
            <w:pPr>
              <w:jc w:val="both"/>
              <w:rPr>
                <w:ins w:id="223" w:author="Tensfeldt, Thomas G" w:date="2022-07-06T16:08:00Z"/>
                <w:color w:val="000000"/>
                <w:sz w:val="24"/>
                <w:szCs w:val="24"/>
              </w:rPr>
            </w:pPr>
            <w:ins w:id="224" w:author="Tensfeldt, Thomas G" w:date="2022-07-06T16:11:00Z">
              <w:r>
                <w:rPr>
                  <w:color w:val="000000"/>
                  <w:sz w:val="24"/>
                  <w:szCs w:val="24"/>
                </w:rPr>
                <w:t>(</w:t>
              </w:r>
              <w:proofErr w:type="gramStart"/>
              <w:r>
                <w:rPr>
                  <w:color w:val="000000"/>
                  <w:sz w:val="24"/>
                  <w:szCs w:val="24"/>
                </w:rPr>
                <w:t>resourcing</w:t>
              </w:r>
              <w:proofErr w:type="gramEnd"/>
              <w:r>
                <w:rPr>
                  <w:color w:val="000000"/>
                  <w:sz w:val="24"/>
                  <w:szCs w:val="24"/>
                </w:rPr>
                <w:t xml:space="preserve"> plan/budget)</w:t>
              </w:r>
            </w:ins>
          </w:p>
        </w:tc>
        <w:tc>
          <w:tcPr>
            <w:tcW w:w="2736" w:type="dxa"/>
          </w:tcPr>
          <w:p w14:paraId="37D6F951" w14:textId="75A68B20" w:rsidR="005D5A9F" w:rsidRDefault="005D5A9F">
            <w:pPr>
              <w:jc w:val="both"/>
              <w:rPr>
                <w:ins w:id="225" w:author="Tensfeldt, Thomas G" w:date="2022-07-06T16:08:00Z"/>
                <w:color w:val="000000"/>
                <w:sz w:val="24"/>
                <w:szCs w:val="24"/>
              </w:rPr>
            </w:pPr>
            <w:ins w:id="226" w:author="Tensfeldt, Thomas G" w:date="2022-07-06T16:11:00Z">
              <w:r>
                <w:rPr>
                  <w:color w:val="000000"/>
                  <w:sz w:val="24"/>
                  <w:szCs w:val="24"/>
                </w:rPr>
                <w:t>Jan</w:t>
              </w:r>
            </w:ins>
          </w:p>
        </w:tc>
        <w:tc>
          <w:tcPr>
            <w:tcW w:w="2670" w:type="dxa"/>
          </w:tcPr>
          <w:p w14:paraId="4D27745D" w14:textId="161A976F" w:rsidR="005D5A9F" w:rsidRDefault="005D5A9F">
            <w:pPr>
              <w:jc w:val="both"/>
              <w:rPr>
                <w:ins w:id="227" w:author="Tensfeldt, Thomas G" w:date="2022-07-06T16:08:00Z"/>
                <w:color w:val="000000"/>
                <w:sz w:val="24"/>
                <w:szCs w:val="24"/>
              </w:rPr>
            </w:pPr>
            <w:ins w:id="228" w:author="Tensfeldt, Thomas G" w:date="2022-07-06T16:11:00Z">
              <w:r>
                <w:rPr>
                  <w:color w:val="000000"/>
                  <w:sz w:val="24"/>
                  <w:szCs w:val="24"/>
                </w:rPr>
                <w:t>2023</w:t>
              </w:r>
            </w:ins>
          </w:p>
        </w:tc>
      </w:tr>
    </w:tbl>
    <w:p w14:paraId="0000002F" w14:textId="77777777" w:rsidR="00E93615" w:rsidRDefault="00232524">
      <w:pPr>
        <w:pBdr>
          <w:top w:val="nil"/>
          <w:left w:val="nil"/>
          <w:bottom w:val="nil"/>
          <w:right w:val="nil"/>
          <w:between w:val="nil"/>
        </w:pBdr>
        <w:shd w:val="clear" w:color="auto" w:fill="FFFFFF"/>
        <w:spacing w:after="0" w:line="240" w:lineRule="auto"/>
        <w:ind w:left="1170"/>
        <w:jc w:val="both"/>
        <w:rPr>
          <w:color w:val="2E75B5"/>
          <w:sz w:val="24"/>
          <w:szCs w:val="24"/>
        </w:rPr>
      </w:pPr>
      <w:r>
        <w:rPr>
          <w:color w:val="2E75B5"/>
          <w:sz w:val="24"/>
          <w:szCs w:val="24"/>
        </w:rPr>
        <w:t>Note: Please add as many rows as needed.</w:t>
      </w:r>
    </w:p>
    <w:p w14:paraId="00000030" w14:textId="77777777" w:rsidR="00E93615" w:rsidRDefault="00E93615">
      <w:pPr>
        <w:pBdr>
          <w:top w:val="nil"/>
          <w:left w:val="nil"/>
          <w:bottom w:val="nil"/>
          <w:right w:val="nil"/>
          <w:between w:val="nil"/>
        </w:pBdr>
        <w:shd w:val="clear" w:color="auto" w:fill="FFFFFF"/>
        <w:spacing w:after="0" w:line="240" w:lineRule="auto"/>
        <w:ind w:left="1170"/>
        <w:jc w:val="both"/>
        <w:rPr>
          <w:color w:val="2E75B5"/>
          <w:sz w:val="24"/>
          <w:szCs w:val="24"/>
        </w:rPr>
      </w:pPr>
    </w:p>
    <w:p w14:paraId="00000031" w14:textId="77777777" w:rsidR="00E93615" w:rsidRDefault="00232524">
      <w:pPr>
        <w:numPr>
          <w:ilvl w:val="0"/>
          <w:numId w:val="4"/>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Key Stakeholders and Dependencies</w:t>
      </w:r>
    </w:p>
    <w:p w14:paraId="00000032" w14:textId="5B52E091" w:rsidR="00E93615" w:rsidRDefault="00232524">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del w:id="229" w:author="Tensfeldt, Thomas G" w:date="2022-07-06T16:15:00Z">
        <w:r w:rsidDel="007C5702">
          <w:rPr>
            <w:color w:val="000000"/>
            <w:sz w:val="24"/>
            <w:szCs w:val="24"/>
          </w:rPr>
          <w:delText>Xxxx</w:delText>
        </w:r>
      </w:del>
      <w:ins w:id="230" w:author="Tensfeldt, Thomas G" w:date="2022-07-06T16:15:00Z">
        <w:r w:rsidR="007C5702">
          <w:rPr>
            <w:color w:val="000000"/>
            <w:sz w:val="24"/>
            <w:szCs w:val="24"/>
          </w:rPr>
          <w:t>DE&amp;I Committee for membership considerations</w:t>
        </w:r>
      </w:ins>
    </w:p>
    <w:p w14:paraId="00000033" w14:textId="289AF26C" w:rsidR="00E93615" w:rsidRDefault="00232524">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del w:id="231" w:author="Tensfeldt, Thomas G" w:date="2022-07-06T16:15:00Z">
        <w:r w:rsidDel="007C5702">
          <w:rPr>
            <w:color w:val="000000"/>
            <w:sz w:val="24"/>
            <w:szCs w:val="24"/>
          </w:rPr>
          <w:delText>Xxxx</w:delText>
        </w:r>
      </w:del>
      <w:ins w:id="232" w:author="Tensfeldt, Thomas G" w:date="2022-07-06T16:15:00Z">
        <w:r w:rsidR="007C5702">
          <w:rPr>
            <w:color w:val="000000"/>
            <w:sz w:val="24"/>
            <w:szCs w:val="24"/>
          </w:rPr>
          <w:t>Education committee for interaction for tools/education</w:t>
        </w:r>
      </w:ins>
    </w:p>
    <w:p w14:paraId="00000034" w14:textId="7F84131E" w:rsidR="00E93615" w:rsidRDefault="00232524">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del w:id="233" w:author="Tensfeldt, Thomas G" w:date="2022-07-06T16:16:00Z">
        <w:r w:rsidDel="009205B7">
          <w:rPr>
            <w:color w:val="000000"/>
            <w:sz w:val="24"/>
            <w:szCs w:val="24"/>
          </w:rPr>
          <w:delText>Xxxx</w:delText>
        </w:r>
      </w:del>
      <w:ins w:id="234" w:author="Tensfeldt, Thomas G" w:date="2022-07-06T16:16:00Z">
        <w:r w:rsidR="009205B7">
          <w:rPr>
            <w:color w:val="000000"/>
            <w:sz w:val="24"/>
            <w:szCs w:val="24"/>
          </w:rPr>
          <w:t>Technology support for “Communication and Technology Hub” platforms</w:t>
        </w:r>
      </w:ins>
    </w:p>
    <w:p w14:paraId="00000035" w14:textId="4CC48ED5" w:rsidR="00E93615" w:rsidRDefault="00232524">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del w:id="235" w:author="Tensfeldt, Thomas G" w:date="2022-07-06T16:19:00Z">
        <w:r w:rsidDel="00694AAE">
          <w:rPr>
            <w:color w:val="000000"/>
            <w:sz w:val="24"/>
            <w:szCs w:val="24"/>
          </w:rPr>
          <w:delText>…..</w:delText>
        </w:r>
      </w:del>
      <w:ins w:id="236" w:author="Tensfeldt, Thomas G" w:date="2022-07-06T16:18:00Z">
        <w:r w:rsidR="00694AAE">
          <w:rPr>
            <w:color w:val="000000"/>
            <w:sz w:val="24"/>
            <w:szCs w:val="24"/>
          </w:rPr>
          <w:t xml:space="preserve">Within Communications Hub, integration with </w:t>
        </w:r>
      </w:ins>
      <w:ins w:id="237" w:author="Tensfeldt, Thomas G" w:date="2022-07-06T16:19:00Z">
        <w:r w:rsidR="00694AAE">
          <w:rPr>
            <w:color w:val="000000"/>
            <w:sz w:val="24"/>
            <w:szCs w:val="24"/>
          </w:rPr>
          <w:t xml:space="preserve">or deviation from </w:t>
        </w:r>
      </w:ins>
      <w:ins w:id="238" w:author="Tensfeldt, Thomas G" w:date="2022-07-06T16:18:00Z">
        <w:r w:rsidR="00694AAE">
          <w:rPr>
            <w:color w:val="000000"/>
            <w:sz w:val="24"/>
            <w:szCs w:val="24"/>
          </w:rPr>
          <w:t xml:space="preserve">existing </w:t>
        </w:r>
        <w:proofErr w:type="spellStart"/>
        <w:r w:rsidR="00694AAE">
          <w:rPr>
            <w:color w:val="000000"/>
            <w:sz w:val="24"/>
            <w:szCs w:val="24"/>
          </w:rPr>
          <w:t>ISoP</w:t>
        </w:r>
        <w:proofErr w:type="spellEnd"/>
        <w:r w:rsidR="00694AAE">
          <w:rPr>
            <w:color w:val="000000"/>
            <w:sz w:val="24"/>
            <w:szCs w:val="24"/>
          </w:rPr>
          <w:t xml:space="preserve"> infrastructure (</w:t>
        </w:r>
        <w:proofErr w:type="spellStart"/>
        <w:r w:rsidR="00694AAE">
          <w:rPr>
            <w:color w:val="000000"/>
            <w:sz w:val="24"/>
            <w:szCs w:val="24"/>
          </w:rPr>
          <w:t>Wordpress</w:t>
        </w:r>
        <w:proofErr w:type="spellEnd"/>
        <w:r w:rsidR="00694AAE">
          <w:rPr>
            <w:color w:val="000000"/>
            <w:sz w:val="24"/>
            <w:szCs w:val="24"/>
          </w:rPr>
          <w:t xml:space="preserve"> Discuss channels for example)</w:t>
        </w:r>
      </w:ins>
      <w:ins w:id="239" w:author="Tensfeldt, Thomas G" w:date="2022-07-06T16:19:00Z">
        <w:r w:rsidR="00694AAE">
          <w:rPr>
            <w:color w:val="000000"/>
            <w:sz w:val="24"/>
            <w:szCs w:val="24"/>
          </w:rPr>
          <w:t xml:space="preserve"> to maximize communications.</w:t>
        </w:r>
      </w:ins>
    </w:p>
    <w:p w14:paraId="00000036"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37" w14:textId="77777777" w:rsidR="00E93615" w:rsidRDefault="00232524" w:rsidP="00E66971">
      <w:pPr>
        <w:numPr>
          <w:ilvl w:val="0"/>
          <w:numId w:val="11"/>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Resources requested For This Year:</w:t>
      </w:r>
      <w:r>
        <w:rPr>
          <w:b/>
          <w:color w:val="000000"/>
          <w:sz w:val="24"/>
          <w:szCs w:val="24"/>
        </w:rPr>
        <w:t xml:space="preserve"> </w:t>
      </w:r>
      <w:r w:rsidRPr="006547E2">
        <w:rPr>
          <w:bCs/>
          <w:color w:val="A8D08D" w:themeColor="accent6" w:themeTint="99"/>
          <w:kern w:val="36"/>
          <w:sz w:val="20"/>
          <w:szCs w:val="24"/>
          <w:rPrChange w:id="240" w:author="Tensfeldt, Thomas G" w:date="2022-07-06T16:02:00Z">
            <w:rPr>
              <w:color w:val="000000"/>
              <w:sz w:val="24"/>
              <w:szCs w:val="24"/>
            </w:rPr>
          </w:rPrChange>
        </w:rPr>
        <w:t>In this section the committee may request an approximate annual budget needed for some of its activities during the year. A budget justification must be provided.</w:t>
      </w:r>
    </w:p>
    <w:p w14:paraId="00000038"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39" w14:textId="1226F63F" w:rsidR="00E93615" w:rsidRPr="006547E2" w:rsidRDefault="00232524" w:rsidP="00E66971">
      <w:pPr>
        <w:numPr>
          <w:ilvl w:val="0"/>
          <w:numId w:val="8"/>
        </w:numPr>
        <w:pBdr>
          <w:top w:val="nil"/>
          <w:left w:val="nil"/>
          <w:bottom w:val="nil"/>
          <w:right w:val="nil"/>
          <w:between w:val="nil"/>
        </w:pBdr>
        <w:shd w:val="clear" w:color="auto" w:fill="FFFFFF"/>
        <w:tabs>
          <w:tab w:val="right" w:pos="9360"/>
        </w:tabs>
        <w:spacing w:after="0"/>
        <w:jc w:val="both"/>
        <w:rPr>
          <w:bCs/>
          <w:color w:val="A8D08D" w:themeColor="accent6" w:themeTint="99"/>
          <w:kern w:val="36"/>
          <w:sz w:val="20"/>
          <w:szCs w:val="24"/>
          <w:rPrChange w:id="241" w:author="Tensfeldt, Thomas G" w:date="2022-07-06T16:03:00Z">
            <w:rPr>
              <w:b/>
              <w:color w:val="0070C0"/>
              <w:sz w:val="24"/>
              <w:szCs w:val="24"/>
            </w:rPr>
          </w:rPrChange>
        </w:rPr>
      </w:pPr>
      <w:r>
        <w:rPr>
          <w:b/>
          <w:color w:val="0070C0"/>
          <w:sz w:val="24"/>
          <w:szCs w:val="24"/>
        </w:rPr>
        <w:t xml:space="preserve">Inventory of official Committee communication channels: </w:t>
      </w:r>
      <w:r w:rsidRPr="006547E2">
        <w:rPr>
          <w:bCs/>
          <w:color w:val="A8D08D" w:themeColor="accent6" w:themeTint="99"/>
          <w:kern w:val="36"/>
          <w:sz w:val="20"/>
          <w:szCs w:val="24"/>
          <w:rPrChange w:id="242" w:author="Tensfeldt, Thomas G" w:date="2022-07-06T16:03:00Z">
            <w:rPr>
              <w:sz w:val="24"/>
              <w:szCs w:val="24"/>
            </w:rPr>
          </w:rPrChange>
        </w:rPr>
        <w:t xml:space="preserve">In this section the committee lists all document repositories and communications channels that have been used to communicate with their Committee members or </w:t>
      </w:r>
      <w:proofErr w:type="spellStart"/>
      <w:r w:rsidRPr="006547E2">
        <w:rPr>
          <w:bCs/>
          <w:color w:val="A8D08D" w:themeColor="accent6" w:themeTint="99"/>
          <w:kern w:val="36"/>
          <w:sz w:val="20"/>
          <w:szCs w:val="24"/>
          <w:rPrChange w:id="243" w:author="Tensfeldt, Thomas G" w:date="2022-07-06T16:03:00Z">
            <w:rPr>
              <w:sz w:val="24"/>
              <w:szCs w:val="24"/>
            </w:rPr>
          </w:rPrChange>
        </w:rPr>
        <w:t>ISoP</w:t>
      </w:r>
      <w:proofErr w:type="spellEnd"/>
      <w:r w:rsidRPr="006547E2">
        <w:rPr>
          <w:bCs/>
          <w:color w:val="A8D08D" w:themeColor="accent6" w:themeTint="99"/>
          <w:kern w:val="36"/>
          <w:sz w:val="20"/>
          <w:szCs w:val="24"/>
          <w:rPrChange w:id="244" w:author="Tensfeldt, Thomas G" w:date="2022-07-06T16:03:00Z">
            <w:rPr>
              <w:sz w:val="24"/>
              <w:szCs w:val="24"/>
            </w:rPr>
          </w:rPrChange>
        </w:rPr>
        <w:t xml:space="preserve"> membership. This includes but not limited to: </w:t>
      </w:r>
      <w:proofErr w:type="spellStart"/>
      <w:r w:rsidRPr="006547E2">
        <w:rPr>
          <w:bCs/>
          <w:color w:val="A8D08D" w:themeColor="accent6" w:themeTint="99"/>
          <w:kern w:val="36"/>
          <w:sz w:val="20"/>
          <w:szCs w:val="24"/>
          <w:rPrChange w:id="245" w:author="Tensfeldt, Thomas G" w:date="2022-07-06T16:03:00Z">
            <w:rPr>
              <w:sz w:val="24"/>
              <w:szCs w:val="24"/>
            </w:rPr>
          </w:rPrChange>
        </w:rPr>
        <w:t>ISoP</w:t>
      </w:r>
      <w:proofErr w:type="spellEnd"/>
      <w:r w:rsidRPr="006547E2">
        <w:rPr>
          <w:bCs/>
          <w:color w:val="A8D08D" w:themeColor="accent6" w:themeTint="99"/>
          <w:kern w:val="36"/>
          <w:sz w:val="20"/>
          <w:szCs w:val="24"/>
          <w:rPrChange w:id="246" w:author="Tensfeldt, Thomas G" w:date="2022-07-06T16:03:00Z">
            <w:rPr>
              <w:sz w:val="24"/>
              <w:szCs w:val="24"/>
            </w:rPr>
          </w:rPrChange>
        </w:rPr>
        <w:t xml:space="preserve"> Google Drive, non-</w:t>
      </w:r>
      <w:proofErr w:type="spellStart"/>
      <w:r w:rsidRPr="006547E2">
        <w:rPr>
          <w:bCs/>
          <w:color w:val="A8D08D" w:themeColor="accent6" w:themeTint="99"/>
          <w:kern w:val="36"/>
          <w:sz w:val="20"/>
          <w:szCs w:val="24"/>
          <w:rPrChange w:id="247" w:author="Tensfeldt, Thomas G" w:date="2022-07-06T16:03:00Z">
            <w:rPr>
              <w:sz w:val="24"/>
              <w:szCs w:val="24"/>
            </w:rPr>
          </w:rPrChange>
        </w:rPr>
        <w:t>ISoP</w:t>
      </w:r>
      <w:proofErr w:type="spellEnd"/>
      <w:r w:rsidRPr="006547E2">
        <w:rPr>
          <w:bCs/>
          <w:color w:val="A8D08D" w:themeColor="accent6" w:themeTint="99"/>
          <w:kern w:val="36"/>
          <w:sz w:val="20"/>
          <w:szCs w:val="24"/>
          <w:rPrChange w:id="248" w:author="Tensfeldt, Thomas G" w:date="2022-07-06T16:03:00Z">
            <w:rPr>
              <w:sz w:val="24"/>
              <w:szCs w:val="24"/>
            </w:rPr>
          </w:rPrChange>
        </w:rPr>
        <w:t xml:space="preserve"> document repository (e.g., </w:t>
      </w:r>
      <w:proofErr w:type="spellStart"/>
      <w:r w:rsidRPr="006547E2">
        <w:rPr>
          <w:bCs/>
          <w:color w:val="A8D08D" w:themeColor="accent6" w:themeTint="99"/>
          <w:kern w:val="36"/>
          <w:sz w:val="20"/>
          <w:szCs w:val="24"/>
          <w:rPrChange w:id="249" w:author="Tensfeldt, Thomas G" w:date="2022-07-06T16:03:00Z">
            <w:rPr>
              <w:sz w:val="24"/>
              <w:szCs w:val="24"/>
            </w:rPr>
          </w:rPrChange>
        </w:rPr>
        <w:t>DropBox</w:t>
      </w:r>
      <w:proofErr w:type="spellEnd"/>
      <w:r w:rsidRPr="006547E2">
        <w:rPr>
          <w:bCs/>
          <w:color w:val="A8D08D" w:themeColor="accent6" w:themeTint="99"/>
          <w:kern w:val="36"/>
          <w:sz w:val="20"/>
          <w:szCs w:val="24"/>
          <w:rPrChange w:id="250" w:author="Tensfeldt, Thomas G" w:date="2022-07-06T16:03:00Z">
            <w:rPr>
              <w:sz w:val="24"/>
              <w:szCs w:val="24"/>
            </w:rPr>
          </w:rPrChange>
        </w:rPr>
        <w:t xml:space="preserve">, Google Drive, etc.), </w:t>
      </w:r>
      <w:proofErr w:type="spellStart"/>
      <w:r w:rsidRPr="006547E2">
        <w:rPr>
          <w:bCs/>
          <w:color w:val="A8D08D" w:themeColor="accent6" w:themeTint="99"/>
          <w:kern w:val="36"/>
          <w:sz w:val="20"/>
          <w:szCs w:val="24"/>
          <w:rPrChange w:id="251" w:author="Tensfeldt, Thomas G" w:date="2022-07-06T16:03:00Z">
            <w:rPr>
              <w:sz w:val="24"/>
              <w:szCs w:val="24"/>
            </w:rPr>
          </w:rPrChange>
        </w:rPr>
        <w:t>github</w:t>
      </w:r>
      <w:proofErr w:type="spellEnd"/>
      <w:r w:rsidRPr="006547E2">
        <w:rPr>
          <w:bCs/>
          <w:color w:val="A8D08D" w:themeColor="accent6" w:themeTint="99"/>
          <w:kern w:val="36"/>
          <w:sz w:val="20"/>
          <w:szCs w:val="24"/>
          <w:rPrChange w:id="252" w:author="Tensfeldt, Thomas G" w:date="2022-07-06T16:03:00Z">
            <w:rPr>
              <w:sz w:val="24"/>
              <w:szCs w:val="24"/>
            </w:rPr>
          </w:rPrChange>
        </w:rPr>
        <w:t xml:space="preserve">, official </w:t>
      </w:r>
      <w:proofErr w:type="spellStart"/>
      <w:r w:rsidRPr="006547E2">
        <w:rPr>
          <w:bCs/>
          <w:color w:val="A8D08D" w:themeColor="accent6" w:themeTint="99"/>
          <w:kern w:val="36"/>
          <w:sz w:val="20"/>
          <w:szCs w:val="24"/>
          <w:rPrChange w:id="253" w:author="Tensfeldt, Thomas G" w:date="2022-07-06T16:03:00Z">
            <w:rPr>
              <w:sz w:val="24"/>
              <w:szCs w:val="24"/>
            </w:rPr>
          </w:rPrChange>
        </w:rPr>
        <w:t>ISoP</w:t>
      </w:r>
      <w:proofErr w:type="spellEnd"/>
      <w:r w:rsidRPr="006547E2">
        <w:rPr>
          <w:bCs/>
          <w:color w:val="A8D08D" w:themeColor="accent6" w:themeTint="99"/>
          <w:kern w:val="36"/>
          <w:sz w:val="20"/>
          <w:szCs w:val="24"/>
          <w:rPrChange w:id="254" w:author="Tensfeldt, Thomas G" w:date="2022-07-06T16:03:00Z">
            <w:rPr>
              <w:sz w:val="24"/>
              <w:szCs w:val="24"/>
            </w:rPr>
          </w:rPrChange>
        </w:rPr>
        <w:t xml:space="preserve"> email addresses, unofficial email addresses (e.g., </w:t>
      </w:r>
      <w:proofErr w:type="spellStart"/>
      <w:r w:rsidRPr="006547E2">
        <w:rPr>
          <w:bCs/>
          <w:color w:val="A8D08D" w:themeColor="accent6" w:themeTint="99"/>
          <w:kern w:val="36"/>
          <w:sz w:val="20"/>
          <w:szCs w:val="24"/>
          <w:rPrChange w:id="255" w:author="Tensfeldt, Thomas G" w:date="2022-07-06T16:03:00Z">
            <w:rPr>
              <w:sz w:val="24"/>
              <w:szCs w:val="24"/>
            </w:rPr>
          </w:rPrChange>
        </w:rPr>
        <w:t>gmail</w:t>
      </w:r>
      <w:proofErr w:type="spellEnd"/>
      <w:r w:rsidRPr="006547E2">
        <w:rPr>
          <w:bCs/>
          <w:color w:val="A8D08D" w:themeColor="accent6" w:themeTint="99"/>
          <w:kern w:val="36"/>
          <w:sz w:val="20"/>
          <w:szCs w:val="24"/>
          <w:rPrChange w:id="256" w:author="Tensfeldt, Thomas G" w:date="2022-07-06T16:03:00Z">
            <w:rPr>
              <w:sz w:val="24"/>
              <w:szCs w:val="24"/>
            </w:rPr>
          </w:rPrChange>
        </w:rPr>
        <w:t>), Linked In account, YouTube Channel, websites, …etc.</w:t>
      </w:r>
    </w:p>
    <w:p w14:paraId="385C92FE" w14:textId="39DC7B00" w:rsidR="00121D7C" w:rsidRDefault="00121D7C" w:rsidP="00121D7C">
      <w:pPr>
        <w:numPr>
          <w:ilvl w:val="1"/>
          <w:numId w:val="8"/>
        </w:numPr>
        <w:pBdr>
          <w:top w:val="nil"/>
          <w:left w:val="nil"/>
          <w:bottom w:val="nil"/>
          <w:right w:val="nil"/>
          <w:between w:val="nil"/>
        </w:pBdr>
        <w:shd w:val="clear" w:color="auto" w:fill="FFFFFF"/>
        <w:spacing w:after="0" w:line="240" w:lineRule="auto"/>
        <w:jc w:val="both"/>
        <w:rPr>
          <w:ins w:id="257" w:author="Tensfeldt, Thomas G" w:date="2022-07-06T16:24:00Z"/>
          <w:b/>
          <w:color w:val="000000"/>
          <w:sz w:val="24"/>
          <w:szCs w:val="24"/>
        </w:rPr>
      </w:pPr>
      <w:proofErr w:type="spellStart"/>
      <w:ins w:id="258" w:author="Tensfeldt, Thomas G" w:date="2022-07-06T16:24:00Z">
        <w:r>
          <w:rPr>
            <w:color w:val="000000"/>
            <w:sz w:val="24"/>
            <w:szCs w:val="24"/>
          </w:rPr>
          <w:t>Github</w:t>
        </w:r>
        <w:proofErr w:type="spellEnd"/>
        <w:r>
          <w:rPr>
            <w:color w:val="000000"/>
            <w:sz w:val="24"/>
            <w:szCs w:val="24"/>
          </w:rPr>
          <w:t xml:space="preserve"> instance: </w:t>
        </w:r>
        <w:r w:rsidRPr="00121D7C">
          <w:rPr>
            <w:color w:val="000000"/>
            <w:sz w:val="24"/>
            <w:szCs w:val="24"/>
          </w:rPr>
          <w:t>https://github.com/tomtensfeldt-isop/ISoP_Technology_Committee</w:t>
        </w:r>
      </w:ins>
    </w:p>
    <w:p w14:paraId="0000003A" w14:textId="77777777" w:rsidR="00E93615" w:rsidRDefault="00E93615">
      <w:pPr>
        <w:pBdr>
          <w:top w:val="nil"/>
          <w:left w:val="nil"/>
          <w:bottom w:val="nil"/>
          <w:right w:val="nil"/>
          <w:between w:val="nil"/>
        </w:pBdr>
        <w:shd w:val="clear" w:color="auto" w:fill="FFFFFF"/>
        <w:tabs>
          <w:tab w:val="right" w:pos="9360"/>
        </w:tabs>
        <w:spacing w:after="0"/>
        <w:ind w:left="720"/>
        <w:rPr>
          <w:b/>
          <w:color w:val="0070C0"/>
          <w:sz w:val="24"/>
          <w:szCs w:val="24"/>
        </w:rPr>
      </w:pPr>
    </w:p>
    <w:p w14:paraId="0000003B" w14:textId="77777777" w:rsidR="00E93615" w:rsidRDefault="00232524">
      <w:pPr>
        <w:numPr>
          <w:ilvl w:val="0"/>
          <w:numId w:val="8"/>
        </w:numPr>
        <w:pBdr>
          <w:top w:val="nil"/>
          <w:left w:val="nil"/>
          <w:bottom w:val="nil"/>
          <w:right w:val="nil"/>
          <w:between w:val="nil"/>
        </w:pBdr>
        <w:shd w:val="clear" w:color="auto" w:fill="FFFFFF"/>
        <w:tabs>
          <w:tab w:val="right" w:pos="9360"/>
        </w:tabs>
        <w:spacing w:after="0"/>
        <w:rPr>
          <w:b/>
          <w:color w:val="0070C0"/>
          <w:sz w:val="24"/>
          <w:szCs w:val="24"/>
        </w:rPr>
      </w:pPr>
      <w:r>
        <w:rPr>
          <w:b/>
          <w:color w:val="0070C0"/>
          <w:sz w:val="24"/>
          <w:szCs w:val="24"/>
        </w:rPr>
        <w:t xml:space="preserve">Submitted by: </w:t>
      </w:r>
    </w:p>
    <w:p w14:paraId="0000003C" w14:textId="1439B460" w:rsidR="00E93615" w:rsidRDefault="00232524">
      <w:pPr>
        <w:shd w:val="clear" w:color="auto" w:fill="FFFFFF"/>
        <w:tabs>
          <w:tab w:val="right" w:pos="9360"/>
        </w:tabs>
        <w:spacing w:after="0"/>
        <w:ind w:left="720" w:firstLine="1710"/>
        <w:rPr>
          <w:b/>
          <w:sz w:val="24"/>
          <w:szCs w:val="24"/>
        </w:rPr>
      </w:pPr>
      <w:r>
        <w:rPr>
          <w:b/>
          <w:sz w:val="24"/>
          <w:szCs w:val="24"/>
        </w:rPr>
        <w:t>[</w:t>
      </w:r>
      <w:del w:id="259" w:author="Tensfeldt, Thomas G" w:date="2022-07-06T16:03:00Z">
        <w:r w:rsidDel="006547E2">
          <w:rPr>
            <w:b/>
            <w:sz w:val="24"/>
            <w:szCs w:val="24"/>
          </w:rPr>
          <w:delText>insert name</w:delText>
        </w:r>
      </w:del>
      <w:ins w:id="260" w:author="Tensfeldt, Thomas G" w:date="2022-07-06T16:03:00Z">
        <w:r w:rsidR="006547E2">
          <w:rPr>
            <w:b/>
            <w:sz w:val="24"/>
            <w:szCs w:val="24"/>
          </w:rPr>
          <w:t>William Denney &amp; Thomas Tensfeldt</w:t>
        </w:r>
      </w:ins>
      <w:r>
        <w:rPr>
          <w:b/>
          <w:sz w:val="24"/>
          <w:szCs w:val="24"/>
        </w:rPr>
        <w:t xml:space="preserve">], </w:t>
      </w:r>
      <w:r>
        <w:rPr>
          <w:b/>
          <w:color w:val="0070C0"/>
          <w:sz w:val="24"/>
          <w:szCs w:val="24"/>
        </w:rPr>
        <w:t>Chair</w:t>
      </w:r>
    </w:p>
    <w:p w14:paraId="0000003D" w14:textId="6551869C" w:rsidR="00E93615" w:rsidRDefault="00232524">
      <w:pPr>
        <w:shd w:val="clear" w:color="auto" w:fill="FFFFFF"/>
        <w:tabs>
          <w:tab w:val="right" w:pos="9360"/>
        </w:tabs>
        <w:spacing w:after="0"/>
        <w:ind w:left="720" w:firstLine="1710"/>
        <w:rPr>
          <w:b/>
          <w:color w:val="0070C0"/>
          <w:sz w:val="24"/>
          <w:szCs w:val="24"/>
        </w:rPr>
      </w:pPr>
      <w:r>
        <w:rPr>
          <w:b/>
          <w:sz w:val="24"/>
          <w:szCs w:val="24"/>
        </w:rPr>
        <w:t>[</w:t>
      </w:r>
      <w:del w:id="261" w:author="Tensfeldt, Thomas G" w:date="2022-07-06T16:03:00Z">
        <w:r w:rsidDel="006547E2">
          <w:rPr>
            <w:b/>
            <w:sz w:val="24"/>
            <w:szCs w:val="24"/>
          </w:rPr>
          <w:delText>insert name</w:delText>
        </w:r>
      </w:del>
      <w:ins w:id="262" w:author="Tensfeldt, Thomas G" w:date="2022-07-06T16:03:00Z">
        <w:r w:rsidR="006547E2">
          <w:rPr>
            <w:b/>
            <w:sz w:val="24"/>
            <w:szCs w:val="24"/>
          </w:rPr>
          <w:t>TBD</w:t>
        </w:r>
      </w:ins>
      <w:r>
        <w:rPr>
          <w:b/>
          <w:sz w:val="24"/>
          <w:szCs w:val="24"/>
        </w:rPr>
        <w:t xml:space="preserve">], </w:t>
      </w:r>
      <w:r>
        <w:rPr>
          <w:b/>
          <w:color w:val="0070C0"/>
          <w:sz w:val="24"/>
          <w:szCs w:val="24"/>
        </w:rPr>
        <w:t>Board Liaison</w:t>
      </w:r>
    </w:p>
    <w:p w14:paraId="0000003E" w14:textId="77777777" w:rsidR="00E93615" w:rsidRDefault="00E93615">
      <w:pPr>
        <w:shd w:val="clear" w:color="auto" w:fill="FFFFFF"/>
        <w:tabs>
          <w:tab w:val="right" w:pos="9360"/>
        </w:tabs>
        <w:spacing w:after="0"/>
        <w:ind w:left="720"/>
        <w:rPr>
          <w:b/>
          <w:color w:val="2E75B5"/>
          <w:sz w:val="24"/>
          <w:szCs w:val="24"/>
        </w:rPr>
      </w:pPr>
    </w:p>
    <w:p w14:paraId="0000003F" w14:textId="77777777" w:rsidR="00E93615" w:rsidRDefault="00232524">
      <w:pPr>
        <w:numPr>
          <w:ilvl w:val="0"/>
          <w:numId w:val="8"/>
        </w:numPr>
        <w:pBdr>
          <w:top w:val="nil"/>
          <w:left w:val="nil"/>
          <w:bottom w:val="nil"/>
          <w:right w:val="nil"/>
          <w:between w:val="nil"/>
        </w:pBdr>
        <w:shd w:val="clear" w:color="auto" w:fill="FFFFFF"/>
        <w:tabs>
          <w:tab w:val="right" w:pos="9360"/>
        </w:tabs>
        <w:spacing w:after="0"/>
        <w:rPr>
          <w:b/>
          <w:color w:val="2E75B5"/>
          <w:sz w:val="24"/>
          <w:szCs w:val="24"/>
        </w:rPr>
      </w:pPr>
      <w:r>
        <w:rPr>
          <w:b/>
          <w:color w:val="2E75B5"/>
          <w:sz w:val="24"/>
          <w:szCs w:val="24"/>
        </w:rPr>
        <w:t>Reviewed and approved by:</w:t>
      </w:r>
    </w:p>
    <w:p w14:paraId="00000040" w14:textId="77777777" w:rsidR="00E93615" w:rsidRDefault="00232524">
      <w:pPr>
        <w:shd w:val="clear" w:color="auto" w:fill="FFFFFF"/>
        <w:tabs>
          <w:tab w:val="right" w:pos="9360"/>
        </w:tabs>
        <w:spacing w:after="0"/>
        <w:ind w:left="720" w:firstLine="1710"/>
        <w:rPr>
          <w:b/>
          <w:sz w:val="24"/>
          <w:szCs w:val="24"/>
        </w:rPr>
      </w:pPr>
      <w:r>
        <w:rPr>
          <w:b/>
          <w:sz w:val="24"/>
          <w:szCs w:val="24"/>
        </w:rPr>
        <w:t xml:space="preserve">[insert name], </w:t>
      </w:r>
      <w:r>
        <w:rPr>
          <w:b/>
          <w:color w:val="0070C0"/>
          <w:sz w:val="24"/>
          <w:szCs w:val="24"/>
        </w:rPr>
        <w:t>Secretary</w:t>
      </w:r>
    </w:p>
    <w:p w14:paraId="6458C8B3" w14:textId="3B60BE7C" w:rsidR="005D3EA0" w:rsidRPr="00D570AD" w:rsidRDefault="00232524" w:rsidP="00D570AD">
      <w:pPr>
        <w:shd w:val="clear" w:color="auto" w:fill="FFFFFF"/>
        <w:tabs>
          <w:tab w:val="right" w:pos="9360"/>
        </w:tabs>
        <w:spacing w:after="0"/>
        <w:ind w:left="720" w:firstLine="1710"/>
        <w:rPr>
          <w:b/>
          <w:color w:val="0070C0"/>
          <w:sz w:val="24"/>
          <w:szCs w:val="24"/>
        </w:rPr>
      </w:pPr>
      <w:r>
        <w:rPr>
          <w:b/>
          <w:sz w:val="24"/>
          <w:szCs w:val="24"/>
        </w:rPr>
        <w:t xml:space="preserve">[insert name], </w:t>
      </w:r>
      <w:r>
        <w:rPr>
          <w:b/>
          <w:color w:val="0070C0"/>
          <w:sz w:val="24"/>
          <w:szCs w:val="24"/>
        </w:rPr>
        <w:t>President</w:t>
      </w:r>
    </w:p>
    <w:p w14:paraId="0000004A" w14:textId="77777777" w:rsidR="00E93615" w:rsidRDefault="00E93615">
      <w:pPr>
        <w:shd w:val="clear" w:color="auto" w:fill="FFFFFF"/>
        <w:tabs>
          <w:tab w:val="right" w:pos="9360"/>
        </w:tabs>
        <w:spacing w:after="0"/>
        <w:ind w:left="720"/>
        <w:rPr>
          <w:b/>
          <w:sz w:val="24"/>
          <w:szCs w:val="24"/>
        </w:rPr>
      </w:pPr>
    </w:p>
    <w:p w14:paraId="0000004B" w14:textId="77777777" w:rsidR="00E93615" w:rsidRDefault="00E93615">
      <w:pPr>
        <w:shd w:val="clear" w:color="auto" w:fill="FFFFFF"/>
        <w:tabs>
          <w:tab w:val="right" w:pos="9360"/>
        </w:tabs>
        <w:spacing w:after="0"/>
        <w:ind w:left="720"/>
        <w:rPr>
          <w:b/>
          <w:sz w:val="24"/>
          <w:szCs w:val="24"/>
        </w:rPr>
      </w:pPr>
    </w:p>
    <w:p w14:paraId="0000004C" w14:textId="77777777" w:rsidR="00E93615" w:rsidRDefault="00E93615">
      <w:pPr>
        <w:shd w:val="clear" w:color="auto" w:fill="FFFFFF"/>
        <w:tabs>
          <w:tab w:val="right" w:pos="9360"/>
        </w:tabs>
        <w:spacing w:after="0"/>
        <w:ind w:left="720"/>
        <w:rPr>
          <w:b/>
          <w:sz w:val="24"/>
          <w:szCs w:val="24"/>
        </w:rPr>
      </w:pPr>
    </w:p>
    <w:p w14:paraId="0000004D" w14:textId="77777777" w:rsidR="00E93615" w:rsidRDefault="00E93615">
      <w:pPr>
        <w:shd w:val="clear" w:color="auto" w:fill="FFFFFF"/>
        <w:tabs>
          <w:tab w:val="right" w:pos="9360"/>
        </w:tabs>
        <w:spacing w:after="0"/>
        <w:ind w:left="720"/>
        <w:rPr>
          <w:b/>
          <w:sz w:val="24"/>
          <w:szCs w:val="24"/>
        </w:rPr>
      </w:pPr>
    </w:p>
    <w:p w14:paraId="0000004E" w14:textId="77777777" w:rsidR="00E93615" w:rsidRDefault="00E93615">
      <w:pPr>
        <w:shd w:val="clear" w:color="auto" w:fill="FFFFFF"/>
        <w:tabs>
          <w:tab w:val="right" w:pos="9360"/>
        </w:tabs>
        <w:spacing w:after="0"/>
        <w:ind w:left="720"/>
        <w:rPr>
          <w:b/>
          <w:sz w:val="24"/>
          <w:szCs w:val="24"/>
        </w:rPr>
      </w:pPr>
    </w:p>
    <w:p w14:paraId="0000004F" w14:textId="77777777" w:rsidR="00E93615" w:rsidRDefault="00E93615">
      <w:pPr>
        <w:shd w:val="clear" w:color="auto" w:fill="FFFFFF"/>
        <w:tabs>
          <w:tab w:val="right" w:pos="9360"/>
        </w:tabs>
        <w:spacing w:after="0"/>
        <w:ind w:left="720"/>
        <w:rPr>
          <w:b/>
          <w:sz w:val="24"/>
          <w:szCs w:val="24"/>
        </w:rPr>
      </w:pPr>
    </w:p>
    <w:p w14:paraId="00000050" w14:textId="77777777" w:rsidR="00E93615" w:rsidRDefault="00E93615">
      <w:pPr>
        <w:shd w:val="clear" w:color="auto" w:fill="FFFFFF"/>
        <w:tabs>
          <w:tab w:val="right" w:pos="9360"/>
        </w:tabs>
        <w:spacing w:after="0"/>
        <w:ind w:left="720"/>
        <w:rPr>
          <w:b/>
          <w:sz w:val="24"/>
          <w:szCs w:val="24"/>
        </w:rPr>
      </w:pPr>
    </w:p>
    <w:p w14:paraId="00000051" w14:textId="77777777" w:rsidR="00E93615" w:rsidRDefault="00E93615">
      <w:pPr>
        <w:shd w:val="clear" w:color="auto" w:fill="FFFFFF"/>
        <w:tabs>
          <w:tab w:val="right" w:pos="9360"/>
        </w:tabs>
        <w:spacing w:after="0"/>
        <w:ind w:left="720"/>
        <w:rPr>
          <w:b/>
          <w:sz w:val="24"/>
          <w:szCs w:val="24"/>
        </w:rPr>
      </w:pPr>
    </w:p>
    <w:p w14:paraId="00000052" w14:textId="77777777" w:rsidR="00E93615" w:rsidRDefault="00232524">
      <w:pPr>
        <w:pBdr>
          <w:top w:val="single" w:sz="4" w:space="1" w:color="000000"/>
        </w:pBdr>
        <w:shd w:val="clear" w:color="auto" w:fill="FFFFFF"/>
        <w:spacing w:after="0"/>
        <w:jc w:val="both"/>
        <w:rPr>
          <w:b/>
          <w:color w:val="2E75B5"/>
          <w:sz w:val="18"/>
          <w:szCs w:val="18"/>
        </w:rPr>
      </w:pPr>
      <w:r>
        <w:rPr>
          <w:b/>
          <w:color w:val="2E75B5"/>
          <w:sz w:val="18"/>
          <w:szCs w:val="18"/>
        </w:rPr>
        <w:t xml:space="preserve">*Blue text remains unchanged. It is reserved to </w:t>
      </w:r>
      <w:proofErr w:type="spellStart"/>
      <w:r>
        <w:rPr>
          <w:b/>
          <w:color w:val="2E75B5"/>
          <w:sz w:val="18"/>
          <w:szCs w:val="18"/>
        </w:rPr>
        <w:t>ISoP</w:t>
      </w:r>
      <w:proofErr w:type="spellEnd"/>
      <w:r>
        <w:rPr>
          <w:b/>
          <w:color w:val="2E75B5"/>
          <w:sz w:val="18"/>
          <w:szCs w:val="18"/>
        </w:rPr>
        <w:t xml:space="preserve"> administration</w:t>
      </w:r>
    </w:p>
    <w:sectPr w:rsidR="00E93615">
      <w:headerReference w:type="default" r:id="rId12"/>
      <w:footerReference w:type="default" r:id="rId13"/>
      <w:pgSz w:w="12240" w:h="15840"/>
      <w:pgMar w:top="720" w:right="720" w:bottom="720" w:left="720"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7A307" w14:textId="77777777" w:rsidR="008640A3" w:rsidRDefault="008640A3">
      <w:pPr>
        <w:spacing w:after="0" w:line="240" w:lineRule="auto"/>
      </w:pPr>
      <w:r>
        <w:separator/>
      </w:r>
    </w:p>
  </w:endnote>
  <w:endnote w:type="continuationSeparator" w:id="0">
    <w:p w14:paraId="16C235C9" w14:textId="77777777" w:rsidR="008640A3" w:rsidRDefault="008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777777" w:rsidR="00E93615" w:rsidRDefault="00232524">
    <w:pPr>
      <w:pBdr>
        <w:top w:val="nil"/>
        <w:left w:val="nil"/>
        <w:bottom w:val="nil"/>
        <w:right w:val="nil"/>
        <w:between w:val="nil"/>
      </w:pBdr>
      <w:tabs>
        <w:tab w:val="center" w:pos="4680"/>
        <w:tab w:val="right" w:pos="9360"/>
      </w:tabs>
      <w:spacing w:after="0" w:line="240" w:lineRule="auto"/>
      <w:jc w:val="center"/>
      <w:rPr>
        <w:b/>
        <w:color w:val="2E75B5"/>
        <w:sz w:val="24"/>
        <w:szCs w:val="24"/>
      </w:rPr>
    </w:pPr>
    <w:r>
      <w:rPr>
        <w:b/>
        <w:color w:val="2E75B5"/>
        <w:sz w:val="24"/>
        <w:szCs w:val="24"/>
      </w:rPr>
      <w:t>CONFIDENTIAL</w:t>
    </w:r>
  </w:p>
  <w:p w14:paraId="0000005A" w14:textId="77777777" w:rsidR="00E93615" w:rsidRDefault="00E93615">
    <w:pPr>
      <w:pBdr>
        <w:top w:val="nil"/>
        <w:left w:val="nil"/>
        <w:bottom w:val="nil"/>
        <w:right w:val="nil"/>
        <w:between w:val="nil"/>
      </w:pBdr>
      <w:tabs>
        <w:tab w:val="center" w:pos="4680"/>
        <w:tab w:val="right" w:pos="9360"/>
        <w:tab w:val="center" w:pos="5490"/>
      </w:tabs>
      <w:spacing w:after="0" w:line="240" w:lineRule="auto"/>
      <w:ind w:left="43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E33A9" w14:textId="77777777" w:rsidR="008640A3" w:rsidRDefault="008640A3">
      <w:pPr>
        <w:spacing w:after="0" w:line="240" w:lineRule="auto"/>
      </w:pPr>
      <w:r>
        <w:separator/>
      </w:r>
    </w:p>
  </w:footnote>
  <w:footnote w:type="continuationSeparator" w:id="0">
    <w:p w14:paraId="76FE030C" w14:textId="77777777" w:rsidR="008640A3" w:rsidRDefault="00864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E93615" w:rsidRDefault="00232524">
    <w:pPr>
      <w:pBdr>
        <w:top w:val="nil"/>
        <w:left w:val="nil"/>
        <w:bottom w:val="nil"/>
        <w:right w:val="nil"/>
        <w:between w:val="nil"/>
      </w:pBdr>
      <w:tabs>
        <w:tab w:val="center" w:pos="4680"/>
        <w:tab w:val="right" w:pos="9360"/>
      </w:tabs>
      <w:spacing w:after="0" w:line="240" w:lineRule="auto"/>
      <w:jc w:val="right"/>
      <w:rPr>
        <w:color w:val="000000"/>
      </w:rPr>
    </w:pPr>
    <w:bookmarkStart w:id="263" w:name="_heading=h.gjdgxs" w:colFirst="0" w:colLast="0"/>
    <w:bookmarkEnd w:id="263"/>
    <w:r>
      <w:rPr>
        <w:rFonts w:ascii="Arial" w:eastAsia="Arial" w:hAnsi="Arial" w:cs="Arial"/>
        <w:color w:val="0070C0"/>
        <w:sz w:val="20"/>
        <w:szCs w:val="20"/>
      </w:rPr>
      <w:t>International Society of Pharmacometrics</w:t>
    </w:r>
    <w:r w:rsidR="008640A3">
      <w:object w:dxaOrig="1440" w:dyaOrig="1440" w14:anchorId="191B8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6.6pt;margin-top:-5.55pt;width:163.7pt;height:82.3pt;z-index:251659264;mso-position-horizontal:absolute;mso-position-horizontal-relative:margin;mso-position-vertical:absolute;mso-position-vertical-relative:text;mso-width-relative:page;mso-height-relative:page" wrapcoords="-99 0 -99 21404 21600 21404 21600 0 -99 0">
          <v:imagedata r:id="rId1" o:title=""/>
          <w10:wrap type="tight" anchorx="margin"/>
        </v:shape>
        <o:OLEObject Type="Embed" ProgID="PBrush" ShapeID="_x0000_s2049" DrawAspect="Content" ObjectID="_1718630134" r:id="rId2"/>
      </w:object>
    </w:r>
  </w:p>
  <w:p w14:paraId="00000054" w14:textId="77777777" w:rsidR="00E93615" w:rsidRDefault="00232524">
    <w:pPr>
      <w:spacing w:after="0"/>
      <w:jc w:val="right"/>
      <w:rPr>
        <w:rFonts w:ascii="Arial" w:eastAsia="Arial" w:hAnsi="Arial" w:cs="Arial"/>
        <w:color w:val="0070C0"/>
        <w:sz w:val="20"/>
        <w:szCs w:val="20"/>
      </w:rPr>
    </w:pPr>
    <w:r>
      <w:rPr>
        <w:rFonts w:ascii="Arial" w:eastAsia="Arial" w:hAnsi="Arial" w:cs="Arial"/>
        <w:color w:val="0070C0"/>
        <w:sz w:val="20"/>
        <w:szCs w:val="20"/>
      </w:rPr>
      <w:t>750 US Highway 202, Suite 200</w:t>
    </w:r>
  </w:p>
  <w:p w14:paraId="00000055" w14:textId="77777777" w:rsidR="00E93615" w:rsidRDefault="00232524">
    <w:pPr>
      <w:spacing w:after="0"/>
      <w:jc w:val="right"/>
      <w:rPr>
        <w:rFonts w:ascii="Arial" w:eastAsia="Arial" w:hAnsi="Arial" w:cs="Arial"/>
        <w:color w:val="0070C0"/>
        <w:sz w:val="20"/>
        <w:szCs w:val="20"/>
      </w:rPr>
    </w:pPr>
    <w:r>
      <w:rPr>
        <w:rFonts w:ascii="Arial" w:eastAsia="Arial" w:hAnsi="Arial" w:cs="Arial"/>
        <w:color w:val="0070C0"/>
        <w:sz w:val="20"/>
        <w:szCs w:val="20"/>
      </w:rPr>
      <w:t>Bridgewater, NJ 08807</w:t>
    </w:r>
  </w:p>
  <w:p w14:paraId="00000056" w14:textId="77777777" w:rsidR="00E93615" w:rsidRDefault="00232524">
    <w:pPr>
      <w:tabs>
        <w:tab w:val="left" w:pos="1869"/>
        <w:tab w:val="right" w:pos="6843"/>
      </w:tabs>
      <w:spacing w:after="0"/>
      <w:jc w:val="right"/>
      <w:rPr>
        <w:rFonts w:ascii="Arial" w:eastAsia="Arial" w:hAnsi="Arial" w:cs="Arial"/>
        <w:color w:val="0070C0"/>
        <w:sz w:val="20"/>
        <w:szCs w:val="20"/>
      </w:rPr>
    </w:pPr>
    <w:r>
      <w:rPr>
        <w:rFonts w:ascii="Arial" w:eastAsia="Arial" w:hAnsi="Arial" w:cs="Arial"/>
        <w:color w:val="0070C0"/>
        <w:sz w:val="20"/>
        <w:szCs w:val="20"/>
      </w:rPr>
      <w:tab/>
    </w:r>
    <w:r>
      <w:rPr>
        <w:rFonts w:ascii="Arial" w:eastAsia="Arial" w:hAnsi="Arial" w:cs="Arial"/>
        <w:color w:val="0070C0"/>
        <w:sz w:val="20"/>
        <w:szCs w:val="20"/>
      </w:rPr>
      <w:tab/>
      <w:t xml:space="preserve">Phone: (908) 253-3608 </w:t>
    </w:r>
  </w:p>
  <w:p w14:paraId="00000057" w14:textId="77777777" w:rsidR="00E93615" w:rsidRDefault="00232524">
    <w:pPr>
      <w:tabs>
        <w:tab w:val="left" w:pos="651"/>
        <w:tab w:val="left" w:pos="1200"/>
        <w:tab w:val="right" w:pos="6843"/>
      </w:tabs>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058" w14:textId="628503FC" w:rsidR="00E93615" w:rsidRDefault="00232524">
    <w:pPr>
      <w:tabs>
        <w:tab w:val="left" w:pos="1200"/>
      </w:tabs>
      <w:jc w:val="right"/>
      <w:rPr>
        <w:rFonts w:ascii="Arial" w:eastAsia="Arial" w:hAnsi="Arial" w:cs="Arial"/>
        <w:b/>
        <w:sz w:val="20"/>
        <w:szCs w:val="20"/>
      </w:rPr>
    </w:pPr>
    <w:r>
      <w:rPr>
        <w:b/>
        <w:color w:val="0070C0"/>
        <w:sz w:val="20"/>
        <w:szCs w:val="20"/>
      </w:rPr>
      <w:t xml:space="preserve">Revision Date: </w:t>
    </w:r>
    <w:r w:rsidR="005D3EA0">
      <w:rPr>
        <w:b/>
        <w:color w:val="0070C0"/>
        <w:sz w:val="20"/>
        <w:szCs w:val="20"/>
      </w:rPr>
      <w:t>06</w:t>
    </w:r>
    <w:r>
      <w:rPr>
        <w:b/>
        <w:color w:val="0070C0"/>
        <w:sz w:val="20"/>
        <w:szCs w:val="20"/>
      </w:rPr>
      <w:t>/</w:t>
    </w:r>
    <w:r w:rsidR="005D3EA0">
      <w:rPr>
        <w:b/>
        <w:color w:val="0070C0"/>
        <w:sz w:val="20"/>
        <w:szCs w:val="20"/>
      </w:rPr>
      <w:t>15</w:t>
    </w:r>
    <w:r>
      <w:rPr>
        <w:b/>
        <w:color w:val="0070C0"/>
        <w:sz w:val="20"/>
        <w:szCs w:val="20"/>
      </w:rPr>
      <w:t>/</w:t>
    </w:r>
    <w:r w:rsidR="005D3EA0">
      <w:rPr>
        <w:b/>
        <w:color w:val="0070C0"/>
        <w:sz w:val="20"/>
        <w:szCs w:val="20"/>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CC5"/>
    <w:multiLevelType w:val="multilevel"/>
    <w:tmpl w:val="82B8696E"/>
    <w:lvl w:ilvl="0">
      <w:start w:val="1"/>
      <w:numFmt w:val="decimal"/>
      <w:lvlText w:val="%1."/>
      <w:lvlJc w:val="left"/>
      <w:pPr>
        <w:ind w:left="720" w:hanging="360"/>
      </w:pPr>
      <w:rPr>
        <w:b/>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8C4BAA"/>
    <w:multiLevelType w:val="multilevel"/>
    <w:tmpl w:val="11C62064"/>
    <w:lvl w:ilvl="0">
      <w:start w:val="1"/>
      <w:numFmt w:val="lowerLetter"/>
      <w:pStyle w:val="Heading1"/>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2578FE"/>
    <w:multiLevelType w:val="multilevel"/>
    <w:tmpl w:val="F7E49282"/>
    <w:lvl w:ilvl="0">
      <w:start w:val="1"/>
      <w:numFmt w:val="lowerLetter"/>
      <w:lvlText w:val="%1."/>
      <w:lvlJc w:val="left"/>
      <w:pPr>
        <w:ind w:left="720" w:hanging="360"/>
      </w:pPr>
      <w:rPr>
        <w:b/>
        <w:i w:val="0"/>
      </w:rPr>
    </w:lvl>
    <w:lvl w:ilvl="1">
      <w:start w:val="1"/>
      <w:numFmt w:val="lowerLetter"/>
      <w:lvlText w:val="%2."/>
      <w:lvlJc w:val="left"/>
      <w:pPr>
        <w:ind w:left="90" w:hanging="360"/>
      </w:pPr>
    </w:lvl>
    <w:lvl w:ilvl="2">
      <w:start w:val="1"/>
      <w:numFmt w:val="lowerLetter"/>
      <w:lvlText w:val="%3."/>
      <w:lvlJc w:val="left"/>
      <w:pPr>
        <w:ind w:left="990" w:hanging="360"/>
      </w:pPr>
      <w:rPr>
        <w:b/>
        <w:i w:val="0"/>
      </w:rPr>
    </w:lvl>
    <w:lvl w:ilvl="3">
      <w:start w:val="1"/>
      <w:numFmt w:val="decimal"/>
      <w:lvlText w:val="%4."/>
      <w:lvlJc w:val="left"/>
      <w:pPr>
        <w:ind w:left="1530" w:hanging="360"/>
      </w:pPr>
    </w:lvl>
    <w:lvl w:ilvl="4">
      <w:start w:val="1"/>
      <w:numFmt w:val="lowerLetter"/>
      <w:lvlText w:val="%5."/>
      <w:lvlJc w:val="left"/>
      <w:pPr>
        <w:ind w:left="2250" w:hanging="360"/>
      </w:pPr>
    </w:lvl>
    <w:lvl w:ilvl="5">
      <w:start w:val="1"/>
      <w:numFmt w:val="lowerRoman"/>
      <w:lvlText w:val="%6."/>
      <w:lvlJc w:val="right"/>
      <w:pPr>
        <w:ind w:left="2970" w:hanging="180"/>
      </w:pPr>
    </w:lvl>
    <w:lvl w:ilvl="6">
      <w:start w:val="1"/>
      <w:numFmt w:val="decimal"/>
      <w:lvlText w:val="%7."/>
      <w:lvlJc w:val="left"/>
      <w:pPr>
        <w:ind w:left="3690" w:hanging="360"/>
      </w:pPr>
    </w:lvl>
    <w:lvl w:ilvl="7">
      <w:start w:val="1"/>
      <w:numFmt w:val="lowerLetter"/>
      <w:lvlText w:val="%8."/>
      <w:lvlJc w:val="left"/>
      <w:pPr>
        <w:ind w:left="4410" w:hanging="360"/>
      </w:pPr>
    </w:lvl>
    <w:lvl w:ilvl="8">
      <w:start w:val="1"/>
      <w:numFmt w:val="lowerRoman"/>
      <w:lvlText w:val="%9."/>
      <w:lvlJc w:val="right"/>
      <w:pPr>
        <w:ind w:left="5130" w:hanging="180"/>
      </w:pPr>
    </w:lvl>
  </w:abstractNum>
  <w:abstractNum w:abstractNumId="3" w15:restartNumberingAfterBreak="0">
    <w:nsid w:val="14413EE1"/>
    <w:multiLevelType w:val="multilevel"/>
    <w:tmpl w:val="8FB81324"/>
    <w:lvl w:ilvl="0">
      <w:start w:val="7"/>
      <w:numFmt w:val="decimal"/>
      <w:lvlText w:val="%1."/>
      <w:lvlJc w:val="left"/>
      <w:pPr>
        <w:ind w:left="720" w:hanging="360"/>
      </w:pPr>
      <w:rPr>
        <w:rFonts w:hint="default"/>
        <w:b/>
        <w:i w:val="0"/>
      </w:rPr>
    </w:lvl>
    <w:lvl w:ilvl="1">
      <w:start w:val="1"/>
      <w:numFmt w:val="decimal"/>
      <w:lvlText w:val="%2."/>
      <w:lvlJc w:val="left"/>
      <w:pPr>
        <w:ind w:left="1440" w:hanging="360"/>
      </w:pPr>
      <w:rPr>
        <w:rFonts w:hint="default"/>
        <w:b w:val="0"/>
        <w:i w:val="0"/>
      </w:rPr>
    </w:lvl>
    <w:lvl w:ilvl="2">
      <w:start w:val="1"/>
      <w:numFmt w:val="lowerRoman"/>
      <w:lvlText w:val="%3."/>
      <w:lvlJc w:val="right"/>
      <w:pPr>
        <w:ind w:left="2340" w:hanging="360"/>
      </w:pPr>
      <w:rPr>
        <w:rFont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0C48C7"/>
    <w:multiLevelType w:val="multilevel"/>
    <w:tmpl w:val="7FAA1A48"/>
    <w:lvl w:ilvl="0">
      <w:start w:val="1"/>
      <w:numFmt w:val="decimal"/>
      <w:lvlText w:val="%1."/>
      <w:lvlJc w:val="left"/>
      <w:pPr>
        <w:ind w:left="720" w:hanging="360"/>
      </w:pPr>
      <w:rPr>
        <w:b/>
        <w:i w:val="0"/>
      </w:rPr>
    </w:lvl>
    <w:lvl w:ilvl="1">
      <w:start w:val="1"/>
      <w:numFmt w:val="lowerLetter"/>
      <w:lvlText w:val="%2."/>
      <w:lvlJc w:val="left"/>
      <w:pPr>
        <w:ind w:left="1440" w:hanging="360"/>
      </w:pPr>
      <w:rPr>
        <w:b/>
        <w:i w:val="0"/>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D56207"/>
    <w:multiLevelType w:val="multilevel"/>
    <w:tmpl w:val="F7225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25DB8"/>
    <w:multiLevelType w:val="multilevel"/>
    <w:tmpl w:val="6F5694C6"/>
    <w:lvl w:ilvl="0">
      <w:start w:val="1"/>
      <w:numFmt w:val="decimal"/>
      <w:lvlText w:val="%1."/>
      <w:lvlJc w:val="left"/>
      <w:pPr>
        <w:ind w:left="720" w:hanging="360"/>
      </w:pPr>
      <w:rPr>
        <w:b/>
        <w:i w:val="0"/>
      </w:rPr>
    </w:lvl>
    <w:lvl w:ilvl="1">
      <w:start w:val="1"/>
      <w:numFmt w:val="lowerLetter"/>
      <w:lvlText w:val="%2."/>
      <w:lvlJc w:val="left"/>
      <w:pPr>
        <w:ind w:left="90" w:hanging="360"/>
      </w:pPr>
    </w:lvl>
    <w:lvl w:ilvl="2">
      <w:start w:val="1"/>
      <w:numFmt w:val="lowerLetter"/>
      <w:lvlText w:val="%3."/>
      <w:lvlJc w:val="left"/>
      <w:pPr>
        <w:ind w:left="990" w:hanging="360"/>
      </w:pPr>
      <w:rPr>
        <w:b/>
        <w:i w:val="0"/>
      </w:rPr>
    </w:lvl>
    <w:lvl w:ilvl="3">
      <w:start w:val="1"/>
      <w:numFmt w:val="decimal"/>
      <w:lvlText w:val="%4."/>
      <w:lvlJc w:val="left"/>
      <w:pPr>
        <w:ind w:left="1530" w:hanging="360"/>
      </w:pPr>
    </w:lvl>
    <w:lvl w:ilvl="4">
      <w:start w:val="1"/>
      <w:numFmt w:val="lowerLetter"/>
      <w:lvlText w:val="%5."/>
      <w:lvlJc w:val="left"/>
      <w:pPr>
        <w:ind w:left="2250" w:hanging="360"/>
      </w:pPr>
    </w:lvl>
    <w:lvl w:ilvl="5">
      <w:start w:val="1"/>
      <w:numFmt w:val="lowerRoman"/>
      <w:lvlText w:val="%6."/>
      <w:lvlJc w:val="right"/>
      <w:pPr>
        <w:ind w:left="2970" w:hanging="180"/>
      </w:pPr>
    </w:lvl>
    <w:lvl w:ilvl="6">
      <w:start w:val="1"/>
      <w:numFmt w:val="decimal"/>
      <w:lvlText w:val="%7."/>
      <w:lvlJc w:val="left"/>
      <w:pPr>
        <w:ind w:left="3690" w:hanging="360"/>
      </w:pPr>
    </w:lvl>
    <w:lvl w:ilvl="7">
      <w:start w:val="1"/>
      <w:numFmt w:val="lowerLetter"/>
      <w:lvlText w:val="%8."/>
      <w:lvlJc w:val="left"/>
      <w:pPr>
        <w:ind w:left="4410" w:hanging="360"/>
      </w:pPr>
    </w:lvl>
    <w:lvl w:ilvl="8">
      <w:start w:val="1"/>
      <w:numFmt w:val="lowerRoman"/>
      <w:lvlText w:val="%9."/>
      <w:lvlJc w:val="right"/>
      <w:pPr>
        <w:ind w:left="5130" w:hanging="180"/>
      </w:pPr>
    </w:lvl>
  </w:abstractNum>
  <w:abstractNum w:abstractNumId="7" w15:restartNumberingAfterBreak="0">
    <w:nsid w:val="5C531FC2"/>
    <w:multiLevelType w:val="multilevel"/>
    <w:tmpl w:val="0DACC4FC"/>
    <w:lvl w:ilvl="0">
      <w:start w:val="2"/>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C17E56"/>
    <w:multiLevelType w:val="multilevel"/>
    <w:tmpl w:val="05E68308"/>
    <w:lvl w:ilvl="0">
      <w:start w:val="1"/>
      <w:numFmt w:val="decimal"/>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F668AF"/>
    <w:multiLevelType w:val="multilevel"/>
    <w:tmpl w:val="9EC6B896"/>
    <w:lvl w:ilvl="0">
      <w:start w:val="3"/>
      <w:numFmt w:val="decimal"/>
      <w:lvlText w:val="%1."/>
      <w:lvlJc w:val="left"/>
      <w:pPr>
        <w:ind w:left="720" w:hanging="360"/>
      </w:pPr>
      <w:rPr>
        <w:rFonts w:hint="default"/>
        <w:b/>
        <w:i w:val="0"/>
      </w:rPr>
    </w:lvl>
    <w:lvl w:ilvl="1">
      <w:start w:val="1"/>
      <w:numFmt w:val="lowerRoman"/>
      <w:lvlText w:val="%2."/>
      <w:lvlJc w:val="right"/>
      <w:pPr>
        <w:ind w:left="1440" w:hanging="360"/>
      </w:pPr>
      <w:rPr>
        <w:rFonts w:hint="default"/>
      </w:rPr>
    </w:lvl>
    <w:lvl w:ilvl="2">
      <w:start w:val="1"/>
      <w:numFmt w:val="bullet"/>
      <w:lvlText w:val="●"/>
      <w:lvlJc w:val="left"/>
      <w:pPr>
        <w:ind w:left="2340" w:hanging="360"/>
      </w:pPr>
      <w:rPr>
        <w:rFonts w:ascii="Noto Sans Symbols" w:eastAsia="Noto Sans Symbols" w:hAnsi="Noto Sans Symbols" w:cs="Noto Sans Symbol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3721E7F"/>
    <w:multiLevelType w:val="multilevel"/>
    <w:tmpl w:val="40CAE59A"/>
    <w:lvl w:ilvl="0">
      <w:start w:val="1"/>
      <w:numFmt w:val="lowerLetter"/>
      <w:lvlText w:val="%1."/>
      <w:lvlJc w:val="left"/>
      <w:pPr>
        <w:ind w:left="720" w:hanging="360"/>
      </w:pPr>
      <w:rPr>
        <w:b/>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154652"/>
    <w:multiLevelType w:val="multilevel"/>
    <w:tmpl w:val="66265332"/>
    <w:lvl w:ilvl="0">
      <w:start w:val="4"/>
      <w:numFmt w:val="decimal"/>
      <w:lvlText w:val="%1."/>
      <w:lvlJc w:val="left"/>
      <w:pPr>
        <w:ind w:left="720" w:hanging="360"/>
      </w:pPr>
      <w:rPr>
        <w:rFonts w:hint="default"/>
        <w:b/>
        <w:i w:val="0"/>
      </w:rPr>
    </w:lvl>
    <w:lvl w:ilvl="1">
      <w:start w:val="1"/>
      <w:numFmt w:val="lowerRoman"/>
      <w:lvlText w:val="%2."/>
      <w:lvlJc w:val="right"/>
      <w:pPr>
        <w:ind w:left="1440" w:hanging="360"/>
      </w:pPr>
      <w:rPr>
        <w:rFonts w:hint="default"/>
      </w:rPr>
    </w:lvl>
    <w:lvl w:ilvl="2">
      <w:start w:val="1"/>
      <w:numFmt w:val="lowerRoman"/>
      <w:lvlText w:val="%3."/>
      <w:lvlJc w:val="right"/>
      <w:pPr>
        <w:ind w:left="2340" w:hanging="360"/>
      </w:pPr>
      <w:rPr>
        <w:rFont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FBE6111"/>
    <w:multiLevelType w:val="multilevel"/>
    <w:tmpl w:val="2BD848A2"/>
    <w:lvl w:ilvl="0">
      <w:start w:val="8"/>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9"/>
  </w:num>
  <w:num w:numId="3">
    <w:abstractNumId w:val="2"/>
  </w:num>
  <w:num w:numId="4">
    <w:abstractNumId w:val="11"/>
  </w:num>
  <w:num w:numId="5">
    <w:abstractNumId w:val="1"/>
  </w:num>
  <w:num w:numId="6">
    <w:abstractNumId w:val="8"/>
  </w:num>
  <w:num w:numId="7">
    <w:abstractNumId w:val="7"/>
  </w:num>
  <w:num w:numId="8">
    <w:abstractNumId w:val="12"/>
  </w:num>
  <w:num w:numId="9">
    <w:abstractNumId w:val="10"/>
  </w:num>
  <w:num w:numId="10">
    <w:abstractNumId w:val="4"/>
  </w:num>
  <w:num w:numId="11">
    <w:abstractNumId w:val="3"/>
  </w:num>
  <w:num w:numId="12">
    <w:abstractNumId w:val="0"/>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nsfeldt, Thomas G">
    <w15:presenceInfo w15:providerId="AD" w15:userId="S::Tensfeldt@pfizer.com::97cb16e2-5ca5-4106-9ec9-af756de54c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615"/>
    <w:rsid w:val="000938A6"/>
    <w:rsid w:val="000E0944"/>
    <w:rsid w:val="00121D7C"/>
    <w:rsid w:val="00232524"/>
    <w:rsid w:val="002A0F7B"/>
    <w:rsid w:val="0043532E"/>
    <w:rsid w:val="004B02E1"/>
    <w:rsid w:val="005D3EA0"/>
    <w:rsid w:val="005D5A9F"/>
    <w:rsid w:val="005E3C3B"/>
    <w:rsid w:val="005F7D81"/>
    <w:rsid w:val="00636FEA"/>
    <w:rsid w:val="006547E2"/>
    <w:rsid w:val="00694AAE"/>
    <w:rsid w:val="006D54B5"/>
    <w:rsid w:val="007C1F71"/>
    <w:rsid w:val="007C5702"/>
    <w:rsid w:val="00802DF9"/>
    <w:rsid w:val="008640A3"/>
    <w:rsid w:val="009205B7"/>
    <w:rsid w:val="00951DE7"/>
    <w:rsid w:val="00AC1BB6"/>
    <w:rsid w:val="00AE16CF"/>
    <w:rsid w:val="00B97231"/>
    <w:rsid w:val="00BC2ED7"/>
    <w:rsid w:val="00CE13DD"/>
    <w:rsid w:val="00D570AD"/>
    <w:rsid w:val="00E66971"/>
    <w:rsid w:val="00E93615"/>
    <w:rsid w:val="00FA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AA6316"/>
  <w15:docId w15:val="{8559C48E-639E-4D22-B33C-987B4FBE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6AB5"/>
    <w:pPr>
      <w:numPr>
        <w:numId w:val="5"/>
      </w:numPr>
      <w:spacing w:before="100" w:beforeAutospacing="1" w:after="100" w:afterAutospacing="1" w:line="240" w:lineRule="auto"/>
      <w:ind w:left="360"/>
      <w:outlineLvl w:val="0"/>
    </w:pPr>
    <w:rPr>
      <w:rFonts w:eastAsia="Times New Roman" w:cs="Times New Roman"/>
      <w:b/>
      <w:bCs/>
      <w:kern w:val="36"/>
      <w:sz w:val="28"/>
      <w:szCs w:val="48"/>
    </w:rPr>
  </w:style>
  <w:style w:type="paragraph" w:styleId="Heading2">
    <w:name w:val="heading 2"/>
    <w:basedOn w:val="Normal"/>
    <w:link w:val="Heading2Char"/>
    <w:uiPriority w:val="9"/>
    <w:unhideWhenUsed/>
    <w:qFormat/>
    <w:rsid w:val="006F5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73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37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17F06"/>
    <w:pPr>
      <w:ind w:left="720"/>
      <w:contextualSpacing/>
    </w:pPr>
  </w:style>
  <w:style w:type="character" w:customStyle="1" w:styleId="Heading1Char">
    <w:name w:val="Heading 1 Char"/>
    <w:basedOn w:val="DefaultParagraphFont"/>
    <w:link w:val="Heading1"/>
    <w:uiPriority w:val="9"/>
    <w:rsid w:val="00376AB5"/>
    <w:rPr>
      <w:rFonts w:eastAsia="Times New Roman" w:cs="Times New Roman"/>
      <w:b/>
      <w:bCs/>
      <w:kern w:val="36"/>
      <w:sz w:val="28"/>
      <w:szCs w:val="48"/>
    </w:rPr>
  </w:style>
  <w:style w:type="character" w:customStyle="1" w:styleId="Heading2Char">
    <w:name w:val="Heading 2 Char"/>
    <w:basedOn w:val="DefaultParagraphFont"/>
    <w:link w:val="Heading2"/>
    <w:uiPriority w:val="9"/>
    <w:rsid w:val="006F5C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5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4-visually-hidden">
    <w:name w:val="at4-visually-hidden"/>
    <w:basedOn w:val="DefaultParagraphFont"/>
    <w:rsid w:val="006F5C5C"/>
  </w:style>
  <w:style w:type="character" w:customStyle="1" w:styleId="Heading3Char">
    <w:name w:val="Heading 3 Char"/>
    <w:basedOn w:val="DefaultParagraphFont"/>
    <w:link w:val="Heading3"/>
    <w:uiPriority w:val="9"/>
    <w:semiHidden/>
    <w:rsid w:val="00D973D4"/>
    <w:rPr>
      <w:rFonts w:asciiTheme="majorHAnsi" w:eastAsiaTheme="majorEastAsia" w:hAnsiTheme="majorHAnsi" w:cstheme="majorBidi"/>
      <w:color w:val="1F3763" w:themeColor="accent1" w:themeShade="7F"/>
      <w:sz w:val="24"/>
      <w:szCs w:val="24"/>
    </w:rPr>
  </w:style>
  <w:style w:type="paragraph" w:customStyle="1" w:styleId="active">
    <w:name w:val="active"/>
    <w:basedOn w:val="Normal"/>
    <w:rsid w:val="00D973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73D4"/>
    <w:rPr>
      <w:color w:val="0000FF"/>
      <w:u w:val="single"/>
    </w:rPr>
  </w:style>
  <w:style w:type="character" w:styleId="Strong">
    <w:name w:val="Strong"/>
    <w:basedOn w:val="DefaultParagraphFont"/>
    <w:uiPriority w:val="22"/>
    <w:qFormat/>
    <w:rsid w:val="0070029D"/>
    <w:rPr>
      <w:b/>
      <w:bCs/>
    </w:rPr>
  </w:style>
  <w:style w:type="character" w:styleId="Emphasis">
    <w:name w:val="Emphasis"/>
    <w:basedOn w:val="DefaultParagraphFont"/>
    <w:uiPriority w:val="20"/>
    <w:qFormat/>
    <w:rsid w:val="0070029D"/>
    <w:rPr>
      <w:i/>
      <w:iCs/>
    </w:rPr>
  </w:style>
  <w:style w:type="paragraph" w:customStyle="1" w:styleId="Default">
    <w:name w:val="Default"/>
    <w:rsid w:val="001710E1"/>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4615C3"/>
    <w:rPr>
      <w:sz w:val="16"/>
      <w:szCs w:val="16"/>
    </w:rPr>
  </w:style>
  <w:style w:type="paragraph" w:styleId="CommentText">
    <w:name w:val="annotation text"/>
    <w:basedOn w:val="Normal"/>
    <w:link w:val="CommentTextChar"/>
    <w:uiPriority w:val="99"/>
    <w:unhideWhenUsed/>
    <w:rsid w:val="004615C3"/>
    <w:pPr>
      <w:spacing w:line="240" w:lineRule="auto"/>
    </w:pPr>
    <w:rPr>
      <w:sz w:val="20"/>
      <w:szCs w:val="20"/>
    </w:rPr>
  </w:style>
  <w:style w:type="character" w:customStyle="1" w:styleId="CommentTextChar">
    <w:name w:val="Comment Text Char"/>
    <w:basedOn w:val="DefaultParagraphFont"/>
    <w:link w:val="CommentText"/>
    <w:uiPriority w:val="99"/>
    <w:rsid w:val="004615C3"/>
    <w:rPr>
      <w:sz w:val="20"/>
      <w:szCs w:val="20"/>
    </w:rPr>
  </w:style>
  <w:style w:type="paragraph" w:styleId="CommentSubject">
    <w:name w:val="annotation subject"/>
    <w:basedOn w:val="CommentText"/>
    <w:next w:val="CommentText"/>
    <w:link w:val="CommentSubjectChar"/>
    <w:uiPriority w:val="99"/>
    <w:semiHidden/>
    <w:unhideWhenUsed/>
    <w:rsid w:val="004615C3"/>
    <w:rPr>
      <w:b/>
      <w:bCs/>
    </w:rPr>
  </w:style>
  <w:style w:type="character" w:customStyle="1" w:styleId="CommentSubjectChar">
    <w:name w:val="Comment Subject Char"/>
    <w:basedOn w:val="CommentTextChar"/>
    <w:link w:val="CommentSubject"/>
    <w:uiPriority w:val="99"/>
    <w:semiHidden/>
    <w:rsid w:val="004615C3"/>
    <w:rPr>
      <w:b/>
      <w:bCs/>
      <w:sz w:val="20"/>
      <w:szCs w:val="20"/>
    </w:rPr>
  </w:style>
  <w:style w:type="character" w:customStyle="1" w:styleId="Heading4Char">
    <w:name w:val="Heading 4 Char"/>
    <w:basedOn w:val="DefaultParagraphFont"/>
    <w:link w:val="Heading4"/>
    <w:uiPriority w:val="9"/>
    <w:semiHidden/>
    <w:rsid w:val="00ED3700"/>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9F4D24"/>
    <w:rPr>
      <w:color w:val="605E5C"/>
      <w:shd w:val="clear" w:color="auto" w:fill="E1DFDD"/>
    </w:rPr>
  </w:style>
  <w:style w:type="table" w:styleId="TableGrid">
    <w:name w:val="Table Grid"/>
    <w:basedOn w:val="TableNormal"/>
    <w:uiPriority w:val="39"/>
    <w:rsid w:val="0081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22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8A1"/>
  </w:style>
  <w:style w:type="paragraph" w:styleId="Footer">
    <w:name w:val="footer"/>
    <w:basedOn w:val="Normal"/>
    <w:link w:val="FooterChar"/>
    <w:uiPriority w:val="99"/>
    <w:unhideWhenUsed/>
    <w:rsid w:val="00322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8A1"/>
  </w:style>
  <w:style w:type="character" w:customStyle="1" w:styleId="cf01">
    <w:name w:val="cf01"/>
    <w:basedOn w:val="DefaultParagraphFont"/>
    <w:rsid w:val="00044CFB"/>
    <w:rPr>
      <w:rFonts w:ascii="Segoe UI" w:hAnsi="Segoe UI" w:cs="Segoe UI" w:hint="default"/>
      <w:sz w:val="18"/>
      <w:szCs w:val="18"/>
    </w:rPr>
  </w:style>
  <w:style w:type="paragraph" w:customStyle="1" w:styleId="pf0">
    <w:name w:val="pf0"/>
    <w:basedOn w:val="Normal"/>
    <w:rsid w:val="0021414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CE1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5297">
      <w:bodyDiv w:val="1"/>
      <w:marLeft w:val="0"/>
      <w:marRight w:val="0"/>
      <w:marTop w:val="0"/>
      <w:marBottom w:val="0"/>
      <w:divBdr>
        <w:top w:val="none" w:sz="0" w:space="0" w:color="auto"/>
        <w:left w:val="none" w:sz="0" w:space="0" w:color="auto"/>
        <w:bottom w:val="none" w:sz="0" w:space="0" w:color="auto"/>
        <w:right w:val="none" w:sz="0" w:space="0" w:color="auto"/>
      </w:divBdr>
    </w:div>
    <w:div w:id="551428594">
      <w:bodyDiv w:val="1"/>
      <w:marLeft w:val="0"/>
      <w:marRight w:val="0"/>
      <w:marTop w:val="0"/>
      <w:marBottom w:val="0"/>
      <w:divBdr>
        <w:top w:val="none" w:sz="0" w:space="0" w:color="auto"/>
        <w:left w:val="none" w:sz="0" w:space="0" w:color="auto"/>
        <w:bottom w:val="none" w:sz="0" w:space="0" w:color="auto"/>
        <w:right w:val="none" w:sz="0" w:space="0" w:color="auto"/>
      </w:divBdr>
    </w:div>
    <w:div w:id="1238513574">
      <w:bodyDiv w:val="1"/>
      <w:marLeft w:val="0"/>
      <w:marRight w:val="0"/>
      <w:marTop w:val="0"/>
      <w:marBottom w:val="0"/>
      <w:divBdr>
        <w:top w:val="none" w:sz="0" w:space="0" w:color="auto"/>
        <w:left w:val="none" w:sz="0" w:space="0" w:color="auto"/>
        <w:bottom w:val="none" w:sz="0" w:space="0" w:color="auto"/>
        <w:right w:val="none" w:sz="0" w:space="0" w:color="auto"/>
      </w:divBdr>
    </w:div>
    <w:div w:id="1657025299">
      <w:bodyDiv w:val="1"/>
      <w:marLeft w:val="0"/>
      <w:marRight w:val="0"/>
      <w:marTop w:val="0"/>
      <w:marBottom w:val="0"/>
      <w:divBdr>
        <w:top w:val="none" w:sz="0" w:space="0" w:color="auto"/>
        <w:left w:val="none" w:sz="0" w:space="0" w:color="auto"/>
        <w:bottom w:val="none" w:sz="0" w:space="0" w:color="auto"/>
        <w:right w:val="none" w:sz="0" w:space="0" w:color="auto"/>
      </w:divBdr>
    </w:div>
    <w:div w:id="206228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C://Users/Sihem/AppData/Local/Temp/MicrosoftEdgeDownloads/72d28696-aeb6-4b46-a6e9-2706414fb96b/Committee_Chair.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sers/Sihem/AppData/Local/Temp/MicrosoftEdgeDownloads/0bb113f1-56df-4be1-8c2d-2f1cc08afccd/Board_of_Liaison.pdf"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C://Users/Sihem/AppData/Local/Temp/MicrosoftEdgeDownloads/74ab805f-88dd-4d2c-818d-2cc80b64aae2/Committee_Members.pdf" TargetMode="External"/><Relationship Id="rId4" Type="http://schemas.openxmlformats.org/officeDocument/2006/relationships/settings" Target="settings.xml"/><Relationship Id="rId9" Type="http://schemas.openxmlformats.org/officeDocument/2006/relationships/hyperlink" Target="https://doc-00-0o-prod-03-apps-viewer.googleusercontent.com/viewer2/prod-03/pdf/f55kjrniac3htr8iasqb0jj55md0jlir/vqknh4o8qr6ealais8tqrahe1ufos6of/1655432925000/3/109995699181934163386/APznzaZ7drA2-Q42AaUONRJTM15tNl67VfaG1WEX-mC9Bs_7YAzDvpXDJWMDx2d0eGQm-jjqP6MNjM6T9fDnRoYWbdSrnrqUWRoMAS7CebekGtp96oJ2FIlhzWIcQTGGktwjSStrUdhDs3jEPqXiUDjB-ZHnL2_vHOmhnt40AckVF-hSklviYeDAvtFtwM7nVP-pKlhKrjzdMf7bvTFqPXqR0__isghwUPV6eqMUZmslqrN1kP1iYgavFH63qffo_sW39uN6dFKaSK3zejNsznvkY2nJlmE1DrUGy6idA4p9I6M8eC8t68-Te_nk29n5v1c2eOYeoKN491YxQv_UqYZjZuPjHuRk7rS9TJxZP-C-OceE8F0l_VI1sGG4B_rcnAJjtMNgANBL?authuser=0&amp;nonce=66dlsu71pu0hi&amp;user=109995699181934163386&amp;hash=3d9l30relv37avgfso59qee0ggokqim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QUhAQw3Lq6XSVM0UjxV2/6jcGg==">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Dykstra</dc:creator>
  <cp:lastModifiedBy>Tensfeldt, Thomas G</cp:lastModifiedBy>
  <cp:revision>23</cp:revision>
  <dcterms:created xsi:type="dcterms:W3CDTF">2022-06-17T02:02:00Z</dcterms:created>
  <dcterms:modified xsi:type="dcterms:W3CDTF">2022-07-06T20:29:00Z</dcterms:modified>
</cp:coreProperties>
</file>