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1CBB" w14:textId="1231BD6E" w:rsidR="0070367F" w:rsidRPr="005138E6" w:rsidRDefault="005138E6" w:rsidP="005138E6">
      <w:pPr>
        <w:spacing w:after="0" w:line="240" w:lineRule="auto"/>
        <w:jc w:val="center"/>
        <w:rPr>
          <w:sz w:val="32"/>
          <w:szCs w:val="32"/>
        </w:rPr>
      </w:pPr>
      <w:r w:rsidRPr="005138E6">
        <w:rPr>
          <w:sz w:val="32"/>
          <w:szCs w:val="32"/>
        </w:rPr>
        <w:t>ATTACHMENT 2</w:t>
      </w:r>
    </w:p>
    <w:p w14:paraId="7FBB6872" w14:textId="61976DEE" w:rsidR="00B70E72" w:rsidRDefault="005138E6" w:rsidP="005138E6">
      <w:pPr>
        <w:spacing w:after="0" w:line="240" w:lineRule="auto"/>
        <w:jc w:val="center"/>
        <w:rPr>
          <w:sz w:val="32"/>
          <w:szCs w:val="32"/>
        </w:rPr>
      </w:pPr>
      <w:r w:rsidRPr="005138E6">
        <w:rPr>
          <w:sz w:val="32"/>
          <w:szCs w:val="32"/>
        </w:rPr>
        <w:t>PAST PERFORMANCE QUESTIONNAIRE</w:t>
      </w:r>
    </w:p>
    <w:p w14:paraId="40AAA0AF" w14:textId="77777777" w:rsidR="005138E6" w:rsidRPr="005138E6" w:rsidRDefault="005138E6" w:rsidP="005138E6">
      <w:pPr>
        <w:spacing w:after="0" w:line="240" w:lineRule="auto"/>
        <w:jc w:val="center"/>
        <w:rPr>
          <w:sz w:val="32"/>
          <w:szCs w:val="32"/>
        </w:rPr>
      </w:pPr>
    </w:p>
    <w:p w14:paraId="7FBB6873" w14:textId="481E96B7" w:rsidR="008D0A2B" w:rsidRDefault="001C2AE4">
      <w:r>
        <w:t>The Department of Veterans Affairs is evaluating a proposal submitted by</w:t>
      </w:r>
      <w:r w:rsidR="00FB7CC8">
        <w:t xml:space="preserve"> _________________________ [</w:t>
      </w:r>
      <w:r>
        <w:t>Offeror</w:t>
      </w:r>
      <w:r w:rsidR="00FB7CC8">
        <w:t>’s name</w:t>
      </w:r>
      <w:r>
        <w:t>]</w:t>
      </w:r>
      <w:r w:rsidR="00FB7CC8">
        <w:t xml:space="preserve">, hereafter referred to as “Offeror,” </w:t>
      </w:r>
      <w:r>
        <w:t xml:space="preserve"> to provide </w:t>
      </w:r>
      <w:r w:rsidR="001E273E" w:rsidRPr="001E273E">
        <w:t>project management support and related technical services to the VHA Office of Patient Advocacy (OPA)</w:t>
      </w:r>
      <w:r>
        <w:t xml:space="preserve">.  Offeror has provided your name so that we may </w:t>
      </w:r>
      <w:r w:rsidR="00FB7CC8">
        <w:t>ask you questions regarding Offeror’s</w:t>
      </w:r>
      <w:r>
        <w:t xml:space="preserve"> past performance </w:t>
      </w:r>
      <w:r w:rsidR="00FB7CC8">
        <w:t xml:space="preserve">on a similar contract between your company and Offeror.  </w:t>
      </w:r>
    </w:p>
    <w:p w14:paraId="7FBB6874" w14:textId="65BABC48" w:rsidR="00FB7CC8" w:rsidRDefault="00FB7CC8">
      <w:r>
        <w:t>Any information you provide in this questionnaire is considered Source Se</w:t>
      </w:r>
      <w:r w:rsidR="008D0A2B">
        <w:t>lection Information</w:t>
      </w:r>
      <w:r w:rsidR="00AF139B">
        <w:t xml:space="preserve"> and</w:t>
      </w:r>
      <w:r w:rsidR="008D0A2B">
        <w:t xml:space="preserve"> is prohibited from disclosure</w:t>
      </w:r>
      <w:r w:rsidR="00AF139B">
        <w:t xml:space="preserve"> and exempt from release under the Freedom of Information Act</w:t>
      </w:r>
      <w:r w:rsidR="008D0A2B">
        <w:t>; as such,</w:t>
      </w:r>
      <w:r>
        <w:t xml:space="preserve"> the Department of Veterans affairs</w:t>
      </w:r>
      <w:r w:rsidR="008D0A2B">
        <w:t xml:space="preserve"> will not</w:t>
      </w:r>
      <w:r>
        <w:t xml:space="preserve"> release </w:t>
      </w:r>
      <w:r w:rsidR="00FE31FA">
        <w:t>your</w:t>
      </w:r>
      <w:r w:rsidR="008D0A2B">
        <w:t xml:space="preserve"> name or the names of other individuals providing reference information about </w:t>
      </w:r>
      <w:r w:rsidR="00AF139B">
        <w:t>O</w:t>
      </w:r>
      <w:r w:rsidR="008D0A2B">
        <w:t>fferor’s past performance.</w:t>
      </w:r>
      <w:r>
        <w:t xml:space="preserve"> </w:t>
      </w:r>
    </w:p>
    <w:p w14:paraId="7FBB6875" w14:textId="77777777" w:rsidR="00AF139B" w:rsidRDefault="00AF139B">
      <w:r w:rsidRPr="00086FB4">
        <w:rPr>
          <w:b/>
          <w:u w:val="single"/>
        </w:rPr>
        <w:t>Instructions</w:t>
      </w:r>
      <w:r w:rsidR="00921521">
        <w:t>:</w:t>
      </w:r>
      <w:r>
        <w:t xml:space="preserve">  </w:t>
      </w:r>
      <w:r w:rsidR="00921521">
        <w:t xml:space="preserve">Be honest.  </w:t>
      </w:r>
      <w:r>
        <w:t xml:space="preserve">Provide an assessment of Offeror’s past performance </w:t>
      </w:r>
      <w:r w:rsidR="00921521">
        <w:t xml:space="preserve">by checking the box of </w:t>
      </w:r>
      <w:r w:rsidR="003830F7">
        <w:t xml:space="preserve">one </w:t>
      </w:r>
      <w:r w:rsidR="00921521">
        <w:t>the following rating options</w:t>
      </w:r>
      <w:r>
        <w:t>.  You are encouraged to write comments</w:t>
      </w:r>
      <w:r w:rsidR="00293242">
        <w:t xml:space="preserve"> as often as you’d like</w:t>
      </w:r>
      <w:r>
        <w:t>.  If your assessment is “Excellent” or “Unacceptable</w:t>
      </w:r>
      <w:r w:rsidR="00293242">
        <w:t>,</w:t>
      </w:r>
      <w:r>
        <w:t xml:space="preserve">” </w:t>
      </w:r>
      <w:r w:rsidR="00293242">
        <w:t xml:space="preserve">then </w:t>
      </w:r>
      <w:r>
        <w:t>please pro</w:t>
      </w:r>
      <w:r w:rsidR="00293242">
        <w:t xml:space="preserve">vide a brief narrative that </w:t>
      </w:r>
      <w:r w:rsidR="00921521">
        <w:t>explains</w:t>
      </w:r>
      <w:r w:rsidR="00293242">
        <w:t xml:space="preserve"> your rationale</w:t>
      </w:r>
      <w:r w:rsidR="002361BB">
        <w:t xml:space="preserve"> for the rating</w:t>
      </w:r>
      <w:r w:rsidR="00293242">
        <w:t>.</w:t>
      </w:r>
    </w:p>
    <w:p w14:paraId="7FBB6876" w14:textId="345E61D7" w:rsidR="002361BB" w:rsidRDefault="00E505BC">
      <w:r>
        <w:t>When you are finished, please email your completed questionnaire to</w:t>
      </w:r>
      <w:r w:rsidR="00A31CB7">
        <w:t xml:space="preserve"> jameel.gordon@va.gov</w:t>
      </w:r>
      <w:r>
        <w:t xml:space="preserve">.  </w:t>
      </w:r>
    </w:p>
    <w:p w14:paraId="7FBB6877" w14:textId="77777777" w:rsidR="00E505BC" w:rsidRPr="002361BB" w:rsidRDefault="00E505BC">
      <w:pPr>
        <w:rPr>
          <w:b/>
        </w:rPr>
      </w:pPr>
      <w:r w:rsidRPr="002361BB">
        <w:rPr>
          <w:b/>
        </w:rPr>
        <w:t>THANK YOU FOR YOUR SUPPORT AND PARTICIPATION!</w:t>
      </w:r>
    </w:p>
    <w:p w14:paraId="7FBB6878" w14:textId="77777777" w:rsidR="00293242" w:rsidRDefault="00293242">
      <w:r>
        <w:t>Rating Options:</w:t>
      </w:r>
    </w:p>
    <w:p w14:paraId="7FBB6879" w14:textId="77777777" w:rsidR="00293242" w:rsidRDefault="00293242">
      <w:r w:rsidRPr="00163484">
        <w:rPr>
          <w:b/>
        </w:rPr>
        <w:t>Exceptional</w:t>
      </w:r>
      <w:r>
        <w:t xml:space="preserve">—Offeror’s performance exceeds (or exceeded) </w:t>
      </w:r>
      <w:r w:rsidRPr="0019344D">
        <w:rPr>
          <w:u w:val="single"/>
        </w:rPr>
        <w:t>most</w:t>
      </w:r>
      <w:r>
        <w:t xml:space="preserve"> contractual requirements and performance was accomplished with few minor issues or concerns.</w:t>
      </w:r>
    </w:p>
    <w:p w14:paraId="7FBB687A" w14:textId="77777777" w:rsidR="00293242" w:rsidRDefault="00751BD3">
      <w:r w:rsidRPr="00163484">
        <w:rPr>
          <w:b/>
        </w:rPr>
        <w:t>Very Good</w:t>
      </w:r>
      <w:r>
        <w:t>—</w:t>
      </w:r>
      <w:r w:rsidR="00293242">
        <w:t xml:space="preserve">Offeror’s performance exceeds (or exceeded) </w:t>
      </w:r>
      <w:r w:rsidR="00293242" w:rsidRPr="0019344D">
        <w:rPr>
          <w:u w:val="single"/>
        </w:rPr>
        <w:t>some</w:t>
      </w:r>
      <w:r w:rsidR="00293242">
        <w:t xml:space="preserve"> contractual requirements and performance was accomplished with few minor issues or concerns, for which Offeror’s corrective actions were highly effective.</w:t>
      </w:r>
    </w:p>
    <w:p w14:paraId="7FBB687B" w14:textId="77777777" w:rsidR="00293242" w:rsidRDefault="00751BD3">
      <w:r w:rsidRPr="00163484">
        <w:rPr>
          <w:b/>
        </w:rPr>
        <w:t>Satisfactory</w:t>
      </w:r>
      <w:r>
        <w:t>—</w:t>
      </w:r>
      <w:r w:rsidR="00293242">
        <w:t xml:space="preserve">Offeror’s performance meets (or met) </w:t>
      </w:r>
      <w:r w:rsidR="0019344D">
        <w:t xml:space="preserve">all </w:t>
      </w:r>
      <w:r w:rsidR="00293242">
        <w:t>contractual requirements and performance was accomplished with minor issues or concerns, for which Offeror’s corrective actions were effective.</w:t>
      </w:r>
    </w:p>
    <w:p w14:paraId="7FBB687C" w14:textId="77777777" w:rsidR="00293242" w:rsidRDefault="00751BD3">
      <w:r w:rsidRPr="00163484">
        <w:rPr>
          <w:b/>
        </w:rPr>
        <w:t>Marginal</w:t>
      </w:r>
      <w:r>
        <w:t>—Offeror’s performance meets (or met) some contractual requirements and performance was accomplished with frequent problems, issues or concerns, for which Offeror’s corrective actions were somewhat effective.</w:t>
      </w:r>
    </w:p>
    <w:p w14:paraId="7FBB687D" w14:textId="77777777" w:rsidR="00751BD3" w:rsidRDefault="00751BD3">
      <w:r w:rsidRPr="00163484">
        <w:rPr>
          <w:b/>
        </w:rPr>
        <w:t>Unsatisfactory</w:t>
      </w:r>
      <w:r>
        <w:t>—Offeror’s performance does not meet (or did not meet) contractual requirements and performance was accomplished with significant problems, issues or concerns, for which Offeror’s corrective actions were ineffective.</w:t>
      </w:r>
    </w:p>
    <w:p w14:paraId="7FBB687E" w14:textId="77777777" w:rsidR="00751BD3" w:rsidRDefault="00751BD3">
      <w:r w:rsidRPr="00163484">
        <w:rPr>
          <w:b/>
        </w:rPr>
        <w:t>Not Applicable</w:t>
      </w:r>
      <w:r>
        <w:t>—Unable to provide a meaningful assessment.</w:t>
      </w:r>
    </w:p>
    <w:p w14:paraId="7FBB6880" w14:textId="2619F075" w:rsidR="00B872BE" w:rsidRDefault="00921521" w:rsidP="001F5FEC">
      <w:r>
        <w:br w:type="page"/>
      </w:r>
      <w:r w:rsidR="00B872BE" w:rsidRPr="002E3DDC">
        <w:rPr>
          <w:sz w:val="28"/>
          <w:szCs w:val="28"/>
          <w:u w:val="single"/>
        </w:rPr>
        <w:lastRenderedPageBreak/>
        <w:t>Performance Assessment</w:t>
      </w:r>
    </w:p>
    <w:p w14:paraId="7FBB6881" w14:textId="77777777" w:rsidR="00564660" w:rsidRDefault="00B872BE" w:rsidP="00564660">
      <w:pPr>
        <w:pStyle w:val="ListParagraph"/>
        <w:numPr>
          <w:ilvl w:val="0"/>
          <w:numId w:val="1"/>
        </w:numPr>
      </w:pPr>
      <w:r>
        <w:t>Quality of performance</w:t>
      </w:r>
    </w:p>
    <w:p w14:paraId="7FBB6882" w14:textId="77777777" w:rsidR="00B872BE" w:rsidRDefault="00B872BE" w:rsidP="00B872BE">
      <w:pPr>
        <w:pStyle w:val="ListParagraph"/>
        <w:numPr>
          <w:ilvl w:val="1"/>
          <w:numId w:val="1"/>
        </w:numPr>
      </w:pPr>
      <w:r>
        <w:t>What is your overall assessment of the quality of Offeror’s performance?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534"/>
        <w:gridCol w:w="1573"/>
        <w:gridCol w:w="1556"/>
        <w:gridCol w:w="1590"/>
        <w:gridCol w:w="1525"/>
      </w:tblGrid>
      <w:tr w:rsidR="00B872BE" w14:paraId="7FBB6889" w14:textId="77777777" w:rsidTr="00B872BE">
        <w:tc>
          <w:tcPr>
            <w:tcW w:w="1596" w:type="dxa"/>
          </w:tcPr>
          <w:p w14:paraId="7FBB6883" w14:textId="77777777" w:rsidR="00B872BE" w:rsidRDefault="00B872BE" w:rsidP="00B872BE">
            <w:r>
              <w:t>Exceptional</w:t>
            </w:r>
          </w:p>
        </w:tc>
        <w:tc>
          <w:tcPr>
            <w:tcW w:w="1596" w:type="dxa"/>
          </w:tcPr>
          <w:p w14:paraId="7FBB6884" w14:textId="77777777" w:rsidR="00B872BE" w:rsidRDefault="00B872BE" w:rsidP="00B872BE">
            <w:r>
              <w:t>Very Good</w:t>
            </w:r>
          </w:p>
        </w:tc>
        <w:tc>
          <w:tcPr>
            <w:tcW w:w="1596" w:type="dxa"/>
          </w:tcPr>
          <w:p w14:paraId="7FBB6885" w14:textId="77777777" w:rsidR="00B872BE" w:rsidRDefault="00B872BE" w:rsidP="00B872BE">
            <w:r>
              <w:t>Satisfactory</w:t>
            </w:r>
          </w:p>
        </w:tc>
        <w:tc>
          <w:tcPr>
            <w:tcW w:w="1596" w:type="dxa"/>
          </w:tcPr>
          <w:p w14:paraId="7FBB6886" w14:textId="77777777" w:rsidR="00B872BE" w:rsidRDefault="00B872BE" w:rsidP="00B872BE">
            <w:r>
              <w:t>Marginal</w:t>
            </w:r>
          </w:p>
        </w:tc>
        <w:tc>
          <w:tcPr>
            <w:tcW w:w="1596" w:type="dxa"/>
          </w:tcPr>
          <w:p w14:paraId="7FBB6887" w14:textId="77777777" w:rsidR="00B872BE" w:rsidRDefault="00B872BE" w:rsidP="00B872BE">
            <w:r>
              <w:t>Unsatisfactory</w:t>
            </w:r>
          </w:p>
        </w:tc>
        <w:tc>
          <w:tcPr>
            <w:tcW w:w="1596" w:type="dxa"/>
          </w:tcPr>
          <w:p w14:paraId="7FBB6888" w14:textId="77777777" w:rsidR="00B872BE" w:rsidRDefault="00B872BE" w:rsidP="00B872BE">
            <w:r>
              <w:t>N/A</w:t>
            </w:r>
          </w:p>
        </w:tc>
      </w:tr>
      <w:tr w:rsidR="00B872BE" w14:paraId="7FBB6890" w14:textId="77777777" w:rsidTr="00B872BE">
        <w:tc>
          <w:tcPr>
            <w:tcW w:w="1596" w:type="dxa"/>
          </w:tcPr>
          <w:p w14:paraId="7FBB688A" w14:textId="77777777" w:rsidR="00B872BE" w:rsidRDefault="00B872BE" w:rsidP="00B872BE"/>
        </w:tc>
        <w:tc>
          <w:tcPr>
            <w:tcW w:w="1596" w:type="dxa"/>
          </w:tcPr>
          <w:p w14:paraId="7FBB688B" w14:textId="77777777" w:rsidR="00B872BE" w:rsidRDefault="00B872BE" w:rsidP="00B872BE"/>
        </w:tc>
        <w:tc>
          <w:tcPr>
            <w:tcW w:w="1596" w:type="dxa"/>
          </w:tcPr>
          <w:p w14:paraId="7FBB688C" w14:textId="77777777" w:rsidR="00B872BE" w:rsidRDefault="00B872BE" w:rsidP="00B872BE"/>
        </w:tc>
        <w:tc>
          <w:tcPr>
            <w:tcW w:w="1596" w:type="dxa"/>
          </w:tcPr>
          <w:p w14:paraId="7FBB688D" w14:textId="77777777" w:rsidR="00B872BE" w:rsidRDefault="00B872BE" w:rsidP="00B872BE"/>
        </w:tc>
        <w:tc>
          <w:tcPr>
            <w:tcW w:w="1596" w:type="dxa"/>
          </w:tcPr>
          <w:p w14:paraId="7FBB688E" w14:textId="77777777" w:rsidR="00B872BE" w:rsidRDefault="00B872BE" w:rsidP="00B872BE"/>
        </w:tc>
        <w:tc>
          <w:tcPr>
            <w:tcW w:w="1596" w:type="dxa"/>
          </w:tcPr>
          <w:p w14:paraId="7FBB688F" w14:textId="77777777" w:rsidR="00B872BE" w:rsidRDefault="00B872BE" w:rsidP="00B872BE"/>
        </w:tc>
      </w:tr>
    </w:tbl>
    <w:p w14:paraId="7FBB6891" w14:textId="77777777" w:rsidR="00B872BE" w:rsidRDefault="00B872BE" w:rsidP="00B872BE">
      <w:r>
        <w:t>Comments:</w:t>
      </w:r>
    </w:p>
    <w:p w14:paraId="7FBB6892" w14:textId="77777777" w:rsidR="00B872BE" w:rsidRDefault="00B872BE" w:rsidP="00B872BE"/>
    <w:p w14:paraId="7FBB6893" w14:textId="77777777" w:rsidR="00B872BE" w:rsidRDefault="00B872BE" w:rsidP="00B872BE">
      <w:pPr>
        <w:pStyle w:val="ListParagraph"/>
        <w:numPr>
          <w:ilvl w:val="1"/>
          <w:numId w:val="1"/>
        </w:numPr>
      </w:pPr>
      <w:r>
        <w:t>Assess Offeror’s quality of performance in these areas: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63"/>
        <w:gridCol w:w="1512"/>
        <w:gridCol w:w="1565"/>
        <w:gridCol w:w="1541"/>
        <w:gridCol w:w="1588"/>
      </w:tblGrid>
      <w:tr w:rsidR="005277D2" w14:paraId="7FBB689A" w14:textId="77777777" w:rsidTr="00564660">
        <w:tc>
          <w:tcPr>
            <w:tcW w:w="1596" w:type="dxa"/>
          </w:tcPr>
          <w:p w14:paraId="7FBB6894" w14:textId="77777777" w:rsidR="005277D2" w:rsidRPr="007A4C1E" w:rsidRDefault="005277D2" w:rsidP="005277D2"/>
        </w:tc>
        <w:tc>
          <w:tcPr>
            <w:tcW w:w="1596" w:type="dxa"/>
          </w:tcPr>
          <w:p w14:paraId="7FBB6895" w14:textId="77777777" w:rsidR="005277D2" w:rsidRPr="007A4C1E" w:rsidRDefault="005277D2" w:rsidP="005277D2">
            <w:r w:rsidRPr="007A4C1E">
              <w:t>Exceptional</w:t>
            </w:r>
          </w:p>
        </w:tc>
        <w:tc>
          <w:tcPr>
            <w:tcW w:w="1596" w:type="dxa"/>
          </w:tcPr>
          <w:p w14:paraId="7FBB6896" w14:textId="77777777" w:rsidR="005277D2" w:rsidRPr="007A4C1E" w:rsidRDefault="005277D2" w:rsidP="005277D2">
            <w:r w:rsidRPr="007A4C1E">
              <w:t>Very Good</w:t>
            </w:r>
          </w:p>
        </w:tc>
        <w:tc>
          <w:tcPr>
            <w:tcW w:w="1596" w:type="dxa"/>
          </w:tcPr>
          <w:p w14:paraId="7FBB6897" w14:textId="77777777" w:rsidR="005277D2" w:rsidRPr="007A4C1E" w:rsidRDefault="005277D2" w:rsidP="005277D2">
            <w:r w:rsidRPr="007A4C1E">
              <w:t>Satisfactory</w:t>
            </w:r>
          </w:p>
        </w:tc>
        <w:tc>
          <w:tcPr>
            <w:tcW w:w="1596" w:type="dxa"/>
          </w:tcPr>
          <w:p w14:paraId="7FBB6898" w14:textId="77777777" w:rsidR="005277D2" w:rsidRPr="007A4C1E" w:rsidRDefault="005277D2" w:rsidP="005277D2">
            <w:r w:rsidRPr="007A4C1E">
              <w:t>Marginal</w:t>
            </w:r>
          </w:p>
        </w:tc>
        <w:tc>
          <w:tcPr>
            <w:tcW w:w="1596" w:type="dxa"/>
          </w:tcPr>
          <w:p w14:paraId="7FBB6899" w14:textId="77777777" w:rsidR="005277D2" w:rsidRPr="007A4C1E" w:rsidRDefault="005277D2" w:rsidP="005277D2">
            <w:r w:rsidRPr="007A4C1E">
              <w:t>Unsatisfactory</w:t>
            </w:r>
          </w:p>
        </w:tc>
      </w:tr>
      <w:tr w:rsidR="005277D2" w14:paraId="7FBB68A1" w14:textId="77777777" w:rsidTr="00564660">
        <w:tc>
          <w:tcPr>
            <w:tcW w:w="1596" w:type="dxa"/>
          </w:tcPr>
          <w:p w14:paraId="7FBB689B" w14:textId="77777777" w:rsidR="005277D2" w:rsidRPr="007A4C1E" w:rsidRDefault="005277D2" w:rsidP="005277D2">
            <w:r w:rsidRPr="007A4C1E">
              <w:t>Conformance to contract requirements</w:t>
            </w:r>
          </w:p>
        </w:tc>
        <w:tc>
          <w:tcPr>
            <w:tcW w:w="1596" w:type="dxa"/>
          </w:tcPr>
          <w:p w14:paraId="7FBB689C" w14:textId="77777777" w:rsidR="005277D2" w:rsidRPr="007A4C1E" w:rsidRDefault="005277D2" w:rsidP="005277D2"/>
        </w:tc>
        <w:tc>
          <w:tcPr>
            <w:tcW w:w="1596" w:type="dxa"/>
          </w:tcPr>
          <w:p w14:paraId="7FBB689D" w14:textId="77777777" w:rsidR="005277D2" w:rsidRPr="007A4C1E" w:rsidRDefault="005277D2" w:rsidP="005277D2"/>
        </w:tc>
        <w:tc>
          <w:tcPr>
            <w:tcW w:w="1596" w:type="dxa"/>
          </w:tcPr>
          <w:p w14:paraId="7FBB689E" w14:textId="77777777" w:rsidR="005277D2" w:rsidRPr="007A4C1E" w:rsidRDefault="005277D2" w:rsidP="005277D2"/>
        </w:tc>
        <w:tc>
          <w:tcPr>
            <w:tcW w:w="1596" w:type="dxa"/>
          </w:tcPr>
          <w:p w14:paraId="7FBB689F" w14:textId="77777777" w:rsidR="005277D2" w:rsidRPr="007A4C1E" w:rsidRDefault="005277D2" w:rsidP="005277D2"/>
        </w:tc>
        <w:tc>
          <w:tcPr>
            <w:tcW w:w="1596" w:type="dxa"/>
          </w:tcPr>
          <w:p w14:paraId="7FBB68A0" w14:textId="77777777" w:rsidR="005277D2" w:rsidRPr="007A4C1E" w:rsidRDefault="005277D2" w:rsidP="005277D2"/>
        </w:tc>
      </w:tr>
      <w:tr w:rsidR="005277D2" w14:paraId="7FBB68A8" w14:textId="77777777" w:rsidTr="00564660">
        <w:tc>
          <w:tcPr>
            <w:tcW w:w="1596" w:type="dxa"/>
          </w:tcPr>
          <w:p w14:paraId="7FBB68A2" w14:textId="77777777" w:rsidR="005277D2" w:rsidRPr="007A4C1E" w:rsidRDefault="005277D2" w:rsidP="005277D2">
            <w:r w:rsidRPr="007A4C1E">
              <w:t>Standards of workmanship (technical, professional, safety, etc.)</w:t>
            </w:r>
          </w:p>
        </w:tc>
        <w:tc>
          <w:tcPr>
            <w:tcW w:w="1596" w:type="dxa"/>
          </w:tcPr>
          <w:p w14:paraId="7FBB68A3" w14:textId="77777777" w:rsidR="005277D2" w:rsidRPr="007A4C1E" w:rsidRDefault="005277D2" w:rsidP="005277D2"/>
        </w:tc>
        <w:tc>
          <w:tcPr>
            <w:tcW w:w="1596" w:type="dxa"/>
          </w:tcPr>
          <w:p w14:paraId="7FBB68A4" w14:textId="77777777" w:rsidR="005277D2" w:rsidRPr="007A4C1E" w:rsidRDefault="005277D2" w:rsidP="005277D2"/>
        </w:tc>
        <w:tc>
          <w:tcPr>
            <w:tcW w:w="1596" w:type="dxa"/>
          </w:tcPr>
          <w:p w14:paraId="7FBB68A5" w14:textId="77777777" w:rsidR="005277D2" w:rsidRPr="007A4C1E" w:rsidRDefault="005277D2" w:rsidP="005277D2"/>
        </w:tc>
        <w:tc>
          <w:tcPr>
            <w:tcW w:w="1596" w:type="dxa"/>
          </w:tcPr>
          <w:p w14:paraId="7FBB68A6" w14:textId="77777777" w:rsidR="005277D2" w:rsidRPr="007A4C1E" w:rsidRDefault="005277D2" w:rsidP="005277D2"/>
        </w:tc>
        <w:tc>
          <w:tcPr>
            <w:tcW w:w="1596" w:type="dxa"/>
          </w:tcPr>
          <w:p w14:paraId="7FBB68A7" w14:textId="77777777" w:rsidR="005277D2" w:rsidRPr="007A4C1E" w:rsidRDefault="005277D2" w:rsidP="005277D2"/>
        </w:tc>
      </w:tr>
    </w:tbl>
    <w:p w14:paraId="7FBB68A9" w14:textId="77777777" w:rsidR="00564660" w:rsidRDefault="00564660" w:rsidP="00564660">
      <w:r>
        <w:t>Comments:</w:t>
      </w:r>
    </w:p>
    <w:p w14:paraId="7FBB68AA" w14:textId="77777777" w:rsidR="00564660" w:rsidRDefault="00564660" w:rsidP="00564660"/>
    <w:p w14:paraId="7FBB68AB" w14:textId="77777777" w:rsidR="00564660" w:rsidRDefault="00BE4822" w:rsidP="00564660">
      <w:pPr>
        <w:pStyle w:val="ListParagraph"/>
        <w:numPr>
          <w:ilvl w:val="0"/>
          <w:numId w:val="1"/>
        </w:numPr>
      </w:pPr>
      <w:r>
        <w:t>Management</w:t>
      </w:r>
      <w:r w:rsidR="00564660">
        <w:t xml:space="preserve"> performance</w:t>
      </w:r>
    </w:p>
    <w:p w14:paraId="7FBB68AC" w14:textId="77777777" w:rsidR="00564660" w:rsidRDefault="00564660" w:rsidP="00564660">
      <w:pPr>
        <w:pStyle w:val="ListParagraph"/>
        <w:numPr>
          <w:ilvl w:val="1"/>
          <w:numId w:val="1"/>
        </w:numPr>
      </w:pPr>
      <w:r>
        <w:t>What is your overall assessment of Offeror’s ability to meet contract requirements?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534"/>
        <w:gridCol w:w="1573"/>
        <w:gridCol w:w="1556"/>
        <w:gridCol w:w="1590"/>
        <w:gridCol w:w="1525"/>
      </w:tblGrid>
      <w:tr w:rsidR="00564660" w14:paraId="7FBB68B3" w14:textId="77777777" w:rsidTr="00564660">
        <w:tc>
          <w:tcPr>
            <w:tcW w:w="1596" w:type="dxa"/>
          </w:tcPr>
          <w:p w14:paraId="7FBB68AD" w14:textId="77777777" w:rsidR="00564660" w:rsidRDefault="00564660" w:rsidP="00564660">
            <w:r>
              <w:t>Exceptional</w:t>
            </w:r>
          </w:p>
        </w:tc>
        <w:tc>
          <w:tcPr>
            <w:tcW w:w="1596" w:type="dxa"/>
          </w:tcPr>
          <w:p w14:paraId="7FBB68AE" w14:textId="77777777" w:rsidR="00564660" w:rsidRDefault="00564660" w:rsidP="00564660">
            <w:r>
              <w:t>Very Good</w:t>
            </w:r>
          </w:p>
        </w:tc>
        <w:tc>
          <w:tcPr>
            <w:tcW w:w="1596" w:type="dxa"/>
          </w:tcPr>
          <w:p w14:paraId="7FBB68AF" w14:textId="77777777" w:rsidR="00564660" w:rsidRDefault="00564660" w:rsidP="00564660">
            <w:r>
              <w:t>Satisfactory</w:t>
            </w:r>
          </w:p>
        </w:tc>
        <w:tc>
          <w:tcPr>
            <w:tcW w:w="1596" w:type="dxa"/>
          </w:tcPr>
          <w:p w14:paraId="7FBB68B0" w14:textId="77777777" w:rsidR="00564660" w:rsidRDefault="00564660" w:rsidP="00564660">
            <w:r>
              <w:t>Marginal</w:t>
            </w:r>
          </w:p>
        </w:tc>
        <w:tc>
          <w:tcPr>
            <w:tcW w:w="1596" w:type="dxa"/>
          </w:tcPr>
          <w:p w14:paraId="7FBB68B1" w14:textId="77777777" w:rsidR="00564660" w:rsidRDefault="00564660" w:rsidP="00564660">
            <w:r>
              <w:t>Unsatisfactory</w:t>
            </w:r>
          </w:p>
        </w:tc>
        <w:tc>
          <w:tcPr>
            <w:tcW w:w="1596" w:type="dxa"/>
          </w:tcPr>
          <w:p w14:paraId="7FBB68B2" w14:textId="77777777" w:rsidR="00564660" w:rsidRDefault="00564660" w:rsidP="00564660">
            <w:r>
              <w:t>N/A</w:t>
            </w:r>
          </w:p>
        </w:tc>
      </w:tr>
      <w:tr w:rsidR="00564660" w14:paraId="7FBB68BA" w14:textId="77777777" w:rsidTr="00564660">
        <w:tc>
          <w:tcPr>
            <w:tcW w:w="1596" w:type="dxa"/>
          </w:tcPr>
          <w:p w14:paraId="7FBB68B4" w14:textId="77777777" w:rsidR="00564660" w:rsidRDefault="00564660" w:rsidP="00564660"/>
        </w:tc>
        <w:tc>
          <w:tcPr>
            <w:tcW w:w="1596" w:type="dxa"/>
          </w:tcPr>
          <w:p w14:paraId="7FBB68B5" w14:textId="77777777" w:rsidR="00564660" w:rsidRDefault="00564660" w:rsidP="00564660"/>
        </w:tc>
        <w:tc>
          <w:tcPr>
            <w:tcW w:w="1596" w:type="dxa"/>
          </w:tcPr>
          <w:p w14:paraId="7FBB68B6" w14:textId="77777777" w:rsidR="00564660" w:rsidRDefault="00564660" w:rsidP="00564660"/>
        </w:tc>
        <w:tc>
          <w:tcPr>
            <w:tcW w:w="1596" w:type="dxa"/>
          </w:tcPr>
          <w:p w14:paraId="7FBB68B7" w14:textId="77777777" w:rsidR="00564660" w:rsidRDefault="00564660" w:rsidP="00564660"/>
        </w:tc>
        <w:tc>
          <w:tcPr>
            <w:tcW w:w="1596" w:type="dxa"/>
          </w:tcPr>
          <w:p w14:paraId="7FBB68B8" w14:textId="77777777" w:rsidR="00564660" w:rsidRDefault="00564660" w:rsidP="00564660"/>
        </w:tc>
        <w:tc>
          <w:tcPr>
            <w:tcW w:w="1596" w:type="dxa"/>
          </w:tcPr>
          <w:p w14:paraId="7FBB68B9" w14:textId="77777777" w:rsidR="00564660" w:rsidRDefault="00564660" w:rsidP="00564660"/>
        </w:tc>
      </w:tr>
    </w:tbl>
    <w:p w14:paraId="7FBB68BB" w14:textId="77777777" w:rsidR="00564660" w:rsidRDefault="00564660" w:rsidP="00564660">
      <w:r>
        <w:t>Comments:</w:t>
      </w:r>
    </w:p>
    <w:p w14:paraId="7FBB68BC" w14:textId="77777777" w:rsidR="00564660" w:rsidRDefault="00564660" w:rsidP="00564660"/>
    <w:p w14:paraId="7FBB68BD" w14:textId="77777777" w:rsidR="00564660" w:rsidRDefault="00564660" w:rsidP="00564660">
      <w:pPr>
        <w:pStyle w:val="ListParagraph"/>
        <w:numPr>
          <w:ilvl w:val="1"/>
          <w:numId w:val="1"/>
        </w:numPr>
      </w:pPr>
      <w:r>
        <w:t xml:space="preserve">Assess Offeror’s contract </w:t>
      </w:r>
      <w:r w:rsidR="008D249E">
        <w:t xml:space="preserve">management </w:t>
      </w:r>
      <w:r>
        <w:t>performance in these areas: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1259"/>
        <w:gridCol w:w="1104"/>
        <w:gridCol w:w="1265"/>
        <w:gridCol w:w="1071"/>
        <w:gridCol w:w="1605"/>
        <w:gridCol w:w="779"/>
      </w:tblGrid>
      <w:tr w:rsidR="00564660" w14:paraId="7FBB68C5" w14:textId="77777777" w:rsidTr="005277D2">
        <w:tc>
          <w:tcPr>
            <w:tcW w:w="2358" w:type="dxa"/>
          </w:tcPr>
          <w:p w14:paraId="7FBB68BE" w14:textId="77777777" w:rsidR="00564660" w:rsidRDefault="00564660" w:rsidP="00564660"/>
        </w:tc>
        <w:tc>
          <w:tcPr>
            <w:tcW w:w="1260" w:type="dxa"/>
          </w:tcPr>
          <w:p w14:paraId="7FBB68BF" w14:textId="77777777" w:rsidR="00564660" w:rsidRDefault="00564660" w:rsidP="00564660">
            <w:r>
              <w:t>Exceptional</w:t>
            </w:r>
          </w:p>
        </w:tc>
        <w:tc>
          <w:tcPr>
            <w:tcW w:w="1165" w:type="dxa"/>
          </w:tcPr>
          <w:p w14:paraId="7FBB68C0" w14:textId="77777777" w:rsidR="00564660" w:rsidRDefault="00564660" w:rsidP="00564660">
            <w:r>
              <w:t>Very Good</w:t>
            </w:r>
          </w:p>
        </w:tc>
        <w:tc>
          <w:tcPr>
            <w:tcW w:w="1265" w:type="dxa"/>
          </w:tcPr>
          <w:p w14:paraId="7FBB68C1" w14:textId="77777777" w:rsidR="00564660" w:rsidRDefault="00564660" w:rsidP="00564660">
            <w:r>
              <w:t>Satisfactory</w:t>
            </w:r>
          </w:p>
        </w:tc>
        <w:tc>
          <w:tcPr>
            <w:tcW w:w="1080" w:type="dxa"/>
          </w:tcPr>
          <w:p w14:paraId="7FBB68C2" w14:textId="77777777" w:rsidR="00564660" w:rsidRDefault="00564660" w:rsidP="00564660">
            <w:r>
              <w:t>Marginal</w:t>
            </w:r>
          </w:p>
        </w:tc>
        <w:tc>
          <w:tcPr>
            <w:tcW w:w="1620" w:type="dxa"/>
          </w:tcPr>
          <w:p w14:paraId="7FBB68C3" w14:textId="77777777" w:rsidR="00564660" w:rsidRDefault="00564660" w:rsidP="00564660">
            <w:r>
              <w:t>Unsatisfactory</w:t>
            </w:r>
          </w:p>
        </w:tc>
        <w:tc>
          <w:tcPr>
            <w:tcW w:w="810" w:type="dxa"/>
          </w:tcPr>
          <w:p w14:paraId="7FBB68C4" w14:textId="77777777" w:rsidR="00564660" w:rsidRDefault="00564660" w:rsidP="00564660">
            <w:r>
              <w:t>N/A</w:t>
            </w:r>
          </w:p>
        </w:tc>
      </w:tr>
      <w:tr w:rsidR="00564660" w14:paraId="7FBB68CD" w14:textId="77777777" w:rsidTr="005277D2">
        <w:tc>
          <w:tcPr>
            <w:tcW w:w="2358" w:type="dxa"/>
          </w:tcPr>
          <w:p w14:paraId="7FBB68C6" w14:textId="77777777" w:rsidR="00564660" w:rsidRDefault="00BE4822" w:rsidP="005E57DF">
            <w:r>
              <w:t>M</w:t>
            </w:r>
            <w:r w:rsidR="005277D2">
              <w:t xml:space="preserve">anagement </w:t>
            </w:r>
            <w:r>
              <w:t xml:space="preserve">responsiveness </w:t>
            </w:r>
            <w:r w:rsidR="005277D2">
              <w:t>(</w:t>
            </w:r>
            <w:r>
              <w:t>timeliness</w:t>
            </w:r>
            <w:r w:rsidR="005277D2">
              <w:t xml:space="preserve">, </w:t>
            </w:r>
            <w:r w:rsidR="005E57DF">
              <w:t>reliability</w:t>
            </w:r>
            <w:r w:rsidR="005277D2">
              <w:t xml:space="preserve">, </w:t>
            </w:r>
            <w:r>
              <w:t>cooperati</w:t>
            </w:r>
            <w:r w:rsidR="005E57DF">
              <w:t>on</w:t>
            </w:r>
            <w:r w:rsidR="005277D2">
              <w:t>, etc.)</w:t>
            </w:r>
          </w:p>
        </w:tc>
        <w:tc>
          <w:tcPr>
            <w:tcW w:w="1260" w:type="dxa"/>
          </w:tcPr>
          <w:p w14:paraId="7FBB68C7" w14:textId="77777777" w:rsidR="00564660" w:rsidRDefault="00564660" w:rsidP="00564660"/>
        </w:tc>
        <w:tc>
          <w:tcPr>
            <w:tcW w:w="1165" w:type="dxa"/>
          </w:tcPr>
          <w:p w14:paraId="7FBB68C8" w14:textId="77777777" w:rsidR="00564660" w:rsidRDefault="00564660" w:rsidP="00564660"/>
        </w:tc>
        <w:tc>
          <w:tcPr>
            <w:tcW w:w="1265" w:type="dxa"/>
          </w:tcPr>
          <w:p w14:paraId="7FBB68C9" w14:textId="77777777" w:rsidR="00564660" w:rsidRDefault="00564660" w:rsidP="00564660"/>
        </w:tc>
        <w:tc>
          <w:tcPr>
            <w:tcW w:w="1080" w:type="dxa"/>
          </w:tcPr>
          <w:p w14:paraId="7FBB68CA" w14:textId="77777777" w:rsidR="00564660" w:rsidRDefault="00564660" w:rsidP="00564660"/>
        </w:tc>
        <w:tc>
          <w:tcPr>
            <w:tcW w:w="1620" w:type="dxa"/>
          </w:tcPr>
          <w:p w14:paraId="7FBB68CB" w14:textId="77777777" w:rsidR="00564660" w:rsidRDefault="00564660" w:rsidP="00564660"/>
        </w:tc>
        <w:tc>
          <w:tcPr>
            <w:tcW w:w="810" w:type="dxa"/>
          </w:tcPr>
          <w:p w14:paraId="7FBB68CC" w14:textId="77777777" w:rsidR="00564660" w:rsidRDefault="00564660" w:rsidP="00564660"/>
        </w:tc>
      </w:tr>
      <w:tr w:rsidR="005277D2" w14:paraId="7FBB68D5" w14:textId="77777777" w:rsidTr="005277D2">
        <w:tc>
          <w:tcPr>
            <w:tcW w:w="2358" w:type="dxa"/>
          </w:tcPr>
          <w:p w14:paraId="7FBB68CE" w14:textId="77777777" w:rsidR="005277D2" w:rsidRDefault="00BE4822" w:rsidP="00BE4822">
            <w:r>
              <w:t>M</w:t>
            </w:r>
            <w:r w:rsidR="005277D2">
              <w:t xml:space="preserve">anagement </w:t>
            </w:r>
            <w:r>
              <w:t>of personnel (hiring, training, retaining, replacing, etc.)</w:t>
            </w:r>
          </w:p>
        </w:tc>
        <w:tc>
          <w:tcPr>
            <w:tcW w:w="1260" w:type="dxa"/>
          </w:tcPr>
          <w:p w14:paraId="7FBB68CF" w14:textId="77777777" w:rsidR="005277D2" w:rsidRDefault="005277D2" w:rsidP="00564660"/>
        </w:tc>
        <w:tc>
          <w:tcPr>
            <w:tcW w:w="1165" w:type="dxa"/>
          </w:tcPr>
          <w:p w14:paraId="7FBB68D0" w14:textId="77777777" w:rsidR="005277D2" w:rsidRDefault="005277D2" w:rsidP="00564660"/>
        </w:tc>
        <w:tc>
          <w:tcPr>
            <w:tcW w:w="1265" w:type="dxa"/>
          </w:tcPr>
          <w:p w14:paraId="7FBB68D1" w14:textId="77777777" w:rsidR="005277D2" w:rsidRDefault="005277D2" w:rsidP="00564660"/>
        </w:tc>
        <w:tc>
          <w:tcPr>
            <w:tcW w:w="1080" w:type="dxa"/>
          </w:tcPr>
          <w:p w14:paraId="7FBB68D2" w14:textId="77777777" w:rsidR="005277D2" w:rsidRDefault="005277D2" w:rsidP="00564660"/>
        </w:tc>
        <w:tc>
          <w:tcPr>
            <w:tcW w:w="1620" w:type="dxa"/>
          </w:tcPr>
          <w:p w14:paraId="7FBB68D3" w14:textId="77777777" w:rsidR="005277D2" w:rsidRDefault="005277D2" w:rsidP="00564660"/>
        </w:tc>
        <w:tc>
          <w:tcPr>
            <w:tcW w:w="810" w:type="dxa"/>
          </w:tcPr>
          <w:p w14:paraId="7FBB68D4" w14:textId="77777777" w:rsidR="005277D2" w:rsidRDefault="005277D2" w:rsidP="00564660"/>
        </w:tc>
      </w:tr>
      <w:tr w:rsidR="00BE4822" w14:paraId="7FBB68DD" w14:textId="77777777" w:rsidTr="00C43440">
        <w:trPr>
          <w:cantSplit/>
        </w:trPr>
        <w:tc>
          <w:tcPr>
            <w:tcW w:w="2358" w:type="dxa"/>
          </w:tcPr>
          <w:p w14:paraId="7FBB68D6" w14:textId="77777777" w:rsidR="00BE4822" w:rsidRDefault="00BE4822" w:rsidP="00BE4822">
            <w:r>
              <w:lastRenderedPageBreak/>
              <w:t>Management of program (coordination, use of resources, communication, risk management, etc.)</w:t>
            </w:r>
          </w:p>
        </w:tc>
        <w:tc>
          <w:tcPr>
            <w:tcW w:w="1260" w:type="dxa"/>
          </w:tcPr>
          <w:p w14:paraId="7FBB68D7" w14:textId="77777777" w:rsidR="00BE4822" w:rsidRDefault="00BE4822" w:rsidP="00BE4822"/>
        </w:tc>
        <w:tc>
          <w:tcPr>
            <w:tcW w:w="1165" w:type="dxa"/>
          </w:tcPr>
          <w:p w14:paraId="7FBB68D8" w14:textId="77777777" w:rsidR="00BE4822" w:rsidRDefault="00BE4822" w:rsidP="00BE4822"/>
        </w:tc>
        <w:tc>
          <w:tcPr>
            <w:tcW w:w="1265" w:type="dxa"/>
          </w:tcPr>
          <w:p w14:paraId="7FBB68D9" w14:textId="77777777" w:rsidR="00BE4822" w:rsidRDefault="00BE4822" w:rsidP="00BE4822"/>
        </w:tc>
        <w:tc>
          <w:tcPr>
            <w:tcW w:w="1080" w:type="dxa"/>
          </w:tcPr>
          <w:p w14:paraId="7FBB68DA" w14:textId="77777777" w:rsidR="00BE4822" w:rsidRDefault="00BE4822" w:rsidP="00BE4822"/>
        </w:tc>
        <w:tc>
          <w:tcPr>
            <w:tcW w:w="1620" w:type="dxa"/>
          </w:tcPr>
          <w:p w14:paraId="7FBB68DB" w14:textId="77777777" w:rsidR="00BE4822" w:rsidRDefault="00BE4822" w:rsidP="00BE4822"/>
        </w:tc>
        <w:tc>
          <w:tcPr>
            <w:tcW w:w="810" w:type="dxa"/>
          </w:tcPr>
          <w:p w14:paraId="7FBB68DC" w14:textId="77777777" w:rsidR="00BE4822" w:rsidRDefault="00BE4822" w:rsidP="00BE4822"/>
        </w:tc>
      </w:tr>
      <w:tr w:rsidR="005E57DF" w14:paraId="7FBB68E5" w14:textId="77777777" w:rsidTr="005277D2">
        <w:tc>
          <w:tcPr>
            <w:tcW w:w="2358" w:type="dxa"/>
          </w:tcPr>
          <w:p w14:paraId="7FBB68DE" w14:textId="77777777" w:rsidR="005E57DF" w:rsidRDefault="005E57DF" w:rsidP="005E57DF">
            <w:r>
              <w:t xml:space="preserve">Management of conflicts or issues  (reactive, provides good solutions, flexible to changing needs, etc.) </w:t>
            </w:r>
          </w:p>
        </w:tc>
        <w:tc>
          <w:tcPr>
            <w:tcW w:w="1260" w:type="dxa"/>
          </w:tcPr>
          <w:p w14:paraId="7FBB68DF" w14:textId="77777777" w:rsidR="005E57DF" w:rsidRDefault="005E57DF" w:rsidP="00BE4822"/>
        </w:tc>
        <w:tc>
          <w:tcPr>
            <w:tcW w:w="1165" w:type="dxa"/>
          </w:tcPr>
          <w:p w14:paraId="7FBB68E0" w14:textId="77777777" w:rsidR="005E57DF" w:rsidRDefault="005E57DF" w:rsidP="00BE4822"/>
        </w:tc>
        <w:tc>
          <w:tcPr>
            <w:tcW w:w="1265" w:type="dxa"/>
          </w:tcPr>
          <w:p w14:paraId="7FBB68E1" w14:textId="77777777" w:rsidR="005E57DF" w:rsidRDefault="005E57DF" w:rsidP="00BE4822"/>
        </w:tc>
        <w:tc>
          <w:tcPr>
            <w:tcW w:w="1080" w:type="dxa"/>
          </w:tcPr>
          <w:p w14:paraId="7FBB68E2" w14:textId="77777777" w:rsidR="005E57DF" w:rsidRDefault="005E57DF" w:rsidP="00BE4822"/>
        </w:tc>
        <w:tc>
          <w:tcPr>
            <w:tcW w:w="1620" w:type="dxa"/>
          </w:tcPr>
          <w:p w14:paraId="7FBB68E3" w14:textId="77777777" w:rsidR="005E57DF" w:rsidRDefault="005E57DF" w:rsidP="00BE4822"/>
        </w:tc>
        <w:tc>
          <w:tcPr>
            <w:tcW w:w="810" w:type="dxa"/>
          </w:tcPr>
          <w:p w14:paraId="7FBB68E4" w14:textId="77777777" w:rsidR="005E57DF" w:rsidRDefault="005E57DF" w:rsidP="00BE4822"/>
        </w:tc>
      </w:tr>
    </w:tbl>
    <w:p w14:paraId="7FBB68E6" w14:textId="77777777" w:rsidR="00564660" w:rsidRDefault="005277D2" w:rsidP="00564660">
      <w:r>
        <w:t>Comments:</w:t>
      </w:r>
    </w:p>
    <w:p w14:paraId="7FBB68E7" w14:textId="77777777" w:rsidR="005E57DF" w:rsidRDefault="005E57DF" w:rsidP="00564660"/>
    <w:p w14:paraId="7FBB68E8" w14:textId="77777777" w:rsidR="005E57DF" w:rsidRDefault="005E57DF" w:rsidP="005E57DF">
      <w:pPr>
        <w:pStyle w:val="ListParagraph"/>
        <w:numPr>
          <w:ilvl w:val="0"/>
          <w:numId w:val="1"/>
        </w:numPr>
      </w:pPr>
      <w:r>
        <w:t>Cost control</w:t>
      </w:r>
    </w:p>
    <w:p w14:paraId="7FBB68E9" w14:textId="77777777" w:rsidR="008D249E" w:rsidRDefault="008D249E" w:rsidP="008D249E">
      <w:pPr>
        <w:pStyle w:val="ListParagraph"/>
        <w:numPr>
          <w:ilvl w:val="1"/>
          <w:numId w:val="1"/>
        </w:numPr>
      </w:pPr>
      <w:r>
        <w:t>What is your overall assessment of Offeror’s ability to forecast, manage and control costs?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534"/>
        <w:gridCol w:w="1573"/>
        <w:gridCol w:w="1556"/>
        <w:gridCol w:w="1590"/>
        <w:gridCol w:w="1525"/>
      </w:tblGrid>
      <w:tr w:rsidR="008D249E" w14:paraId="7FBB68F0" w14:textId="77777777" w:rsidTr="008D249E">
        <w:tc>
          <w:tcPr>
            <w:tcW w:w="1596" w:type="dxa"/>
          </w:tcPr>
          <w:p w14:paraId="7FBB68EA" w14:textId="77777777" w:rsidR="008D249E" w:rsidRDefault="008D249E" w:rsidP="008D249E">
            <w:r>
              <w:t>Exceptional</w:t>
            </w:r>
          </w:p>
        </w:tc>
        <w:tc>
          <w:tcPr>
            <w:tcW w:w="1596" w:type="dxa"/>
          </w:tcPr>
          <w:p w14:paraId="7FBB68EB" w14:textId="77777777" w:rsidR="008D249E" w:rsidRDefault="008D249E" w:rsidP="008D249E">
            <w:r>
              <w:t>Very Good</w:t>
            </w:r>
          </w:p>
        </w:tc>
        <w:tc>
          <w:tcPr>
            <w:tcW w:w="1596" w:type="dxa"/>
          </w:tcPr>
          <w:p w14:paraId="7FBB68EC" w14:textId="77777777" w:rsidR="008D249E" w:rsidRDefault="008D249E" w:rsidP="008D249E">
            <w:r>
              <w:t>Satisfactory</w:t>
            </w:r>
          </w:p>
        </w:tc>
        <w:tc>
          <w:tcPr>
            <w:tcW w:w="1596" w:type="dxa"/>
          </w:tcPr>
          <w:p w14:paraId="7FBB68ED" w14:textId="77777777" w:rsidR="008D249E" w:rsidRDefault="008D249E" w:rsidP="008D249E">
            <w:r>
              <w:t>Marginal</w:t>
            </w:r>
          </w:p>
        </w:tc>
        <w:tc>
          <w:tcPr>
            <w:tcW w:w="1596" w:type="dxa"/>
          </w:tcPr>
          <w:p w14:paraId="7FBB68EE" w14:textId="77777777" w:rsidR="008D249E" w:rsidRDefault="008D249E" w:rsidP="008D249E">
            <w:r>
              <w:t>Unsatisfactory</w:t>
            </w:r>
          </w:p>
        </w:tc>
        <w:tc>
          <w:tcPr>
            <w:tcW w:w="1596" w:type="dxa"/>
          </w:tcPr>
          <w:p w14:paraId="7FBB68EF" w14:textId="77777777" w:rsidR="008D249E" w:rsidRDefault="008D249E" w:rsidP="008D249E">
            <w:r>
              <w:t>N/A</w:t>
            </w:r>
          </w:p>
        </w:tc>
      </w:tr>
      <w:tr w:rsidR="008D249E" w14:paraId="7FBB68F7" w14:textId="77777777" w:rsidTr="008D249E">
        <w:tc>
          <w:tcPr>
            <w:tcW w:w="1596" w:type="dxa"/>
          </w:tcPr>
          <w:p w14:paraId="7FBB68F1" w14:textId="77777777" w:rsidR="008D249E" w:rsidRDefault="008D249E" w:rsidP="008D249E"/>
        </w:tc>
        <w:tc>
          <w:tcPr>
            <w:tcW w:w="1596" w:type="dxa"/>
          </w:tcPr>
          <w:p w14:paraId="7FBB68F2" w14:textId="77777777" w:rsidR="008D249E" w:rsidRDefault="008D249E" w:rsidP="008D249E"/>
        </w:tc>
        <w:tc>
          <w:tcPr>
            <w:tcW w:w="1596" w:type="dxa"/>
          </w:tcPr>
          <w:p w14:paraId="7FBB68F3" w14:textId="77777777" w:rsidR="008D249E" w:rsidRDefault="008D249E" w:rsidP="008D249E"/>
        </w:tc>
        <w:tc>
          <w:tcPr>
            <w:tcW w:w="1596" w:type="dxa"/>
          </w:tcPr>
          <w:p w14:paraId="7FBB68F4" w14:textId="77777777" w:rsidR="008D249E" w:rsidRDefault="008D249E" w:rsidP="008D249E"/>
        </w:tc>
        <w:tc>
          <w:tcPr>
            <w:tcW w:w="1596" w:type="dxa"/>
          </w:tcPr>
          <w:p w14:paraId="7FBB68F5" w14:textId="77777777" w:rsidR="008D249E" w:rsidRDefault="008D249E" w:rsidP="008D249E"/>
        </w:tc>
        <w:tc>
          <w:tcPr>
            <w:tcW w:w="1596" w:type="dxa"/>
          </w:tcPr>
          <w:p w14:paraId="7FBB68F6" w14:textId="77777777" w:rsidR="008D249E" w:rsidRDefault="008D249E" w:rsidP="008D249E"/>
        </w:tc>
      </w:tr>
    </w:tbl>
    <w:p w14:paraId="7FBB68F8" w14:textId="77777777" w:rsidR="008D249E" w:rsidRDefault="008D249E" w:rsidP="008D249E">
      <w:r>
        <w:t>Comments:</w:t>
      </w:r>
    </w:p>
    <w:p w14:paraId="7FBB68F9" w14:textId="77777777" w:rsidR="008D249E" w:rsidRDefault="008D249E" w:rsidP="008D249E"/>
    <w:p w14:paraId="7FBB68FA" w14:textId="77777777" w:rsidR="008D249E" w:rsidRDefault="008D249E" w:rsidP="008D249E">
      <w:pPr>
        <w:pStyle w:val="ListParagraph"/>
        <w:numPr>
          <w:ilvl w:val="1"/>
          <w:numId w:val="1"/>
        </w:numPr>
      </w:pPr>
      <w:r>
        <w:t>Assess Offeror’s cost control performance in these areas: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1259"/>
        <w:gridCol w:w="1114"/>
        <w:gridCol w:w="1265"/>
        <w:gridCol w:w="1073"/>
        <w:gridCol w:w="1608"/>
        <w:gridCol w:w="784"/>
      </w:tblGrid>
      <w:tr w:rsidR="008D249E" w14:paraId="7FBB6902" w14:textId="77777777" w:rsidTr="008D249E">
        <w:tc>
          <w:tcPr>
            <w:tcW w:w="2358" w:type="dxa"/>
          </w:tcPr>
          <w:p w14:paraId="7FBB68FB" w14:textId="77777777" w:rsidR="008D249E" w:rsidRDefault="008D249E" w:rsidP="008D249E"/>
        </w:tc>
        <w:tc>
          <w:tcPr>
            <w:tcW w:w="1260" w:type="dxa"/>
          </w:tcPr>
          <w:p w14:paraId="7FBB68FC" w14:textId="77777777" w:rsidR="008D249E" w:rsidRDefault="008D249E" w:rsidP="008D249E">
            <w:r>
              <w:t>Exceptional</w:t>
            </w:r>
          </w:p>
        </w:tc>
        <w:tc>
          <w:tcPr>
            <w:tcW w:w="1165" w:type="dxa"/>
          </w:tcPr>
          <w:p w14:paraId="7FBB68FD" w14:textId="77777777" w:rsidR="008D249E" w:rsidRDefault="008D249E" w:rsidP="008D249E">
            <w:r>
              <w:t>Very Good</w:t>
            </w:r>
          </w:p>
        </w:tc>
        <w:tc>
          <w:tcPr>
            <w:tcW w:w="1265" w:type="dxa"/>
          </w:tcPr>
          <w:p w14:paraId="7FBB68FE" w14:textId="77777777" w:rsidR="008D249E" w:rsidRDefault="008D249E" w:rsidP="008D249E">
            <w:r>
              <w:t>Satisfactory</w:t>
            </w:r>
          </w:p>
        </w:tc>
        <w:tc>
          <w:tcPr>
            <w:tcW w:w="1080" w:type="dxa"/>
          </w:tcPr>
          <w:p w14:paraId="7FBB68FF" w14:textId="77777777" w:rsidR="008D249E" w:rsidRDefault="008D249E" w:rsidP="008D249E">
            <w:r>
              <w:t>Marginal</w:t>
            </w:r>
          </w:p>
        </w:tc>
        <w:tc>
          <w:tcPr>
            <w:tcW w:w="1620" w:type="dxa"/>
          </w:tcPr>
          <w:p w14:paraId="7FBB6900" w14:textId="77777777" w:rsidR="008D249E" w:rsidRDefault="008D249E" w:rsidP="008D249E">
            <w:r>
              <w:t>Unsatisfactory</w:t>
            </w:r>
          </w:p>
        </w:tc>
        <w:tc>
          <w:tcPr>
            <w:tcW w:w="810" w:type="dxa"/>
          </w:tcPr>
          <w:p w14:paraId="7FBB6901" w14:textId="77777777" w:rsidR="008D249E" w:rsidRDefault="008D249E" w:rsidP="008D249E">
            <w:r>
              <w:t>N/A</w:t>
            </w:r>
          </w:p>
        </w:tc>
      </w:tr>
      <w:tr w:rsidR="008D249E" w14:paraId="7FBB690A" w14:textId="77777777" w:rsidTr="008D249E">
        <w:tc>
          <w:tcPr>
            <w:tcW w:w="2358" w:type="dxa"/>
          </w:tcPr>
          <w:p w14:paraId="7FBB6903" w14:textId="77777777" w:rsidR="008D249E" w:rsidRDefault="008D249E" w:rsidP="008D249E">
            <w:r>
              <w:t>Cost/Price Estimates (ability to meet forecasted costs/prices)</w:t>
            </w:r>
          </w:p>
        </w:tc>
        <w:tc>
          <w:tcPr>
            <w:tcW w:w="1260" w:type="dxa"/>
          </w:tcPr>
          <w:p w14:paraId="7FBB6904" w14:textId="77777777" w:rsidR="008D249E" w:rsidRDefault="008D249E" w:rsidP="008D249E"/>
        </w:tc>
        <w:tc>
          <w:tcPr>
            <w:tcW w:w="1165" w:type="dxa"/>
          </w:tcPr>
          <w:p w14:paraId="7FBB6905" w14:textId="77777777" w:rsidR="008D249E" w:rsidRDefault="008D249E" w:rsidP="008D249E"/>
        </w:tc>
        <w:tc>
          <w:tcPr>
            <w:tcW w:w="1265" w:type="dxa"/>
          </w:tcPr>
          <w:p w14:paraId="7FBB6906" w14:textId="77777777" w:rsidR="008D249E" w:rsidRDefault="008D249E" w:rsidP="008D249E"/>
        </w:tc>
        <w:tc>
          <w:tcPr>
            <w:tcW w:w="1080" w:type="dxa"/>
          </w:tcPr>
          <w:p w14:paraId="7FBB6907" w14:textId="77777777" w:rsidR="008D249E" w:rsidRDefault="008D249E" w:rsidP="008D249E"/>
        </w:tc>
        <w:tc>
          <w:tcPr>
            <w:tcW w:w="1620" w:type="dxa"/>
          </w:tcPr>
          <w:p w14:paraId="7FBB6908" w14:textId="77777777" w:rsidR="008D249E" w:rsidRDefault="008D249E" w:rsidP="008D249E"/>
        </w:tc>
        <w:tc>
          <w:tcPr>
            <w:tcW w:w="810" w:type="dxa"/>
          </w:tcPr>
          <w:p w14:paraId="7FBB6909" w14:textId="77777777" w:rsidR="008D249E" w:rsidRDefault="008D249E" w:rsidP="008D249E"/>
        </w:tc>
      </w:tr>
      <w:tr w:rsidR="008D249E" w14:paraId="7FBB6912" w14:textId="77777777" w:rsidTr="008D249E">
        <w:tc>
          <w:tcPr>
            <w:tcW w:w="2358" w:type="dxa"/>
          </w:tcPr>
          <w:p w14:paraId="7FBB690B" w14:textId="77777777" w:rsidR="008D249E" w:rsidRDefault="008D249E" w:rsidP="008D249E">
            <w:r>
              <w:t>Invoicing accuracy and timeliness of invoice submission</w:t>
            </w:r>
          </w:p>
        </w:tc>
        <w:tc>
          <w:tcPr>
            <w:tcW w:w="1260" w:type="dxa"/>
          </w:tcPr>
          <w:p w14:paraId="7FBB690C" w14:textId="77777777" w:rsidR="008D249E" w:rsidRDefault="008D249E" w:rsidP="008D249E"/>
        </w:tc>
        <w:tc>
          <w:tcPr>
            <w:tcW w:w="1165" w:type="dxa"/>
          </w:tcPr>
          <w:p w14:paraId="7FBB690D" w14:textId="77777777" w:rsidR="008D249E" w:rsidRDefault="008D249E" w:rsidP="008D249E"/>
        </w:tc>
        <w:tc>
          <w:tcPr>
            <w:tcW w:w="1265" w:type="dxa"/>
          </w:tcPr>
          <w:p w14:paraId="7FBB690E" w14:textId="77777777" w:rsidR="008D249E" w:rsidRDefault="008D249E" w:rsidP="008D249E"/>
        </w:tc>
        <w:tc>
          <w:tcPr>
            <w:tcW w:w="1080" w:type="dxa"/>
          </w:tcPr>
          <w:p w14:paraId="7FBB690F" w14:textId="77777777" w:rsidR="008D249E" w:rsidRDefault="008D249E" w:rsidP="008D249E"/>
        </w:tc>
        <w:tc>
          <w:tcPr>
            <w:tcW w:w="1620" w:type="dxa"/>
          </w:tcPr>
          <w:p w14:paraId="7FBB6910" w14:textId="77777777" w:rsidR="008D249E" w:rsidRDefault="008D249E" w:rsidP="008D249E"/>
        </w:tc>
        <w:tc>
          <w:tcPr>
            <w:tcW w:w="810" w:type="dxa"/>
          </w:tcPr>
          <w:p w14:paraId="7FBB6911" w14:textId="77777777" w:rsidR="008D249E" w:rsidRDefault="008D249E" w:rsidP="008D249E"/>
        </w:tc>
      </w:tr>
    </w:tbl>
    <w:p w14:paraId="7FBB6913" w14:textId="77777777" w:rsidR="008D249E" w:rsidRDefault="008D249E" w:rsidP="008D249E">
      <w:r>
        <w:t>Comments:</w:t>
      </w:r>
    </w:p>
    <w:p w14:paraId="7FBB6914" w14:textId="77777777" w:rsidR="008D249E" w:rsidRDefault="008D249E" w:rsidP="008D249E"/>
    <w:p w14:paraId="7FBB6915" w14:textId="77777777" w:rsidR="008D249E" w:rsidRDefault="008D249E" w:rsidP="008D249E">
      <w:pPr>
        <w:pStyle w:val="ListParagraph"/>
        <w:numPr>
          <w:ilvl w:val="0"/>
          <w:numId w:val="1"/>
        </w:numPr>
      </w:pPr>
      <w:r>
        <w:t>General comments</w:t>
      </w:r>
    </w:p>
    <w:p w14:paraId="7FBB6916" w14:textId="77777777" w:rsidR="008D249E" w:rsidRDefault="008D249E" w:rsidP="008D249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BB6917" w14:textId="77777777" w:rsidR="008D249E" w:rsidRDefault="008D249E" w:rsidP="008D249E"/>
    <w:p w14:paraId="7FBB6918" w14:textId="77777777" w:rsidR="008D249E" w:rsidRDefault="008D249E" w:rsidP="008D249E">
      <w:r>
        <w:lastRenderedPageBreak/>
        <w:t>Assessor’s Signature:</w:t>
      </w:r>
      <w:r w:rsidR="003830F7">
        <w:t>_____________________________________</w:t>
      </w:r>
      <w:r>
        <w:tab/>
        <w:t>Date:</w:t>
      </w:r>
      <w:r w:rsidR="003830F7">
        <w:t>_____________________</w:t>
      </w:r>
    </w:p>
    <w:p w14:paraId="7FBB6919" w14:textId="77777777" w:rsidR="002361BB" w:rsidRDefault="002361BB" w:rsidP="002361BB">
      <w:pPr>
        <w:jc w:val="center"/>
      </w:pPr>
      <w:r w:rsidRPr="002361BB">
        <w:rPr>
          <w:b/>
        </w:rPr>
        <w:t>THANK YOU FOR YOUR SUPPORT AND PARTICIPATION!</w:t>
      </w:r>
    </w:p>
    <w:sectPr w:rsidR="002361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EE4A" w14:textId="77777777" w:rsidR="00FB2EA7" w:rsidRDefault="00FB2EA7" w:rsidP="003830F7">
      <w:pPr>
        <w:spacing w:after="0" w:line="240" w:lineRule="auto"/>
      </w:pPr>
      <w:r>
        <w:separator/>
      </w:r>
    </w:p>
  </w:endnote>
  <w:endnote w:type="continuationSeparator" w:id="0">
    <w:p w14:paraId="2AF18F66" w14:textId="77777777" w:rsidR="00FB2EA7" w:rsidRDefault="00FB2EA7" w:rsidP="0038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691E" w14:textId="77777777" w:rsidR="00E505BC" w:rsidRPr="003F51F1" w:rsidRDefault="00E505BC" w:rsidP="003830F7">
    <w:pPr>
      <w:pStyle w:val="Footer"/>
      <w:jc w:val="center"/>
      <w:rPr>
        <w:rFonts w:ascii="Times New Roman" w:hAnsi="Times New Roman"/>
      </w:rPr>
    </w:pPr>
    <w:r w:rsidRPr="003F51F1">
      <w:rPr>
        <w:rFonts w:ascii="Times New Roman" w:hAnsi="Times New Roman"/>
      </w:rPr>
      <w:t>Source Selection Information</w:t>
    </w:r>
    <w:r>
      <w:rPr>
        <w:rFonts w:ascii="Times New Roman" w:hAnsi="Times New Roman"/>
      </w:rPr>
      <w:t>—See FAR 2.101 and 3.104</w:t>
    </w:r>
  </w:p>
  <w:p w14:paraId="7FBB691F" w14:textId="77777777" w:rsidR="00E505BC" w:rsidRDefault="00E50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A3027" w14:textId="77777777" w:rsidR="00FB2EA7" w:rsidRDefault="00FB2EA7" w:rsidP="003830F7">
      <w:pPr>
        <w:spacing w:after="0" w:line="240" w:lineRule="auto"/>
      </w:pPr>
      <w:r>
        <w:separator/>
      </w:r>
    </w:p>
  </w:footnote>
  <w:footnote w:type="continuationSeparator" w:id="0">
    <w:p w14:paraId="5DE2BBB4" w14:textId="77777777" w:rsidR="00FB2EA7" w:rsidRDefault="00FB2EA7" w:rsidP="0038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CC"/>
    <w:multiLevelType w:val="hybridMultilevel"/>
    <w:tmpl w:val="1906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E4"/>
    <w:rsid w:val="00086FB4"/>
    <w:rsid w:val="00163484"/>
    <w:rsid w:val="0019344D"/>
    <w:rsid w:val="001C2AE4"/>
    <w:rsid w:val="001E273E"/>
    <w:rsid w:val="001F5FEC"/>
    <w:rsid w:val="002361BB"/>
    <w:rsid w:val="00293242"/>
    <w:rsid w:val="002E3DDC"/>
    <w:rsid w:val="00320010"/>
    <w:rsid w:val="003830F7"/>
    <w:rsid w:val="005138E6"/>
    <w:rsid w:val="005277D2"/>
    <w:rsid w:val="00564660"/>
    <w:rsid w:val="005E57DF"/>
    <w:rsid w:val="0070367F"/>
    <w:rsid w:val="00751BD3"/>
    <w:rsid w:val="008D0A2B"/>
    <w:rsid w:val="008D249E"/>
    <w:rsid w:val="00921521"/>
    <w:rsid w:val="00A31CB7"/>
    <w:rsid w:val="00AF139B"/>
    <w:rsid w:val="00B70E72"/>
    <w:rsid w:val="00B872BE"/>
    <w:rsid w:val="00BE4822"/>
    <w:rsid w:val="00C43440"/>
    <w:rsid w:val="00D34C5B"/>
    <w:rsid w:val="00E505BC"/>
    <w:rsid w:val="00FB2EA7"/>
    <w:rsid w:val="00FB7CC8"/>
    <w:rsid w:val="00FE31FA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6872"/>
  <w15:docId w15:val="{BCBBF917-425D-4AD8-9E17-AF36523D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BE"/>
    <w:pPr>
      <w:ind w:left="720"/>
      <w:contextualSpacing/>
    </w:pPr>
  </w:style>
  <w:style w:type="table" w:styleId="TableGrid">
    <w:name w:val="Table Grid"/>
    <w:basedOn w:val="TableNormal"/>
    <w:uiPriority w:val="59"/>
    <w:rsid w:val="00B8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3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0F7"/>
  </w:style>
  <w:style w:type="paragraph" w:styleId="Footer">
    <w:name w:val="footer"/>
    <w:basedOn w:val="Normal"/>
    <w:link w:val="FooterChar"/>
    <w:uiPriority w:val="99"/>
    <w:unhideWhenUsed/>
    <w:rsid w:val="00383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0F7"/>
  </w:style>
  <w:style w:type="character" w:styleId="Hyperlink">
    <w:name w:val="Hyperlink"/>
    <w:basedOn w:val="DefaultParagraphFont"/>
    <w:uiPriority w:val="99"/>
    <w:unhideWhenUsed/>
    <w:rsid w:val="00E50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Whisner, James</dc:creator>
  <cp:lastModifiedBy>Gordon, Jameel</cp:lastModifiedBy>
  <cp:revision>6</cp:revision>
  <dcterms:created xsi:type="dcterms:W3CDTF">2022-08-01T18:22:00Z</dcterms:created>
  <dcterms:modified xsi:type="dcterms:W3CDTF">2022-08-04T12:36:00Z</dcterms:modified>
</cp:coreProperties>
</file>