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7D8F" w:rsidRDefault="00A37D8F">
      <w:pPr>
        <w:rPr>
          <w:rFonts w:ascii="Times New Roman" w:hAnsi="Times New Roman" w:cs="Times New Roman"/>
        </w:rPr>
      </w:pPr>
    </w:p>
    <w:p w:rsidR="00A37D8F" w:rsidRDefault="00776E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298.45pt;margin-top:22.1pt;width:157.85pt;height:69.3pt;z-index:251660288;mso-height-percent:200;mso-height-percent:200;mso-width-relative:margin;mso-height-relative:margin" stroked="f">
            <v:textbox style="mso-fit-shape-to-text:t">
              <w:txbxContent>
                <w:p w:rsidR="0014354D" w:rsidRPr="000265D3" w:rsidRDefault="0014354D" w:rsidP="00A37D8F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0265D3">
                    <w:rPr>
                      <w:rFonts w:ascii="Times New Roman" w:hAnsi="Times New Roman" w:cs="Times New Roman"/>
                      <w:sz w:val="18"/>
                      <w:szCs w:val="18"/>
                    </w:rPr>
                    <w:t>DSP Research Laboratory</w:t>
                  </w:r>
                </w:p>
                <w:p w:rsidR="00A37D8F" w:rsidRDefault="0014354D" w:rsidP="00A37D8F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0265D3"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Electrical and Computer </w:t>
                  </w:r>
                  <w:r w:rsidR="00A37D8F" w:rsidRPr="000265D3"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Engineering Department, Faculty of Engineering, University of </w:t>
                  </w:r>
                  <w:proofErr w:type="spellStart"/>
                  <w:r w:rsidR="00A37D8F" w:rsidRPr="000265D3">
                    <w:rPr>
                      <w:rFonts w:ascii="Times New Roman" w:hAnsi="Times New Roman" w:cs="Times New Roman"/>
                      <w:sz w:val="18"/>
                      <w:szCs w:val="18"/>
                    </w:rPr>
                    <w:t>Guilan</w:t>
                  </w:r>
                  <w:proofErr w:type="spellEnd"/>
                  <w:r w:rsidR="00A37D8F" w:rsidRPr="000265D3">
                    <w:rPr>
                      <w:rFonts w:ascii="Times New Roman" w:hAnsi="Times New Roman" w:cs="Times New Roman"/>
                      <w:sz w:val="18"/>
                      <w:szCs w:val="18"/>
                    </w:rPr>
                    <w:t>, Rasht, Iran</w:t>
                  </w:r>
                </w:p>
                <w:p w:rsidR="00912ADB" w:rsidRDefault="00776E84" w:rsidP="00912ADB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hyperlink r:id="rId6" w:history="1">
                    <w:r w:rsidR="00912ADB" w:rsidRPr="00206D1A">
                      <w:rPr>
                        <w:rStyle w:val="Hyperlink"/>
                        <w:rFonts w:ascii="Times New Roman" w:hAnsi="Times New Roman" w:cs="Times New Roman"/>
                        <w:sz w:val="18"/>
                        <w:szCs w:val="18"/>
                      </w:rPr>
                      <w:t>kamranbinaee@msc.guilan.ac.ir</w:t>
                    </w:r>
                  </w:hyperlink>
                </w:p>
                <w:p w:rsidR="000265D3" w:rsidRDefault="00776E84" w:rsidP="00A37D8F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hyperlink r:id="rId7" w:history="1">
                    <w:r w:rsidR="00912ADB" w:rsidRPr="00206D1A">
                      <w:rPr>
                        <w:rStyle w:val="Hyperlink"/>
                        <w:rFonts w:ascii="Times New Roman" w:hAnsi="Times New Roman" w:cs="Times New Roman"/>
                        <w:sz w:val="18"/>
                        <w:szCs w:val="18"/>
                      </w:rPr>
                      <w:t>kamranbinaee@gmail.com</w:t>
                    </w:r>
                  </w:hyperlink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</w:rPr>
        <w:pict>
          <v:shape id="_x0000_s1030" type="#_x0000_t202" style="position:absolute;margin-left:156.95pt;margin-top:21.1pt;width:139.9pt;height:69.3pt;z-index:251663360;mso-height-percent:200;mso-height-percent:200;mso-width-relative:margin;mso-height-relative:margin" stroked="f">
            <v:textbox style="mso-fit-shape-to-text:t">
              <w:txbxContent>
                <w:p w:rsidR="00D26243" w:rsidRPr="00D26243" w:rsidRDefault="00D26243" w:rsidP="00D26243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  <w:r w:rsidRPr="00D26243"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</w:rPr>
                    <w:t>Address:</w:t>
                  </w:r>
                </w:p>
                <w:p w:rsidR="00D26243" w:rsidRDefault="00D26243" w:rsidP="00D26243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 No. 361, Entrance 3, Block 7, Phase 2,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Ekbatan</w:t>
                  </w:r>
                  <w:proofErr w:type="spellEnd"/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, Tehran, Iran,  </w:t>
                  </w:r>
                </w:p>
                <w:p w:rsidR="00D26243" w:rsidRPr="00D26243" w:rsidRDefault="00D26243" w:rsidP="00D26243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  <w:r w:rsidRPr="00D26243"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</w:rPr>
                    <w:t>Phone:</w:t>
                  </w:r>
                </w:p>
                <w:p w:rsidR="00D26243" w:rsidRDefault="00D26243" w:rsidP="00D26243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+98(21)44654777</w:t>
                  </w:r>
                </w:p>
                <w:p w:rsidR="00D26243" w:rsidRDefault="00D26243" w:rsidP="00D26243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+98(912)5498095</w:t>
                  </w:r>
                </w:p>
              </w:txbxContent>
            </v:textbox>
          </v:shape>
        </w:pict>
      </w:r>
    </w:p>
    <w:p w:rsidR="00C54043" w:rsidRDefault="00C54043">
      <w:pPr>
        <w:rPr>
          <w:rFonts w:ascii="Times New Roman" w:hAnsi="Times New Roman" w:cs="Times New Roman"/>
          <w:b/>
          <w:bCs/>
          <w:sz w:val="40"/>
          <w:szCs w:val="40"/>
        </w:rPr>
      </w:pPr>
    </w:p>
    <w:p w:rsidR="00550C6C" w:rsidRPr="00DA162B" w:rsidRDefault="00776E84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776E84">
        <w:rPr>
          <w:rFonts w:ascii="Times New Roman" w:hAnsi="Times New Roman" w:cs="Times New Roman"/>
          <w:noProof/>
          <w:sz w:val="40"/>
          <w:szCs w:val="40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margin-left:-1.05pt;margin-top:33.95pt;width:447.55pt;height:.05pt;z-index:251661312" o:connectortype="straight" strokeweight="1.25pt"/>
        </w:pict>
      </w:r>
      <w:r w:rsidR="00481B1E" w:rsidRPr="00DA162B">
        <w:rPr>
          <w:rFonts w:ascii="Times New Roman" w:hAnsi="Times New Roman" w:cs="Times New Roman"/>
          <w:b/>
          <w:bCs/>
          <w:sz w:val="40"/>
          <w:szCs w:val="40"/>
        </w:rPr>
        <w:t>Kamran Binaee</w:t>
      </w:r>
    </w:p>
    <w:p w:rsidR="006E0E0A" w:rsidRDefault="006E0E0A" w:rsidP="006E0E0A">
      <w:pPr>
        <w:spacing w:after="120" w:line="240" w:lineRule="auto"/>
        <w:rPr>
          <w:rFonts w:ascii="Times New Roman" w:hAnsi="Times New Roman" w:cs="Times New Roman"/>
          <w:sz w:val="16"/>
          <w:szCs w:val="16"/>
        </w:rPr>
      </w:pPr>
    </w:p>
    <w:p w:rsidR="00C54043" w:rsidRDefault="00C54043" w:rsidP="006E0E0A">
      <w:pPr>
        <w:spacing w:after="120" w:line="240" w:lineRule="auto"/>
        <w:rPr>
          <w:rFonts w:ascii="Times New Roman" w:hAnsi="Times New Roman" w:cs="Times New Roman"/>
          <w:sz w:val="16"/>
          <w:szCs w:val="16"/>
        </w:rPr>
      </w:pPr>
    </w:p>
    <w:p w:rsidR="00C54043" w:rsidRPr="006E0E0A" w:rsidRDefault="00C54043" w:rsidP="006E0E0A">
      <w:pPr>
        <w:spacing w:after="120" w:line="240" w:lineRule="auto"/>
        <w:rPr>
          <w:rFonts w:ascii="Times New Roman" w:hAnsi="Times New Roman" w:cs="Times New Roman"/>
          <w:sz w:val="16"/>
          <w:szCs w:val="16"/>
        </w:rPr>
      </w:pPr>
    </w:p>
    <w:tbl>
      <w:tblPr>
        <w:tblStyle w:val="TableGrid"/>
        <w:tblW w:w="9108" w:type="dxa"/>
        <w:tblInd w:w="108" w:type="dxa"/>
        <w:tblCellMar>
          <w:left w:w="115" w:type="dxa"/>
          <w:right w:w="115" w:type="dxa"/>
        </w:tblCellMar>
        <w:tblLook w:val="04A0"/>
      </w:tblPr>
      <w:tblGrid>
        <w:gridCol w:w="1350"/>
        <w:gridCol w:w="7"/>
        <w:gridCol w:w="7751"/>
      </w:tblGrid>
      <w:tr w:rsidR="00A961BD" w:rsidTr="00C54043">
        <w:trPr>
          <w:cantSplit/>
          <w:trHeight w:val="295"/>
        </w:trPr>
        <w:tc>
          <w:tcPr>
            <w:tcW w:w="9108" w:type="dxa"/>
            <w:gridSpan w:val="3"/>
          </w:tcPr>
          <w:p w:rsidR="00A961BD" w:rsidRPr="00DA162B" w:rsidRDefault="00A961BD" w:rsidP="003C6CA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C6CA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Objective</w:t>
            </w:r>
          </w:p>
        </w:tc>
      </w:tr>
      <w:tr w:rsidR="00DA162B" w:rsidTr="00C54043">
        <w:trPr>
          <w:cantSplit/>
          <w:trHeight w:val="368"/>
        </w:trPr>
        <w:tc>
          <w:tcPr>
            <w:tcW w:w="1350" w:type="dxa"/>
          </w:tcPr>
          <w:p w:rsidR="00DA162B" w:rsidRDefault="00DA162B" w:rsidP="003C6CA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758" w:type="dxa"/>
            <w:gridSpan w:val="2"/>
          </w:tcPr>
          <w:p w:rsidR="00DA162B" w:rsidRPr="00DA162B" w:rsidRDefault="001B4F7D" w:rsidP="001A4638">
            <w:pPr>
              <w:jc w:val="lowKashida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Pursuing </w:t>
            </w:r>
            <w:r w:rsidR="00DA162B" w:rsidRPr="00DA162B">
              <w:rPr>
                <w:rFonts w:ascii="Times New Roman" w:hAnsi="Times New Roman" w:cs="Times New Roman"/>
                <w:sz w:val="20"/>
                <w:szCs w:val="20"/>
              </w:rPr>
              <w:t>a P</w:t>
            </w:r>
            <w:r w:rsidR="00DF3235">
              <w:rPr>
                <w:rFonts w:ascii="Times New Roman" w:hAnsi="Times New Roman" w:cs="Times New Roman"/>
                <w:sz w:val="20"/>
                <w:szCs w:val="20"/>
              </w:rPr>
              <w:t>h.</w:t>
            </w:r>
            <w:r w:rsidR="00DA162B" w:rsidRPr="00DA162B"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r w:rsidR="00DF323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="00DA162B" w:rsidRPr="00DA162B">
              <w:rPr>
                <w:rFonts w:ascii="Times New Roman" w:hAnsi="Times New Roman" w:cs="Times New Roman"/>
                <w:sz w:val="20"/>
                <w:szCs w:val="20"/>
              </w:rPr>
              <w:t xml:space="preserve"> Position in</w:t>
            </w:r>
            <w:r w:rsidR="001A4638">
              <w:rPr>
                <w:rFonts w:ascii="Times New Roman" w:hAnsi="Times New Roman" w:cs="Times New Roman"/>
                <w:sz w:val="20"/>
                <w:szCs w:val="20"/>
              </w:rPr>
              <w:t xml:space="preserve"> Medical</w:t>
            </w:r>
            <w:r w:rsidR="00DA162B" w:rsidRPr="00DA162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A4638">
              <w:rPr>
                <w:rFonts w:ascii="Times New Roman" w:hAnsi="Times New Roman" w:cs="Times New Roman"/>
                <w:sz w:val="20"/>
                <w:szCs w:val="20"/>
              </w:rPr>
              <w:t xml:space="preserve">Imaging </w:t>
            </w:r>
            <w:r w:rsidR="001A4638">
              <w:rPr>
                <w:rFonts w:ascii="Times New Roman" w:hAnsi="Times New Roman" w:cs="Times New Roman"/>
              </w:rPr>
              <w:t>Science</w:t>
            </w:r>
            <w:r w:rsidR="00DA162B" w:rsidRPr="00DA162B">
              <w:rPr>
                <w:rFonts w:ascii="Times New Roman" w:hAnsi="Times New Roman" w:cs="Times New Roman"/>
                <w:sz w:val="20"/>
                <w:szCs w:val="20"/>
              </w:rPr>
              <w:t xml:space="preserve"> in a Reputable University</w:t>
            </w:r>
          </w:p>
        </w:tc>
      </w:tr>
      <w:tr w:rsidR="00A961BD" w:rsidTr="00C54043">
        <w:trPr>
          <w:cantSplit/>
          <w:trHeight w:val="295"/>
        </w:trPr>
        <w:tc>
          <w:tcPr>
            <w:tcW w:w="9108" w:type="dxa"/>
            <w:gridSpan w:val="3"/>
          </w:tcPr>
          <w:p w:rsidR="00A961BD" w:rsidRDefault="00A961B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Education</w:t>
            </w:r>
          </w:p>
        </w:tc>
      </w:tr>
      <w:tr w:rsidR="00E46F42" w:rsidTr="00C54043">
        <w:trPr>
          <w:cantSplit/>
          <w:trHeight w:val="1385"/>
        </w:trPr>
        <w:tc>
          <w:tcPr>
            <w:tcW w:w="1350" w:type="dxa"/>
          </w:tcPr>
          <w:p w:rsidR="0095370A" w:rsidRDefault="0095370A" w:rsidP="0095370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95370A" w:rsidRDefault="00E46F42" w:rsidP="0095370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E46F42">
              <w:rPr>
                <w:rFonts w:ascii="Times New Roman" w:hAnsi="Times New Roman" w:cs="Times New Roman"/>
                <w:sz w:val="16"/>
                <w:szCs w:val="16"/>
              </w:rPr>
              <w:t>Fall 200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9</w:t>
            </w:r>
          </w:p>
          <w:p w:rsidR="0095370A" w:rsidRDefault="0095370A" w:rsidP="0095370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to</w:t>
            </w:r>
          </w:p>
          <w:p w:rsidR="00E46F42" w:rsidRPr="00E46F42" w:rsidRDefault="00E46F42" w:rsidP="0095370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February</w:t>
            </w:r>
            <w:r w:rsidRPr="00E46F42">
              <w:rPr>
                <w:rFonts w:ascii="Times New Roman" w:hAnsi="Times New Roman" w:cs="Times New Roman"/>
                <w:sz w:val="16"/>
                <w:szCs w:val="16"/>
              </w:rPr>
              <w:t xml:space="preserve"> 20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12</w:t>
            </w:r>
          </w:p>
        </w:tc>
        <w:tc>
          <w:tcPr>
            <w:tcW w:w="7758" w:type="dxa"/>
            <w:gridSpan w:val="2"/>
          </w:tcPr>
          <w:p w:rsidR="00E46F42" w:rsidRDefault="00E46F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M.S</w:t>
            </w:r>
            <w:r w:rsidR="00673D1E">
              <w:rPr>
                <w:rFonts w:ascii="Times New Roman" w:hAnsi="Times New Roman" w:cs="Times New Roman"/>
              </w:rPr>
              <w:t>c</w:t>
            </w:r>
            <w:r>
              <w:rPr>
                <w:rFonts w:ascii="Times New Roman" w:hAnsi="Times New Roman" w:cs="Times New Roman"/>
              </w:rPr>
              <w:t xml:space="preserve">. : </w:t>
            </w:r>
            <w:r w:rsidRPr="00DA67F8">
              <w:rPr>
                <w:rFonts w:ascii="Times New Roman" w:hAnsi="Times New Roman" w:cs="Times New Roman"/>
              </w:rPr>
              <w:t xml:space="preserve">University of </w:t>
            </w:r>
            <w:proofErr w:type="spellStart"/>
            <w:r w:rsidRPr="00DA67F8">
              <w:rPr>
                <w:rFonts w:ascii="Times New Roman" w:hAnsi="Times New Roman" w:cs="Times New Roman"/>
              </w:rPr>
              <w:t>Guilan</w:t>
            </w:r>
            <w:proofErr w:type="spellEnd"/>
            <w:r>
              <w:rPr>
                <w:rFonts w:ascii="Times New Roman" w:hAnsi="Times New Roman" w:cs="Times New Roman"/>
              </w:rPr>
              <w:t>, Rasht, Iran</w:t>
            </w:r>
          </w:p>
          <w:p w:rsidR="00E46F42" w:rsidRDefault="00E46F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Department of Electrical and Computer Engineering </w:t>
            </w:r>
          </w:p>
          <w:p w:rsidR="00E46F42" w:rsidRDefault="00FB28F5">
            <w:pPr>
              <w:rPr>
                <w:rFonts w:ascii="Times New Roman" w:hAnsi="Times New Roman" w:cs="Times New Roman"/>
                <w:color w:val="FF0000"/>
              </w:rPr>
            </w:pPr>
            <w:r w:rsidRPr="00FB28F5">
              <w:rPr>
                <w:rFonts w:ascii="Times New Roman" w:hAnsi="Times New Roman" w:cs="Times New Roman"/>
                <w:color w:val="FF0000"/>
              </w:rPr>
              <w:t>GPA :18.15/20</w:t>
            </w:r>
          </w:p>
          <w:p w:rsidR="006474CD" w:rsidRDefault="006474CD" w:rsidP="00AD2325">
            <w:pPr>
              <w:rPr>
                <w:rFonts w:ascii="Times New Roman" w:hAnsi="Times New Roman" w:cs="Times New Roman"/>
              </w:rPr>
            </w:pPr>
            <w:r w:rsidRPr="00345156">
              <w:rPr>
                <w:rFonts w:ascii="Times New Roman" w:hAnsi="Times New Roman" w:cs="Times New Roman"/>
              </w:rPr>
              <w:t>Thesis: “</w:t>
            </w:r>
            <w:r w:rsidRPr="00345156">
              <w:rPr>
                <w:rFonts w:asciiTheme="majorBidi" w:hAnsiTheme="majorBidi" w:cstheme="majorBidi"/>
              </w:rPr>
              <w:t xml:space="preserve">Multiplicative </w:t>
            </w:r>
            <w:r>
              <w:rPr>
                <w:rFonts w:asciiTheme="majorBidi" w:hAnsiTheme="majorBidi" w:cstheme="majorBidi"/>
              </w:rPr>
              <w:t>N</w:t>
            </w:r>
            <w:r w:rsidRPr="00345156">
              <w:rPr>
                <w:rFonts w:asciiTheme="majorBidi" w:hAnsiTheme="majorBidi" w:cstheme="majorBidi"/>
              </w:rPr>
              <w:t xml:space="preserve">oise </w:t>
            </w:r>
            <w:r>
              <w:rPr>
                <w:rFonts w:asciiTheme="majorBidi" w:hAnsiTheme="majorBidi" w:cstheme="majorBidi"/>
              </w:rPr>
              <w:t>R</w:t>
            </w:r>
            <w:r w:rsidRPr="00345156">
              <w:rPr>
                <w:rFonts w:asciiTheme="majorBidi" w:hAnsiTheme="majorBidi" w:cstheme="majorBidi"/>
              </w:rPr>
              <w:t xml:space="preserve">emoval of Ultrasound </w:t>
            </w:r>
            <w:r>
              <w:rPr>
                <w:rFonts w:asciiTheme="majorBidi" w:hAnsiTheme="majorBidi" w:cstheme="majorBidi"/>
              </w:rPr>
              <w:t>I</w:t>
            </w:r>
            <w:r w:rsidRPr="00345156">
              <w:rPr>
                <w:rFonts w:asciiTheme="majorBidi" w:hAnsiTheme="majorBidi" w:cstheme="majorBidi"/>
              </w:rPr>
              <w:t xml:space="preserve">mages </w:t>
            </w:r>
            <w:r>
              <w:rPr>
                <w:rFonts w:asciiTheme="majorBidi" w:hAnsiTheme="majorBidi" w:cstheme="majorBidi"/>
              </w:rPr>
              <w:t>U</w:t>
            </w:r>
            <w:r w:rsidRPr="00345156">
              <w:rPr>
                <w:rFonts w:asciiTheme="majorBidi" w:hAnsiTheme="majorBidi" w:cstheme="majorBidi"/>
              </w:rPr>
              <w:t xml:space="preserve">sing Adaptive </w:t>
            </w:r>
            <w:r>
              <w:rPr>
                <w:rFonts w:asciiTheme="majorBidi" w:hAnsiTheme="majorBidi" w:cstheme="majorBidi"/>
              </w:rPr>
              <w:t>F</w:t>
            </w:r>
            <w:r w:rsidRPr="00345156">
              <w:rPr>
                <w:rFonts w:asciiTheme="majorBidi" w:hAnsiTheme="majorBidi" w:cstheme="majorBidi"/>
              </w:rPr>
              <w:t xml:space="preserve">uzzy </w:t>
            </w:r>
            <w:r>
              <w:rPr>
                <w:rFonts w:asciiTheme="majorBidi" w:hAnsiTheme="majorBidi" w:cstheme="majorBidi"/>
              </w:rPr>
              <w:t>F</w:t>
            </w:r>
            <w:r w:rsidRPr="00345156">
              <w:rPr>
                <w:rFonts w:asciiTheme="majorBidi" w:hAnsiTheme="majorBidi" w:cstheme="majorBidi"/>
              </w:rPr>
              <w:t>ilters</w:t>
            </w:r>
            <w:r w:rsidRPr="00345156">
              <w:rPr>
                <w:rFonts w:ascii="Times New Roman" w:hAnsi="Times New Roman" w:cs="Times New Roman"/>
              </w:rPr>
              <w:t>”</w:t>
            </w:r>
            <w:r>
              <w:rPr>
                <w:rFonts w:ascii="Times New Roman" w:hAnsi="Times New Roman" w:cs="Times New Roman"/>
              </w:rPr>
              <w:t xml:space="preserve"> Supervisor: </w:t>
            </w:r>
            <w:hyperlink r:id="rId8" w:history="1">
              <w:r w:rsidRPr="00201FC4">
                <w:rPr>
                  <w:rStyle w:val="Hyperlink"/>
                  <w:rFonts w:ascii="Times New Roman" w:hAnsi="Times New Roman" w:cs="Times New Roman"/>
                </w:rPr>
                <w:t>Dr. Reza</w:t>
              </w:r>
              <w:r w:rsidR="00AD2325">
                <w:rPr>
                  <w:rStyle w:val="Hyperlink"/>
                  <w:rFonts w:ascii="Times New Roman" w:hAnsi="Times New Roman" w:cs="Times New Roman"/>
                </w:rPr>
                <w:t xml:space="preserve"> </w:t>
              </w:r>
              <w:r w:rsidR="00AD2325" w:rsidRPr="00AD2325">
                <w:rPr>
                  <w:rStyle w:val="Hyperlink"/>
                  <w:rFonts w:ascii="Times New Roman" w:hAnsi="Times New Roman" w:cs="Times New Roman"/>
                </w:rPr>
                <w:t>P. R.</w:t>
              </w:r>
              <w:r w:rsidRPr="00201FC4">
                <w:rPr>
                  <w:rStyle w:val="Hyperlink"/>
                  <w:rFonts w:ascii="Times New Roman" w:hAnsi="Times New Roman" w:cs="Times New Roman"/>
                </w:rPr>
                <w:t xml:space="preserve"> </w:t>
              </w:r>
              <w:proofErr w:type="spellStart"/>
              <w:r w:rsidRPr="00201FC4">
                <w:rPr>
                  <w:rStyle w:val="Hyperlink"/>
                  <w:rFonts w:ascii="Times New Roman" w:hAnsi="Times New Roman" w:cs="Times New Roman"/>
                </w:rPr>
                <w:t>Hasanzadeh</w:t>
              </w:r>
              <w:proofErr w:type="spellEnd"/>
              <w:r w:rsidRPr="00201FC4">
                <w:rPr>
                  <w:rStyle w:val="Hyperlink"/>
                  <w:rFonts w:ascii="Times New Roman" w:hAnsi="Times New Roman" w:cs="Times New Roman"/>
                </w:rPr>
                <w:t xml:space="preserve"> </w:t>
              </w:r>
            </w:hyperlink>
            <w:r w:rsidRPr="00345156">
              <w:rPr>
                <w:rFonts w:asciiTheme="majorBidi" w:hAnsiTheme="majorBidi" w:cstheme="majorBidi"/>
              </w:rPr>
              <w:t xml:space="preserve"> (</w:t>
            </w:r>
            <w:r w:rsidRPr="00FB28F5">
              <w:rPr>
                <w:rFonts w:ascii="Times New Roman" w:hAnsi="Times New Roman" w:cs="Times New Roman"/>
                <w:color w:val="FF0000"/>
              </w:rPr>
              <w:t>1</w:t>
            </w:r>
            <w:r>
              <w:rPr>
                <w:rFonts w:ascii="Times New Roman" w:hAnsi="Times New Roman" w:cs="Times New Roman"/>
                <w:color w:val="FF0000"/>
              </w:rPr>
              <w:t>9</w:t>
            </w:r>
            <w:r w:rsidRPr="00FB28F5">
              <w:rPr>
                <w:rFonts w:ascii="Times New Roman" w:hAnsi="Times New Roman" w:cs="Times New Roman"/>
                <w:color w:val="FF0000"/>
              </w:rPr>
              <w:t>.5/20</w:t>
            </w:r>
            <w:r w:rsidRPr="00345156">
              <w:rPr>
                <w:rFonts w:ascii="Times New Roman" w:hAnsi="Times New Roman" w:cs="Times New Roman"/>
              </w:rPr>
              <w:t>)</w:t>
            </w:r>
          </w:p>
        </w:tc>
      </w:tr>
      <w:tr w:rsidR="00E46F42" w:rsidTr="00C54043">
        <w:trPr>
          <w:cantSplit/>
          <w:trHeight w:val="1385"/>
        </w:trPr>
        <w:tc>
          <w:tcPr>
            <w:tcW w:w="1350" w:type="dxa"/>
          </w:tcPr>
          <w:p w:rsidR="00C65FF0" w:rsidRDefault="00C65FF0" w:rsidP="0095370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95370A" w:rsidRDefault="0095370A" w:rsidP="0095370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Fall 2004 </w:t>
            </w:r>
          </w:p>
          <w:p w:rsidR="0095370A" w:rsidRDefault="0095370A" w:rsidP="0095370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to</w:t>
            </w:r>
          </w:p>
          <w:p w:rsidR="00E46F42" w:rsidRPr="00E46F42" w:rsidRDefault="00E46F42" w:rsidP="0095370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E46F42">
              <w:rPr>
                <w:rFonts w:ascii="Times New Roman" w:hAnsi="Times New Roman" w:cs="Times New Roman"/>
                <w:sz w:val="16"/>
                <w:szCs w:val="16"/>
              </w:rPr>
              <w:t>September 2008</w:t>
            </w:r>
          </w:p>
        </w:tc>
        <w:tc>
          <w:tcPr>
            <w:tcW w:w="7758" w:type="dxa"/>
            <w:gridSpan w:val="2"/>
          </w:tcPr>
          <w:p w:rsidR="00E46F42" w:rsidRDefault="00FC64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B.S</w:t>
            </w:r>
            <w:r w:rsidR="00673D1E">
              <w:rPr>
                <w:rFonts w:ascii="Times New Roman" w:hAnsi="Times New Roman" w:cs="Times New Roman"/>
              </w:rPr>
              <w:t>c</w:t>
            </w:r>
            <w:r>
              <w:rPr>
                <w:rFonts w:ascii="Times New Roman" w:hAnsi="Times New Roman" w:cs="Times New Roman"/>
              </w:rPr>
              <w:t xml:space="preserve">. : </w:t>
            </w:r>
            <w:r w:rsidRPr="00DA67F8">
              <w:rPr>
                <w:rFonts w:ascii="Times New Roman" w:hAnsi="Times New Roman" w:cs="Times New Roman"/>
              </w:rPr>
              <w:t xml:space="preserve">University of </w:t>
            </w:r>
            <w:proofErr w:type="spellStart"/>
            <w:r w:rsidRPr="00DA67F8">
              <w:rPr>
                <w:rFonts w:ascii="Times New Roman" w:hAnsi="Times New Roman" w:cs="Times New Roman"/>
              </w:rPr>
              <w:t>Zanjan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Zanjan</w:t>
            </w:r>
            <w:proofErr w:type="spellEnd"/>
            <w:r>
              <w:rPr>
                <w:rFonts w:ascii="Times New Roman" w:hAnsi="Times New Roman" w:cs="Times New Roman"/>
              </w:rPr>
              <w:t>, Iran</w:t>
            </w:r>
          </w:p>
          <w:p w:rsidR="00FC6444" w:rsidRDefault="00FC6444" w:rsidP="00FC64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Department of Electrical and Computer Engineering </w:t>
            </w:r>
          </w:p>
          <w:p w:rsidR="00FC6444" w:rsidRDefault="00FB28F5" w:rsidP="00260C7C">
            <w:pPr>
              <w:rPr>
                <w:rFonts w:ascii="Times New Roman" w:hAnsi="Times New Roman" w:cs="Times New Roman"/>
                <w:color w:val="FF0000"/>
              </w:rPr>
            </w:pPr>
            <w:r w:rsidRPr="00FB28F5">
              <w:rPr>
                <w:rFonts w:ascii="Times New Roman" w:hAnsi="Times New Roman" w:cs="Times New Roman"/>
                <w:color w:val="FF0000"/>
              </w:rPr>
              <w:t>GPA :</w:t>
            </w:r>
            <w:r>
              <w:rPr>
                <w:rFonts w:ascii="Times New Roman" w:hAnsi="Times New Roman" w:cs="Times New Roman"/>
                <w:color w:val="FF0000"/>
              </w:rPr>
              <w:t>15</w:t>
            </w:r>
            <w:r w:rsidRPr="00FB28F5">
              <w:rPr>
                <w:rFonts w:ascii="Times New Roman" w:hAnsi="Times New Roman" w:cs="Times New Roman"/>
                <w:color w:val="FF0000"/>
              </w:rPr>
              <w:t>.</w:t>
            </w:r>
            <w:r w:rsidR="00260C7C">
              <w:rPr>
                <w:rFonts w:ascii="Times New Roman" w:hAnsi="Times New Roman" w:cs="Times New Roman"/>
                <w:color w:val="FF0000"/>
              </w:rPr>
              <w:t>10</w:t>
            </w:r>
            <w:r w:rsidRPr="00FB28F5">
              <w:rPr>
                <w:rFonts w:ascii="Times New Roman" w:hAnsi="Times New Roman" w:cs="Times New Roman"/>
                <w:color w:val="FF0000"/>
              </w:rPr>
              <w:t>/20</w:t>
            </w:r>
          </w:p>
          <w:p w:rsidR="006474CD" w:rsidRDefault="006474CD" w:rsidP="00260C7C">
            <w:pPr>
              <w:rPr>
                <w:rFonts w:ascii="Times New Roman" w:hAnsi="Times New Roman" w:cs="Times New Roman"/>
              </w:rPr>
            </w:pPr>
            <w:r w:rsidRPr="00673D1E">
              <w:rPr>
                <w:rFonts w:ascii="Times New Roman" w:hAnsi="Times New Roman" w:cs="Times New Roman"/>
              </w:rPr>
              <w:t>Thesis: “</w:t>
            </w:r>
            <w:r>
              <w:rPr>
                <w:rFonts w:asciiTheme="majorBidi" w:hAnsiTheme="majorBidi" w:cstheme="majorBidi"/>
              </w:rPr>
              <w:t>D</w:t>
            </w:r>
            <w:r w:rsidRPr="00673D1E">
              <w:rPr>
                <w:rFonts w:asciiTheme="majorBidi" w:hAnsiTheme="majorBidi" w:cstheme="majorBidi"/>
              </w:rPr>
              <w:t xml:space="preserve">esign and </w:t>
            </w:r>
            <w:r>
              <w:rPr>
                <w:rFonts w:asciiTheme="majorBidi" w:hAnsiTheme="majorBidi" w:cstheme="majorBidi"/>
              </w:rPr>
              <w:t>F</w:t>
            </w:r>
            <w:r w:rsidRPr="00673D1E">
              <w:rPr>
                <w:rFonts w:asciiTheme="majorBidi" w:hAnsiTheme="majorBidi" w:cstheme="majorBidi"/>
              </w:rPr>
              <w:t xml:space="preserve">abrication of a </w:t>
            </w:r>
            <w:r>
              <w:rPr>
                <w:rFonts w:asciiTheme="majorBidi" w:hAnsiTheme="majorBidi" w:cstheme="majorBidi"/>
              </w:rPr>
              <w:t>M</w:t>
            </w:r>
            <w:r w:rsidRPr="00673D1E">
              <w:rPr>
                <w:rFonts w:asciiTheme="majorBidi" w:hAnsiTheme="majorBidi" w:cstheme="majorBidi"/>
              </w:rPr>
              <w:t xml:space="preserve">icro-step </w:t>
            </w:r>
            <w:r>
              <w:rPr>
                <w:rFonts w:asciiTheme="majorBidi" w:hAnsiTheme="majorBidi" w:cstheme="majorBidi"/>
              </w:rPr>
              <w:t>S</w:t>
            </w:r>
            <w:r w:rsidRPr="00673D1E">
              <w:rPr>
                <w:rFonts w:asciiTheme="majorBidi" w:hAnsiTheme="majorBidi" w:cstheme="majorBidi"/>
              </w:rPr>
              <w:t xml:space="preserve">tepper </w:t>
            </w:r>
            <w:r>
              <w:rPr>
                <w:rFonts w:asciiTheme="majorBidi" w:hAnsiTheme="majorBidi" w:cstheme="majorBidi"/>
              </w:rPr>
              <w:t>M</w:t>
            </w:r>
            <w:r w:rsidRPr="00673D1E">
              <w:rPr>
                <w:rFonts w:asciiTheme="majorBidi" w:hAnsiTheme="majorBidi" w:cstheme="majorBidi"/>
              </w:rPr>
              <w:t xml:space="preserve">otor </w:t>
            </w:r>
            <w:r>
              <w:rPr>
                <w:rFonts w:asciiTheme="majorBidi" w:hAnsiTheme="majorBidi" w:cstheme="majorBidi"/>
              </w:rPr>
              <w:t>D</w:t>
            </w:r>
            <w:r w:rsidRPr="00673D1E">
              <w:rPr>
                <w:rFonts w:asciiTheme="majorBidi" w:hAnsiTheme="majorBidi" w:cstheme="majorBidi"/>
              </w:rPr>
              <w:t xml:space="preserve">river </w:t>
            </w:r>
            <w:r>
              <w:rPr>
                <w:rFonts w:asciiTheme="majorBidi" w:hAnsiTheme="majorBidi" w:cstheme="majorBidi"/>
              </w:rPr>
              <w:t>U</w:t>
            </w:r>
            <w:r w:rsidRPr="00673D1E">
              <w:rPr>
                <w:rFonts w:asciiTheme="majorBidi" w:hAnsiTheme="majorBidi" w:cstheme="majorBidi"/>
              </w:rPr>
              <w:t>sing A3986 IC</w:t>
            </w:r>
            <w:r w:rsidRPr="00673D1E">
              <w:rPr>
                <w:rFonts w:ascii="Times New Roman" w:hAnsi="Times New Roman" w:cs="Times New Roman"/>
              </w:rPr>
              <w:t>”</w:t>
            </w:r>
            <w:r>
              <w:rPr>
                <w:rFonts w:ascii="Times New Roman" w:hAnsi="Times New Roman" w:cs="Times New Roman"/>
              </w:rPr>
              <w:t xml:space="preserve">. Advisor: </w:t>
            </w:r>
            <w:hyperlink r:id="rId9" w:history="1">
              <w:r w:rsidRPr="00FC6444">
                <w:rPr>
                  <w:rStyle w:val="Hyperlink"/>
                  <w:rFonts w:ascii="Times New Roman" w:hAnsi="Times New Roman" w:cs="Times New Roman"/>
                </w:rPr>
                <w:t xml:space="preserve">Dr. </w:t>
              </w:r>
              <w:proofErr w:type="spellStart"/>
              <w:r w:rsidRPr="00FC6444">
                <w:rPr>
                  <w:rStyle w:val="Hyperlink"/>
                  <w:rFonts w:ascii="Times New Roman" w:hAnsi="Times New Roman" w:cs="Times New Roman"/>
                </w:rPr>
                <w:t>Vahid</w:t>
              </w:r>
              <w:proofErr w:type="spellEnd"/>
              <w:r w:rsidRPr="00FC6444">
                <w:rPr>
                  <w:rStyle w:val="Hyperlink"/>
                  <w:rFonts w:ascii="Times New Roman" w:hAnsi="Times New Roman" w:cs="Times New Roman"/>
                </w:rPr>
                <w:t xml:space="preserve"> </w:t>
              </w:r>
              <w:proofErr w:type="spellStart"/>
              <w:r w:rsidRPr="00FC6444">
                <w:rPr>
                  <w:rStyle w:val="Hyperlink"/>
                  <w:rFonts w:ascii="Times New Roman" w:hAnsi="Times New Roman" w:cs="Times New Roman"/>
                </w:rPr>
                <w:t>Rashtchi</w:t>
              </w:r>
              <w:proofErr w:type="spellEnd"/>
            </w:hyperlink>
            <w:r w:rsidRPr="00345156">
              <w:rPr>
                <w:rFonts w:asciiTheme="majorBidi" w:hAnsiTheme="majorBidi" w:cstheme="majorBidi"/>
              </w:rPr>
              <w:t xml:space="preserve"> (</w:t>
            </w:r>
            <w:r w:rsidRPr="00FB28F5">
              <w:rPr>
                <w:rFonts w:ascii="Times New Roman" w:hAnsi="Times New Roman" w:cs="Times New Roman"/>
                <w:color w:val="FF0000"/>
              </w:rPr>
              <w:t>1</w:t>
            </w:r>
            <w:r>
              <w:rPr>
                <w:rFonts w:ascii="Times New Roman" w:hAnsi="Times New Roman" w:cs="Times New Roman"/>
                <w:color w:val="FF0000"/>
              </w:rPr>
              <w:t>9</w:t>
            </w:r>
            <w:r w:rsidRPr="00FB28F5">
              <w:rPr>
                <w:rFonts w:ascii="Times New Roman" w:hAnsi="Times New Roman" w:cs="Times New Roman"/>
                <w:color w:val="FF0000"/>
              </w:rPr>
              <w:t>.5/20</w:t>
            </w:r>
            <w:r w:rsidRPr="00345156">
              <w:rPr>
                <w:rFonts w:ascii="Times New Roman" w:hAnsi="Times New Roman" w:cs="Times New Roman"/>
              </w:rPr>
              <w:t>)</w:t>
            </w:r>
          </w:p>
        </w:tc>
      </w:tr>
      <w:tr w:rsidR="00DD5C08" w:rsidTr="00C54043">
        <w:trPr>
          <w:cantSplit/>
          <w:trHeight w:val="295"/>
        </w:trPr>
        <w:tc>
          <w:tcPr>
            <w:tcW w:w="9108" w:type="dxa"/>
            <w:gridSpan w:val="3"/>
          </w:tcPr>
          <w:p w:rsidR="00DD5C08" w:rsidRPr="00D71A99" w:rsidRDefault="00DD5C08" w:rsidP="008F0C8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Honors and Awards</w:t>
            </w:r>
          </w:p>
        </w:tc>
      </w:tr>
      <w:tr w:rsidR="00DD5C08" w:rsidTr="00C54043">
        <w:trPr>
          <w:cantSplit/>
          <w:trHeight w:val="2105"/>
        </w:trPr>
        <w:tc>
          <w:tcPr>
            <w:tcW w:w="1350" w:type="dxa"/>
          </w:tcPr>
          <w:p w:rsidR="00DD5C08" w:rsidRDefault="00DD5C08" w:rsidP="008F0C8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758" w:type="dxa"/>
            <w:gridSpan w:val="2"/>
          </w:tcPr>
          <w:p w:rsidR="00DD5C08" w:rsidRDefault="00DD5C08" w:rsidP="00410B6A">
            <w:pPr>
              <w:pStyle w:val="ListParagraph"/>
              <w:numPr>
                <w:ilvl w:val="0"/>
                <w:numId w:val="1"/>
              </w:numPr>
              <w:ind w:left="162" w:hanging="180"/>
              <w:jc w:val="lowKashida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Ranked </w:t>
            </w:r>
            <w:r w:rsidR="00410B6A">
              <w:rPr>
                <w:rFonts w:ascii="Times New Roman" w:hAnsi="Times New Roman" w:cs="Times New Roman"/>
              </w:rPr>
              <w:t>first</w:t>
            </w:r>
            <w:r>
              <w:rPr>
                <w:rFonts w:ascii="Times New Roman" w:hAnsi="Times New Roman" w:cs="Times New Roman"/>
              </w:rPr>
              <w:t xml:space="preserve"> in electronic engineering at the end of M.S</w:t>
            </w:r>
            <w:r w:rsidR="00410B6A">
              <w:rPr>
                <w:rFonts w:ascii="Times New Roman" w:hAnsi="Times New Roman" w:cs="Times New Roman"/>
              </w:rPr>
              <w:t>c</w:t>
            </w:r>
            <w:r>
              <w:rPr>
                <w:rFonts w:ascii="Times New Roman" w:hAnsi="Times New Roman" w:cs="Times New Roman"/>
              </w:rPr>
              <w:t xml:space="preserve">. period at the university of </w:t>
            </w:r>
            <w:proofErr w:type="spellStart"/>
            <w:r>
              <w:rPr>
                <w:rFonts w:ascii="Times New Roman" w:hAnsi="Times New Roman" w:cs="Times New Roman"/>
              </w:rPr>
              <w:t>Guilan</w:t>
            </w:r>
            <w:proofErr w:type="spellEnd"/>
          </w:p>
          <w:p w:rsidR="00DD5C08" w:rsidRDefault="00DD5C08" w:rsidP="00CF3C20">
            <w:pPr>
              <w:pStyle w:val="ListParagraph"/>
              <w:numPr>
                <w:ilvl w:val="0"/>
                <w:numId w:val="1"/>
              </w:numPr>
              <w:ind w:left="162" w:hanging="180"/>
              <w:jc w:val="lowKashida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Ranked 4</w:t>
            </w:r>
            <w:r w:rsidRPr="00C44C9B">
              <w:rPr>
                <w:rFonts w:ascii="Times New Roman" w:hAnsi="Times New Roman" w:cs="Times New Roman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</w:rPr>
              <w:t xml:space="preserve"> in the national robotic competition </w:t>
            </w:r>
          </w:p>
          <w:p w:rsidR="00DD5C08" w:rsidRDefault="00DD5C08" w:rsidP="008F0C8A">
            <w:pPr>
              <w:pStyle w:val="ListParagraph"/>
              <w:numPr>
                <w:ilvl w:val="0"/>
                <w:numId w:val="1"/>
              </w:numPr>
              <w:ind w:left="162" w:hanging="180"/>
              <w:jc w:val="lowKashida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Ranked among the top 1% of the participants of both undergraduate and graduate university entrance exams</w:t>
            </w:r>
          </w:p>
          <w:p w:rsidR="00DD5C08" w:rsidRPr="006E0E0A" w:rsidRDefault="00DD5C08" w:rsidP="00B93D96">
            <w:pPr>
              <w:pStyle w:val="ListParagraph"/>
              <w:numPr>
                <w:ilvl w:val="0"/>
                <w:numId w:val="1"/>
              </w:numPr>
              <w:ind w:left="162" w:hanging="180"/>
              <w:jc w:val="lowKashida"/>
              <w:rPr>
                <w:rFonts w:ascii="Times New Roman" w:hAnsi="Times New Roman" w:cs="Times New Roman"/>
              </w:rPr>
            </w:pPr>
            <w:r w:rsidRPr="006E0E0A">
              <w:rPr>
                <w:rFonts w:ascii="Times New Roman" w:hAnsi="Times New Roman" w:cs="Times New Roman"/>
              </w:rPr>
              <w:t xml:space="preserve">Ranked first among the students at the exhibition held for extracurricular activities at </w:t>
            </w:r>
            <w:proofErr w:type="spellStart"/>
            <w:r w:rsidRPr="006E0E0A">
              <w:rPr>
                <w:rFonts w:ascii="Times New Roman" w:hAnsi="Times New Roman" w:cs="Times New Roman"/>
              </w:rPr>
              <w:t>Alborz</w:t>
            </w:r>
            <w:proofErr w:type="spellEnd"/>
            <w:r w:rsidRPr="006E0E0A">
              <w:rPr>
                <w:rFonts w:ascii="Times New Roman" w:hAnsi="Times New Roman" w:cs="Times New Roman"/>
              </w:rPr>
              <w:t xml:space="preserve"> High school</w:t>
            </w:r>
            <w:r>
              <w:rPr>
                <w:rFonts w:ascii="Times New Roman" w:hAnsi="Times New Roman" w:cs="Times New Roman"/>
              </w:rPr>
              <w:t xml:space="preserve"> with a digital meter</w:t>
            </w:r>
          </w:p>
        </w:tc>
      </w:tr>
      <w:tr w:rsidR="00241390" w:rsidTr="00C54043">
        <w:trPr>
          <w:cantSplit/>
          <w:trHeight w:val="295"/>
        </w:trPr>
        <w:tc>
          <w:tcPr>
            <w:tcW w:w="9108" w:type="dxa"/>
            <w:gridSpan w:val="3"/>
          </w:tcPr>
          <w:p w:rsidR="00241390" w:rsidRDefault="00BE0347" w:rsidP="006F5AF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Research Interest</w:t>
            </w:r>
          </w:p>
        </w:tc>
      </w:tr>
      <w:tr w:rsidR="00BE0347" w:rsidTr="00C54043">
        <w:trPr>
          <w:cantSplit/>
          <w:trHeight w:val="295"/>
        </w:trPr>
        <w:tc>
          <w:tcPr>
            <w:tcW w:w="1357" w:type="dxa"/>
            <w:gridSpan w:val="2"/>
          </w:tcPr>
          <w:p w:rsidR="00BE0347" w:rsidRDefault="00BE0347" w:rsidP="006F5AF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751" w:type="dxa"/>
          </w:tcPr>
          <w:p w:rsidR="00BE0347" w:rsidRDefault="00BE0347" w:rsidP="006F5AFD">
            <w:pPr>
              <w:pStyle w:val="ListParagraph"/>
              <w:numPr>
                <w:ilvl w:val="0"/>
                <w:numId w:val="1"/>
              </w:numPr>
              <w:ind w:left="162" w:hanging="180"/>
              <w:jc w:val="lowKashida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Digital Image / Signal processing</w:t>
            </w:r>
          </w:p>
          <w:p w:rsidR="00CF3C20" w:rsidRDefault="00CF3C20" w:rsidP="00BE0347">
            <w:pPr>
              <w:pStyle w:val="ListParagraph"/>
              <w:numPr>
                <w:ilvl w:val="0"/>
                <w:numId w:val="1"/>
              </w:numPr>
              <w:ind w:left="162" w:hanging="180"/>
              <w:jc w:val="lowKashida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Medical Image Processing (Enhancement, Reconstruction, Segmentation, etc.)</w:t>
            </w:r>
          </w:p>
          <w:p w:rsidR="00BE0347" w:rsidRDefault="00CF3C20" w:rsidP="00CF3C20">
            <w:pPr>
              <w:pStyle w:val="ListParagraph"/>
              <w:numPr>
                <w:ilvl w:val="0"/>
                <w:numId w:val="1"/>
              </w:numPr>
              <w:ind w:left="162" w:hanging="180"/>
              <w:jc w:val="lowKashida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Fuzzy Inference &amp; Filters</w:t>
            </w:r>
          </w:p>
          <w:p w:rsidR="00BE0347" w:rsidRDefault="00BE0347" w:rsidP="00BE0347">
            <w:pPr>
              <w:pStyle w:val="ListParagraph"/>
              <w:numPr>
                <w:ilvl w:val="0"/>
                <w:numId w:val="1"/>
              </w:numPr>
              <w:ind w:left="162" w:hanging="180"/>
              <w:jc w:val="lowKashida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Computational Vision and Pattern Recognition</w:t>
            </w:r>
          </w:p>
          <w:p w:rsidR="00DF3235" w:rsidRDefault="00DF3235" w:rsidP="00DF3235">
            <w:pPr>
              <w:pStyle w:val="ListParagraph"/>
              <w:numPr>
                <w:ilvl w:val="0"/>
                <w:numId w:val="1"/>
              </w:numPr>
              <w:ind w:left="162" w:hanging="180"/>
              <w:jc w:val="lowKashida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Digital and Analog Hardware Systems Design</w:t>
            </w:r>
          </w:p>
          <w:p w:rsidR="00CF3C20" w:rsidRPr="006E0E0A" w:rsidRDefault="00CF3C20" w:rsidP="00DF3235">
            <w:pPr>
              <w:pStyle w:val="ListParagraph"/>
              <w:numPr>
                <w:ilvl w:val="0"/>
                <w:numId w:val="1"/>
              </w:numPr>
              <w:ind w:left="162" w:hanging="180"/>
              <w:jc w:val="lowKashida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Robotics and Autonomous Systems</w:t>
            </w:r>
          </w:p>
        </w:tc>
      </w:tr>
    </w:tbl>
    <w:p w:rsidR="00C54043" w:rsidRDefault="00C54043">
      <w:r>
        <w:br w:type="page"/>
      </w:r>
    </w:p>
    <w:tbl>
      <w:tblPr>
        <w:tblStyle w:val="TableGrid"/>
        <w:tblW w:w="9122" w:type="dxa"/>
        <w:tblInd w:w="108" w:type="dxa"/>
        <w:tblCellMar>
          <w:left w:w="115" w:type="dxa"/>
          <w:right w:w="115" w:type="dxa"/>
        </w:tblCellMar>
        <w:tblLook w:val="04A0"/>
      </w:tblPr>
      <w:tblGrid>
        <w:gridCol w:w="7"/>
        <w:gridCol w:w="1343"/>
        <w:gridCol w:w="7"/>
        <w:gridCol w:w="7751"/>
        <w:gridCol w:w="7"/>
        <w:gridCol w:w="7"/>
      </w:tblGrid>
      <w:tr w:rsidR="00241390" w:rsidTr="00A72DA5">
        <w:trPr>
          <w:gridAfter w:val="2"/>
          <w:wAfter w:w="14" w:type="dxa"/>
          <w:cantSplit/>
          <w:trHeight w:val="295"/>
        </w:trPr>
        <w:tc>
          <w:tcPr>
            <w:tcW w:w="9108" w:type="dxa"/>
            <w:gridSpan w:val="4"/>
          </w:tcPr>
          <w:p w:rsidR="00241390" w:rsidRDefault="00241390" w:rsidP="00072E5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lastRenderedPageBreak/>
              <w:t>Research Experiences</w:t>
            </w:r>
          </w:p>
        </w:tc>
      </w:tr>
      <w:tr w:rsidR="00C54043" w:rsidTr="00A72DA5">
        <w:trPr>
          <w:gridAfter w:val="2"/>
          <w:wAfter w:w="14" w:type="dxa"/>
          <w:cantSplit/>
          <w:trHeight w:val="2023"/>
        </w:trPr>
        <w:tc>
          <w:tcPr>
            <w:tcW w:w="1350" w:type="dxa"/>
            <w:gridSpan w:val="2"/>
          </w:tcPr>
          <w:p w:rsidR="00C54043" w:rsidRDefault="00C54043" w:rsidP="00A012DC">
            <w:pPr>
              <w:jc w:val="center"/>
              <w:rPr>
                <w:rFonts w:ascii="Times New Roman" w:hAnsi="Times New Roman" w:cs="Times New Roman"/>
              </w:rPr>
            </w:pPr>
          </w:p>
          <w:p w:rsidR="00C54043" w:rsidRDefault="00C54043" w:rsidP="00A012DC">
            <w:pPr>
              <w:jc w:val="center"/>
              <w:rPr>
                <w:rFonts w:ascii="Times New Roman" w:hAnsi="Times New Roman" w:cs="Times New Roman"/>
              </w:rPr>
            </w:pPr>
          </w:p>
          <w:p w:rsidR="00C54043" w:rsidRDefault="00C54043" w:rsidP="00A012D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C54043" w:rsidRDefault="00C54043" w:rsidP="00A012D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C54043" w:rsidRDefault="00C54043" w:rsidP="00A012D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C54043" w:rsidRDefault="00C54043" w:rsidP="00A012D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C54043" w:rsidRDefault="00C54043" w:rsidP="00A012D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E46F42">
              <w:rPr>
                <w:rFonts w:ascii="Times New Roman" w:hAnsi="Times New Roman" w:cs="Times New Roman"/>
                <w:sz w:val="16"/>
                <w:szCs w:val="16"/>
              </w:rPr>
              <w:t>Fall 200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9</w:t>
            </w:r>
          </w:p>
          <w:p w:rsidR="00C54043" w:rsidRDefault="00C54043" w:rsidP="00A012D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to</w:t>
            </w:r>
          </w:p>
          <w:p w:rsidR="00C54043" w:rsidRDefault="00C54043" w:rsidP="00A012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February</w:t>
            </w:r>
            <w:r w:rsidRPr="00E46F42">
              <w:rPr>
                <w:rFonts w:ascii="Times New Roman" w:hAnsi="Times New Roman" w:cs="Times New Roman"/>
                <w:sz w:val="16"/>
                <w:szCs w:val="16"/>
              </w:rPr>
              <w:t xml:space="preserve"> 20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12</w:t>
            </w:r>
          </w:p>
          <w:p w:rsidR="00C54043" w:rsidRDefault="00C54043" w:rsidP="00A012D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58" w:type="dxa"/>
            <w:gridSpan w:val="2"/>
          </w:tcPr>
          <w:p w:rsidR="00C54043" w:rsidRDefault="00C54043" w:rsidP="00A012DC">
            <w:pPr>
              <w:jc w:val="lowKashida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Researches related to Digital Signal/Image Processing: </w:t>
            </w:r>
          </w:p>
          <w:p w:rsidR="00C54043" w:rsidRDefault="00C54043" w:rsidP="00A012DC">
            <w:pPr>
              <w:pStyle w:val="ListParagraph"/>
              <w:numPr>
                <w:ilvl w:val="0"/>
                <w:numId w:val="5"/>
              </w:numPr>
              <w:ind w:left="252" w:hanging="198"/>
              <w:jc w:val="lowKashida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Member of DSP research Lab. at University of </w:t>
            </w:r>
            <w:proofErr w:type="spellStart"/>
            <w:r>
              <w:rPr>
                <w:rFonts w:ascii="Times New Roman" w:hAnsi="Times New Roman" w:cs="Times New Roman"/>
              </w:rPr>
              <w:t>Guilan</w:t>
            </w:r>
            <w:proofErr w:type="spellEnd"/>
            <w:r>
              <w:rPr>
                <w:rFonts w:ascii="Times New Roman" w:hAnsi="Times New Roman" w:cs="Times New Roman"/>
              </w:rPr>
              <w:t xml:space="preserve"> and a rich experience on TI DSP processors C6000 series for implementation of medical image processing algorithms such as image enhancement, segmentation and morphological processing during M.Sc. (Under Supervision of </w:t>
            </w:r>
            <w:r w:rsidRPr="001A4638">
              <w:rPr>
                <w:rFonts w:ascii="Times New Roman" w:hAnsi="Times New Roman" w:cs="Times New Roman"/>
              </w:rPr>
              <w:t xml:space="preserve">Dr. Reza P. R. </w:t>
            </w:r>
            <w:proofErr w:type="spellStart"/>
            <w:r w:rsidRPr="001A4638">
              <w:rPr>
                <w:rFonts w:ascii="Times New Roman" w:hAnsi="Times New Roman" w:cs="Times New Roman"/>
              </w:rPr>
              <w:t>Hasanzadeh</w:t>
            </w:r>
            <w:proofErr w:type="spellEnd"/>
            <w:r w:rsidRPr="001A4638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)</w:t>
            </w:r>
          </w:p>
          <w:p w:rsidR="00C54043" w:rsidRDefault="00C54043" w:rsidP="00A012DC">
            <w:pPr>
              <w:pStyle w:val="ListParagraph"/>
              <w:numPr>
                <w:ilvl w:val="0"/>
                <w:numId w:val="5"/>
              </w:numPr>
              <w:ind w:left="252" w:hanging="198"/>
              <w:jc w:val="lowKashida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Collaboration with </w:t>
            </w:r>
            <w:proofErr w:type="spellStart"/>
            <w:r>
              <w:rPr>
                <w:rFonts w:ascii="Times New Roman" w:hAnsi="Times New Roman" w:cs="Times New Roman"/>
              </w:rPr>
              <w:t>Negah</w:t>
            </w:r>
            <w:proofErr w:type="spellEnd"/>
            <w:r>
              <w:rPr>
                <w:rFonts w:ascii="Times New Roman" w:hAnsi="Times New Roman" w:cs="Times New Roman"/>
              </w:rPr>
              <w:t xml:space="preserve"> medical imaging clinic for providing real </w:t>
            </w:r>
            <w:proofErr w:type="spellStart"/>
            <w:r>
              <w:rPr>
                <w:rFonts w:ascii="Times New Roman" w:hAnsi="Times New Roman" w:cs="Times New Roman"/>
              </w:rPr>
              <w:t>mecial</w:t>
            </w:r>
            <w:proofErr w:type="spellEnd"/>
            <w:r>
              <w:rPr>
                <w:rFonts w:ascii="Times New Roman" w:hAnsi="Times New Roman" w:cs="Times New Roman"/>
              </w:rPr>
              <w:t xml:space="preserve"> ultrasound data regarding my research area during M.Sc. and especially valuable consultant with their radiologist</w:t>
            </w:r>
          </w:p>
          <w:p w:rsidR="00C54043" w:rsidRDefault="00C54043" w:rsidP="00A012DC">
            <w:pPr>
              <w:pStyle w:val="ListParagraph"/>
              <w:numPr>
                <w:ilvl w:val="0"/>
                <w:numId w:val="5"/>
              </w:numPr>
              <w:ind w:left="252" w:hanging="198"/>
              <w:jc w:val="lowKashida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Extensive research on implementation of several state of the art segmentation methods mostly for US lesion extraction both using MATLAB and DSP Processor</w:t>
            </w:r>
          </w:p>
          <w:p w:rsidR="00C54043" w:rsidRPr="008707FD" w:rsidRDefault="00C54043" w:rsidP="00A012DC">
            <w:pPr>
              <w:pStyle w:val="ListParagraph"/>
              <w:numPr>
                <w:ilvl w:val="0"/>
                <w:numId w:val="5"/>
              </w:numPr>
              <w:ind w:left="252" w:hanging="198"/>
              <w:jc w:val="lowKashida"/>
              <w:rPr>
                <w:rFonts w:ascii="Times New Roman" w:hAnsi="Times New Roman" w:cs="Times New Roman"/>
              </w:rPr>
            </w:pPr>
            <w:r w:rsidRPr="008707FD">
              <w:rPr>
                <w:rFonts w:ascii="Times New Roman" w:hAnsi="Times New Roman" w:cs="Times New Roman"/>
              </w:rPr>
              <w:t>Implementation of a user interface for radiologists medical imaging applications such as image enhancement and lesion segmentation using MATLAB</w:t>
            </w:r>
          </w:p>
          <w:p w:rsidR="00C54043" w:rsidRPr="00932765" w:rsidRDefault="00C54043" w:rsidP="00A012DC">
            <w:pPr>
              <w:pStyle w:val="ListParagraph"/>
              <w:numPr>
                <w:ilvl w:val="0"/>
                <w:numId w:val="5"/>
              </w:numPr>
              <w:ind w:left="252" w:hanging="198"/>
              <w:jc w:val="lowKashida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Implementation of digital filters using FPGA-</w:t>
            </w:r>
            <w:proofErr w:type="spellStart"/>
            <w:r>
              <w:rPr>
                <w:rFonts w:ascii="Times New Roman" w:hAnsi="Times New Roman" w:cs="Times New Roman"/>
              </w:rPr>
              <w:t>XilinX</w:t>
            </w:r>
            <w:proofErr w:type="spellEnd"/>
            <w:r>
              <w:rPr>
                <w:rFonts w:ascii="Times New Roman" w:hAnsi="Times New Roman" w:cs="Times New Roman"/>
              </w:rPr>
              <w:t xml:space="preserve"> as an internship during B.Sc. at ITRC</w:t>
            </w:r>
          </w:p>
        </w:tc>
      </w:tr>
      <w:tr w:rsidR="008B68CA" w:rsidTr="00C54043">
        <w:trPr>
          <w:gridAfter w:val="2"/>
          <w:wAfter w:w="14" w:type="dxa"/>
          <w:cantSplit/>
          <w:trHeight w:val="2888"/>
        </w:trPr>
        <w:tc>
          <w:tcPr>
            <w:tcW w:w="1350" w:type="dxa"/>
            <w:gridSpan w:val="2"/>
          </w:tcPr>
          <w:p w:rsidR="008B68CA" w:rsidRDefault="008B68CA" w:rsidP="00A012D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8B68CA" w:rsidRDefault="008B68CA" w:rsidP="00A012D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8B68CA" w:rsidRDefault="008B68CA" w:rsidP="00A012D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8B68CA" w:rsidRDefault="008B68CA" w:rsidP="00A012D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8B68CA" w:rsidRDefault="008B68CA" w:rsidP="00A012D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Fall 2004 </w:t>
            </w:r>
          </w:p>
          <w:p w:rsidR="008B68CA" w:rsidRDefault="008B68CA" w:rsidP="00A012D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to</w:t>
            </w:r>
          </w:p>
          <w:p w:rsidR="008B68CA" w:rsidRDefault="008B68CA" w:rsidP="00A012D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August  </w:t>
            </w:r>
            <w:r w:rsidRPr="00E46F42">
              <w:rPr>
                <w:rFonts w:ascii="Times New Roman" w:hAnsi="Times New Roman" w:cs="Times New Roman"/>
                <w:sz w:val="16"/>
                <w:szCs w:val="16"/>
              </w:rPr>
              <w:t>2008</w:t>
            </w:r>
          </w:p>
          <w:p w:rsidR="008B68CA" w:rsidRDefault="008B68CA" w:rsidP="00A012D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8B68CA" w:rsidRDefault="008B68CA" w:rsidP="00A012D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8B68CA" w:rsidRDefault="008B68CA" w:rsidP="00A012D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8B68CA" w:rsidRDefault="008B68CA" w:rsidP="00A012D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8B68CA" w:rsidRDefault="008B68CA" w:rsidP="00A012D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758" w:type="dxa"/>
            <w:gridSpan w:val="2"/>
          </w:tcPr>
          <w:p w:rsidR="008B68CA" w:rsidRDefault="008B68CA" w:rsidP="00A012DC">
            <w:pPr>
              <w:jc w:val="lowKashida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Researches related to Robotic fields:</w:t>
            </w:r>
          </w:p>
          <w:p w:rsidR="008B68CA" w:rsidRDefault="008B68CA" w:rsidP="00A012DC">
            <w:pPr>
              <w:pStyle w:val="ListParagraph"/>
              <w:numPr>
                <w:ilvl w:val="0"/>
                <w:numId w:val="5"/>
              </w:numPr>
              <w:ind w:left="252" w:hanging="198"/>
              <w:jc w:val="lowKashida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 years of experience working as the head of electronic and protocol team for robotic research center during the B.Sc. at University of </w:t>
            </w:r>
            <w:proofErr w:type="spellStart"/>
            <w:r>
              <w:rPr>
                <w:rFonts w:ascii="Times New Roman" w:hAnsi="Times New Roman" w:cs="Times New Roman"/>
              </w:rPr>
              <w:t>Zanjan</w:t>
            </w:r>
            <w:proofErr w:type="spellEnd"/>
            <w:r>
              <w:rPr>
                <w:rFonts w:ascii="Times New Roman" w:hAnsi="Times New Roman" w:cs="Times New Roman"/>
              </w:rPr>
              <w:t xml:space="preserve"> and participating in national competitions with line follower and labyrinth robots and applying for an international robotic competition (china 2008) with rescue robot(Under Supervision of </w:t>
            </w:r>
            <w:r w:rsidRPr="00CF3C20">
              <w:rPr>
                <w:rFonts w:ascii="Times New Roman" w:hAnsi="Times New Roman" w:cs="Times New Roman"/>
              </w:rPr>
              <w:t xml:space="preserve">Dr. </w:t>
            </w:r>
            <w:proofErr w:type="spellStart"/>
            <w:r w:rsidRPr="00CF3C20">
              <w:rPr>
                <w:rFonts w:ascii="Times New Roman" w:hAnsi="Times New Roman" w:cs="Times New Roman"/>
              </w:rPr>
              <w:t>Saeid</w:t>
            </w:r>
            <w:proofErr w:type="spellEnd"/>
            <w:r w:rsidRPr="00CF3C2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F3C20">
              <w:rPr>
                <w:rFonts w:ascii="Times New Roman" w:hAnsi="Times New Roman" w:cs="Times New Roman"/>
              </w:rPr>
              <w:t>Fazli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  <w:p w:rsidR="008B68CA" w:rsidRDefault="008B68CA" w:rsidP="00A012DC">
            <w:pPr>
              <w:pStyle w:val="ListParagraph"/>
              <w:numPr>
                <w:ilvl w:val="0"/>
                <w:numId w:val="5"/>
              </w:numPr>
              <w:ind w:left="252" w:hanging="198"/>
              <w:jc w:val="lowKashida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Design and fabrication of different PCBs up to size of 12*10 cm</w:t>
            </w:r>
            <w:r w:rsidRPr="00B377AE">
              <w:rPr>
                <w:rFonts w:ascii="Times New Roman" w:hAnsi="Times New Roman" w:cs="Times New Roman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</w:rPr>
              <w:t xml:space="preserve"> consisted of analog and digital components</w:t>
            </w:r>
          </w:p>
          <w:p w:rsidR="008B68CA" w:rsidRPr="00D60A40" w:rsidRDefault="008B68CA" w:rsidP="00A012DC">
            <w:pPr>
              <w:pStyle w:val="ListParagraph"/>
              <w:numPr>
                <w:ilvl w:val="0"/>
                <w:numId w:val="5"/>
              </w:numPr>
              <w:ind w:left="252" w:hanging="198"/>
              <w:jc w:val="lowKashida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 depth experience in design and fabrication of several types of motor drivers for DC, Stepper and Servo-DC motors for the wheels and arms of the robot mostly using integrated components</w:t>
            </w:r>
          </w:p>
        </w:tc>
      </w:tr>
      <w:tr w:rsidR="00241390" w:rsidTr="00AC4498">
        <w:trPr>
          <w:gridAfter w:val="2"/>
          <w:wAfter w:w="14" w:type="dxa"/>
          <w:cantSplit/>
          <w:trHeight w:val="422"/>
        </w:trPr>
        <w:tc>
          <w:tcPr>
            <w:tcW w:w="9108" w:type="dxa"/>
            <w:gridSpan w:val="4"/>
          </w:tcPr>
          <w:p w:rsidR="00241390" w:rsidRPr="00F1435B" w:rsidRDefault="00241390" w:rsidP="00E159BC">
            <w:pPr>
              <w:tabs>
                <w:tab w:val="left" w:pos="162"/>
              </w:tabs>
              <w:jc w:val="lowKashida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Publications</w:t>
            </w:r>
          </w:p>
        </w:tc>
      </w:tr>
      <w:tr w:rsidR="00241390" w:rsidTr="00A72DA5">
        <w:trPr>
          <w:gridAfter w:val="2"/>
          <w:wAfter w:w="14" w:type="dxa"/>
          <w:cantSplit/>
          <w:trHeight w:val="2339"/>
        </w:trPr>
        <w:tc>
          <w:tcPr>
            <w:tcW w:w="1350" w:type="dxa"/>
            <w:gridSpan w:val="2"/>
          </w:tcPr>
          <w:p w:rsidR="00241390" w:rsidRDefault="00241390" w:rsidP="00A61CF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758" w:type="dxa"/>
            <w:gridSpan w:val="2"/>
          </w:tcPr>
          <w:p w:rsidR="00241390" w:rsidRDefault="00241390" w:rsidP="00AE056B">
            <w:pPr>
              <w:pStyle w:val="ListParagraph"/>
              <w:numPr>
                <w:ilvl w:val="0"/>
                <w:numId w:val="4"/>
              </w:numPr>
              <w:tabs>
                <w:tab w:val="left" w:pos="162"/>
              </w:tabs>
              <w:ind w:left="72" w:hanging="90"/>
              <w:jc w:val="lowKashida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K. Binaee, R. P. R. </w:t>
            </w:r>
            <w:proofErr w:type="spellStart"/>
            <w:r>
              <w:rPr>
                <w:rFonts w:ascii="Times New Roman" w:hAnsi="Times New Roman" w:cs="Times New Roman"/>
              </w:rPr>
              <w:t>Hasanzadeh</w:t>
            </w:r>
            <w:proofErr w:type="spellEnd"/>
            <w:r>
              <w:rPr>
                <w:rFonts w:ascii="Times New Roman" w:hAnsi="Times New Roman" w:cs="Times New Roman"/>
              </w:rPr>
              <w:t>, “</w:t>
            </w:r>
            <w:r w:rsidRPr="00211D3A">
              <w:rPr>
                <w:rFonts w:ascii="Times New Roman" w:hAnsi="Times New Roman" w:cs="Times New Roman"/>
              </w:rPr>
              <w:t>A Non Local Means Method Using Fuzzy Similarity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211D3A">
              <w:rPr>
                <w:rFonts w:ascii="Times New Roman" w:hAnsi="Times New Roman" w:cs="Times New Roman"/>
              </w:rPr>
              <w:t>Criteria for Restoration of Ultrasound Images</w:t>
            </w:r>
            <w:r>
              <w:rPr>
                <w:rFonts w:ascii="Times New Roman" w:hAnsi="Times New Roman" w:cs="Times New Roman"/>
              </w:rPr>
              <w:t xml:space="preserve">”, </w:t>
            </w:r>
            <w:r w:rsidRPr="002B2AC4">
              <w:rPr>
                <w:rFonts w:ascii="Times New Roman" w:hAnsi="Times New Roman" w:cs="Times New Roman"/>
                <w:i/>
                <w:iCs/>
              </w:rPr>
              <w:t>Machine Vision and Image Processing (MVIP2011), 7</w:t>
            </w:r>
            <w:r w:rsidRPr="002B2AC4">
              <w:rPr>
                <w:rFonts w:ascii="Times New Roman" w:hAnsi="Times New Roman" w:cs="Times New Roman"/>
                <w:i/>
                <w:iCs/>
                <w:vertAlign w:val="superscript"/>
              </w:rPr>
              <w:t>th</w:t>
            </w:r>
            <w:r w:rsidRPr="002B2AC4">
              <w:rPr>
                <w:rFonts w:ascii="Times New Roman" w:hAnsi="Times New Roman" w:cs="Times New Roman"/>
                <w:i/>
                <w:iCs/>
              </w:rPr>
              <w:t xml:space="preserve"> Iranian Conference on</w:t>
            </w:r>
            <w:r>
              <w:rPr>
                <w:rFonts w:ascii="Times New Roman" w:hAnsi="Times New Roman" w:cs="Times New Roman"/>
              </w:rPr>
              <w:t>, pp. 56-60, 16-17 November 2011. (</w:t>
            </w:r>
            <w:hyperlink r:id="rId10" w:history="1">
              <w:r w:rsidRPr="00C3719E">
                <w:rPr>
                  <w:rStyle w:val="Hyperlink"/>
                  <w:rFonts w:ascii="Times New Roman" w:hAnsi="Times New Roman" w:cs="Times New Roman"/>
                  <w:color w:val="FF0000"/>
                </w:rPr>
                <w:t>Excellent Paper</w:t>
              </w:r>
            </w:hyperlink>
            <w:r>
              <w:rPr>
                <w:rFonts w:ascii="Times New Roman" w:hAnsi="Times New Roman" w:cs="Times New Roman"/>
              </w:rPr>
              <w:t>)</w:t>
            </w:r>
          </w:p>
          <w:p w:rsidR="00241390" w:rsidRDefault="00241390" w:rsidP="00AE056B">
            <w:pPr>
              <w:pStyle w:val="ListParagraph"/>
              <w:numPr>
                <w:ilvl w:val="0"/>
                <w:numId w:val="4"/>
              </w:numPr>
              <w:tabs>
                <w:tab w:val="left" w:pos="162"/>
              </w:tabs>
              <w:ind w:left="72" w:hanging="90"/>
              <w:jc w:val="lowKashida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K. Binaee, R. P. R. </w:t>
            </w:r>
            <w:proofErr w:type="spellStart"/>
            <w:r>
              <w:rPr>
                <w:rFonts w:ascii="Times New Roman" w:hAnsi="Times New Roman" w:cs="Times New Roman"/>
              </w:rPr>
              <w:t>Hasanzadeh</w:t>
            </w:r>
            <w:proofErr w:type="spellEnd"/>
            <w:r>
              <w:rPr>
                <w:rFonts w:ascii="Times New Roman" w:hAnsi="Times New Roman" w:cs="Times New Roman"/>
              </w:rPr>
              <w:t xml:space="preserve">, “A Modified Disk Expansion method for segmentation of Ultrasound Images”, </w:t>
            </w:r>
            <w:r w:rsidRPr="00C7576B">
              <w:rPr>
                <w:rFonts w:ascii="Times New Roman" w:hAnsi="Times New Roman" w:cs="Times New Roman"/>
                <w:i/>
                <w:iCs/>
              </w:rPr>
              <w:t>Electrical Engineering (ICEE), 19</w:t>
            </w:r>
            <w:r w:rsidRPr="00C7576B">
              <w:rPr>
                <w:rFonts w:ascii="Times New Roman" w:hAnsi="Times New Roman" w:cs="Times New Roman"/>
                <w:i/>
                <w:iCs/>
                <w:vertAlign w:val="superscript"/>
              </w:rPr>
              <w:t>th</w:t>
            </w:r>
            <w:r w:rsidRPr="00C7576B">
              <w:rPr>
                <w:rFonts w:ascii="Times New Roman" w:hAnsi="Times New Roman" w:cs="Times New Roman"/>
                <w:i/>
                <w:iCs/>
              </w:rPr>
              <w:t xml:space="preserve"> Iranian Conference on</w:t>
            </w:r>
            <w:r>
              <w:rPr>
                <w:rFonts w:ascii="Times New Roman" w:hAnsi="Times New Roman" w:cs="Times New Roman"/>
              </w:rPr>
              <w:t>, pp. 728-733, 17-19 May 2011.</w:t>
            </w:r>
          </w:p>
          <w:p w:rsidR="008B2265" w:rsidRPr="008B2265" w:rsidRDefault="008B2265" w:rsidP="001A4638">
            <w:pPr>
              <w:pStyle w:val="ListParagraph"/>
              <w:numPr>
                <w:ilvl w:val="0"/>
                <w:numId w:val="4"/>
              </w:numPr>
              <w:tabs>
                <w:tab w:val="left" w:pos="162"/>
              </w:tabs>
              <w:ind w:left="72" w:hanging="90"/>
              <w:jc w:val="lowKashida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K. Binaee, R. P. R. </w:t>
            </w:r>
            <w:proofErr w:type="spellStart"/>
            <w:r>
              <w:rPr>
                <w:rFonts w:ascii="Times New Roman" w:hAnsi="Times New Roman" w:cs="Times New Roman"/>
              </w:rPr>
              <w:t>Hasanzadeh</w:t>
            </w:r>
            <w:proofErr w:type="spellEnd"/>
            <w:r>
              <w:rPr>
                <w:rFonts w:ascii="Times New Roman" w:hAnsi="Times New Roman" w:cs="Times New Roman"/>
              </w:rPr>
              <w:t>, “An Ultrasound</w:t>
            </w:r>
            <w:r w:rsidR="001A4638">
              <w:rPr>
                <w:rFonts w:ascii="Times New Roman" w:hAnsi="Times New Roman" w:cs="Times New Roman"/>
              </w:rPr>
              <w:t xml:space="preserve"> Medical</w:t>
            </w:r>
            <w:r>
              <w:rPr>
                <w:rFonts w:ascii="Times New Roman" w:hAnsi="Times New Roman" w:cs="Times New Roman"/>
              </w:rPr>
              <w:t xml:space="preserve"> Image Enhancement Using Fuzzy Rule Base”, Journal </w:t>
            </w:r>
            <w:r w:rsidR="001A4638">
              <w:rPr>
                <w:rFonts w:ascii="Times New Roman" w:hAnsi="Times New Roman" w:cs="Times New Roman"/>
              </w:rPr>
              <w:t xml:space="preserve">Paper </w:t>
            </w:r>
            <w:r>
              <w:rPr>
                <w:rFonts w:ascii="Times New Roman" w:hAnsi="Times New Roman" w:cs="Times New Roman"/>
              </w:rPr>
              <w:t>(Under Review)</w:t>
            </w:r>
          </w:p>
        </w:tc>
      </w:tr>
      <w:tr w:rsidR="00DF3235" w:rsidTr="00AC4498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7" w:type="dxa"/>
          <w:wAfter w:w="7" w:type="dxa"/>
          <w:trHeight w:val="458"/>
        </w:trPr>
        <w:tc>
          <w:tcPr>
            <w:tcW w:w="9108" w:type="dxa"/>
            <w:gridSpan w:val="4"/>
          </w:tcPr>
          <w:p w:rsidR="00DF3235" w:rsidRDefault="00DF3235" w:rsidP="004A32D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Teaching Experiences</w:t>
            </w:r>
          </w:p>
        </w:tc>
      </w:tr>
      <w:tr w:rsidR="00DF3235" w:rsidTr="00A72DA5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7" w:type="dxa"/>
          <w:wAfter w:w="7" w:type="dxa"/>
          <w:trHeight w:val="800"/>
        </w:trPr>
        <w:tc>
          <w:tcPr>
            <w:tcW w:w="1350" w:type="dxa"/>
            <w:gridSpan w:val="2"/>
          </w:tcPr>
          <w:p w:rsidR="00DF3235" w:rsidRPr="00B93D96" w:rsidRDefault="00DF3235" w:rsidP="004A32DC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7758" w:type="dxa"/>
            <w:gridSpan w:val="2"/>
            <w:vMerge w:val="restart"/>
          </w:tcPr>
          <w:p w:rsidR="00DF3235" w:rsidRDefault="00DF3235" w:rsidP="004A32DC">
            <w:pPr>
              <w:jc w:val="lowKashida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Teaching Assistant : (Responsibilities included problem solving sessions, designing and grading both paper based and software based problem sets, exam problems and occasional lectures)</w:t>
            </w:r>
          </w:p>
          <w:p w:rsidR="00DF3235" w:rsidRDefault="00DF3235" w:rsidP="004A32DC">
            <w:pPr>
              <w:pStyle w:val="ListParagraph"/>
              <w:numPr>
                <w:ilvl w:val="0"/>
                <w:numId w:val="9"/>
              </w:numPr>
              <w:ind w:left="252" w:hanging="198"/>
              <w:jc w:val="lowKashida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Fuzzy Logic at ECE Department, University of </w:t>
            </w:r>
            <w:proofErr w:type="spellStart"/>
            <w:r>
              <w:rPr>
                <w:rFonts w:ascii="Times New Roman" w:hAnsi="Times New Roman" w:cs="Times New Roman"/>
              </w:rPr>
              <w:t>Guilan</w:t>
            </w:r>
            <w:proofErr w:type="spellEnd"/>
            <w:r w:rsidR="00AC4498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 (</w:t>
            </w:r>
            <w:r w:rsidR="00AC4498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Under Supervision of</w:t>
            </w:r>
            <w:r w:rsidR="00AC4498">
              <w:rPr>
                <w:rFonts w:ascii="Times New Roman" w:hAnsi="Times New Roman" w:cs="Times New Roman"/>
              </w:rPr>
              <w:t xml:space="preserve"> </w:t>
            </w:r>
            <w:r w:rsidR="007F447A">
              <w:rPr>
                <w:rFonts w:ascii="Times New Roman" w:hAnsi="Times New Roman" w:cs="Times New Roman"/>
              </w:rPr>
              <w:t xml:space="preserve"> </w:t>
            </w:r>
            <w:r w:rsidR="007F447A" w:rsidRPr="000F3C85">
              <w:rPr>
                <w:rFonts w:ascii="Times New Roman" w:hAnsi="Times New Roman" w:cs="Times New Roman"/>
              </w:rPr>
              <w:t xml:space="preserve">Dr. Reza P. R. </w:t>
            </w:r>
            <w:proofErr w:type="spellStart"/>
            <w:r w:rsidR="007F447A" w:rsidRPr="000F3C85">
              <w:rPr>
                <w:rFonts w:ascii="Times New Roman" w:hAnsi="Times New Roman" w:cs="Times New Roman"/>
              </w:rPr>
              <w:t>Hasanzadeh</w:t>
            </w:r>
            <w:proofErr w:type="spellEnd"/>
            <w:r w:rsidR="007F447A" w:rsidRPr="000F3C85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)</w:t>
            </w:r>
          </w:p>
          <w:p w:rsidR="00DF3235" w:rsidRDefault="00DF3235" w:rsidP="004A32DC">
            <w:pPr>
              <w:pStyle w:val="ListParagraph"/>
              <w:numPr>
                <w:ilvl w:val="0"/>
                <w:numId w:val="9"/>
              </w:numPr>
              <w:ind w:left="252" w:hanging="198"/>
              <w:jc w:val="lowKashida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Microprocessor at ECE Department, University of </w:t>
            </w:r>
            <w:proofErr w:type="spellStart"/>
            <w:r>
              <w:rPr>
                <w:rFonts w:ascii="Times New Roman" w:hAnsi="Times New Roman" w:cs="Times New Roman"/>
              </w:rPr>
              <w:t>Guilan</w:t>
            </w:r>
            <w:proofErr w:type="spellEnd"/>
            <w:r>
              <w:rPr>
                <w:rFonts w:ascii="Times New Roman" w:hAnsi="Times New Roman" w:cs="Times New Roman"/>
              </w:rPr>
              <w:t xml:space="preserve"> (Under Supervision of</w:t>
            </w:r>
            <w:r w:rsidR="007F447A">
              <w:rPr>
                <w:rFonts w:ascii="Times New Roman" w:hAnsi="Times New Roman" w:cs="Times New Roman"/>
              </w:rPr>
              <w:t xml:space="preserve"> </w:t>
            </w:r>
            <w:r w:rsidR="007F447A" w:rsidRPr="000F3C85">
              <w:rPr>
                <w:rFonts w:ascii="Times New Roman" w:hAnsi="Times New Roman" w:cs="Times New Roman"/>
              </w:rPr>
              <w:t xml:space="preserve">Dr. Reza P. R. </w:t>
            </w:r>
            <w:proofErr w:type="spellStart"/>
            <w:r w:rsidR="007F447A" w:rsidRPr="000F3C85">
              <w:rPr>
                <w:rFonts w:ascii="Times New Roman" w:hAnsi="Times New Roman" w:cs="Times New Roman"/>
              </w:rPr>
              <w:t>Hasanzadeh</w:t>
            </w:r>
            <w:proofErr w:type="spellEnd"/>
            <w:r w:rsidR="007F447A" w:rsidRPr="000F3C85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)</w:t>
            </w:r>
          </w:p>
          <w:p w:rsidR="00DF3235" w:rsidRDefault="00DF3235" w:rsidP="004A32DC">
            <w:pPr>
              <w:pStyle w:val="ListParagraph"/>
              <w:numPr>
                <w:ilvl w:val="0"/>
                <w:numId w:val="9"/>
              </w:numPr>
              <w:ind w:left="252" w:hanging="198"/>
              <w:jc w:val="lowKashida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Electronic III at ECE Department, University of </w:t>
            </w:r>
            <w:proofErr w:type="spellStart"/>
            <w:r>
              <w:rPr>
                <w:rFonts w:ascii="Times New Roman" w:hAnsi="Times New Roman" w:cs="Times New Roman"/>
              </w:rPr>
              <w:t>Guilan</w:t>
            </w:r>
            <w:proofErr w:type="spellEnd"/>
            <w:r w:rsidR="00AC4498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 (</w:t>
            </w:r>
            <w:r w:rsidR="00AC4498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Under Supervision of </w:t>
            </w:r>
            <w:r w:rsidRPr="000F3C85">
              <w:rPr>
                <w:rFonts w:ascii="Times New Roman" w:hAnsi="Times New Roman" w:cs="Times New Roman"/>
              </w:rPr>
              <w:t xml:space="preserve">Dr. </w:t>
            </w:r>
            <w:proofErr w:type="spellStart"/>
            <w:r w:rsidRPr="000F3C85">
              <w:rPr>
                <w:rFonts w:ascii="Times New Roman" w:hAnsi="Times New Roman" w:cs="Times New Roman"/>
              </w:rPr>
              <w:t>Alireza</w:t>
            </w:r>
            <w:proofErr w:type="spellEnd"/>
            <w:r w:rsidRPr="000F3C8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F3C85">
              <w:rPr>
                <w:rFonts w:ascii="Times New Roman" w:hAnsi="Times New Roman" w:cs="Times New Roman"/>
              </w:rPr>
              <w:t>Saberkari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  <w:p w:rsidR="00222624" w:rsidRPr="00222624" w:rsidRDefault="00DF3235" w:rsidP="00222624">
            <w:pPr>
              <w:pStyle w:val="ListParagraph"/>
              <w:numPr>
                <w:ilvl w:val="0"/>
                <w:numId w:val="9"/>
              </w:numPr>
              <w:ind w:left="252" w:hanging="198"/>
              <w:jc w:val="lowKashida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Electronic I, II at ECE Department, University of </w:t>
            </w:r>
            <w:proofErr w:type="spellStart"/>
            <w:r>
              <w:rPr>
                <w:rFonts w:ascii="Times New Roman" w:hAnsi="Times New Roman" w:cs="Times New Roman"/>
              </w:rPr>
              <w:t>Zanjan</w:t>
            </w:r>
            <w:proofErr w:type="spellEnd"/>
            <w:r>
              <w:rPr>
                <w:rFonts w:ascii="Times New Roman" w:hAnsi="Times New Roman" w:cs="Times New Roman"/>
              </w:rPr>
              <w:t xml:space="preserve"> (Under Supervision of </w:t>
            </w:r>
            <w:r w:rsidRPr="000F3C85">
              <w:rPr>
                <w:rFonts w:ascii="Times New Roman" w:hAnsi="Times New Roman" w:cs="Times New Roman"/>
              </w:rPr>
              <w:t xml:space="preserve">Dr. </w:t>
            </w:r>
            <w:proofErr w:type="spellStart"/>
            <w:r w:rsidRPr="000F3C85">
              <w:rPr>
                <w:rFonts w:ascii="Times New Roman" w:hAnsi="Times New Roman" w:cs="Times New Roman"/>
              </w:rPr>
              <w:t>Saeid</w:t>
            </w:r>
            <w:proofErr w:type="spellEnd"/>
            <w:r w:rsidRPr="000F3C8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F3C85">
              <w:rPr>
                <w:rFonts w:ascii="Times New Roman" w:hAnsi="Times New Roman" w:cs="Times New Roman"/>
              </w:rPr>
              <w:t>Fazli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  <w:p w:rsidR="00DF3235" w:rsidRDefault="00DF3235" w:rsidP="004A32DC">
            <w:pPr>
              <w:pStyle w:val="ListParagraph"/>
              <w:numPr>
                <w:ilvl w:val="0"/>
                <w:numId w:val="9"/>
              </w:numPr>
              <w:ind w:left="252" w:hanging="198"/>
              <w:jc w:val="lowKashida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Electromagnetic at ECE Department, University of </w:t>
            </w:r>
            <w:proofErr w:type="spellStart"/>
            <w:r>
              <w:rPr>
                <w:rFonts w:ascii="Times New Roman" w:hAnsi="Times New Roman" w:cs="Times New Roman"/>
              </w:rPr>
              <w:t>Zanjan</w:t>
            </w:r>
            <w:proofErr w:type="spellEnd"/>
            <w:r>
              <w:rPr>
                <w:rFonts w:ascii="Times New Roman" w:hAnsi="Times New Roman" w:cs="Times New Roman"/>
              </w:rPr>
              <w:t xml:space="preserve"> (Under Supervision of </w:t>
            </w:r>
            <w:r w:rsidRPr="00241390">
              <w:rPr>
                <w:rFonts w:ascii="Times New Roman" w:hAnsi="Times New Roman" w:cs="Times New Roman"/>
              </w:rPr>
              <w:t xml:space="preserve">Dr. H. </w:t>
            </w:r>
            <w:proofErr w:type="spellStart"/>
            <w:r w:rsidRPr="00241390">
              <w:rPr>
                <w:rFonts w:ascii="Times New Roman" w:hAnsi="Times New Roman" w:cs="Times New Roman"/>
              </w:rPr>
              <w:t>Zolfkhani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  <w:p w:rsidR="00DF3235" w:rsidRPr="003D26F5" w:rsidRDefault="00DF3235" w:rsidP="004A32DC">
            <w:pPr>
              <w:pStyle w:val="ListParagraph"/>
              <w:numPr>
                <w:ilvl w:val="0"/>
                <w:numId w:val="9"/>
              </w:numPr>
              <w:ind w:left="252" w:hanging="198"/>
              <w:jc w:val="lowKashida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Microprocessor at ECE Department, University of </w:t>
            </w:r>
            <w:proofErr w:type="spellStart"/>
            <w:r>
              <w:rPr>
                <w:rFonts w:ascii="Times New Roman" w:hAnsi="Times New Roman" w:cs="Times New Roman"/>
              </w:rPr>
              <w:t>Zanjan</w:t>
            </w:r>
            <w:proofErr w:type="spellEnd"/>
            <w:r>
              <w:rPr>
                <w:rFonts w:ascii="Times New Roman" w:hAnsi="Times New Roman" w:cs="Times New Roman"/>
              </w:rPr>
              <w:t xml:space="preserve"> (Under Supervision of </w:t>
            </w:r>
            <w:proofErr w:type="spellStart"/>
            <w:r w:rsidRPr="000F3C85">
              <w:rPr>
                <w:rFonts w:ascii="Times New Roman" w:hAnsi="Times New Roman" w:cs="Times New Roman"/>
              </w:rPr>
              <w:t>prof</w:t>
            </w:r>
            <w:proofErr w:type="spellEnd"/>
            <w:r w:rsidRPr="000F3C85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Pr="000F3C85">
              <w:rPr>
                <w:rFonts w:ascii="Times New Roman" w:hAnsi="Times New Roman" w:cs="Times New Roman"/>
              </w:rPr>
              <w:t>Siavash</w:t>
            </w:r>
            <w:proofErr w:type="spellEnd"/>
            <w:r w:rsidRPr="000F3C8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F3C85">
              <w:rPr>
                <w:rFonts w:ascii="Times New Roman" w:hAnsi="Times New Roman" w:cs="Times New Roman"/>
              </w:rPr>
              <w:t>Ahmadi</w:t>
            </w:r>
            <w:proofErr w:type="spellEnd"/>
            <w:r>
              <w:rPr>
                <w:rFonts w:ascii="Times New Roman" w:hAnsi="Times New Roman" w:cs="Times New Roman"/>
              </w:rPr>
              <w:t xml:space="preserve"> )</w:t>
            </w:r>
          </w:p>
          <w:p w:rsidR="00DF3235" w:rsidRPr="00640FB7" w:rsidRDefault="00DF3235" w:rsidP="004A32DC">
            <w:pPr>
              <w:pStyle w:val="ListParagraph"/>
              <w:numPr>
                <w:ilvl w:val="0"/>
                <w:numId w:val="9"/>
              </w:numPr>
              <w:ind w:left="252" w:hanging="198"/>
              <w:jc w:val="lowKashida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Electronics Lab II, Microprocessor Lab and Logic Circuits Lab both in undergraduate and graduate period.</w:t>
            </w:r>
          </w:p>
        </w:tc>
      </w:tr>
      <w:tr w:rsidR="00DF3235" w:rsidTr="00A72DA5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7" w:type="dxa"/>
          <w:wAfter w:w="7" w:type="dxa"/>
          <w:trHeight w:val="521"/>
        </w:trPr>
        <w:tc>
          <w:tcPr>
            <w:tcW w:w="1350" w:type="dxa"/>
            <w:gridSpan w:val="2"/>
          </w:tcPr>
          <w:p w:rsidR="00DF3235" w:rsidRPr="00B93D96" w:rsidRDefault="00DF3235" w:rsidP="004A32DC">
            <w:pPr>
              <w:spacing w:before="40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B93D96">
              <w:rPr>
                <w:rFonts w:ascii="Times New Roman" w:hAnsi="Times New Roman" w:cs="Times New Roman"/>
                <w:sz w:val="16"/>
                <w:szCs w:val="16"/>
              </w:rPr>
              <w:t>Spring 2009</w:t>
            </w:r>
          </w:p>
        </w:tc>
        <w:tc>
          <w:tcPr>
            <w:tcW w:w="7758" w:type="dxa"/>
            <w:gridSpan w:val="2"/>
            <w:vMerge/>
          </w:tcPr>
          <w:p w:rsidR="00DF3235" w:rsidRDefault="00DF3235" w:rsidP="004A32DC">
            <w:pPr>
              <w:jc w:val="lowKashida"/>
              <w:rPr>
                <w:rFonts w:ascii="Times New Roman" w:hAnsi="Times New Roman" w:cs="Times New Roman"/>
              </w:rPr>
            </w:pPr>
          </w:p>
        </w:tc>
      </w:tr>
      <w:tr w:rsidR="00DF3235" w:rsidTr="00A72DA5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7" w:type="dxa"/>
          <w:wAfter w:w="7" w:type="dxa"/>
          <w:trHeight w:val="512"/>
        </w:trPr>
        <w:tc>
          <w:tcPr>
            <w:tcW w:w="1350" w:type="dxa"/>
            <w:gridSpan w:val="2"/>
          </w:tcPr>
          <w:p w:rsidR="00DF3235" w:rsidRPr="00B93D96" w:rsidRDefault="00DF3235" w:rsidP="004A32DC">
            <w:pPr>
              <w:spacing w:before="4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93D96">
              <w:rPr>
                <w:rFonts w:ascii="Times New Roman" w:hAnsi="Times New Roman" w:cs="Times New Roman"/>
                <w:sz w:val="16"/>
                <w:szCs w:val="16"/>
              </w:rPr>
              <w:t>Spring 2010</w:t>
            </w:r>
          </w:p>
        </w:tc>
        <w:tc>
          <w:tcPr>
            <w:tcW w:w="7758" w:type="dxa"/>
            <w:gridSpan w:val="2"/>
            <w:vMerge/>
          </w:tcPr>
          <w:p w:rsidR="00DF3235" w:rsidRDefault="00DF3235" w:rsidP="004A32DC">
            <w:pPr>
              <w:jc w:val="lowKashida"/>
              <w:rPr>
                <w:rFonts w:ascii="Times New Roman" w:hAnsi="Times New Roman" w:cs="Times New Roman"/>
              </w:rPr>
            </w:pPr>
          </w:p>
        </w:tc>
      </w:tr>
      <w:tr w:rsidR="00DF3235" w:rsidTr="00A72DA5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7" w:type="dxa"/>
          <w:wAfter w:w="7" w:type="dxa"/>
          <w:trHeight w:val="476"/>
        </w:trPr>
        <w:tc>
          <w:tcPr>
            <w:tcW w:w="1350" w:type="dxa"/>
            <w:gridSpan w:val="2"/>
          </w:tcPr>
          <w:p w:rsidR="00DF3235" w:rsidRPr="00B93D96" w:rsidRDefault="00DF3235" w:rsidP="004A32DC">
            <w:pPr>
              <w:spacing w:before="4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93D96">
              <w:rPr>
                <w:rFonts w:ascii="Times New Roman" w:hAnsi="Times New Roman" w:cs="Times New Roman"/>
                <w:sz w:val="16"/>
                <w:szCs w:val="16"/>
              </w:rPr>
              <w:t>Fall 2009</w:t>
            </w:r>
          </w:p>
        </w:tc>
        <w:tc>
          <w:tcPr>
            <w:tcW w:w="7758" w:type="dxa"/>
            <w:gridSpan w:val="2"/>
            <w:vMerge/>
          </w:tcPr>
          <w:p w:rsidR="00DF3235" w:rsidRDefault="00DF3235" w:rsidP="004A32DC">
            <w:pPr>
              <w:jc w:val="lowKashida"/>
              <w:rPr>
                <w:rFonts w:ascii="Times New Roman" w:hAnsi="Times New Roman" w:cs="Times New Roman"/>
              </w:rPr>
            </w:pPr>
          </w:p>
        </w:tc>
      </w:tr>
      <w:tr w:rsidR="00DF3235" w:rsidTr="00A72DA5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7" w:type="dxa"/>
          <w:wAfter w:w="7" w:type="dxa"/>
          <w:trHeight w:val="512"/>
        </w:trPr>
        <w:tc>
          <w:tcPr>
            <w:tcW w:w="1350" w:type="dxa"/>
            <w:gridSpan w:val="2"/>
          </w:tcPr>
          <w:p w:rsidR="00DF3235" w:rsidRPr="00B93D96" w:rsidRDefault="00DF3235" w:rsidP="004A32DC">
            <w:pPr>
              <w:spacing w:before="4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93D96">
              <w:rPr>
                <w:rFonts w:ascii="Times New Roman" w:hAnsi="Times New Roman" w:cs="Times New Roman"/>
                <w:sz w:val="16"/>
                <w:szCs w:val="16"/>
              </w:rPr>
              <w:t>Spring 2005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-6</w:t>
            </w:r>
          </w:p>
        </w:tc>
        <w:tc>
          <w:tcPr>
            <w:tcW w:w="7758" w:type="dxa"/>
            <w:gridSpan w:val="2"/>
            <w:vMerge/>
          </w:tcPr>
          <w:p w:rsidR="00DF3235" w:rsidRDefault="00DF3235" w:rsidP="004A32DC">
            <w:pPr>
              <w:jc w:val="lowKashida"/>
              <w:rPr>
                <w:rFonts w:ascii="Times New Roman" w:hAnsi="Times New Roman" w:cs="Times New Roman"/>
              </w:rPr>
            </w:pPr>
          </w:p>
        </w:tc>
      </w:tr>
      <w:tr w:rsidR="00DF3235" w:rsidTr="00A72DA5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7" w:type="dxa"/>
          <w:wAfter w:w="7" w:type="dxa"/>
          <w:trHeight w:val="530"/>
        </w:trPr>
        <w:tc>
          <w:tcPr>
            <w:tcW w:w="1350" w:type="dxa"/>
            <w:gridSpan w:val="2"/>
          </w:tcPr>
          <w:p w:rsidR="00DF3235" w:rsidRPr="00B93D96" w:rsidRDefault="00DF3235" w:rsidP="004A32DC">
            <w:pPr>
              <w:spacing w:before="4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93D96">
              <w:rPr>
                <w:rFonts w:ascii="Times New Roman" w:hAnsi="Times New Roman" w:cs="Times New Roman"/>
                <w:sz w:val="16"/>
                <w:szCs w:val="16"/>
              </w:rPr>
              <w:t>Fall 2006</w:t>
            </w:r>
          </w:p>
        </w:tc>
        <w:tc>
          <w:tcPr>
            <w:tcW w:w="7758" w:type="dxa"/>
            <w:gridSpan w:val="2"/>
            <w:vMerge/>
          </w:tcPr>
          <w:p w:rsidR="00DF3235" w:rsidRDefault="00DF3235" w:rsidP="004A32DC">
            <w:pPr>
              <w:jc w:val="lowKashida"/>
              <w:rPr>
                <w:rFonts w:ascii="Times New Roman" w:hAnsi="Times New Roman" w:cs="Times New Roman"/>
              </w:rPr>
            </w:pPr>
          </w:p>
        </w:tc>
      </w:tr>
      <w:tr w:rsidR="00DF3235" w:rsidTr="00A72DA5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7" w:type="dxa"/>
          <w:wAfter w:w="7" w:type="dxa"/>
          <w:trHeight w:val="530"/>
        </w:trPr>
        <w:tc>
          <w:tcPr>
            <w:tcW w:w="1350" w:type="dxa"/>
            <w:gridSpan w:val="2"/>
          </w:tcPr>
          <w:p w:rsidR="00DF3235" w:rsidRPr="00B93D96" w:rsidRDefault="00DF3235" w:rsidP="004A32DC">
            <w:pPr>
              <w:spacing w:before="4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93D96"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Fall- Spring 2008</w:t>
            </w:r>
          </w:p>
        </w:tc>
        <w:tc>
          <w:tcPr>
            <w:tcW w:w="7758" w:type="dxa"/>
            <w:gridSpan w:val="2"/>
            <w:vMerge/>
          </w:tcPr>
          <w:p w:rsidR="00DF3235" w:rsidRDefault="00DF3235" w:rsidP="004A32DC">
            <w:pPr>
              <w:jc w:val="lowKashida"/>
              <w:rPr>
                <w:rFonts w:ascii="Times New Roman" w:hAnsi="Times New Roman" w:cs="Times New Roman"/>
              </w:rPr>
            </w:pPr>
          </w:p>
        </w:tc>
      </w:tr>
      <w:tr w:rsidR="00DF3235" w:rsidTr="00A72DA5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7" w:type="dxa"/>
          <w:wAfter w:w="7" w:type="dxa"/>
          <w:trHeight w:val="503"/>
        </w:trPr>
        <w:tc>
          <w:tcPr>
            <w:tcW w:w="1350" w:type="dxa"/>
            <w:gridSpan w:val="2"/>
          </w:tcPr>
          <w:p w:rsidR="00DF3235" w:rsidRPr="00B93D96" w:rsidRDefault="00DF3235" w:rsidP="004A32DC">
            <w:pPr>
              <w:spacing w:before="4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758" w:type="dxa"/>
            <w:gridSpan w:val="2"/>
            <w:vMerge/>
          </w:tcPr>
          <w:p w:rsidR="00DF3235" w:rsidRDefault="00DF3235" w:rsidP="004A32DC">
            <w:pPr>
              <w:jc w:val="lowKashida"/>
              <w:rPr>
                <w:rFonts w:ascii="Times New Roman" w:hAnsi="Times New Roman" w:cs="Times New Roman"/>
              </w:rPr>
            </w:pPr>
          </w:p>
        </w:tc>
      </w:tr>
      <w:tr w:rsidR="00241390" w:rsidTr="00A72DA5">
        <w:trPr>
          <w:gridAfter w:val="2"/>
          <w:wAfter w:w="14" w:type="dxa"/>
          <w:cantSplit/>
          <w:trHeight w:val="295"/>
        </w:trPr>
        <w:tc>
          <w:tcPr>
            <w:tcW w:w="9108" w:type="dxa"/>
            <w:gridSpan w:val="4"/>
          </w:tcPr>
          <w:p w:rsidR="00241390" w:rsidRPr="00DF51F5" w:rsidRDefault="008F5B40" w:rsidP="005E3F77">
            <w:pPr>
              <w:tabs>
                <w:tab w:val="left" w:pos="162"/>
              </w:tabs>
              <w:jc w:val="lowKashida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Lectures</w:t>
            </w:r>
          </w:p>
        </w:tc>
      </w:tr>
      <w:tr w:rsidR="008F5B40" w:rsidTr="00C54043">
        <w:trPr>
          <w:gridAfter w:val="2"/>
          <w:wAfter w:w="14" w:type="dxa"/>
          <w:cantSplit/>
          <w:trHeight w:val="1601"/>
        </w:trPr>
        <w:tc>
          <w:tcPr>
            <w:tcW w:w="1350" w:type="dxa"/>
            <w:gridSpan w:val="2"/>
          </w:tcPr>
          <w:p w:rsidR="008F5B40" w:rsidRDefault="008F5B40" w:rsidP="007140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758" w:type="dxa"/>
            <w:gridSpan w:val="2"/>
          </w:tcPr>
          <w:p w:rsidR="008F5B40" w:rsidRDefault="008F5B40" w:rsidP="00886187">
            <w:pPr>
              <w:pStyle w:val="ListParagraph"/>
              <w:numPr>
                <w:ilvl w:val="0"/>
                <w:numId w:val="4"/>
              </w:numPr>
              <w:tabs>
                <w:tab w:val="left" w:pos="162"/>
              </w:tabs>
              <w:ind w:left="72" w:hanging="90"/>
              <w:jc w:val="lowKashida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Application of Fuzzy Logic in Image Processing</w:t>
            </w:r>
          </w:p>
          <w:p w:rsidR="00886187" w:rsidRDefault="00A72DA5" w:rsidP="00886187">
            <w:pPr>
              <w:pStyle w:val="ListParagraph"/>
              <w:numPr>
                <w:ilvl w:val="0"/>
                <w:numId w:val="4"/>
              </w:numPr>
              <w:tabs>
                <w:tab w:val="left" w:pos="162"/>
              </w:tabs>
              <w:ind w:left="72" w:hanging="90"/>
              <w:jc w:val="lowKashida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Image Denoising using</w:t>
            </w:r>
            <w:r w:rsidR="00886187">
              <w:rPr>
                <w:rFonts w:ascii="Times New Roman" w:hAnsi="Times New Roman" w:cs="Times New Roman"/>
              </w:rPr>
              <w:t xml:space="preserve"> Wavelet Transform Modul</w:t>
            </w:r>
            <w:r>
              <w:rPr>
                <w:rFonts w:ascii="Times New Roman" w:hAnsi="Times New Roman" w:cs="Times New Roman"/>
              </w:rPr>
              <w:t>us Maxima and singularity point</w:t>
            </w:r>
            <w:r w:rsidR="00886187">
              <w:rPr>
                <w:rFonts w:ascii="Times New Roman" w:hAnsi="Times New Roman" w:cs="Times New Roman"/>
              </w:rPr>
              <w:t xml:space="preserve"> </w:t>
            </w:r>
          </w:p>
          <w:p w:rsidR="00A72DA5" w:rsidRDefault="00A72DA5" w:rsidP="00A72DA5">
            <w:pPr>
              <w:pStyle w:val="ListParagraph"/>
              <w:numPr>
                <w:ilvl w:val="0"/>
                <w:numId w:val="4"/>
              </w:numPr>
              <w:tabs>
                <w:tab w:val="left" w:pos="162"/>
              </w:tabs>
              <w:ind w:left="72" w:hanging="90"/>
              <w:jc w:val="lowKashida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Fuzzy Segmentation and Clustering</w:t>
            </w:r>
          </w:p>
          <w:p w:rsidR="00A72DA5" w:rsidRDefault="00C54043" w:rsidP="00886187">
            <w:pPr>
              <w:pStyle w:val="ListParagraph"/>
              <w:numPr>
                <w:ilvl w:val="0"/>
                <w:numId w:val="4"/>
              </w:numPr>
              <w:tabs>
                <w:tab w:val="left" w:pos="162"/>
              </w:tabs>
              <w:ind w:left="72" w:hanging="90"/>
              <w:jc w:val="lowKashida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Image Processing in</w:t>
            </w:r>
            <w:r w:rsidR="00A72DA5">
              <w:rPr>
                <w:rFonts w:ascii="Times New Roman" w:hAnsi="Times New Roman" w:cs="Times New Roman"/>
              </w:rPr>
              <w:t xml:space="preserve"> Robotics</w:t>
            </w:r>
          </w:p>
          <w:p w:rsidR="00A72DA5" w:rsidRDefault="00A72DA5" w:rsidP="00C54043">
            <w:pPr>
              <w:pStyle w:val="ListParagraph"/>
              <w:numPr>
                <w:ilvl w:val="0"/>
                <w:numId w:val="4"/>
              </w:numPr>
              <w:tabs>
                <w:tab w:val="left" w:pos="162"/>
              </w:tabs>
              <w:ind w:left="72" w:hanging="90"/>
              <w:jc w:val="lowKashida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Class D Audio Amplifiers</w:t>
            </w:r>
          </w:p>
          <w:p w:rsidR="00A72DA5" w:rsidRDefault="00A72DA5" w:rsidP="00C54043">
            <w:pPr>
              <w:pStyle w:val="ListParagraph"/>
              <w:numPr>
                <w:ilvl w:val="0"/>
                <w:numId w:val="4"/>
              </w:numPr>
              <w:tabs>
                <w:tab w:val="left" w:pos="162"/>
              </w:tabs>
              <w:ind w:left="72" w:hanging="90"/>
              <w:jc w:val="lowKashida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Motor Drivers Technology</w:t>
            </w:r>
          </w:p>
        </w:tc>
      </w:tr>
      <w:tr w:rsidR="008F5B40" w:rsidTr="00A72DA5">
        <w:trPr>
          <w:gridAfter w:val="2"/>
          <w:wAfter w:w="14" w:type="dxa"/>
          <w:cantSplit/>
          <w:trHeight w:val="295"/>
        </w:trPr>
        <w:tc>
          <w:tcPr>
            <w:tcW w:w="9108" w:type="dxa"/>
            <w:gridSpan w:val="4"/>
          </w:tcPr>
          <w:p w:rsidR="008F5B40" w:rsidRPr="00F1435B" w:rsidRDefault="008F5B40" w:rsidP="005E3F77">
            <w:pPr>
              <w:tabs>
                <w:tab w:val="left" w:pos="162"/>
              </w:tabs>
              <w:jc w:val="lowKashida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F1435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Language Skill</w:t>
            </w:r>
          </w:p>
        </w:tc>
      </w:tr>
      <w:tr w:rsidR="00241390" w:rsidTr="00A72DA5">
        <w:trPr>
          <w:gridAfter w:val="2"/>
          <w:wAfter w:w="14" w:type="dxa"/>
          <w:cantSplit/>
          <w:trHeight w:val="2195"/>
        </w:trPr>
        <w:tc>
          <w:tcPr>
            <w:tcW w:w="1350" w:type="dxa"/>
            <w:gridSpan w:val="2"/>
          </w:tcPr>
          <w:p w:rsidR="00241390" w:rsidRDefault="00241390" w:rsidP="005E3F7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758" w:type="dxa"/>
            <w:gridSpan w:val="2"/>
          </w:tcPr>
          <w:p w:rsidR="00241390" w:rsidRDefault="00241390" w:rsidP="005E3F77">
            <w:pPr>
              <w:pStyle w:val="ListParagraph"/>
              <w:numPr>
                <w:ilvl w:val="0"/>
                <w:numId w:val="4"/>
              </w:numPr>
              <w:tabs>
                <w:tab w:val="left" w:pos="162"/>
              </w:tabs>
              <w:ind w:left="72" w:hanging="90"/>
              <w:jc w:val="lowKashida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TOEFL IBT score 108 (Reading : 26 Listening : 27 Speaking : 27 Writing : 28)</w:t>
            </w:r>
          </w:p>
          <w:p w:rsidR="00241390" w:rsidRDefault="00241390" w:rsidP="00A84E72">
            <w:pPr>
              <w:pStyle w:val="ListParagraph"/>
              <w:numPr>
                <w:ilvl w:val="0"/>
                <w:numId w:val="4"/>
              </w:numPr>
              <w:tabs>
                <w:tab w:val="left" w:pos="162"/>
              </w:tabs>
              <w:ind w:left="72" w:hanging="90"/>
              <w:jc w:val="lowKashida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GRE general test score :  Total 305 (1140) Verbal Reasoning : 145(380) Quantitative Reasoning 160 (760) Writing : 3/6</w:t>
            </w:r>
          </w:p>
          <w:p w:rsidR="00241390" w:rsidRDefault="00241390" w:rsidP="005E3F77">
            <w:pPr>
              <w:pStyle w:val="ListParagraph"/>
              <w:numPr>
                <w:ilvl w:val="0"/>
                <w:numId w:val="4"/>
              </w:numPr>
              <w:tabs>
                <w:tab w:val="left" w:pos="162"/>
              </w:tabs>
              <w:ind w:left="72" w:hanging="90"/>
              <w:jc w:val="lowKashida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Studying English at </w:t>
            </w:r>
            <w:proofErr w:type="spellStart"/>
            <w:r w:rsidRPr="000F3C85">
              <w:rPr>
                <w:rFonts w:ascii="Times New Roman" w:hAnsi="Times New Roman" w:cs="Times New Roman"/>
              </w:rPr>
              <w:t>Simin</w:t>
            </w:r>
            <w:proofErr w:type="spellEnd"/>
            <w:r w:rsidRPr="000F3C85">
              <w:rPr>
                <w:rFonts w:ascii="Times New Roman" w:hAnsi="Times New Roman" w:cs="Times New Roman"/>
              </w:rPr>
              <w:t xml:space="preserve"> Educational Association</w:t>
            </w:r>
            <w:r>
              <w:rPr>
                <w:rFonts w:ascii="Times New Roman" w:hAnsi="Times New Roman" w:cs="Times New Roman"/>
              </w:rPr>
              <w:t xml:space="preserve"> for 12 years starting from the age of five</w:t>
            </w:r>
          </w:p>
          <w:p w:rsidR="00241390" w:rsidRPr="00A601B6" w:rsidRDefault="00241390" w:rsidP="005E3F77">
            <w:pPr>
              <w:pStyle w:val="ListParagraph"/>
              <w:numPr>
                <w:ilvl w:val="0"/>
                <w:numId w:val="4"/>
              </w:numPr>
              <w:tabs>
                <w:tab w:val="left" w:pos="162"/>
              </w:tabs>
              <w:ind w:left="72" w:hanging="90"/>
              <w:jc w:val="lowKashida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Participated as a translator of the foreign guests, in the </w:t>
            </w:r>
            <w:r w:rsidRPr="00BE7825">
              <w:rPr>
                <w:rFonts w:ascii="Times New Roman" w:hAnsi="Times New Roman" w:cs="Times New Roman"/>
              </w:rPr>
              <w:t>13</w:t>
            </w:r>
            <w:r w:rsidRPr="00BE7825">
              <w:rPr>
                <w:rFonts w:ascii="Times New Roman" w:hAnsi="Times New Roman" w:cs="Times New Roman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</w:rPr>
              <w:t xml:space="preserve"> Iranian</w:t>
            </w:r>
            <w:r w:rsidRPr="00BE7825">
              <w:rPr>
                <w:rFonts w:ascii="Times New Roman" w:hAnsi="Times New Roman" w:cs="Times New Roman"/>
              </w:rPr>
              <w:t xml:space="preserve"> Conference on Electrical Engineering </w:t>
            </w:r>
            <w:r>
              <w:rPr>
                <w:rFonts w:ascii="Times New Roman" w:hAnsi="Times New Roman" w:cs="Times New Roman"/>
              </w:rPr>
              <w:t>at the University of</w:t>
            </w:r>
            <w:r w:rsidRPr="00BE782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E7825">
              <w:rPr>
                <w:rFonts w:ascii="Times New Roman" w:hAnsi="Times New Roman" w:cs="Times New Roman"/>
              </w:rPr>
              <w:t>Zanjan</w:t>
            </w:r>
            <w:proofErr w:type="spellEnd"/>
            <w:r>
              <w:rPr>
                <w:rFonts w:ascii="Times New Roman" w:hAnsi="Times New Roman" w:cs="Times New Roman"/>
              </w:rPr>
              <w:t xml:space="preserve"> (</w:t>
            </w:r>
            <w:r w:rsidRPr="00BE7825">
              <w:rPr>
                <w:rFonts w:ascii="Times New Roman" w:hAnsi="Times New Roman" w:cs="Times New Roman"/>
              </w:rPr>
              <w:t>ICEE 2005</w:t>
            </w:r>
            <w:r>
              <w:rPr>
                <w:rFonts w:ascii="Times New Roman" w:hAnsi="Times New Roman" w:cs="Times New Roman"/>
              </w:rPr>
              <w:t>) during the first year of B.Sc.</w:t>
            </w:r>
          </w:p>
        </w:tc>
      </w:tr>
      <w:tr w:rsidR="00241390" w:rsidTr="00A72DA5">
        <w:trPr>
          <w:gridAfter w:val="2"/>
          <w:wAfter w:w="14" w:type="dxa"/>
          <w:trHeight w:val="295"/>
        </w:trPr>
        <w:tc>
          <w:tcPr>
            <w:tcW w:w="9108" w:type="dxa"/>
            <w:gridSpan w:val="4"/>
          </w:tcPr>
          <w:p w:rsidR="00241390" w:rsidRDefault="00241390" w:rsidP="006F5AF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Work Experiences</w:t>
            </w:r>
          </w:p>
        </w:tc>
      </w:tr>
      <w:tr w:rsidR="00AD2325" w:rsidTr="00C54043">
        <w:trPr>
          <w:gridAfter w:val="2"/>
          <w:wAfter w:w="14" w:type="dxa"/>
          <w:cantSplit/>
          <w:trHeight w:val="3095"/>
        </w:trPr>
        <w:tc>
          <w:tcPr>
            <w:tcW w:w="1350" w:type="dxa"/>
            <w:gridSpan w:val="2"/>
          </w:tcPr>
          <w:p w:rsidR="00AD2325" w:rsidRDefault="00AD2325" w:rsidP="006F5AFD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AD2325" w:rsidRDefault="00AD2325" w:rsidP="006F5AFD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AD2325" w:rsidRDefault="00AD2325" w:rsidP="006F5AF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AD2325" w:rsidRDefault="00AD2325" w:rsidP="006F5AF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AD2325" w:rsidRDefault="00AD2325" w:rsidP="006F5AF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AD2325" w:rsidRDefault="00AD2325" w:rsidP="006F5AF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AD2325" w:rsidRDefault="00AD2325" w:rsidP="006F5AF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AD2325" w:rsidRDefault="00AD2325" w:rsidP="006F5AF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August 2010</w:t>
            </w:r>
            <w:r w:rsidRPr="00E46F42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  <w:p w:rsidR="00AD2325" w:rsidRDefault="00AD2325" w:rsidP="006F5AF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to</w:t>
            </w:r>
          </w:p>
          <w:p w:rsidR="00AD2325" w:rsidRDefault="00AD2325" w:rsidP="006F5AF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present</w:t>
            </w:r>
          </w:p>
          <w:p w:rsidR="00AD2325" w:rsidRDefault="00AD2325" w:rsidP="006F5AFD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AD2325" w:rsidRDefault="00AD2325" w:rsidP="006F5AFD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AD2325" w:rsidRDefault="00AD2325" w:rsidP="006F5AFD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AD2325" w:rsidRDefault="00AD2325" w:rsidP="00395EE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AD2325" w:rsidRPr="00E46F42" w:rsidRDefault="00AD2325" w:rsidP="00395EE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758" w:type="dxa"/>
            <w:gridSpan w:val="2"/>
          </w:tcPr>
          <w:p w:rsidR="00AD2325" w:rsidRDefault="00AD2325" w:rsidP="000F3C85">
            <w:pPr>
              <w:pStyle w:val="ListParagraph"/>
              <w:numPr>
                <w:ilvl w:val="0"/>
                <w:numId w:val="5"/>
              </w:numPr>
              <w:tabs>
                <w:tab w:val="left" w:pos="342"/>
              </w:tabs>
              <w:ind w:left="252" w:hanging="252"/>
              <w:jc w:val="lowKashida"/>
              <w:rPr>
                <w:rFonts w:ascii="Times New Roman" w:hAnsi="Times New Roman" w:cs="Times New Roman"/>
              </w:rPr>
            </w:pPr>
            <w:proofErr w:type="spellStart"/>
            <w:r w:rsidRPr="004E35C2">
              <w:rPr>
                <w:rFonts w:ascii="Times New Roman" w:hAnsi="Times New Roman" w:cs="Times New Roman"/>
                <w:b/>
                <w:bCs/>
              </w:rPr>
              <w:t>Farineh</w:t>
            </w:r>
            <w:proofErr w:type="spellEnd"/>
            <w:r w:rsidRPr="004E35C2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="000F3C85">
              <w:rPr>
                <w:rFonts w:ascii="Times New Roman" w:hAnsi="Times New Roman" w:cs="Times New Roman"/>
                <w:b/>
                <w:bCs/>
              </w:rPr>
              <w:t>Fanavar</w:t>
            </w:r>
            <w:proofErr w:type="spellEnd"/>
            <w:r>
              <w:rPr>
                <w:rFonts w:ascii="Times New Roman" w:hAnsi="Times New Roman" w:cs="Times New Roman"/>
              </w:rPr>
              <w:t xml:space="preserve"> Working as a </w:t>
            </w:r>
            <w:r w:rsidRPr="005A2EAD">
              <w:rPr>
                <w:rFonts w:ascii="Times New Roman" w:hAnsi="Times New Roman" w:cs="Times New Roman"/>
                <w:b/>
                <w:bCs/>
              </w:rPr>
              <w:t>digital hardware</w:t>
            </w:r>
            <w:r w:rsidR="00C54043">
              <w:rPr>
                <w:rFonts w:ascii="Times New Roman" w:hAnsi="Times New Roman" w:cs="Times New Roman"/>
                <w:b/>
                <w:bCs/>
              </w:rPr>
              <w:t xml:space="preserve"> / </w:t>
            </w:r>
            <w:r w:rsidR="00C54043" w:rsidRPr="005A2EAD">
              <w:rPr>
                <w:rFonts w:ascii="Times New Roman" w:hAnsi="Times New Roman" w:cs="Times New Roman"/>
                <w:b/>
                <w:bCs/>
              </w:rPr>
              <w:t>s</w:t>
            </w:r>
            <w:r w:rsidR="00C54043">
              <w:rPr>
                <w:rFonts w:ascii="Times New Roman" w:hAnsi="Times New Roman" w:cs="Times New Roman"/>
                <w:b/>
                <w:bCs/>
              </w:rPr>
              <w:t>oftware</w:t>
            </w:r>
            <w:r w:rsidRPr="005A2EAD">
              <w:rPr>
                <w:rFonts w:ascii="Times New Roman" w:hAnsi="Times New Roman" w:cs="Times New Roman"/>
                <w:b/>
                <w:bCs/>
              </w:rPr>
              <w:t xml:space="preserve"> de</w:t>
            </w:r>
            <w:r w:rsidR="00C54043">
              <w:rPr>
                <w:rFonts w:ascii="Times New Roman" w:hAnsi="Times New Roman" w:cs="Times New Roman"/>
                <w:b/>
                <w:bCs/>
              </w:rPr>
              <w:t>veloper</w:t>
            </w:r>
            <w:r>
              <w:rPr>
                <w:rFonts w:ascii="Times New Roman" w:hAnsi="Times New Roman" w:cs="Times New Roman"/>
              </w:rPr>
              <w:t xml:space="preserve"> on the firmware of IO modules:</w:t>
            </w:r>
          </w:p>
          <w:p w:rsidR="00AD2325" w:rsidRDefault="00AD2325" w:rsidP="00C54043">
            <w:pPr>
              <w:pStyle w:val="ListParagraph"/>
              <w:numPr>
                <w:ilvl w:val="0"/>
                <w:numId w:val="7"/>
              </w:numPr>
              <w:tabs>
                <w:tab w:val="left" w:pos="522"/>
              </w:tabs>
              <w:ind w:left="612"/>
              <w:jc w:val="lowKashida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 depth experience for development of the IO modules firmware using C/C++ on the platform of ATmega1280 AVR microcontroller considering the real time constraints</w:t>
            </w:r>
          </w:p>
          <w:p w:rsidR="00AD2325" w:rsidRDefault="00AD2325" w:rsidP="006F5AFD">
            <w:pPr>
              <w:pStyle w:val="ListParagraph"/>
              <w:numPr>
                <w:ilvl w:val="0"/>
                <w:numId w:val="7"/>
              </w:numPr>
              <w:tabs>
                <w:tab w:val="left" w:pos="522"/>
              </w:tabs>
              <w:ind w:left="612"/>
              <w:jc w:val="lowKashida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During the firmware development of the different types of Analog/Digital and input/output modules, I have gained an in depth experience in various fields of electronics both in discrete and integrated circuits</w:t>
            </w:r>
          </w:p>
          <w:p w:rsidR="00AD2325" w:rsidRDefault="00AD2325" w:rsidP="00C54043">
            <w:pPr>
              <w:pStyle w:val="ListParagraph"/>
              <w:numPr>
                <w:ilvl w:val="0"/>
                <w:numId w:val="7"/>
              </w:numPr>
              <w:tabs>
                <w:tab w:val="left" w:pos="522"/>
              </w:tabs>
              <w:ind w:left="612"/>
              <w:jc w:val="lowKashida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Implementation of 1MHz CAN Bus protocol (MCP2515) for data communication between the CPU and the IO modules</w:t>
            </w:r>
          </w:p>
          <w:p w:rsidR="00AD2325" w:rsidRDefault="00AD2325" w:rsidP="00C54043">
            <w:pPr>
              <w:pStyle w:val="ListParagraph"/>
              <w:numPr>
                <w:ilvl w:val="0"/>
                <w:numId w:val="7"/>
              </w:numPr>
              <w:tabs>
                <w:tab w:val="left" w:pos="522"/>
              </w:tabs>
              <w:ind w:left="612"/>
              <w:jc w:val="lowKashida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Design and implementation of an interface between FPGA (Xilinx) and PPC440EP for CAN Bus Redundancy </w:t>
            </w:r>
          </w:p>
        </w:tc>
      </w:tr>
      <w:tr w:rsidR="00222624" w:rsidRPr="005A2EAD" w:rsidTr="00A72DA5">
        <w:tblPrEx>
          <w:tblCellMar>
            <w:left w:w="108" w:type="dxa"/>
            <w:right w:w="108" w:type="dxa"/>
          </w:tblCellMar>
        </w:tblPrEx>
        <w:trPr>
          <w:gridBefore w:val="1"/>
          <w:wBefore w:w="7" w:type="dxa"/>
          <w:trHeight w:val="295"/>
        </w:trPr>
        <w:tc>
          <w:tcPr>
            <w:tcW w:w="9115" w:type="dxa"/>
            <w:gridSpan w:val="5"/>
          </w:tcPr>
          <w:p w:rsidR="00222624" w:rsidRPr="005A2EAD" w:rsidRDefault="00222624" w:rsidP="006F5AF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E056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Special Skills</w:t>
            </w:r>
          </w:p>
        </w:tc>
      </w:tr>
      <w:tr w:rsidR="007F447A" w:rsidRPr="0098315F" w:rsidTr="00A72DA5">
        <w:tblPrEx>
          <w:tblCellMar>
            <w:left w:w="108" w:type="dxa"/>
            <w:right w:w="108" w:type="dxa"/>
          </w:tblCellMar>
        </w:tblPrEx>
        <w:trPr>
          <w:gridBefore w:val="1"/>
          <w:wBefore w:w="7" w:type="dxa"/>
          <w:trHeight w:val="3779"/>
        </w:trPr>
        <w:tc>
          <w:tcPr>
            <w:tcW w:w="9115" w:type="dxa"/>
            <w:gridSpan w:val="5"/>
          </w:tcPr>
          <w:p w:rsidR="007F447A" w:rsidRDefault="007F447A" w:rsidP="007F447A">
            <w:pPr>
              <w:pStyle w:val="ListParagraph"/>
              <w:numPr>
                <w:ilvl w:val="0"/>
                <w:numId w:val="5"/>
              </w:numPr>
              <w:ind w:left="882" w:hanging="270"/>
              <w:jc w:val="lowKashida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 depth practical experience with different microcontroller families such as AVR, ARM and PIC using their various peripherals such as Timer/Counter, USART, SPI/I2C Bus, ISR and DMA by C/C++ language in IAR Embedded workbench, </w:t>
            </w:r>
            <w:proofErr w:type="spellStart"/>
            <w:r>
              <w:rPr>
                <w:rFonts w:ascii="Times New Roman" w:hAnsi="Times New Roman" w:cs="Times New Roman"/>
              </w:rPr>
              <w:t>Codevision</w:t>
            </w:r>
            <w:proofErr w:type="spellEnd"/>
            <w:r>
              <w:rPr>
                <w:rFonts w:ascii="Times New Roman" w:hAnsi="Times New Roman" w:cs="Times New Roman"/>
              </w:rPr>
              <w:t xml:space="preserve"> and AVR Studio</w:t>
            </w:r>
          </w:p>
          <w:p w:rsidR="007F447A" w:rsidRDefault="007F447A" w:rsidP="007F447A">
            <w:pPr>
              <w:pStyle w:val="ListParagraph"/>
              <w:numPr>
                <w:ilvl w:val="0"/>
                <w:numId w:val="5"/>
              </w:numPr>
              <w:ind w:left="882" w:hanging="270"/>
              <w:jc w:val="lowKashida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 depth Experience of developing several projects in MATLAB, Simulink and its tool boxes</w:t>
            </w:r>
          </w:p>
          <w:p w:rsidR="007F447A" w:rsidRDefault="007F447A" w:rsidP="007F447A">
            <w:pPr>
              <w:pStyle w:val="ListParagraph"/>
              <w:numPr>
                <w:ilvl w:val="0"/>
                <w:numId w:val="5"/>
              </w:numPr>
              <w:ind w:left="882" w:hanging="270"/>
              <w:jc w:val="lowKashida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Intermediate experience of working with QNX </w:t>
            </w:r>
            <w:proofErr w:type="spellStart"/>
            <w:r>
              <w:rPr>
                <w:rFonts w:ascii="Times New Roman" w:hAnsi="Times New Roman" w:cs="Times New Roman"/>
              </w:rPr>
              <w:t>Momentics</w:t>
            </w:r>
            <w:proofErr w:type="spellEnd"/>
            <w:r>
              <w:rPr>
                <w:rFonts w:ascii="Times New Roman" w:hAnsi="Times New Roman" w:cs="Times New Roman"/>
              </w:rPr>
              <w:t xml:space="preserve"> IDE software for PPC405 platform and real time C++ programming</w:t>
            </w:r>
          </w:p>
          <w:p w:rsidR="007F447A" w:rsidRDefault="007F447A" w:rsidP="007F447A">
            <w:pPr>
              <w:pStyle w:val="ListParagraph"/>
              <w:numPr>
                <w:ilvl w:val="0"/>
                <w:numId w:val="5"/>
              </w:numPr>
              <w:ind w:left="882" w:hanging="270"/>
              <w:jc w:val="lowKashida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Intermediate experience of programming by VHDL and </w:t>
            </w:r>
            <w:proofErr w:type="spellStart"/>
            <w:r>
              <w:rPr>
                <w:rFonts w:ascii="Times New Roman" w:hAnsi="Times New Roman" w:cs="Times New Roman"/>
              </w:rPr>
              <w:t>Verilog</w:t>
            </w:r>
            <w:proofErr w:type="spellEnd"/>
            <w:r>
              <w:rPr>
                <w:rFonts w:ascii="Times New Roman" w:hAnsi="Times New Roman" w:cs="Times New Roman"/>
              </w:rPr>
              <w:t xml:space="preserve"> language using </w:t>
            </w:r>
            <w:proofErr w:type="spellStart"/>
            <w:r>
              <w:rPr>
                <w:rFonts w:ascii="Times New Roman" w:hAnsi="Times New Roman" w:cs="Times New Roman"/>
              </w:rPr>
              <w:t>Quartus</w:t>
            </w:r>
            <w:proofErr w:type="spellEnd"/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</w:rPr>
              <w:t>Altera</w:t>
            </w:r>
            <w:proofErr w:type="spellEnd"/>
            <w:r>
              <w:rPr>
                <w:rFonts w:ascii="Times New Roman" w:hAnsi="Times New Roman" w:cs="Times New Roman"/>
              </w:rPr>
              <w:t>) and ISE (</w:t>
            </w:r>
            <w:proofErr w:type="spellStart"/>
            <w:r>
              <w:rPr>
                <w:rFonts w:ascii="Times New Roman" w:hAnsi="Times New Roman" w:cs="Times New Roman"/>
              </w:rPr>
              <w:t>XilinX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  <w:p w:rsidR="007F447A" w:rsidRDefault="007F447A" w:rsidP="007F447A">
            <w:pPr>
              <w:pStyle w:val="ListParagraph"/>
              <w:numPr>
                <w:ilvl w:val="0"/>
                <w:numId w:val="5"/>
              </w:numPr>
              <w:ind w:left="882" w:hanging="270"/>
              <w:jc w:val="lowKashida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 depth Experience of working with </w:t>
            </w:r>
            <w:proofErr w:type="spellStart"/>
            <w:r>
              <w:rPr>
                <w:rFonts w:ascii="Times New Roman" w:hAnsi="Times New Roman" w:cs="Times New Roman"/>
              </w:rPr>
              <w:t>Orcade</w:t>
            </w:r>
            <w:proofErr w:type="spellEnd"/>
            <w:r>
              <w:rPr>
                <w:rFonts w:ascii="Times New Roman" w:hAnsi="Times New Roman" w:cs="Times New Roman"/>
              </w:rPr>
              <w:t xml:space="preserve"> and </w:t>
            </w:r>
            <w:proofErr w:type="spellStart"/>
            <w:r>
              <w:rPr>
                <w:rFonts w:ascii="Times New Roman" w:hAnsi="Times New Roman" w:cs="Times New Roman"/>
              </w:rPr>
              <w:t>Protel</w:t>
            </w:r>
            <w:proofErr w:type="spellEnd"/>
            <w:r>
              <w:rPr>
                <w:rFonts w:ascii="Times New Roman" w:hAnsi="Times New Roman" w:cs="Times New Roman"/>
              </w:rPr>
              <w:t xml:space="preserve"> DXP for hardware and PCB design</w:t>
            </w:r>
          </w:p>
          <w:p w:rsidR="007F447A" w:rsidRDefault="007F447A" w:rsidP="007F447A">
            <w:pPr>
              <w:pStyle w:val="ListParagraph"/>
              <w:numPr>
                <w:ilvl w:val="0"/>
                <w:numId w:val="5"/>
              </w:numPr>
              <w:ind w:left="882" w:hanging="270"/>
              <w:jc w:val="lowKashida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Intermediate experience of programming with code composer studio and Texas Instrument C6000 kit</w:t>
            </w:r>
          </w:p>
          <w:p w:rsidR="007F447A" w:rsidRPr="0098315F" w:rsidRDefault="007F447A" w:rsidP="00DA67F8">
            <w:pPr>
              <w:pStyle w:val="ListParagraph"/>
              <w:numPr>
                <w:ilvl w:val="0"/>
                <w:numId w:val="5"/>
              </w:numPr>
              <w:ind w:left="882" w:hanging="270"/>
              <w:jc w:val="lowKashida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 depth practical experience with many types of discrete electronic components like signal/power BJTs, MOSFETS, regulators, A/Ds, D/As, </w:t>
            </w:r>
            <w:proofErr w:type="spellStart"/>
            <w:r>
              <w:rPr>
                <w:rFonts w:ascii="Times New Roman" w:hAnsi="Times New Roman" w:cs="Times New Roman"/>
              </w:rPr>
              <w:t>Optoco</w:t>
            </w:r>
            <w:bookmarkStart w:id="0" w:name="_GoBack"/>
            <w:bookmarkEnd w:id="0"/>
            <w:r>
              <w:rPr>
                <w:rFonts w:ascii="Times New Roman" w:hAnsi="Times New Roman" w:cs="Times New Roman"/>
              </w:rPr>
              <w:t>uplers</w:t>
            </w:r>
            <w:proofErr w:type="spellEnd"/>
            <w:r>
              <w:rPr>
                <w:rFonts w:ascii="Times New Roman" w:hAnsi="Times New Roman" w:cs="Times New Roman"/>
              </w:rPr>
              <w:t xml:space="preserve"> and integrated circuits such as CAN Controller, RAM, E2PROM, graphical and character displays, etc.</w:t>
            </w:r>
          </w:p>
        </w:tc>
      </w:tr>
    </w:tbl>
    <w:p w:rsidR="00DA67F8" w:rsidRDefault="00DA67F8">
      <w:r>
        <w:br w:type="page"/>
      </w:r>
    </w:p>
    <w:tbl>
      <w:tblPr>
        <w:tblStyle w:val="TableGrid"/>
        <w:tblW w:w="9115" w:type="dxa"/>
        <w:tblInd w:w="108" w:type="dxa"/>
        <w:tblLook w:val="04A0"/>
      </w:tblPr>
      <w:tblGrid>
        <w:gridCol w:w="9115"/>
      </w:tblGrid>
      <w:tr w:rsidR="00222624" w:rsidTr="00DA67F8">
        <w:trPr>
          <w:trHeight w:val="295"/>
        </w:trPr>
        <w:tc>
          <w:tcPr>
            <w:tcW w:w="9115" w:type="dxa"/>
          </w:tcPr>
          <w:p w:rsidR="00222624" w:rsidRDefault="00222624" w:rsidP="006F5AFD">
            <w:pPr>
              <w:rPr>
                <w:rFonts w:ascii="Times New Roman" w:hAnsi="Times New Roman" w:cs="Times New Roman"/>
              </w:rPr>
            </w:pPr>
            <w:r w:rsidRPr="007576C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lastRenderedPageBreak/>
              <w:t>Personal Activities</w:t>
            </w:r>
          </w:p>
        </w:tc>
      </w:tr>
      <w:tr w:rsidR="007F447A" w:rsidTr="00DA67F8">
        <w:trPr>
          <w:trHeight w:val="295"/>
        </w:trPr>
        <w:tc>
          <w:tcPr>
            <w:tcW w:w="9115" w:type="dxa"/>
          </w:tcPr>
          <w:p w:rsidR="007F447A" w:rsidRPr="00895CDA" w:rsidRDefault="007F447A" w:rsidP="007F447A">
            <w:pPr>
              <w:pStyle w:val="ListParagraph"/>
              <w:numPr>
                <w:ilvl w:val="0"/>
                <w:numId w:val="9"/>
              </w:numPr>
              <w:ind w:left="882" w:hanging="270"/>
              <w:jc w:val="lowKashida"/>
              <w:rPr>
                <w:rFonts w:ascii="Times New Roman" w:hAnsi="Times New Roman" w:cs="Times New Roman"/>
              </w:rPr>
            </w:pPr>
            <w:r w:rsidRPr="00895CDA">
              <w:rPr>
                <w:rFonts w:ascii="Times New Roman" w:hAnsi="Times New Roman" w:cs="Times New Roman"/>
              </w:rPr>
              <w:t>Football</w:t>
            </w:r>
          </w:p>
          <w:p w:rsidR="007F447A" w:rsidRPr="00895CDA" w:rsidRDefault="007F447A" w:rsidP="007F447A">
            <w:pPr>
              <w:pStyle w:val="ListParagraph"/>
              <w:numPr>
                <w:ilvl w:val="0"/>
                <w:numId w:val="9"/>
              </w:numPr>
              <w:ind w:left="882" w:hanging="270"/>
              <w:jc w:val="lowKashida"/>
              <w:rPr>
                <w:rFonts w:ascii="Times New Roman" w:hAnsi="Times New Roman" w:cs="Times New Roman"/>
              </w:rPr>
            </w:pPr>
            <w:r w:rsidRPr="00895CDA">
              <w:rPr>
                <w:rFonts w:ascii="Times New Roman" w:hAnsi="Times New Roman" w:cs="Times New Roman"/>
              </w:rPr>
              <w:t>Swimming (The four regular strokes)</w:t>
            </w:r>
          </w:p>
          <w:p w:rsidR="007F447A" w:rsidRPr="00895CDA" w:rsidRDefault="007F447A" w:rsidP="007F447A">
            <w:pPr>
              <w:pStyle w:val="ListParagraph"/>
              <w:numPr>
                <w:ilvl w:val="0"/>
                <w:numId w:val="9"/>
              </w:numPr>
              <w:ind w:left="882" w:hanging="270"/>
              <w:jc w:val="lowKashida"/>
              <w:rPr>
                <w:rFonts w:ascii="Times New Roman" w:hAnsi="Times New Roman" w:cs="Times New Roman"/>
              </w:rPr>
            </w:pPr>
            <w:r w:rsidRPr="00895CDA">
              <w:rPr>
                <w:rFonts w:ascii="Times New Roman" w:hAnsi="Times New Roman" w:cs="Times New Roman"/>
              </w:rPr>
              <w:t>Mountain climbing</w:t>
            </w:r>
          </w:p>
          <w:p w:rsidR="007F447A" w:rsidRPr="00895CDA" w:rsidRDefault="007F447A" w:rsidP="007F447A">
            <w:pPr>
              <w:pStyle w:val="ListParagraph"/>
              <w:numPr>
                <w:ilvl w:val="0"/>
                <w:numId w:val="9"/>
              </w:numPr>
              <w:ind w:left="882" w:hanging="270"/>
              <w:jc w:val="lowKashida"/>
            </w:pPr>
            <w:r w:rsidRPr="00895CDA">
              <w:rPr>
                <w:rFonts w:ascii="Times New Roman" w:hAnsi="Times New Roman" w:cs="Times New Roman"/>
              </w:rPr>
              <w:t>Cars and automobile technology</w:t>
            </w:r>
          </w:p>
          <w:p w:rsidR="007F447A" w:rsidRDefault="007F447A" w:rsidP="007F447A">
            <w:pPr>
              <w:pStyle w:val="ListParagraph"/>
              <w:numPr>
                <w:ilvl w:val="0"/>
                <w:numId w:val="9"/>
              </w:numPr>
              <w:ind w:left="882" w:hanging="270"/>
              <w:jc w:val="lowKashida"/>
            </w:pPr>
            <w:r>
              <w:rPr>
                <w:rFonts w:ascii="Times New Roman" w:hAnsi="Times New Roman" w:cs="Times New Roman"/>
              </w:rPr>
              <w:t>Music (specially Iranian traditional music)</w:t>
            </w:r>
          </w:p>
        </w:tc>
      </w:tr>
      <w:tr w:rsidR="00222624" w:rsidTr="00DA67F8">
        <w:trPr>
          <w:trHeight w:val="295"/>
        </w:trPr>
        <w:tc>
          <w:tcPr>
            <w:tcW w:w="9115" w:type="dxa"/>
          </w:tcPr>
          <w:p w:rsidR="00222624" w:rsidRDefault="00222624" w:rsidP="006F5AFD"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References</w:t>
            </w:r>
          </w:p>
        </w:tc>
      </w:tr>
      <w:tr w:rsidR="007F447A" w:rsidRPr="00673D1E" w:rsidTr="00DA67F8">
        <w:trPr>
          <w:trHeight w:val="295"/>
        </w:trPr>
        <w:tc>
          <w:tcPr>
            <w:tcW w:w="9115" w:type="dxa"/>
          </w:tcPr>
          <w:p w:rsidR="007F447A" w:rsidRPr="007F447A" w:rsidRDefault="007F447A" w:rsidP="007F447A">
            <w:pPr>
              <w:pStyle w:val="ListParagraph"/>
              <w:numPr>
                <w:ilvl w:val="0"/>
                <w:numId w:val="10"/>
              </w:numPr>
              <w:ind w:left="882" w:hanging="270"/>
              <w:rPr>
                <w:rFonts w:ascii="Times New Roman" w:hAnsi="Times New Roman" w:cs="Times New Roman"/>
              </w:rPr>
            </w:pPr>
            <w:r w:rsidRPr="00D0632E">
              <w:rPr>
                <w:rFonts w:ascii="Times New Roman" w:hAnsi="Times New Roman" w:cs="Times New Roman"/>
                <w:b/>
                <w:bCs/>
                <w:u w:val="single"/>
              </w:rPr>
              <w:t xml:space="preserve">Dr. Reza P. R. </w:t>
            </w:r>
            <w:proofErr w:type="spellStart"/>
            <w:r w:rsidRPr="00D0632E">
              <w:rPr>
                <w:rFonts w:ascii="Times New Roman" w:hAnsi="Times New Roman" w:cs="Times New Roman"/>
                <w:b/>
                <w:bCs/>
                <w:u w:val="single"/>
              </w:rPr>
              <w:t>Hasanzadeh</w:t>
            </w:r>
            <w:proofErr w:type="spellEnd"/>
            <w:r w:rsidRPr="007F447A">
              <w:rPr>
                <w:rFonts w:ascii="Times New Roman" w:hAnsi="Times New Roman" w:cs="Times New Roman"/>
              </w:rPr>
              <w:t xml:space="preserve">, Assistant Professor, Dept of ECE, Faculty of Engineering University of </w:t>
            </w:r>
            <w:proofErr w:type="spellStart"/>
            <w:r w:rsidRPr="007F447A">
              <w:rPr>
                <w:rFonts w:ascii="Times New Roman" w:hAnsi="Times New Roman" w:cs="Times New Roman"/>
              </w:rPr>
              <w:t>Guilan</w:t>
            </w:r>
            <w:proofErr w:type="spellEnd"/>
            <w:r w:rsidRPr="007F447A">
              <w:rPr>
                <w:rFonts w:ascii="Times New Roman" w:hAnsi="Times New Roman" w:cs="Times New Roman"/>
              </w:rPr>
              <w:t>, Rasht, Iran</w:t>
            </w:r>
            <w:r>
              <w:rPr>
                <w:rFonts w:ascii="Times New Roman" w:hAnsi="Times New Roman" w:cs="Times New Roman"/>
              </w:rPr>
              <w:t xml:space="preserve">. Email: </w:t>
            </w:r>
            <w:r w:rsidRPr="007F447A">
              <w:rPr>
                <w:rFonts w:ascii="Times New Roman" w:hAnsi="Times New Roman" w:cs="Times New Roman"/>
              </w:rPr>
              <w:t xml:space="preserve"> </w:t>
            </w:r>
            <w:hyperlink r:id="rId11" w:history="1">
              <w:r w:rsidRPr="007F447A">
                <w:rPr>
                  <w:rStyle w:val="Hyperlink"/>
                  <w:rFonts w:ascii="Times New Roman" w:hAnsi="Times New Roman" w:cs="Times New Roman"/>
                </w:rPr>
                <w:t>hasanzadehpak@guilan.ac.ir</w:t>
              </w:r>
            </w:hyperlink>
          </w:p>
          <w:p w:rsidR="004E35C2" w:rsidRPr="004E35C2" w:rsidRDefault="00776E84" w:rsidP="007F447A">
            <w:pPr>
              <w:pStyle w:val="ListParagraph"/>
              <w:numPr>
                <w:ilvl w:val="0"/>
                <w:numId w:val="10"/>
              </w:numPr>
              <w:ind w:left="882" w:hanging="270"/>
              <w:rPr>
                <w:rFonts w:ascii="Times New Roman" w:hAnsi="Times New Roman" w:cs="Times New Roman"/>
              </w:rPr>
            </w:pPr>
            <w:hyperlink r:id="rId12" w:history="1">
              <w:r w:rsidR="004E35C2" w:rsidRPr="00D0632E">
                <w:rPr>
                  <w:rFonts w:ascii="Times New Roman" w:hAnsi="Times New Roman" w:cs="Times New Roman"/>
                  <w:b/>
                  <w:bCs/>
                  <w:u w:val="single"/>
                </w:rPr>
                <w:t>Dr. Vahid Rashtchi</w:t>
              </w:r>
            </w:hyperlink>
            <w:r w:rsidR="004E35C2">
              <w:rPr>
                <w:rFonts w:ascii="Times New Roman" w:hAnsi="Times New Roman" w:cs="Times New Roman"/>
              </w:rPr>
              <w:t>,</w:t>
            </w:r>
            <w:r w:rsidR="004E35C2" w:rsidRPr="007F447A">
              <w:rPr>
                <w:rFonts w:ascii="Times New Roman" w:hAnsi="Times New Roman" w:cs="Times New Roman"/>
              </w:rPr>
              <w:t xml:space="preserve"> </w:t>
            </w:r>
            <w:r w:rsidR="004E35C2">
              <w:rPr>
                <w:rFonts w:ascii="Times New Roman" w:hAnsi="Times New Roman" w:cs="Times New Roman"/>
              </w:rPr>
              <w:t>Associate</w:t>
            </w:r>
            <w:r w:rsidR="004E35C2" w:rsidRPr="007F447A">
              <w:rPr>
                <w:rFonts w:ascii="Times New Roman" w:hAnsi="Times New Roman" w:cs="Times New Roman"/>
              </w:rPr>
              <w:t xml:space="preserve"> Professor, Dept of ECE, Faculty of Engineering University of </w:t>
            </w:r>
            <w:proofErr w:type="spellStart"/>
            <w:r w:rsidR="004E35C2">
              <w:rPr>
                <w:rFonts w:ascii="Times New Roman" w:hAnsi="Times New Roman" w:cs="Times New Roman"/>
              </w:rPr>
              <w:t>Zanjan</w:t>
            </w:r>
            <w:proofErr w:type="spellEnd"/>
            <w:r w:rsidR="004E35C2" w:rsidRPr="007F447A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="004E35C2">
              <w:rPr>
                <w:rFonts w:ascii="Times New Roman" w:hAnsi="Times New Roman" w:cs="Times New Roman"/>
              </w:rPr>
              <w:t>Zanjan</w:t>
            </w:r>
            <w:proofErr w:type="spellEnd"/>
            <w:r w:rsidR="004E35C2" w:rsidRPr="007F447A">
              <w:rPr>
                <w:rFonts w:ascii="Times New Roman" w:hAnsi="Times New Roman" w:cs="Times New Roman"/>
              </w:rPr>
              <w:t>, Iran</w:t>
            </w:r>
            <w:r w:rsidR="004E35C2">
              <w:rPr>
                <w:rFonts w:ascii="Times New Roman" w:hAnsi="Times New Roman" w:cs="Times New Roman"/>
              </w:rPr>
              <w:t>. Email:</w:t>
            </w:r>
            <w:r w:rsidR="004E35C2" w:rsidRPr="00E94705">
              <w:rPr>
                <w:rFonts w:ascii="Times New Roman" w:hAnsi="Times New Roman" w:cs="Times New Roman"/>
              </w:rPr>
              <w:t xml:space="preserve"> </w:t>
            </w:r>
            <w:hyperlink r:id="rId13" w:history="1">
              <w:r w:rsidR="004E35C2" w:rsidRPr="00D0632E">
                <w:rPr>
                  <w:rStyle w:val="Hyperlink"/>
                  <w:rFonts w:ascii="Times New Roman" w:hAnsi="Times New Roman" w:cs="Times New Roman"/>
                </w:rPr>
                <w:t>rashtchi@znu.ac.ir</w:t>
              </w:r>
            </w:hyperlink>
          </w:p>
          <w:p w:rsidR="007F447A" w:rsidRPr="007F447A" w:rsidRDefault="007F447A" w:rsidP="007F447A">
            <w:pPr>
              <w:pStyle w:val="ListParagraph"/>
              <w:numPr>
                <w:ilvl w:val="0"/>
                <w:numId w:val="10"/>
              </w:numPr>
              <w:ind w:left="882" w:hanging="270"/>
              <w:rPr>
                <w:rFonts w:ascii="Times New Roman" w:hAnsi="Times New Roman" w:cs="Times New Roman"/>
              </w:rPr>
            </w:pPr>
            <w:r w:rsidRPr="00D0632E">
              <w:rPr>
                <w:rFonts w:ascii="Times New Roman" w:hAnsi="Times New Roman" w:cs="Times New Roman"/>
                <w:b/>
                <w:bCs/>
                <w:u w:val="single"/>
              </w:rPr>
              <w:t xml:space="preserve">Dr. </w:t>
            </w:r>
            <w:proofErr w:type="spellStart"/>
            <w:r w:rsidRPr="00D0632E">
              <w:rPr>
                <w:rFonts w:ascii="Times New Roman" w:hAnsi="Times New Roman" w:cs="Times New Roman"/>
                <w:b/>
                <w:bCs/>
                <w:u w:val="single"/>
              </w:rPr>
              <w:t>Manoochehr</w:t>
            </w:r>
            <w:proofErr w:type="spellEnd"/>
            <w:r w:rsidRPr="00D0632E">
              <w:rPr>
                <w:rFonts w:ascii="Times New Roman" w:hAnsi="Times New Roman" w:cs="Times New Roman"/>
                <w:b/>
                <w:bCs/>
                <w:u w:val="single"/>
              </w:rPr>
              <w:t xml:space="preserve"> </w:t>
            </w:r>
            <w:proofErr w:type="spellStart"/>
            <w:r w:rsidRPr="00D0632E">
              <w:rPr>
                <w:rFonts w:ascii="Times New Roman" w:hAnsi="Times New Roman" w:cs="Times New Roman"/>
                <w:b/>
                <w:bCs/>
                <w:u w:val="single"/>
              </w:rPr>
              <w:t>Nahvi</w:t>
            </w:r>
            <w:proofErr w:type="spellEnd"/>
            <w:r w:rsidRPr="007F447A">
              <w:rPr>
                <w:rFonts w:ascii="Times New Roman" w:hAnsi="Times New Roman" w:cs="Times New Roman"/>
              </w:rPr>
              <w:t xml:space="preserve">, Assistant Professor, Dept of ECE, Faculty of Engineering University of </w:t>
            </w:r>
            <w:proofErr w:type="spellStart"/>
            <w:r w:rsidRPr="007F447A">
              <w:rPr>
                <w:rFonts w:ascii="Times New Roman" w:hAnsi="Times New Roman" w:cs="Times New Roman"/>
              </w:rPr>
              <w:t>Guilan</w:t>
            </w:r>
            <w:proofErr w:type="spellEnd"/>
            <w:r w:rsidRPr="007F447A">
              <w:rPr>
                <w:rFonts w:ascii="Times New Roman" w:hAnsi="Times New Roman" w:cs="Times New Roman"/>
              </w:rPr>
              <w:t>, Rasht, Iran</w:t>
            </w:r>
            <w:r>
              <w:rPr>
                <w:rFonts w:ascii="Times New Roman" w:hAnsi="Times New Roman" w:cs="Times New Roman"/>
              </w:rPr>
              <w:t xml:space="preserve">. Email: </w:t>
            </w:r>
            <w:r w:rsidRPr="007F447A">
              <w:rPr>
                <w:rFonts w:ascii="Times New Roman" w:hAnsi="Times New Roman" w:cs="Times New Roman"/>
              </w:rPr>
              <w:t xml:space="preserve"> </w:t>
            </w:r>
            <w:r w:rsidRPr="00D0632E">
              <w:rPr>
                <w:rStyle w:val="Hyperlink"/>
                <w:rFonts w:ascii="Times New Roman" w:hAnsi="Times New Roman" w:cs="Times New Roman"/>
              </w:rPr>
              <w:t>nahvi@guilan.ac.ir</w:t>
            </w:r>
          </w:p>
          <w:p w:rsidR="007F447A" w:rsidRDefault="007F447A" w:rsidP="00D0632E">
            <w:pPr>
              <w:pStyle w:val="ListParagraph"/>
              <w:numPr>
                <w:ilvl w:val="0"/>
                <w:numId w:val="10"/>
              </w:numPr>
              <w:ind w:left="882" w:hanging="270"/>
              <w:rPr>
                <w:rFonts w:ascii="Times New Roman" w:hAnsi="Times New Roman" w:cs="Times New Roman"/>
              </w:rPr>
            </w:pPr>
            <w:r w:rsidRPr="00D0632E">
              <w:rPr>
                <w:rFonts w:ascii="Times New Roman" w:hAnsi="Times New Roman" w:cs="Times New Roman"/>
                <w:b/>
                <w:bCs/>
                <w:u w:val="single"/>
              </w:rPr>
              <w:t xml:space="preserve">Dr. </w:t>
            </w:r>
            <w:proofErr w:type="spellStart"/>
            <w:r w:rsidRPr="00D0632E">
              <w:rPr>
                <w:rFonts w:ascii="Times New Roman" w:hAnsi="Times New Roman" w:cs="Times New Roman"/>
                <w:b/>
                <w:bCs/>
                <w:u w:val="single"/>
              </w:rPr>
              <w:t>Alireza</w:t>
            </w:r>
            <w:proofErr w:type="spellEnd"/>
            <w:r w:rsidRPr="00D0632E">
              <w:rPr>
                <w:rFonts w:ascii="Times New Roman" w:hAnsi="Times New Roman" w:cs="Times New Roman"/>
                <w:b/>
                <w:bCs/>
                <w:u w:val="single"/>
              </w:rPr>
              <w:t xml:space="preserve"> </w:t>
            </w:r>
            <w:proofErr w:type="spellStart"/>
            <w:r w:rsidRPr="00D0632E">
              <w:rPr>
                <w:rFonts w:ascii="Times New Roman" w:hAnsi="Times New Roman" w:cs="Times New Roman"/>
                <w:b/>
                <w:bCs/>
                <w:u w:val="single"/>
              </w:rPr>
              <w:t>Saberkari</w:t>
            </w:r>
            <w:proofErr w:type="spellEnd"/>
            <w:r w:rsidR="00D0632E">
              <w:rPr>
                <w:rFonts w:ascii="Times New Roman" w:hAnsi="Times New Roman" w:cs="Times New Roman"/>
              </w:rPr>
              <w:t>,</w:t>
            </w:r>
            <w:r w:rsidR="00D0632E" w:rsidRPr="007F447A">
              <w:rPr>
                <w:rFonts w:ascii="Times New Roman" w:hAnsi="Times New Roman" w:cs="Times New Roman"/>
              </w:rPr>
              <w:t xml:space="preserve"> Assistant Professor, Dept of ECE, Faculty of Engineering University of </w:t>
            </w:r>
            <w:proofErr w:type="spellStart"/>
            <w:r w:rsidR="00D0632E" w:rsidRPr="007F447A">
              <w:rPr>
                <w:rFonts w:ascii="Times New Roman" w:hAnsi="Times New Roman" w:cs="Times New Roman"/>
              </w:rPr>
              <w:t>Guilan</w:t>
            </w:r>
            <w:proofErr w:type="spellEnd"/>
            <w:r w:rsidR="00D0632E" w:rsidRPr="007F447A">
              <w:rPr>
                <w:rFonts w:ascii="Times New Roman" w:hAnsi="Times New Roman" w:cs="Times New Roman"/>
              </w:rPr>
              <w:t>, Rasht, Iran</w:t>
            </w:r>
            <w:r w:rsidR="00D0632E">
              <w:rPr>
                <w:rFonts w:ascii="Times New Roman" w:hAnsi="Times New Roman" w:cs="Times New Roman"/>
              </w:rPr>
              <w:t>. Email:</w:t>
            </w:r>
            <w:r w:rsidRPr="00E94705">
              <w:rPr>
                <w:rFonts w:ascii="Times New Roman" w:hAnsi="Times New Roman" w:cs="Times New Roman"/>
              </w:rPr>
              <w:t xml:space="preserve"> </w:t>
            </w:r>
            <w:hyperlink r:id="rId14" w:history="1">
              <w:r w:rsidRPr="00D0632E">
                <w:rPr>
                  <w:rStyle w:val="Hyperlink"/>
                  <w:rFonts w:ascii="Times New Roman" w:hAnsi="Times New Roman" w:cs="Times New Roman"/>
                </w:rPr>
                <w:t>a_saberkari@guilan.ac.ir</w:t>
              </w:r>
            </w:hyperlink>
          </w:p>
          <w:p w:rsidR="007F447A" w:rsidRPr="00673D1E" w:rsidRDefault="007F447A" w:rsidP="007F447A">
            <w:pPr>
              <w:pStyle w:val="ListParagraph"/>
              <w:numPr>
                <w:ilvl w:val="0"/>
                <w:numId w:val="10"/>
              </w:numPr>
              <w:ind w:left="882" w:hanging="270"/>
              <w:rPr>
                <w:rFonts w:ascii="Times New Roman" w:hAnsi="Times New Roman" w:cs="Times New Roman"/>
              </w:rPr>
            </w:pPr>
            <w:r w:rsidRPr="00D0632E">
              <w:rPr>
                <w:rFonts w:ascii="Times New Roman" w:hAnsi="Times New Roman" w:cs="Times New Roman"/>
                <w:b/>
                <w:bCs/>
                <w:u w:val="single"/>
              </w:rPr>
              <w:t xml:space="preserve">Dr. </w:t>
            </w:r>
            <w:proofErr w:type="spellStart"/>
            <w:r w:rsidRPr="00D0632E">
              <w:rPr>
                <w:rFonts w:ascii="Times New Roman" w:hAnsi="Times New Roman" w:cs="Times New Roman"/>
                <w:b/>
                <w:bCs/>
                <w:u w:val="single"/>
              </w:rPr>
              <w:t>Saeid</w:t>
            </w:r>
            <w:proofErr w:type="spellEnd"/>
            <w:r w:rsidRPr="00D0632E">
              <w:rPr>
                <w:rFonts w:ascii="Times New Roman" w:hAnsi="Times New Roman" w:cs="Times New Roman"/>
                <w:b/>
                <w:bCs/>
                <w:u w:val="single"/>
              </w:rPr>
              <w:t xml:space="preserve"> </w:t>
            </w:r>
            <w:proofErr w:type="spellStart"/>
            <w:r w:rsidRPr="00D0632E">
              <w:rPr>
                <w:rFonts w:ascii="Times New Roman" w:hAnsi="Times New Roman" w:cs="Times New Roman"/>
                <w:b/>
                <w:bCs/>
                <w:u w:val="single"/>
              </w:rPr>
              <w:t>Fazli</w:t>
            </w:r>
            <w:proofErr w:type="spellEnd"/>
            <w:r w:rsidR="00D0632E">
              <w:rPr>
                <w:rFonts w:ascii="Times New Roman" w:hAnsi="Times New Roman" w:cs="Times New Roman"/>
              </w:rPr>
              <w:t>,</w:t>
            </w:r>
            <w:r w:rsidR="00D0632E" w:rsidRPr="007F447A">
              <w:rPr>
                <w:rFonts w:ascii="Times New Roman" w:hAnsi="Times New Roman" w:cs="Times New Roman"/>
              </w:rPr>
              <w:t xml:space="preserve"> Assistant Professor, Dept of ECE, Faculty of Engineering University of </w:t>
            </w:r>
            <w:proofErr w:type="spellStart"/>
            <w:r w:rsidR="00D0632E">
              <w:rPr>
                <w:rFonts w:ascii="Times New Roman" w:hAnsi="Times New Roman" w:cs="Times New Roman"/>
              </w:rPr>
              <w:t>Zanjan</w:t>
            </w:r>
            <w:proofErr w:type="spellEnd"/>
            <w:r w:rsidR="00D0632E" w:rsidRPr="007F447A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="00D0632E">
              <w:rPr>
                <w:rFonts w:ascii="Times New Roman" w:hAnsi="Times New Roman" w:cs="Times New Roman"/>
              </w:rPr>
              <w:t>Zanjan</w:t>
            </w:r>
            <w:proofErr w:type="spellEnd"/>
            <w:r w:rsidR="00D0632E" w:rsidRPr="007F447A">
              <w:rPr>
                <w:rFonts w:ascii="Times New Roman" w:hAnsi="Times New Roman" w:cs="Times New Roman"/>
              </w:rPr>
              <w:t>, Iran</w:t>
            </w:r>
            <w:r w:rsidR="00D0632E">
              <w:rPr>
                <w:rFonts w:ascii="Times New Roman" w:hAnsi="Times New Roman" w:cs="Times New Roman"/>
              </w:rPr>
              <w:t>. Email:</w:t>
            </w:r>
            <w:r w:rsidRPr="00E94705">
              <w:rPr>
                <w:rFonts w:ascii="Times New Roman" w:hAnsi="Times New Roman" w:cs="Times New Roman"/>
              </w:rPr>
              <w:t xml:space="preserve"> </w:t>
            </w:r>
            <w:hyperlink r:id="rId15" w:history="1">
              <w:r w:rsidRPr="00D0632E">
                <w:rPr>
                  <w:rStyle w:val="Hyperlink"/>
                  <w:rFonts w:ascii="Times New Roman" w:hAnsi="Times New Roman" w:cs="Times New Roman"/>
                </w:rPr>
                <w:t>fazli@znu.ac.ir</w:t>
              </w:r>
            </w:hyperlink>
          </w:p>
        </w:tc>
      </w:tr>
    </w:tbl>
    <w:p w:rsidR="006E2C78" w:rsidRPr="0014354D" w:rsidRDefault="006E2C78">
      <w:pPr>
        <w:rPr>
          <w:rFonts w:ascii="Times New Roman" w:hAnsi="Times New Roman" w:cs="Times New Roman"/>
        </w:rPr>
      </w:pPr>
    </w:p>
    <w:sectPr w:rsidR="006E2C78" w:rsidRPr="0014354D" w:rsidSect="00A37D8F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EE0BE0"/>
    <w:multiLevelType w:val="hybridMultilevel"/>
    <w:tmpl w:val="73A6125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0D0439"/>
    <w:multiLevelType w:val="hybridMultilevel"/>
    <w:tmpl w:val="6C4C0E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A33375"/>
    <w:multiLevelType w:val="hybridMultilevel"/>
    <w:tmpl w:val="A57E6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EB6324"/>
    <w:multiLevelType w:val="hybridMultilevel"/>
    <w:tmpl w:val="701C63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FD790D"/>
    <w:multiLevelType w:val="hybridMultilevel"/>
    <w:tmpl w:val="1416E0D8"/>
    <w:lvl w:ilvl="0" w:tplc="04090005">
      <w:start w:val="1"/>
      <w:numFmt w:val="bullet"/>
      <w:lvlText w:val=""/>
      <w:lvlJc w:val="left"/>
      <w:pPr>
        <w:ind w:left="97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2" w:hanging="360"/>
      </w:pPr>
      <w:rPr>
        <w:rFonts w:ascii="Wingdings" w:hAnsi="Wingdings" w:hint="default"/>
      </w:rPr>
    </w:lvl>
  </w:abstractNum>
  <w:abstractNum w:abstractNumId="5">
    <w:nsid w:val="59752B80"/>
    <w:multiLevelType w:val="hybridMultilevel"/>
    <w:tmpl w:val="2166C8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300469B"/>
    <w:multiLevelType w:val="hybridMultilevel"/>
    <w:tmpl w:val="C2C0D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49203A2"/>
    <w:multiLevelType w:val="hybridMultilevel"/>
    <w:tmpl w:val="0302A0EE"/>
    <w:lvl w:ilvl="0" w:tplc="04090005">
      <w:start w:val="1"/>
      <w:numFmt w:val="bullet"/>
      <w:lvlText w:val=""/>
      <w:lvlJc w:val="left"/>
      <w:pPr>
        <w:ind w:left="97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2" w:hanging="360"/>
      </w:pPr>
      <w:rPr>
        <w:rFonts w:ascii="Wingdings" w:hAnsi="Wingdings" w:hint="default"/>
      </w:rPr>
    </w:lvl>
  </w:abstractNum>
  <w:abstractNum w:abstractNumId="8">
    <w:nsid w:val="67FA2931"/>
    <w:multiLevelType w:val="hybridMultilevel"/>
    <w:tmpl w:val="09C66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EFE44AC"/>
    <w:multiLevelType w:val="hybridMultilevel"/>
    <w:tmpl w:val="A47C9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5"/>
  </w:num>
  <w:num w:numId="5">
    <w:abstractNumId w:val="9"/>
  </w:num>
  <w:num w:numId="6">
    <w:abstractNumId w:val="4"/>
  </w:num>
  <w:num w:numId="7">
    <w:abstractNumId w:val="7"/>
  </w:num>
  <w:num w:numId="8">
    <w:abstractNumId w:val="0"/>
  </w:num>
  <w:num w:numId="9">
    <w:abstractNumId w:val="8"/>
  </w:num>
  <w:num w:numId="10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034106"/>
    <w:rsid w:val="000265D3"/>
    <w:rsid w:val="00034106"/>
    <w:rsid w:val="00045434"/>
    <w:rsid w:val="000659DD"/>
    <w:rsid w:val="00082347"/>
    <w:rsid w:val="000A0155"/>
    <w:rsid w:val="000B7948"/>
    <w:rsid w:val="000C56EE"/>
    <w:rsid w:val="000F3C85"/>
    <w:rsid w:val="001415B1"/>
    <w:rsid w:val="0014354D"/>
    <w:rsid w:val="001674B5"/>
    <w:rsid w:val="00171BDC"/>
    <w:rsid w:val="00186C3D"/>
    <w:rsid w:val="001A4638"/>
    <w:rsid w:val="001B4F7D"/>
    <w:rsid w:val="001C7BCB"/>
    <w:rsid w:val="00201FC4"/>
    <w:rsid w:val="00211D3A"/>
    <w:rsid w:val="00222624"/>
    <w:rsid w:val="002300BA"/>
    <w:rsid w:val="00241390"/>
    <w:rsid w:val="00252172"/>
    <w:rsid w:val="00260C7C"/>
    <w:rsid w:val="0026424B"/>
    <w:rsid w:val="002B2AC4"/>
    <w:rsid w:val="002E6EB7"/>
    <w:rsid w:val="0031164A"/>
    <w:rsid w:val="003258C1"/>
    <w:rsid w:val="00345156"/>
    <w:rsid w:val="003468C1"/>
    <w:rsid w:val="003561AD"/>
    <w:rsid w:val="00393244"/>
    <w:rsid w:val="00395721"/>
    <w:rsid w:val="00395EE1"/>
    <w:rsid w:val="003C6CA1"/>
    <w:rsid w:val="003D26F5"/>
    <w:rsid w:val="003E69CA"/>
    <w:rsid w:val="003F31F4"/>
    <w:rsid w:val="00403BEE"/>
    <w:rsid w:val="00410B6A"/>
    <w:rsid w:val="00441EA7"/>
    <w:rsid w:val="004801BB"/>
    <w:rsid w:val="00481B1E"/>
    <w:rsid w:val="0048207B"/>
    <w:rsid w:val="0049687E"/>
    <w:rsid w:val="004B2A05"/>
    <w:rsid w:val="004D170A"/>
    <w:rsid w:val="004E35C2"/>
    <w:rsid w:val="004F37F6"/>
    <w:rsid w:val="00513547"/>
    <w:rsid w:val="00521D77"/>
    <w:rsid w:val="005239A6"/>
    <w:rsid w:val="00550C6C"/>
    <w:rsid w:val="00572CC4"/>
    <w:rsid w:val="00576F4D"/>
    <w:rsid w:val="005A2EAD"/>
    <w:rsid w:val="005B3024"/>
    <w:rsid w:val="005B7F5D"/>
    <w:rsid w:val="005E4832"/>
    <w:rsid w:val="005E63A3"/>
    <w:rsid w:val="00624AFF"/>
    <w:rsid w:val="00640E89"/>
    <w:rsid w:val="00640FB7"/>
    <w:rsid w:val="00646863"/>
    <w:rsid w:val="0064720C"/>
    <w:rsid w:val="006474CD"/>
    <w:rsid w:val="00673D1E"/>
    <w:rsid w:val="006A1900"/>
    <w:rsid w:val="006A7986"/>
    <w:rsid w:val="006B401B"/>
    <w:rsid w:val="006E0E0A"/>
    <w:rsid w:val="006E2C78"/>
    <w:rsid w:val="006F0D61"/>
    <w:rsid w:val="006F136D"/>
    <w:rsid w:val="007154E8"/>
    <w:rsid w:val="00723F1B"/>
    <w:rsid w:val="00726559"/>
    <w:rsid w:val="007551AC"/>
    <w:rsid w:val="007576C7"/>
    <w:rsid w:val="007741A7"/>
    <w:rsid w:val="00776E84"/>
    <w:rsid w:val="0079713D"/>
    <w:rsid w:val="007A4735"/>
    <w:rsid w:val="007B4755"/>
    <w:rsid w:val="007C2D42"/>
    <w:rsid w:val="007F447A"/>
    <w:rsid w:val="00816315"/>
    <w:rsid w:val="0082292B"/>
    <w:rsid w:val="00851F41"/>
    <w:rsid w:val="00861758"/>
    <w:rsid w:val="008707FD"/>
    <w:rsid w:val="00886187"/>
    <w:rsid w:val="00895CDA"/>
    <w:rsid w:val="008A0CA5"/>
    <w:rsid w:val="008A6A17"/>
    <w:rsid w:val="008B2265"/>
    <w:rsid w:val="008B68CA"/>
    <w:rsid w:val="008C5AE1"/>
    <w:rsid w:val="008E2883"/>
    <w:rsid w:val="008F5B40"/>
    <w:rsid w:val="00905C85"/>
    <w:rsid w:val="00912ADB"/>
    <w:rsid w:val="009172A9"/>
    <w:rsid w:val="00922815"/>
    <w:rsid w:val="00926DF6"/>
    <w:rsid w:val="00932765"/>
    <w:rsid w:val="00940D08"/>
    <w:rsid w:val="009471B1"/>
    <w:rsid w:val="00947F9F"/>
    <w:rsid w:val="0095370A"/>
    <w:rsid w:val="00962331"/>
    <w:rsid w:val="0098315F"/>
    <w:rsid w:val="00986731"/>
    <w:rsid w:val="009E37BB"/>
    <w:rsid w:val="00A335C8"/>
    <w:rsid w:val="00A37D8F"/>
    <w:rsid w:val="00A40EBE"/>
    <w:rsid w:val="00A450C1"/>
    <w:rsid w:val="00A45405"/>
    <w:rsid w:val="00A5585E"/>
    <w:rsid w:val="00A601B6"/>
    <w:rsid w:val="00A72DA5"/>
    <w:rsid w:val="00A84E72"/>
    <w:rsid w:val="00A85F60"/>
    <w:rsid w:val="00A91B52"/>
    <w:rsid w:val="00A961BD"/>
    <w:rsid w:val="00A975FB"/>
    <w:rsid w:val="00AC4498"/>
    <w:rsid w:val="00AD032E"/>
    <w:rsid w:val="00AD2325"/>
    <w:rsid w:val="00AE056B"/>
    <w:rsid w:val="00AE4999"/>
    <w:rsid w:val="00AE55F2"/>
    <w:rsid w:val="00B07BAE"/>
    <w:rsid w:val="00B109F3"/>
    <w:rsid w:val="00B110F5"/>
    <w:rsid w:val="00B17BB8"/>
    <w:rsid w:val="00B377AE"/>
    <w:rsid w:val="00B4001A"/>
    <w:rsid w:val="00B56B90"/>
    <w:rsid w:val="00B93D96"/>
    <w:rsid w:val="00B94E31"/>
    <w:rsid w:val="00BA5134"/>
    <w:rsid w:val="00BC2170"/>
    <w:rsid w:val="00BE0347"/>
    <w:rsid w:val="00BE7825"/>
    <w:rsid w:val="00C3719E"/>
    <w:rsid w:val="00C42623"/>
    <w:rsid w:val="00C44C9B"/>
    <w:rsid w:val="00C54043"/>
    <w:rsid w:val="00C623D1"/>
    <w:rsid w:val="00C65FF0"/>
    <w:rsid w:val="00C7576B"/>
    <w:rsid w:val="00C9025E"/>
    <w:rsid w:val="00C9536B"/>
    <w:rsid w:val="00CA09C7"/>
    <w:rsid w:val="00CB3E82"/>
    <w:rsid w:val="00CD62A8"/>
    <w:rsid w:val="00CE307C"/>
    <w:rsid w:val="00CE5823"/>
    <w:rsid w:val="00CF3C20"/>
    <w:rsid w:val="00D0632E"/>
    <w:rsid w:val="00D076F9"/>
    <w:rsid w:val="00D1365A"/>
    <w:rsid w:val="00D23994"/>
    <w:rsid w:val="00D23EC0"/>
    <w:rsid w:val="00D26243"/>
    <w:rsid w:val="00D55715"/>
    <w:rsid w:val="00D60A40"/>
    <w:rsid w:val="00D62F0E"/>
    <w:rsid w:val="00D71A99"/>
    <w:rsid w:val="00D7297F"/>
    <w:rsid w:val="00DA162B"/>
    <w:rsid w:val="00DA67F8"/>
    <w:rsid w:val="00DB39F2"/>
    <w:rsid w:val="00DB4E69"/>
    <w:rsid w:val="00DD1EDE"/>
    <w:rsid w:val="00DD2FE2"/>
    <w:rsid w:val="00DD5C08"/>
    <w:rsid w:val="00DE1345"/>
    <w:rsid w:val="00DE1E3F"/>
    <w:rsid w:val="00DE7613"/>
    <w:rsid w:val="00DF1460"/>
    <w:rsid w:val="00DF3235"/>
    <w:rsid w:val="00DF51F5"/>
    <w:rsid w:val="00E0590A"/>
    <w:rsid w:val="00E06AD0"/>
    <w:rsid w:val="00E46F42"/>
    <w:rsid w:val="00E9339D"/>
    <w:rsid w:val="00E94705"/>
    <w:rsid w:val="00ED01CF"/>
    <w:rsid w:val="00ED3FFD"/>
    <w:rsid w:val="00ED672E"/>
    <w:rsid w:val="00ED7968"/>
    <w:rsid w:val="00EE3549"/>
    <w:rsid w:val="00EE3FF0"/>
    <w:rsid w:val="00F1435B"/>
    <w:rsid w:val="00F31DAC"/>
    <w:rsid w:val="00F47B4E"/>
    <w:rsid w:val="00F57B23"/>
    <w:rsid w:val="00F57E9B"/>
    <w:rsid w:val="00F70956"/>
    <w:rsid w:val="00F82554"/>
    <w:rsid w:val="00F85593"/>
    <w:rsid w:val="00F90174"/>
    <w:rsid w:val="00FB086F"/>
    <w:rsid w:val="00FB28F5"/>
    <w:rsid w:val="00FC019D"/>
    <w:rsid w:val="00FC6444"/>
    <w:rsid w:val="00FE5B81"/>
    <w:rsid w:val="00FF0C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2" type="connector" idref="#_x0000_s102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0C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435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354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265D3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709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71A99"/>
    <w:pPr>
      <w:ind w:left="720"/>
      <w:contextualSpacing/>
    </w:pPr>
  </w:style>
  <w:style w:type="character" w:customStyle="1" w:styleId="hps">
    <w:name w:val="hps"/>
    <w:basedOn w:val="DefaultParagraphFont"/>
    <w:rsid w:val="00395721"/>
  </w:style>
  <w:style w:type="character" w:customStyle="1" w:styleId="content">
    <w:name w:val="content"/>
    <w:basedOn w:val="DefaultParagraphFont"/>
    <w:rsid w:val="00BE782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taff.guilan.ac.ir/pakrezaei/" TargetMode="External"/><Relationship Id="rId13" Type="http://schemas.openxmlformats.org/officeDocument/2006/relationships/hyperlink" Target="mailto:rashtchi@znu.ac.ir" TargetMode="External"/><Relationship Id="rId3" Type="http://schemas.openxmlformats.org/officeDocument/2006/relationships/styles" Target="styles.xml"/><Relationship Id="rId7" Type="http://schemas.openxmlformats.org/officeDocument/2006/relationships/hyperlink" Target="mailto:kamranbinaee@gmail.com" TargetMode="External"/><Relationship Id="rId12" Type="http://schemas.openxmlformats.org/officeDocument/2006/relationships/hyperlink" Target="http://www.znu.ac.ir/members/rashtchi_vahid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mailto:kamranbinaee@msc.guilan.ac.ir" TargetMode="External"/><Relationship Id="rId11" Type="http://schemas.openxmlformats.org/officeDocument/2006/relationships/hyperlink" Target="mailto:hasanzadehpak@guilan.ac.ir,hasanzadehpak@gmail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fazli@znu.ac.ir" TargetMode="External"/><Relationship Id="rId10" Type="http://schemas.openxmlformats.org/officeDocument/2006/relationships/hyperlink" Target="http://mvip2011.iust.ac.ir/IJICT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znu.ac.ir/members/rashtchi_vahid" TargetMode="External"/><Relationship Id="rId14" Type="http://schemas.openxmlformats.org/officeDocument/2006/relationships/hyperlink" Target="mailto:a_saberkari@guilan.ac.ir" TargetMode="External"/><Relationship Id="rId30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06758C-DABA-4298-9BF8-0ED6629254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1258</Words>
  <Characters>7177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Kamran Binaee</dc:creator>
  <cp:keywords/>
  <dc:description/>
  <cp:lastModifiedBy>Kamran Binaee</cp:lastModifiedBy>
  <cp:revision>4</cp:revision>
  <dcterms:created xsi:type="dcterms:W3CDTF">2013-05-26T17:51:00Z</dcterms:created>
  <dcterms:modified xsi:type="dcterms:W3CDTF">2013-05-27T14:34:00Z</dcterms:modified>
</cp:coreProperties>
</file>