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61E" w:rsidRPr="0004054F" w:rsidRDefault="0009361E" w:rsidP="0009361E">
      <w:pPr>
        <w:jc w:val="both"/>
        <w:rPr>
          <w:rFonts w:ascii="Palatino Linotype" w:hAnsi="Palatino Linotype"/>
          <w:b/>
          <w:bCs/>
          <w:sz w:val="28"/>
          <w:szCs w:val="28"/>
        </w:rPr>
      </w:pPr>
      <w:r w:rsidRPr="0004054F">
        <w:rPr>
          <w:rFonts w:ascii="Palatino Linotype" w:hAnsi="Palatino Linotype"/>
          <w:b/>
          <w:bCs/>
          <w:sz w:val="28"/>
          <w:szCs w:val="28"/>
        </w:rPr>
        <w:t xml:space="preserve">ISMAIL ZAHID VANDELIWALA </w:t>
      </w:r>
    </w:p>
    <w:p w:rsidR="0009361E" w:rsidRPr="00CE1F22" w:rsidRDefault="0009361E" w:rsidP="0009361E">
      <w:pPr>
        <w:jc w:val="both"/>
        <w:rPr>
          <w:rFonts w:ascii="Palatino Linotype" w:hAnsi="Palatino Linotype"/>
          <w:sz w:val="20"/>
          <w:szCs w:val="20"/>
        </w:rPr>
      </w:pPr>
      <w:r w:rsidRPr="00CE1F22">
        <w:rPr>
          <w:rFonts w:ascii="Palatino Linotype" w:hAnsi="Palatino Linotype"/>
          <w:sz w:val="20"/>
          <w:szCs w:val="20"/>
        </w:rPr>
        <w:t>C/O Zahid Zakir Vandeliwala,</w:t>
      </w:r>
      <w:r>
        <w:rPr>
          <w:rFonts w:ascii="Palatino Linotype" w:hAnsi="Palatino Linotype"/>
          <w:sz w:val="20"/>
          <w:szCs w:val="20"/>
        </w:rPr>
        <w:t xml:space="preserve"> </w:t>
      </w:r>
      <w:r w:rsidRPr="00CE1F22">
        <w:rPr>
          <w:rFonts w:ascii="Palatino Linotype" w:hAnsi="Palatino Linotype"/>
          <w:sz w:val="20"/>
          <w:szCs w:val="20"/>
        </w:rPr>
        <w:t>Near Civil Lines Road,</w:t>
      </w:r>
      <w:r>
        <w:rPr>
          <w:rFonts w:ascii="Palatino Linotype" w:hAnsi="Palatino Linotype"/>
          <w:sz w:val="20"/>
          <w:szCs w:val="20"/>
        </w:rPr>
        <w:t xml:space="preserve"> </w:t>
      </w:r>
      <w:r w:rsidRPr="00CE1F22">
        <w:rPr>
          <w:rFonts w:ascii="Palatino Linotype" w:hAnsi="Palatino Linotype"/>
          <w:sz w:val="20"/>
          <w:szCs w:val="20"/>
        </w:rPr>
        <w:t>B/h Fish Bungalow,</w:t>
      </w:r>
      <w:r>
        <w:rPr>
          <w:rFonts w:ascii="Palatino Linotype" w:hAnsi="Palatino Linotype"/>
          <w:sz w:val="20"/>
          <w:szCs w:val="20"/>
        </w:rPr>
        <w:t xml:space="preserve"> </w:t>
      </w:r>
      <w:r w:rsidRPr="00CE1F22">
        <w:rPr>
          <w:rFonts w:ascii="Palatino Linotype" w:hAnsi="Palatino Linotype"/>
          <w:sz w:val="20"/>
          <w:szCs w:val="20"/>
        </w:rPr>
        <w:t>Godhra,</w:t>
      </w:r>
      <w:r>
        <w:rPr>
          <w:rFonts w:ascii="Palatino Linotype" w:hAnsi="Palatino Linotype"/>
          <w:sz w:val="20"/>
          <w:szCs w:val="20"/>
        </w:rPr>
        <w:t xml:space="preserve"> </w:t>
      </w:r>
      <w:r w:rsidRPr="00CE1F22">
        <w:rPr>
          <w:rFonts w:ascii="Palatino Linotype" w:hAnsi="Palatino Linotype"/>
          <w:sz w:val="20"/>
          <w:szCs w:val="20"/>
        </w:rPr>
        <w:t>Gujarat</w:t>
      </w:r>
      <w:r>
        <w:rPr>
          <w:rFonts w:ascii="Palatino Linotype" w:hAnsi="Palatino Linotype"/>
          <w:sz w:val="20"/>
          <w:szCs w:val="20"/>
        </w:rPr>
        <w:t xml:space="preserve"> </w:t>
      </w:r>
      <w:r w:rsidRPr="00CE1F22">
        <w:rPr>
          <w:rFonts w:ascii="Palatino Linotype" w:hAnsi="Palatino Linotype"/>
          <w:sz w:val="20"/>
          <w:szCs w:val="20"/>
        </w:rPr>
        <w:t>-</w:t>
      </w:r>
      <w:r>
        <w:rPr>
          <w:rFonts w:ascii="Palatino Linotype" w:hAnsi="Palatino Linotype"/>
          <w:sz w:val="20"/>
          <w:szCs w:val="20"/>
        </w:rPr>
        <w:t xml:space="preserve"> </w:t>
      </w:r>
      <w:r w:rsidRPr="00CE1F22">
        <w:rPr>
          <w:rFonts w:ascii="Palatino Linotype" w:hAnsi="Palatino Linotype"/>
          <w:sz w:val="20"/>
          <w:szCs w:val="20"/>
        </w:rPr>
        <w:t>389001</w:t>
      </w:r>
    </w:p>
    <w:p w:rsidR="0009361E" w:rsidRPr="0004054F" w:rsidRDefault="0009361E" w:rsidP="0009361E">
      <w:pPr>
        <w:jc w:val="both"/>
        <w:rPr>
          <w:rFonts w:ascii="Palatino Linotype" w:hAnsi="Palatino Linotype"/>
          <w:sz w:val="20"/>
          <w:szCs w:val="20"/>
        </w:rPr>
      </w:pPr>
      <w:r w:rsidRPr="0004054F">
        <w:rPr>
          <w:rFonts w:ascii="Palatino Linotype" w:hAnsi="Palatino Linotype"/>
          <w:b/>
          <w:sz w:val="20"/>
          <w:szCs w:val="20"/>
        </w:rPr>
        <w:t>Contact:</w:t>
      </w:r>
      <w:r w:rsidRPr="0004054F">
        <w:rPr>
          <w:rFonts w:ascii="Palatino Linotype" w:hAnsi="Palatino Linotype"/>
          <w:sz w:val="20"/>
          <w:szCs w:val="20"/>
        </w:rPr>
        <w:t xml:space="preserve"> +91-7620088262; </w:t>
      </w:r>
      <w:r w:rsidRPr="0004054F">
        <w:rPr>
          <w:rFonts w:ascii="Palatino Linotype" w:hAnsi="Palatino Linotype"/>
          <w:b/>
          <w:sz w:val="20"/>
          <w:szCs w:val="20"/>
        </w:rPr>
        <w:t>Email:</w:t>
      </w:r>
      <w:r w:rsidRPr="0004054F">
        <w:rPr>
          <w:rFonts w:ascii="Palatino Linotype" w:hAnsi="Palatino Linotype"/>
          <w:sz w:val="20"/>
          <w:szCs w:val="20"/>
        </w:rPr>
        <w:t xml:space="preserve"> </w:t>
      </w:r>
      <w:hyperlink r:id="rId5" w:history="1">
        <w:r w:rsidRPr="0004054F">
          <w:rPr>
            <w:rStyle w:val="Hyperlink"/>
            <w:rFonts w:ascii="Palatino Linotype" w:hAnsi="Palatino Linotype"/>
            <w:sz w:val="20"/>
            <w:szCs w:val="20"/>
          </w:rPr>
          <w:t>ismail.vandeliwala@cmcltd.com</w:t>
        </w:r>
      </w:hyperlink>
      <w:r w:rsidRPr="0004054F">
        <w:rPr>
          <w:rFonts w:ascii="Palatino Linotype" w:hAnsi="Palatino Linotype"/>
          <w:sz w:val="20"/>
          <w:szCs w:val="20"/>
        </w:rPr>
        <w:t xml:space="preserve">; </w:t>
      </w:r>
      <w:r w:rsidRPr="0004054F">
        <w:rPr>
          <w:rFonts w:ascii="Palatino Linotype" w:hAnsi="Palatino Linotype"/>
          <w:b/>
          <w:sz w:val="20"/>
          <w:szCs w:val="20"/>
        </w:rPr>
        <w:t>Date of Birth:</w:t>
      </w:r>
      <w:r w:rsidRPr="0004054F">
        <w:rPr>
          <w:rFonts w:ascii="Palatino Linotype" w:hAnsi="Palatino Linotype"/>
          <w:sz w:val="20"/>
          <w:szCs w:val="20"/>
        </w:rPr>
        <w:t xml:space="preserve"> 31</w:t>
      </w:r>
      <w:r w:rsidRPr="0004054F">
        <w:rPr>
          <w:rFonts w:ascii="Palatino Linotype" w:hAnsi="Palatino Linotype"/>
          <w:sz w:val="20"/>
          <w:szCs w:val="20"/>
          <w:vertAlign w:val="superscript"/>
        </w:rPr>
        <w:t>st</w:t>
      </w:r>
      <w:r w:rsidRPr="0004054F">
        <w:rPr>
          <w:rFonts w:ascii="Palatino Linotype" w:hAnsi="Palatino Linotype"/>
          <w:sz w:val="20"/>
          <w:szCs w:val="20"/>
        </w:rPr>
        <w:t xml:space="preserve"> January 1989</w:t>
      </w:r>
    </w:p>
    <w:p w:rsidR="0009361E" w:rsidRPr="0004054F" w:rsidRDefault="0009361E" w:rsidP="0009361E">
      <w:pPr>
        <w:jc w:val="both"/>
        <w:rPr>
          <w:rFonts w:ascii="Palatino Linotype" w:hAnsi="Palatino Linotype"/>
          <w:sz w:val="20"/>
          <w:szCs w:val="20"/>
        </w:rPr>
      </w:pPr>
      <w:r w:rsidRPr="00EA2348">
        <w:rPr>
          <w:rFonts w:ascii="Palatino Linotype" w:hAnsi="Palatino Linotype"/>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in;height:7.5pt" o:hrpct="0" o:hralign="center" o:hr="t">
            <v:imagedata r:id="rId6" o:title="BD15155_"/>
          </v:shape>
        </w:pict>
      </w:r>
    </w:p>
    <w:p w:rsidR="0009361E" w:rsidRPr="0004054F" w:rsidRDefault="0009361E" w:rsidP="0009361E">
      <w:pPr>
        <w:jc w:val="both"/>
        <w:rPr>
          <w:rFonts w:ascii="Palatino Linotype" w:hAnsi="Palatino Linotype"/>
          <w:sz w:val="20"/>
          <w:szCs w:val="20"/>
        </w:rPr>
      </w:pPr>
      <w:r w:rsidRPr="0004054F">
        <w:rPr>
          <w:rFonts w:ascii="Palatino Linotype" w:hAnsi="Palatino Linotype"/>
          <w:sz w:val="20"/>
          <w:szCs w:val="20"/>
        </w:rPr>
        <w:t>Dear</w:t>
      </w:r>
      <w:r>
        <w:rPr>
          <w:rFonts w:ascii="Palatino Linotype" w:hAnsi="Palatino Linotype"/>
          <w:sz w:val="20"/>
          <w:szCs w:val="20"/>
        </w:rPr>
        <w:t xml:space="preserve"> Sir</w:t>
      </w:r>
      <w:r w:rsidRPr="0004054F">
        <w:rPr>
          <w:rFonts w:ascii="Palatino Linotype" w:hAnsi="Palatino Linotype"/>
          <w:sz w:val="20"/>
          <w:szCs w:val="20"/>
        </w:rPr>
        <w:t>,</w:t>
      </w:r>
    </w:p>
    <w:p w:rsidR="0009361E" w:rsidRPr="0004054F" w:rsidRDefault="0009361E" w:rsidP="0009361E">
      <w:pPr>
        <w:jc w:val="both"/>
        <w:rPr>
          <w:rFonts w:ascii="Palatino Linotype" w:hAnsi="Palatino Linotype"/>
          <w:sz w:val="20"/>
          <w:szCs w:val="20"/>
        </w:rPr>
      </w:pPr>
    </w:p>
    <w:p w:rsidR="0009361E" w:rsidRPr="0004054F" w:rsidRDefault="0009361E" w:rsidP="0009361E">
      <w:pPr>
        <w:jc w:val="both"/>
        <w:rPr>
          <w:rFonts w:ascii="Palatino Linotype" w:hAnsi="Palatino Linotype"/>
          <w:sz w:val="20"/>
          <w:szCs w:val="20"/>
        </w:rPr>
      </w:pPr>
      <w:r w:rsidRPr="0004054F">
        <w:rPr>
          <w:rFonts w:ascii="Palatino Linotype" w:hAnsi="Palatino Linotype"/>
          <w:sz w:val="20"/>
          <w:szCs w:val="20"/>
        </w:rPr>
        <w:t xml:space="preserve">I am writing to express my </w:t>
      </w:r>
      <w:r>
        <w:rPr>
          <w:rFonts w:ascii="Palatino Linotype" w:hAnsi="Palatino Linotype"/>
          <w:sz w:val="20"/>
          <w:szCs w:val="20"/>
        </w:rPr>
        <w:t xml:space="preserve">interest in joining your team for any of the following assistantship : </w:t>
      </w:r>
      <w:r w:rsidRPr="00652ACC">
        <w:rPr>
          <w:rFonts w:ascii="Palatino Linotype" w:hAnsi="Palatino Linotype" w:cs="Helvetica"/>
          <w:color w:val="333333"/>
          <w:sz w:val="20"/>
          <w:szCs w:val="20"/>
          <w:shd w:val="clear" w:color="auto" w:fill="F5F5F5"/>
        </w:rPr>
        <w:t>Office of Fraternity/Sorority Life Graduate Assistantship, Graduate Assistant for Off-Campus Community Outreach, Club Administration, Vending and Building Management Services, Tech Crew Administrative Assistant Graduate Assistant, Residence Life Community Advocate, Residence Life Graduate Assistant for Technology, Student Wellness Graduate Assistant, Graduate Assistant Web and Graphic Designer, Community Service Center Graduate Assistant, Student Conduct Graduate Assistant, Graduate Assistant - New Student Orientation, RIT Leadership Institute Graduate Assistant</w:t>
      </w:r>
      <w:r>
        <w:rPr>
          <w:rStyle w:val="apple-converted-space"/>
          <w:rFonts w:ascii="Helvetica" w:hAnsi="Helvetica" w:cs="Helvetica"/>
          <w:color w:val="333333"/>
          <w:sz w:val="22"/>
          <w:szCs w:val="22"/>
          <w:shd w:val="clear" w:color="auto" w:fill="F5F5F5"/>
        </w:rPr>
        <w:t> </w:t>
      </w:r>
    </w:p>
    <w:p w:rsidR="0009361E" w:rsidRPr="0004054F" w:rsidRDefault="0009361E" w:rsidP="0009361E">
      <w:pPr>
        <w:jc w:val="both"/>
        <w:rPr>
          <w:rFonts w:ascii="Palatino Linotype" w:hAnsi="Palatino Linotype"/>
          <w:sz w:val="20"/>
          <w:szCs w:val="20"/>
        </w:rPr>
      </w:pPr>
    </w:p>
    <w:p w:rsidR="0009361E" w:rsidRPr="0004054F" w:rsidRDefault="0009361E" w:rsidP="0009361E">
      <w:pPr>
        <w:jc w:val="both"/>
        <w:rPr>
          <w:rFonts w:ascii="Palatino Linotype" w:hAnsi="Palatino Linotype"/>
          <w:sz w:val="20"/>
          <w:szCs w:val="20"/>
        </w:rPr>
      </w:pPr>
      <w:r w:rsidRPr="0004054F">
        <w:rPr>
          <w:rFonts w:ascii="Palatino Linotype" w:hAnsi="Palatino Linotype"/>
          <w:sz w:val="20"/>
          <w:szCs w:val="20"/>
        </w:rPr>
        <w:t xml:space="preserve">My resume is enclosed for your review and consideration. To describe myself in brief, I am hardworking; ready to take up any challenge of life abreast with the latest trends and a team player with excellent communication skills. </w:t>
      </w:r>
    </w:p>
    <w:p w:rsidR="0009361E" w:rsidRPr="0004054F" w:rsidRDefault="0009361E" w:rsidP="0009361E">
      <w:pPr>
        <w:jc w:val="both"/>
        <w:rPr>
          <w:rFonts w:ascii="Palatino Linotype" w:hAnsi="Palatino Linotype"/>
          <w:sz w:val="20"/>
          <w:szCs w:val="20"/>
        </w:rPr>
      </w:pPr>
    </w:p>
    <w:p w:rsidR="0009361E" w:rsidRDefault="0009361E" w:rsidP="0009361E">
      <w:pPr>
        <w:jc w:val="both"/>
        <w:rPr>
          <w:rFonts w:ascii="Palatino Linotype" w:hAnsi="Palatino Linotype"/>
          <w:b/>
          <w:sz w:val="20"/>
          <w:szCs w:val="20"/>
        </w:rPr>
      </w:pPr>
      <w:r w:rsidRPr="0004054F">
        <w:rPr>
          <w:rFonts w:ascii="Palatino Linotype" w:hAnsi="Palatino Linotype"/>
          <w:b/>
          <w:sz w:val="20"/>
          <w:szCs w:val="20"/>
        </w:rPr>
        <w:t xml:space="preserve">Qualified IT Professional with </w:t>
      </w:r>
      <w:r w:rsidRPr="0071527E">
        <w:rPr>
          <w:rFonts w:ascii="Palatino Linotype" w:hAnsi="Palatino Linotype"/>
          <w:b/>
        </w:rPr>
        <w:t>1.5 year</w:t>
      </w:r>
      <w:r w:rsidRPr="0004054F">
        <w:rPr>
          <w:rFonts w:ascii="Palatino Linotype" w:hAnsi="Palatino Linotype"/>
          <w:b/>
          <w:sz w:val="20"/>
          <w:szCs w:val="20"/>
        </w:rPr>
        <w:t xml:space="preserve"> experience in ERP Implementation for NMC with Database Management and IT Infrastructure Management</w:t>
      </w:r>
      <w:r>
        <w:rPr>
          <w:rFonts w:ascii="Palatino Linotype" w:hAnsi="Palatino Linotype"/>
          <w:b/>
          <w:sz w:val="20"/>
          <w:szCs w:val="20"/>
        </w:rPr>
        <w:t xml:space="preserve"> </w:t>
      </w:r>
      <w:r>
        <w:rPr>
          <w:rFonts w:ascii="Palatino Linotype" w:hAnsi="Palatino Linotype"/>
          <w:sz w:val="20"/>
          <w:szCs w:val="20"/>
        </w:rPr>
        <w:t xml:space="preserve">and </w:t>
      </w:r>
      <w:r>
        <w:rPr>
          <w:rFonts w:ascii="Palatino Linotype" w:hAnsi="Palatino Linotype"/>
          <w:b/>
        </w:rPr>
        <w:t>1.2 year</w:t>
      </w:r>
      <w:r w:rsidRPr="005E5997">
        <w:rPr>
          <w:rFonts w:ascii="Palatino Linotype" w:hAnsi="Palatino Linotype"/>
          <w:b/>
          <w:sz w:val="20"/>
          <w:szCs w:val="20"/>
        </w:rPr>
        <w:t xml:space="preserve"> experience in implementation for ITZ</w:t>
      </w:r>
      <w:r>
        <w:rPr>
          <w:rFonts w:ascii="Palatino Linotype" w:hAnsi="Palatino Linotype"/>
          <w:b/>
          <w:sz w:val="20"/>
          <w:szCs w:val="20"/>
        </w:rPr>
        <w:t xml:space="preserve"> Cash</w:t>
      </w:r>
      <w:r w:rsidRPr="005E5997">
        <w:rPr>
          <w:rFonts w:ascii="Palatino Linotype" w:hAnsi="Palatino Linotype"/>
          <w:b/>
          <w:sz w:val="20"/>
          <w:szCs w:val="20"/>
        </w:rPr>
        <w:t xml:space="preserve"> Electronic Accounting System</w:t>
      </w:r>
      <w:r w:rsidRPr="0004054F">
        <w:rPr>
          <w:rFonts w:ascii="Palatino Linotype" w:hAnsi="Palatino Linotype"/>
          <w:b/>
          <w:sz w:val="20"/>
          <w:szCs w:val="20"/>
        </w:rPr>
        <w:t xml:space="preserve">. Currently spearheading as </w:t>
      </w:r>
      <w:r>
        <w:rPr>
          <w:rFonts w:ascii="Palatino Linotype" w:hAnsi="Palatino Linotype"/>
          <w:b/>
          <w:sz w:val="20"/>
          <w:szCs w:val="20"/>
        </w:rPr>
        <w:t>Associate</w:t>
      </w:r>
      <w:r w:rsidRPr="0004054F">
        <w:rPr>
          <w:rFonts w:ascii="Palatino Linotype" w:hAnsi="Palatino Linotype"/>
          <w:b/>
          <w:sz w:val="20"/>
          <w:szCs w:val="20"/>
        </w:rPr>
        <w:t xml:space="preserve"> IT Engineer with CMC Limited.</w:t>
      </w:r>
    </w:p>
    <w:p w:rsidR="0009361E" w:rsidRPr="0004054F" w:rsidRDefault="0009361E" w:rsidP="0009361E">
      <w:pPr>
        <w:jc w:val="both"/>
        <w:rPr>
          <w:rFonts w:ascii="Palatino Linotype" w:hAnsi="Palatino Linotype"/>
          <w:b/>
          <w:sz w:val="20"/>
          <w:szCs w:val="20"/>
        </w:rPr>
      </w:pPr>
    </w:p>
    <w:p w:rsidR="0009361E" w:rsidRPr="0004054F" w:rsidRDefault="0009361E" w:rsidP="0009361E">
      <w:pPr>
        <w:jc w:val="both"/>
        <w:rPr>
          <w:rFonts w:ascii="Palatino Linotype" w:hAnsi="Palatino Linotype"/>
          <w:sz w:val="20"/>
          <w:szCs w:val="20"/>
        </w:rPr>
      </w:pPr>
      <w:r w:rsidRPr="0004054F">
        <w:rPr>
          <w:rFonts w:ascii="Palatino Linotype" w:hAnsi="Palatino Linotype"/>
          <w:sz w:val="20"/>
          <w:szCs w:val="20"/>
        </w:rPr>
        <w:t xml:space="preserve">My prime goal is to understand professional environment and capitalize on opportunities and strive to achieve employer’s targets. </w:t>
      </w:r>
    </w:p>
    <w:p w:rsidR="0009361E" w:rsidRPr="0004054F" w:rsidRDefault="0009361E" w:rsidP="0009361E">
      <w:pPr>
        <w:jc w:val="both"/>
        <w:rPr>
          <w:rFonts w:ascii="Palatino Linotype" w:hAnsi="Palatino Linotype"/>
          <w:sz w:val="20"/>
          <w:szCs w:val="20"/>
        </w:rPr>
      </w:pPr>
    </w:p>
    <w:p w:rsidR="0009361E" w:rsidRPr="0004054F" w:rsidRDefault="0009361E" w:rsidP="0009361E">
      <w:pPr>
        <w:jc w:val="both"/>
        <w:rPr>
          <w:rFonts w:ascii="Palatino Linotype" w:hAnsi="Palatino Linotype"/>
          <w:sz w:val="20"/>
          <w:szCs w:val="20"/>
        </w:rPr>
      </w:pPr>
      <w:r w:rsidRPr="0004054F">
        <w:rPr>
          <w:rFonts w:ascii="Palatino Linotype" w:hAnsi="Palatino Linotype"/>
          <w:sz w:val="20"/>
          <w:szCs w:val="20"/>
        </w:rPr>
        <w:t>Professionally I am looking for an opportunity that will help me utilizing my skills in the above areas. I am confident that you would find my strong initiatives and commitments to excellence coupled with demonstrated experience and exposure ideal for the position.</w:t>
      </w:r>
    </w:p>
    <w:p w:rsidR="0009361E" w:rsidRPr="0004054F" w:rsidRDefault="0009361E" w:rsidP="0009361E">
      <w:pPr>
        <w:jc w:val="both"/>
        <w:rPr>
          <w:rFonts w:ascii="Palatino Linotype" w:hAnsi="Palatino Linotype"/>
          <w:sz w:val="20"/>
          <w:szCs w:val="20"/>
        </w:rPr>
      </w:pPr>
    </w:p>
    <w:p w:rsidR="0009361E" w:rsidRPr="0004054F" w:rsidRDefault="0009361E" w:rsidP="0009361E">
      <w:pPr>
        <w:jc w:val="both"/>
        <w:rPr>
          <w:rFonts w:ascii="Palatino Linotype" w:hAnsi="Palatino Linotype"/>
          <w:sz w:val="20"/>
          <w:szCs w:val="20"/>
        </w:rPr>
      </w:pPr>
      <w:r w:rsidRPr="0004054F">
        <w:rPr>
          <w:rFonts w:ascii="Palatino Linotype" w:hAnsi="Palatino Linotype"/>
          <w:sz w:val="20"/>
          <w:szCs w:val="20"/>
        </w:rPr>
        <w:t>I would welcome a personal meeting to further discuss your requirements and my ability to meet the same.</w:t>
      </w:r>
    </w:p>
    <w:p w:rsidR="0009361E" w:rsidRPr="0004054F" w:rsidRDefault="0009361E" w:rsidP="0009361E">
      <w:pPr>
        <w:jc w:val="both"/>
        <w:rPr>
          <w:rFonts w:ascii="Palatino Linotype" w:hAnsi="Palatino Linotype"/>
          <w:sz w:val="20"/>
          <w:szCs w:val="20"/>
        </w:rPr>
      </w:pPr>
    </w:p>
    <w:p w:rsidR="0009361E" w:rsidRPr="0004054F" w:rsidRDefault="0009361E" w:rsidP="0009361E">
      <w:pPr>
        <w:jc w:val="both"/>
        <w:rPr>
          <w:rFonts w:ascii="Palatino Linotype" w:hAnsi="Palatino Linotype"/>
          <w:sz w:val="20"/>
          <w:szCs w:val="20"/>
        </w:rPr>
      </w:pPr>
      <w:r w:rsidRPr="0004054F">
        <w:rPr>
          <w:rFonts w:ascii="Palatino Linotype" w:hAnsi="Palatino Linotype"/>
          <w:sz w:val="20"/>
          <w:szCs w:val="20"/>
        </w:rPr>
        <w:t>Thanking you for your consideration and forthcoming response.</w:t>
      </w:r>
    </w:p>
    <w:p w:rsidR="0009361E" w:rsidRPr="0004054F" w:rsidRDefault="0009361E" w:rsidP="0009361E">
      <w:pPr>
        <w:jc w:val="both"/>
        <w:rPr>
          <w:rFonts w:ascii="Palatino Linotype" w:hAnsi="Palatino Linotype"/>
          <w:sz w:val="20"/>
          <w:szCs w:val="20"/>
        </w:rPr>
      </w:pPr>
    </w:p>
    <w:p w:rsidR="0009361E" w:rsidRPr="0004054F" w:rsidRDefault="0009361E" w:rsidP="0009361E">
      <w:pPr>
        <w:jc w:val="both"/>
        <w:rPr>
          <w:rFonts w:ascii="Palatino Linotype" w:hAnsi="Palatino Linotype"/>
          <w:sz w:val="20"/>
          <w:szCs w:val="20"/>
        </w:rPr>
      </w:pPr>
      <w:r w:rsidRPr="0004054F">
        <w:rPr>
          <w:rFonts w:ascii="Palatino Linotype" w:hAnsi="Palatino Linotype"/>
          <w:sz w:val="20"/>
          <w:szCs w:val="20"/>
        </w:rPr>
        <w:t>Yours Sincerely</w:t>
      </w:r>
    </w:p>
    <w:p w:rsidR="0009361E" w:rsidRPr="0004054F" w:rsidRDefault="0009361E" w:rsidP="0009361E">
      <w:pPr>
        <w:jc w:val="both"/>
        <w:rPr>
          <w:rFonts w:ascii="Palatino Linotype" w:hAnsi="Palatino Linotype"/>
          <w:sz w:val="20"/>
          <w:szCs w:val="20"/>
        </w:rPr>
      </w:pPr>
    </w:p>
    <w:p w:rsidR="0009361E" w:rsidRPr="0004054F" w:rsidRDefault="0009361E" w:rsidP="0009361E">
      <w:pPr>
        <w:jc w:val="both"/>
        <w:rPr>
          <w:rFonts w:ascii="Palatino Linotype" w:hAnsi="Palatino Linotype"/>
        </w:rPr>
      </w:pPr>
      <w:r w:rsidRPr="0004054F">
        <w:rPr>
          <w:rFonts w:ascii="Palatino Linotype" w:hAnsi="Palatino Linotype"/>
          <w:b/>
          <w:bCs/>
          <w:sz w:val="20"/>
          <w:szCs w:val="20"/>
        </w:rPr>
        <w:t>Ismail Zahid Vandeliwala</w:t>
      </w:r>
    </w:p>
    <w:p w:rsidR="0009361E" w:rsidRDefault="0009361E" w:rsidP="0009361E">
      <w:pPr>
        <w:jc w:val="both"/>
        <w:rPr>
          <w:rFonts w:ascii="Palatino Linotype" w:hAnsi="Palatino Linotype"/>
        </w:rPr>
      </w:pPr>
    </w:p>
    <w:p w:rsidR="0009361E" w:rsidRPr="0004054F" w:rsidRDefault="0009361E" w:rsidP="0009361E">
      <w:pPr>
        <w:jc w:val="both"/>
        <w:rPr>
          <w:rFonts w:ascii="Palatino Linotype" w:hAnsi="Palatino Linotype"/>
        </w:rPr>
      </w:pPr>
    </w:p>
    <w:p w:rsidR="0009361E" w:rsidRDefault="0009361E" w:rsidP="0009361E"/>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9361E" w:rsidRDefault="0009361E" w:rsidP="000D3B4F">
      <w:pPr>
        <w:jc w:val="both"/>
        <w:rPr>
          <w:rFonts w:ascii="Palatino Linotype" w:hAnsi="Palatino Linotype"/>
          <w:b/>
          <w:bCs/>
          <w:sz w:val="28"/>
          <w:szCs w:val="28"/>
        </w:rPr>
      </w:pPr>
    </w:p>
    <w:p w:rsidR="000D3B4F" w:rsidRPr="0004054F" w:rsidRDefault="000D3B4F" w:rsidP="000D3B4F">
      <w:pPr>
        <w:jc w:val="both"/>
        <w:rPr>
          <w:rFonts w:ascii="Palatino Linotype" w:hAnsi="Palatino Linotype"/>
          <w:b/>
          <w:bCs/>
          <w:sz w:val="28"/>
          <w:szCs w:val="28"/>
        </w:rPr>
      </w:pPr>
      <w:r w:rsidRPr="0004054F">
        <w:rPr>
          <w:rFonts w:ascii="Palatino Linotype" w:hAnsi="Palatino Linotype"/>
          <w:b/>
          <w:bCs/>
          <w:sz w:val="28"/>
          <w:szCs w:val="28"/>
        </w:rPr>
        <w:lastRenderedPageBreak/>
        <w:t xml:space="preserve">ISMAIL ZAHID VANDELIWALA </w:t>
      </w:r>
    </w:p>
    <w:p w:rsidR="000D3B4F" w:rsidRPr="00CE1F22" w:rsidRDefault="000D3B4F" w:rsidP="000D3B4F">
      <w:pPr>
        <w:jc w:val="both"/>
        <w:rPr>
          <w:rFonts w:ascii="Palatino Linotype" w:hAnsi="Palatino Linotype"/>
          <w:sz w:val="20"/>
          <w:szCs w:val="20"/>
        </w:rPr>
      </w:pPr>
      <w:r w:rsidRPr="00CE1F22">
        <w:rPr>
          <w:rFonts w:ascii="Palatino Linotype" w:hAnsi="Palatino Linotype"/>
          <w:sz w:val="20"/>
          <w:szCs w:val="20"/>
        </w:rPr>
        <w:t>C/O Zahid Zakir Vandeliwala,</w:t>
      </w:r>
      <w:r>
        <w:rPr>
          <w:rFonts w:ascii="Palatino Linotype" w:hAnsi="Palatino Linotype"/>
          <w:sz w:val="20"/>
          <w:szCs w:val="20"/>
        </w:rPr>
        <w:t xml:space="preserve"> </w:t>
      </w:r>
      <w:r w:rsidRPr="00CE1F22">
        <w:rPr>
          <w:rFonts w:ascii="Palatino Linotype" w:hAnsi="Palatino Linotype"/>
          <w:sz w:val="20"/>
          <w:szCs w:val="20"/>
        </w:rPr>
        <w:t>Near Civil Lines Road,</w:t>
      </w:r>
      <w:r>
        <w:rPr>
          <w:rFonts w:ascii="Palatino Linotype" w:hAnsi="Palatino Linotype"/>
          <w:sz w:val="20"/>
          <w:szCs w:val="20"/>
        </w:rPr>
        <w:t xml:space="preserve"> </w:t>
      </w:r>
      <w:r w:rsidRPr="00CE1F22">
        <w:rPr>
          <w:rFonts w:ascii="Palatino Linotype" w:hAnsi="Palatino Linotype"/>
          <w:sz w:val="20"/>
          <w:szCs w:val="20"/>
        </w:rPr>
        <w:t>B/h Fish Bungalow,</w:t>
      </w:r>
      <w:r>
        <w:rPr>
          <w:rFonts w:ascii="Palatino Linotype" w:hAnsi="Palatino Linotype"/>
          <w:sz w:val="20"/>
          <w:szCs w:val="20"/>
        </w:rPr>
        <w:t xml:space="preserve"> </w:t>
      </w:r>
      <w:r w:rsidRPr="00CE1F22">
        <w:rPr>
          <w:rFonts w:ascii="Palatino Linotype" w:hAnsi="Palatino Linotype"/>
          <w:sz w:val="20"/>
          <w:szCs w:val="20"/>
        </w:rPr>
        <w:t>Godhra,</w:t>
      </w:r>
      <w:r>
        <w:rPr>
          <w:rFonts w:ascii="Palatino Linotype" w:hAnsi="Palatino Linotype"/>
          <w:sz w:val="20"/>
          <w:szCs w:val="20"/>
        </w:rPr>
        <w:t xml:space="preserve"> </w:t>
      </w:r>
      <w:r w:rsidRPr="00CE1F22">
        <w:rPr>
          <w:rFonts w:ascii="Palatino Linotype" w:hAnsi="Palatino Linotype"/>
          <w:sz w:val="20"/>
          <w:szCs w:val="20"/>
        </w:rPr>
        <w:t>Gujarat</w:t>
      </w:r>
      <w:r>
        <w:rPr>
          <w:rFonts w:ascii="Palatino Linotype" w:hAnsi="Palatino Linotype"/>
          <w:sz w:val="20"/>
          <w:szCs w:val="20"/>
        </w:rPr>
        <w:t xml:space="preserve"> </w:t>
      </w:r>
      <w:r w:rsidRPr="00CE1F22">
        <w:rPr>
          <w:rFonts w:ascii="Palatino Linotype" w:hAnsi="Palatino Linotype"/>
          <w:sz w:val="20"/>
          <w:szCs w:val="20"/>
        </w:rPr>
        <w:t>-</w:t>
      </w:r>
      <w:r>
        <w:rPr>
          <w:rFonts w:ascii="Palatino Linotype" w:hAnsi="Palatino Linotype"/>
          <w:sz w:val="20"/>
          <w:szCs w:val="20"/>
        </w:rPr>
        <w:t xml:space="preserve"> </w:t>
      </w:r>
      <w:r w:rsidRPr="00CE1F22">
        <w:rPr>
          <w:rFonts w:ascii="Palatino Linotype" w:hAnsi="Palatino Linotype"/>
          <w:sz w:val="20"/>
          <w:szCs w:val="20"/>
        </w:rPr>
        <w:t>389001</w:t>
      </w:r>
    </w:p>
    <w:p w:rsidR="000D3B4F" w:rsidRDefault="000D3B4F" w:rsidP="000D3B4F">
      <w:pPr>
        <w:jc w:val="both"/>
        <w:rPr>
          <w:rFonts w:ascii="Palatino Linotype" w:hAnsi="Palatino Linotype"/>
          <w:sz w:val="20"/>
          <w:szCs w:val="20"/>
        </w:rPr>
      </w:pPr>
      <w:r w:rsidRPr="0004054F">
        <w:rPr>
          <w:rFonts w:ascii="Palatino Linotype" w:hAnsi="Palatino Linotype"/>
          <w:b/>
          <w:sz w:val="20"/>
          <w:szCs w:val="20"/>
        </w:rPr>
        <w:t>Contact:</w:t>
      </w:r>
      <w:r w:rsidRPr="0004054F">
        <w:rPr>
          <w:rFonts w:ascii="Palatino Linotype" w:hAnsi="Palatino Linotype"/>
          <w:sz w:val="20"/>
          <w:szCs w:val="20"/>
        </w:rPr>
        <w:t xml:space="preserve"> +91-7620088262; </w:t>
      </w:r>
      <w:r w:rsidRPr="0004054F">
        <w:rPr>
          <w:rFonts w:ascii="Palatino Linotype" w:hAnsi="Palatino Linotype"/>
          <w:b/>
          <w:sz w:val="20"/>
          <w:szCs w:val="20"/>
        </w:rPr>
        <w:t>Email:</w:t>
      </w:r>
      <w:r w:rsidRPr="0004054F">
        <w:rPr>
          <w:rFonts w:ascii="Palatino Linotype" w:hAnsi="Palatino Linotype"/>
          <w:sz w:val="20"/>
          <w:szCs w:val="20"/>
        </w:rPr>
        <w:t xml:space="preserve"> </w:t>
      </w:r>
      <w:hyperlink r:id="rId7" w:history="1">
        <w:r w:rsidRPr="0004054F">
          <w:rPr>
            <w:rStyle w:val="Hyperlink"/>
            <w:rFonts w:ascii="Palatino Linotype" w:hAnsi="Palatino Linotype"/>
            <w:sz w:val="20"/>
            <w:szCs w:val="20"/>
          </w:rPr>
          <w:t>ismail.vandeliwala@cmcltd.com</w:t>
        </w:r>
      </w:hyperlink>
      <w:r w:rsidRPr="0004054F">
        <w:rPr>
          <w:rFonts w:ascii="Palatino Linotype" w:hAnsi="Palatino Linotype"/>
          <w:sz w:val="20"/>
          <w:szCs w:val="20"/>
        </w:rPr>
        <w:t xml:space="preserve">; </w:t>
      </w:r>
      <w:r w:rsidRPr="0004054F">
        <w:rPr>
          <w:rFonts w:ascii="Palatino Linotype" w:hAnsi="Palatino Linotype"/>
          <w:b/>
          <w:sz w:val="20"/>
          <w:szCs w:val="20"/>
        </w:rPr>
        <w:t>Date of Birth:</w:t>
      </w:r>
      <w:r w:rsidRPr="0004054F">
        <w:rPr>
          <w:rFonts w:ascii="Palatino Linotype" w:hAnsi="Palatino Linotype"/>
          <w:sz w:val="20"/>
          <w:szCs w:val="20"/>
        </w:rPr>
        <w:t xml:space="preserve"> 31</w:t>
      </w:r>
      <w:r w:rsidRPr="0004054F">
        <w:rPr>
          <w:rFonts w:ascii="Palatino Linotype" w:hAnsi="Palatino Linotype"/>
          <w:sz w:val="20"/>
          <w:szCs w:val="20"/>
          <w:vertAlign w:val="superscript"/>
        </w:rPr>
        <w:t>st</w:t>
      </w:r>
      <w:r w:rsidRPr="0004054F">
        <w:rPr>
          <w:rFonts w:ascii="Palatino Linotype" w:hAnsi="Palatino Linotype"/>
          <w:sz w:val="20"/>
          <w:szCs w:val="20"/>
        </w:rPr>
        <w:t xml:space="preserve"> January 1989</w:t>
      </w:r>
    </w:p>
    <w:p w:rsidR="00954213" w:rsidRPr="0004054F" w:rsidRDefault="00954213" w:rsidP="000D3B4F">
      <w:pPr>
        <w:jc w:val="both"/>
        <w:rPr>
          <w:rFonts w:ascii="Palatino Linotype" w:hAnsi="Palatino Linotype"/>
          <w:sz w:val="20"/>
          <w:szCs w:val="20"/>
        </w:rPr>
      </w:pPr>
    </w:p>
    <w:p w:rsidR="000D3B4F" w:rsidRPr="0004054F" w:rsidRDefault="00214716" w:rsidP="000D3B4F">
      <w:pPr>
        <w:jc w:val="both"/>
        <w:rPr>
          <w:rFonts w:ascii="Palatino Linotype" w:hAnsi="Palatino Linotype"/>
          <w:sz w:val="20"/>
          <w:szCs w:val="20"/>
        </w:rPr>
      </w:pPr>
      <w:r w:rsidRPr="00214716">
        <w:rPr>
          <w:rFonts w:ascii="Palatino Linotype" w:hAnsi="Palatino Linotype"/>
          <w:sz w:val="20"/>
          <w:szCs w:val="20"/>
        </w:rPr>
        <w:pict>
          <v:shape id="_x0000_i1025" type="#_x0000_t75" style="width:8in;height:7.5pt" o:hrpct="0" o:hralign="center" o:hr="t">
            <v:imagedata r:id="rId6" o:title="BD15155_"/>
          </v:shape>
        </w:pict>
      </w:r>
    </w:p>
    <w:p w:rsidR="000D3B4F" w:rsidRPr="0004054F" w:rsidRDefault="000D3B4F" w:rsidP="000D3B4F">
      <w:pPr>
        <w:jc w:val="both"/>
        <w:rPr>
          <w:rFonts w:ascii="Palatino Linotype" w:hAnsi="Palatino Linotype"/>
          <w:b/>
          <w:sz w:val="32"/>
          <w:szCs w:val="32"/>
        </w:rPr>
      </w:pPr>
      <w:r w:rsidRPr="0004054F">
        <w:rPr>
          <w:rFonts w:ascii="Palatino Linotype" w:hAnsi="Palatino Linotype"/>
          <w:b/>
          <w:sz w:val="32"/>
          <w:szCs w:val="32"/>
        </w:rPr>
        <w:t>IT PROFESSIONAL</w:t>
      </w:r>
    </w:p>
    <w:p w:rsidR="000D3B4F" w:rsidRDefault="000D3B4F" w:rsidP="000D3B4F">
      <w:pPr>
        <w:jc w:val="both"/>
        <w:rPr>
          <w:rFonts w:ascii="Palatino Linotype" w:hAnsi="Palatino Linotype"/>
          <w:sz w:val="20"/>
          <w:szCs w:val="20"/>
        </w:rPr>
      </w:pPr>
      <w:r w:rsidRPr="0004054F">
        <w:rPr>
          <w:rFonts w:ascii="Palatino Linotype" w:hAnsi="Palatino Linotype"/>
          <w:sz w:val="20"/>
          <w:szCs w:val="20"/>
        </w:rPr>
        <w:t xml:space="preserve">Seeking a challenging and rewarding </w:t>
      </w:r>
      <w:r w:rsidRPr="0004054F">
        <w:rPr>
          <w:rFonts w:ascii="Palatino Linotype" w:hAnsi="Palatino Linotype"/>
          <w:b/>
          <w:sz w:val="20"/>
          <w:szCs w:val="20"/>
        </w:rPr>
        <w:t>opportunity as a Software Developer in IT industry</w:t>
      </w:r>
      <w:r w:rsidRPr="0004054F">
        <w:rPr>
          <w:rFonts w:ascii="Palatino Linotype" w:hAnsi="Palatino Linotype"/>
          <w:sz w:val="20"/>
          <w:szCs w:val="20"/>
        </w:rPr>
        <w:t xml:space="preserve"> which is in line with my academic background and which effectively utilizes my analytical and technical skills</w:t>
      </w:r>
    </w:p>
    <w:p w:rsidR="00954213" w:rsidRPr="0004054F" w:rsidRDefault="00954213" w:rsidP="000D3B4F">
      <w:pPr>
        <w:jc w:val="both"/>
        <w:rPr>
          <w:rFonts w:ascii="Palatino Linotype" w:hAnsi="Palatino Linotype"/>
          <w:sz w:val="20"/>
          <w:szCs w:val="20"/>
        </w:rPr>
      </w:pPr>
    </w:p>
    <w:p w:rsidR="000D3B4F" w:rsidRPr="0004054F" w:rsidRDefault="00214716" w:rsidP="000D3B4F">
      <w:pPr>
        <w:jc w:val="both"/>
        <w:rPr>
          <w:rFonts w:ascii="Palatino Linotype" w:hAnsi="Palatino Linotype"/>
          <w:sz w:val="20"/>
          <w:szCs w:val="20"/>
        </w:rPr>
      </w:pPr>
      <w:r w:rsidRPr="00214716">
        <w:rPr>
          <w:rFonts w:ascii="Palatino Linotype" w:hAnsi="Palatino Linotype"/>
          <w:sz w:val="20"/>
          <w:szCs w:val="20"/>
        </w:rPr>
        <w:pict>
          <v:shape id="_x0000_i1026" type="#_x0000_t75" style="width:8in;height:7.5pt" o:hrpct="0" o:hralign="center" o:hr="t">
            <v:imagedata r:id="rId6" o:title="BD15155_"/>
          </v:shape>
        </w:pict>
      </w:r>
    </w:p>
    <w:p w:rsidR="00954213" w:rsidRDefault="00954213" w:rsidP="005E5997">
      <w:pPr>
        <w:jc w:val="both"/>
        <w:rPr>
          <w:rFonts w:ascii="Palatino Linotype" w:hAnsi="Palatino Linotype"/>
          <w:b/>
        </w:rPr>
      </w:pPr>
    </w:p>
    <w:p w:rsidR="005E5997" w:rsidRPr="0004054F" w:rsidRDefault="005E5997" w:rsidP="005E5997">
      <w:pPr>
        <w:jc w:val="both"/>
        <w:rPr>
          <w:rFonts w:ascii="Palatino Linotype" w:hAnsi="Palatino Linotype"/>
          <w:b/>
        </w:rPr>
      </w:pPr>
      <w:r w:rsidRPr="0004054F">
        <w:rPr>
          <w:rFonts w:ascii="Palatino Linotype" w:hAnsi="Palatino Linotype"/>
          <w:b/>
        </w:rPr>
        <w:t>PROFILE</w:t>
      </w:r>
    </w:p>
    <w:p w:rsidR="005E5997" w:rsidRPr="0004054F" w:rsidRDefault="005E5997" w:rsidP="005E5997">
      <w:pPr>
        <w:jc w:val="both"/>
        <w:rPr>
          <w:rFonts w:ascii="Palatino Linotype" w:hAnsi="Palatino Linotype"/>
          <w:b/>
          <w:sz w:val="6"/>
          <w:szCs w:val="6"/>
        </w:rPr>
      </w:pPr>
    </w:p>
    <w:p w:rsidR="005E5997" w:rsidRPr="0004054F" w:rsidRDefault="005E5997" w:rsidP="005E5997">
      <w:pPr>
        <w:numPr>
          <w:ilvl w:val="0"/>
          <w:numId w:val="1"/>
        </w:numPr>
        <w:jc w:val="both"/>
        <w:rPr>
          <w:rFonts w:ascii="Palatino Linotype" w:hAnsi="Palatino Linotype"/>
          <w:sz w:val="20"/>
          <w:szCs w:val="20"/>
        </w:rPr>
      </w:pPr>
      <w:r w:rsidRPr="0004054F">
        <w:rPr>
          <w:rFonts w:ascii="Palatino Linotype" w:hAnsi="Palatino Linotype"/>
          <w:sz w:val="20"/>
          <w:szCs w:val="20"/>
        </w:rPr>
        <w:t xml:space="preserve">Competent &amp; diligent </w:t>
      </w:r>
      <w:r w:rsidRPr="00DB3C3D">
        <w:rPr>
          <w:rFonts w:ascii="Palatino Linotype" w:hAnsi="Palatino Linotype"/>
          <w:b/>
          <w:sz w:val="20"/>
          <w:szCs w:val="20"/>
        </w:rPr>
        <w:t xml:space="preserve">IT Professional with </w:t>
      </w:r>
      <w:r w:rsidRPr="00103008">
        <w:rPr>
          <w:rFonts w:ascii="Palatino Linotype" w:hAnsi="Palatino Linotype"/>
          <w:b/>
        </w:rPr>
        <w:t>1.5 year</w:t>
      </w:r>
      <w:r w:rsidRPr="00DB3C3D">
        <w:rPr>
          <w:rFonts w:ascii="Palatino Linotype" w:hAnsi="Palatino Linotype"/>
          <w:b/>
          <w:sz w:val="20"/>
          <w:szCs w:val="20"/>
        </w:rPr>
        <w:t xml:space="preserve"> experience in ERP Implementation for N</w:t>
      </w:r>
      <w:r>
        <w:rPr>
          <w:rFonts w:ascii="Palatino Linotype" w:hAnsi="Palatino Linotype"/>
          <w:b/>
          <w:sz w:val="20"/>
          <w:szCs w:val="20"/>
        </w:rPr>
        <w:t xml:space="preserve">agpur </w:t>
      </w:r>
      <w:r w:rsidRPr="00DB3C3D">
        <w:rPr>
          <w:rFonts w:ascii="Palatino Linotype" w:hAnsi="Palatino Linotype"/>
          <w:b/>
          <w:sz w:val="20"/>
          <w:szCs w:val="20"/>
        </w:rPr>
        <w:t>M</w:t>
      </w:r>
      <w:r>
        <w:rPr>
          <w:rFonts w:ascii="Palatino Linotype" w:hAnsi="Palatino Linotype"/>
          <w:b/>
          <w:sz w:val="20"/>
          <w:szCs w:val="20"/>
        </w:rPr>
        <w:t xml:space="preserve">unicipal </w:t>
      </w:r>
      <w:r w:rsidRPr="00DB3C3D">
        <w:rPr>
          <w:rFonts w:ascii="Palatino Linotype" w:hAnsi="Palatino Linotype"/>
          <w:b/>
          <w:sz w:val="20"/>
          <w:szCs w:val="20"/>
        </w:rPr>
        <w:t>C</w:t>
      </w:r>
      <w:r>
        <w:rPr>
          <w:rFonts w:ascii="Palatino Linotype" w:hAnsi="Palatino Linotype"/>
          <w:b/>
          <w:sz w:val="20"/>
          <w:szCs w:val="20"/>
        </w:rPr>
        <w:t>orporation</w:t>
      </w:r>
      <w:r w:rsidRPr="0004054F">
        <w:rPr>
          <w:rFonts w:ascii="Palatino Linotype" w:hAnsi="Palatino Linotype"/>
          <w:sz w:val="20"/>
          <w:szCs w:val="20"/>
        </w:rPr>
        <w:t xml:space="preserve"> with Database Management and IT Infrastructure Management</w:t>
      </w:r>
      <w:r>
        <w:rPr>
          <w:rFonts w:ascii="Palatino Linotype" w:hAnsi="Palatino Linotype"/>
          <w:sz w:val="20"/>
          <w:szCs w:val="20"/>
        </w:rPr>
        <w:t xml:space="preserve"> and </w:t>
      </w:r>
      <w:r w:rsidR="00951269">
        <w:rPr>
          <w:rFonts w:ascii="Palatino Linotype" w:hAnsi="Palatino Linotype"/>
          <w:b/>
        </w:rPr>
        <w:t>1.2 year</w:t>
      </w:r>
      <w:r w:rsidRPr="005E5997">
        <w:rPr>
          <w:rFonts w:ascii="Palatino Linotype" w:hAnsi="Palatino Linotype"/>
          <w:b/>
          <w:sz w:val="20"/>
          <w:szCs w:val="20"/>
        </w:rPr>
        <w:t xml:space="preserve"> experience in implementation for ITZ</w:t>
      </w:r>
      <w:r w:rsidR="003278F5">
        <w:rPr>
          <w:rFonts w:ascii="Palatino Linotype" w:hAnsi="Palatino Linotype"/>
          <w:b/>
          <w:sz w:val="20"/>
          <w:szCs w:val="20"/>
        </w:rPr>
        <w:t xml:space="preserve"> Cash</w:t>
      </w:r>
      <w:r w:rsidRPr="005E5997">
        <w:rPr>
          <w:rFonts w:ascii="Palatino Linotype" w:hAnsi="Palatino Linotype"/>
          <w:b/>
          <w:sz w:val="20"/>
          <w:szCs w:val="20"/>
        </w:rPr>
        <w:t xml:space="preserve"> Electronic Accounting System</w:t>
      </w:r>
      <w:r>
        <w:rPr>
          <w:rFonts w:ascii="Palatino Linotype" w:hAnsi="Palatino Linotype"/>
          <w:sz w:val="20"/>
          <w:szCs w:val="20"/>
        </w:rPr>
        <w:t>.</w:t>
      </w:r>
      <w:r w:rsidRPr="0004054F">
        <w:rPr>
          <w:rFonts w:ascii="Palatino Linotype" w:hAnsi="Palatino Linotype"/>
          <w:sz w:val="20"/>
          <w:szCs w:val="20"/>
        </w:rPr>
        <w:t xml:space="preserve"> Currently spearheading as </w:t>
      </w:r>
      <w:r w:rsidRPr="0004054F">
        <w:rPr>
          <w:rFonts w:ascii="Palatino Linotype" w:hAnsi="Palatino Linotype"/>
          <w:b/>
          <w:sz w:val="20"/>
          <w:szCs w:val="20"/>
        </w:rPr>
        <w:t xml:space="preserve">IT Engineer </w:t>
      </w:r>
      <w:r w:rsidRPr="0004054F">
        <w:rPr>
          <w:rFonts w:ascii="Palatino Linotype" w:hAnsi="Palatino Linotype"/>
          <w:sz w:val="20"/>
          <w:szCs w:val="20"/>
        </w:rPr>
        <w:t xml:space="preserve">with </w:t>
      </w:r>
      <w:r w:rsidRPr="0004054F">
        <w:rPr>
          <w:rFonts w:ascii="Palatino Linotype" w:hAnsi="Palatino Linotype"/>
          <w:b/>
          <w:bCs/>
          <w:sz w:val="20"/>
          <w:szCs w:val="20"/>
        </w:rPr>
        <w:t>CMC Limited.</w:t>
      </w:r>
    </w:p>
    <w:p w:rsidR="005E5997" w:rsidRPr="0004054F" w:rsidRDefault="005E5997" w:rsidP="005E5997">
      <w:pPr>
        <w:numPr>
          <w:ilvl w:val="0"/>
          <w:numId w:val="1"/>
        </w:numPr>
        <w:jc w:val="both"/>
        <w:rPr>
          <w:rFonts w:ascii="Palatino Linotype" w:hAnsi="Palatino Linotype"/>
          <w:sz w:val="20"/>
          <w:szCs w:val="20"/>
        </w:rPr>
      </w:pPr>
      <w:r w:rsidRPr="0004054F">
        <w:rPr>
          <w:rFonts w:ascii="Palatino Linotype" w:hAnsi="Palatino Linotype"/>
          <w:sz w:val="20"/>
          <w:szCs w:val="20"/>
        </w:rPr>
        <w:t>Excellent technical troubleshooting skills, positive work ethics, dedication to teamwork, and ability to communicate technical concepts to end users.</w:t>
      </w:r>
    </w:p>
    <w:p w:rsidR="005E5997" w:rsidRDefault="005E5997" w:rsidP="005E5997">
      <w:pPr>
        <w:numPr>
          <w:ilvl w:val="0"/>
          <w:numId w:val="1"/>
        </w:numPr>
        <w:jc w:val="both"/>
        <w:rPr>
          <w:rFonts w:ascii="Palatino Linotype" w:hAnsi="Palatino Linotype"/>
          <w:sz w:val="20"/>
          <w:szCs w:val="20"/>
        </w:rPr>
      </w:pPr>
      <w:r w:rsidRPr="0004054F">
        <w:rPr>
          <w:rFonts w:ascii="Palatino Linotype" w:hAnsi="Palatino Linotype"/>
          <w:sz w:val="20"/>
          <w:szCs w:val="20"/>
        </w:rPr>
        <w:t>Well-developed skills in multiple software development languages and platforms who keeps abreast of latest technologies.</w:t>
      </w:r>
    </w:p>
    <w:p w:rsidR="00CA7C4D" w:rsidRDefault="00CA7C4D" w:rsidP="00CA7C4D">
      <w:pPr>
        <w:jc w:val="both"/>
        <w:rPr>
          <w:rFonts w:ascii="Palatino Linotype" w:hAnsi="Palatino Linotype"/>
          <w:sz w:val="20"/>
          <w:szCs w:val="20"/>
        </w:rPr>
      </w:pPr>
    </w:p>
    <w:p w:rsidR="00954213" w:rsidRDefault="00954213" w:rsidP="00CA7C4D">
      <w:pPr>
        <w:jc w:val="both"/>
        <w:rPr>
          <w:rFonts w:ascii="Palatino Linotype" w:hAnsi="Palatino Linotype"/>
          <w:b/>
          <w:sz w:val="20"/>
          <w:szCs w:val="20"/>
        </w:rPr>
      </w:pPr>
    </w:p>
    <w:p w:rsidR="00CA7C4D" w:rsidRPr="0004054F" w:rsidRDefault="00CA7C4D" w:rsidP="00CA7C4D">
      <w:pPr>
        <w:jc w:val="both"/>
        <w:rPr>
          <w:rFonts w:ascii="Palatino Linotype" w:hAnsi="Palatino Linotype"/>
          <w:b/>
          <w:sz w:val="20"/>
          <w:szCs w:val="20"/>
        </w:rPr>
      </w:pPr>
      <w:r w:rsidRPr="0004054F">
        <w:rPr>
          <w:rFonts w:ascii="Palatino Linotype" w:hAnsi="Palatino Linotype"/>
          <w:b/>
          <w:sz w:val="20"/>
          <w:szCs w:val="20"/>
        </w:rPr>
        <w:t>Technical Expertise</w:t>
      </w:r>
    </w:p>
    <w:tbl>
      <w:tblPr>
        <w:tblW w:w="10800" w:type="dxa"/>
        <w:tblLook w:val="04A0"/>
      </w:tblPr>
      <w:tblGrid>
        <w:gridCol w:w="1872"/>
        <w:gridCol w:w="8928"/>
      </w:tblGrid>
      <w:tr w:rsidR="00CA7C4D" w:rsidRPr="0004054F" w:rsidTr="00ED52A9">
        <w:tc>
          <w:tcPr>
            <w:tcW w:w="1872" w:type="dxa"/>
          </w:tcPr>
          <w:p w:rsidR="00CA7C4D" w:rsidRPr="0004054F" w:rsidRDefault="00CA7C4D" w:rsidP="00ED52A9">
            <w:pPr>
              <w:jc w:val="both"/>
              <w:rPr>
                <w:rFonts w:ascii="Palatino Linotype" w:hAnsi="Palatino Linotype"/>
                <w:sz w:val="20"/>
                <w:szCs w:val="20"/>
              </w:rPr>
            </w:pPr>
            <w:r w:rsidRPr="0004054F">
              <w:rPr>
                <w:rFonts w:ascii="Palatino Linotype" w:hAnsi="Palatino Linotype"/>
                <w:sz w:val="20"/>
                <w:szCs w:val="20"/>
              </w:rPr>
              <w:t>Languages</w:t>
            </w:r>
          </w:p>
        </w:tc>
        <w:tc>
          <w:tcPr>
            <w:tcW w:w="8928" w:type="dxa"/>
          </w:tcPr>
          <w:p w:rsidR="00CA7C4D" w:rsidRPr="0004054F" w:rsidRDefault="00CA7C4D" w:rsidP="00ED52A9">
            <w:pPr>
              <w:jc w:val="both"/>
              <w:rPr>
                <w:rFonts w:ascii="Palatino Linotype" w:hAnsi="Palatino Linotype"/>
                <w:sz w:val="20"/>
                <w:szCs w:val="20"/>
              </w:rPr>
            </w:pPr>
            <w:r w:rsidRPr="00CE1F22">
              <w:rPr>
                <w:rFonts w:ascii="Palatino Linotype" w:hAnsi="Palatino Linotype"/>
                <w:sz w:val="20"/>
                <w:szCs w:val="20"/>
              </w:rPr>
              <w:t>C, C++, Core Java,</w:t>
            </w:r>
            <w:r>
              <w:rPr>
                <w:rFonts w:ascii="Palatino Linotype" w:hAnsi="Palatino Linotype"/>
                <w:sz w:val="20"/>
                <w:szCs w:val="20"/>
              </w:rPr>
              <w:t xml:space="preserve"> </w:t>
            </w:r>
            <w:r w:rsidRPr="00CE1F22">
              <w:rPr>
                <w:rFonts w:ascii="Palatino Linotype" w:hAnsi="Palatino Linotype"/>
                <w:sz w:val="20"/>
                <w:szCs w:val="20"/>
              </w:rPr>
              <w:t>J2EE – JSP Servlets</w:t>
            </w:r>
          </w:p>
        </w:tc>
      </w:tr>
      <w:tr w:rsidR="00CA7C4D" w:rsidRPr="0004054F" w:rsidTr="00ED52A9">
        <w:tc>
          <w:tcPr>
            <w:tcW w:w="1872" w:type="dxa"/>
          </w:tcPr>
          <w:p w:rsidR="00CA7C4D" w:rsidRPr="0004054F" w:rsidRDefault="00CA7C4D" w:rsidP="00ED52A9">
            <w:pPr>
              <w:jc w:val="both"/>
              <w:rPr>
                <w:rFonts w:ascii="Palatino Linotype" w:hAnsi="Palatino Linotype"/>
                <w:sz w:val="20"/>
                <w:szCs w:val="20"/>
              </w:rPr>
            </w:pPr>
            <w:r w:rsidRPr="0004054F">
              <w:rPr>
                <w:rFonts w:ascii="Palatino Linotype" w:hAnsi="Palatino Linotype"/>
                <w:sz w:val="20"/>
                <w:szCs w:val="20"/>
              </w:rPr>
              <w:t>Hardware</w:t>
            </w:r>
          </w:p>
        </w:tc>
        <w:tc>
          <w:tcPr>
            <w:tcW w:w="8928" w:type="dxa"/>
          </w:tcPr>
          <w:p w:rsidR="00CA7C4D" w:rsidRPr="0004054F" w:rsidRDefault="00CA7C4D" w:rsidP="00ED52A9">
            <w:pPr>
              <w:jc w:val="both"/>
              <w:rPr>
                <w:rFonts w:ascii="Palatino Linotype" w:hAnsi="Palatino Linotype"/>
                <w:sz w:val="20"/>
                <w:szCs w:val="20"/>
              </w:rPr>
            </w:pPr>
            <w:r w:rsidRPr="0004054F">
              <w:rPr>
                <w:rFonts w:ascii="Palatino Linotype" w:hAnsi="Palatino Linotype"/>
                <w:sz w:val="20"/>
                <w:szCs w:val="20"/>
              </w:rPr>
              <w:t>Pentium</w:t>
            </w:r>
          </w:p>
        </w:tc>
      </w:tr>
      <w:tr w:rsidR="00CA7C4D" w:rsidRPr="0004054F" w:rsidTr="00ED52A9">
        <w:tc>
          <w:tcPr>
            <w:tcW w:w="1872" w:type="dxa"/>
          </w:tcPr>
          <w:p w:rsidR="00CA7C4D" w:rsidRPr="0004054F" w:rsidRDefault="00CA7C4D" w:rsidP="00ED52A9">
            <w:pPr>
              <w:jc w:val="both"/>
              <w:rPr>
                <w:rFonts w:ascii="Palatino Linotype" w:hAnsi="Palatino Linotype"/>
                <w:sz w:val="20"/>
                <w:szCs w:val="20"/>
              </w:rPr>
            </w:pPr>
            <w:r w:rsidRPr="0004054F">
              <w:rPr>
                <w:rFonts w:ascii="Palatino Linotype" w:hAnsi="Palatino Linotype"/>
                <w:sz w:val="20"/>
                <w:szCs w:val="20"/>
              </w:rPr>
              <w:t>Software</w:t>
            </w:r>
          </w:p>
        </w:tc>
        <w:tc>
          <w:tcPr>
            <w:tcW w:w="8928" w:type="dxa"/>
          </w:tcPr>
          <w:p w:rsidR="00CA7C4D" w:rsidRPr="0004054F" w:rsidRDefault="00CA7C4D" w:rsidP="00ED52A9">
            <w:pPr>
              <w:jc w:val="both"/>
              <w:rPr>
                <w:rFonts w:ascii="Palatino Linotype" w:hAnsi="Palatino Linotype"/>
                <w:sz w:val="20"/>
                <w:szCs w:val="20"/>
              </w:rPr>
            </w:pPr>
            <w:r w:rsidRPr="0004054F">
              <w:rPr>
                <w:rFonts w:ascii="Palatino Linotype" w:hAnsi="Palatino Linotype"/>
                <w:sz w:val="20"/>
                <w:szCs w:val="20"/>
              </w:rPr>
              <w:t>Windows 7, JBOSS</w:t>
            </w:r>
          </w:p>
        </w:tc>
      </w:tr>
      <w:tr w:rsidR="00CA7C4D" w:rsidRPr="0004054F" w:rsidTr="00ED52A9">
        <w:tc>
          <w:tcPr>
            <w:tcW w:w="1872" w:type="dxa"/>
          </w:tcPr>
          <w:p w:rsidR="00CA7C4D" w:rsidRPr="0004054F" w:rsidRDefault="00CA7C4D" w:rsidP="00ED52A9">
            <w:pPr>
              <w:jc w:val="both"/>
              <w:rPr>
                <w:rFonts w:ascii="Palatino Linotype" w:hAnsi="Palatino Linotype"/>
                <w:sz w:val="20"/>
                <w:szCs w:val="20"/>
              </w:rPr>
            </w:pPr>
            <w:r>
              <w:rPr>
                <w:rFonts w:ascii="Palatino Linotype" w:hAnsi="Palatino Linotype"/>
                <w:sz w:val="20"/>
                <w:szCs w:val="20"/>
              </w:rPr>
              <w:t>Framework</w:t>
            </w:r>
          </w:p>
        </w:tc>
        <w:tc>
          <w:tcPr>
            <w:tcW w:w="8928" w:type="dxa"/>
          </w:tcPr>
          <w:p w:rsidR="00CA7C4D" w:rsidRPr="0004054F" w:rsidRDefault="00CA7C4D" w:rsidP="00ED52A9">
            <w:pPr>
              <w:jc w:val="both"/>
              <w:rPr>
                <w:rFonts w:ascii="Palatino Linotype" w:hAnsi="Palatino Linotype"/>
                <w:sz w:val="20"/>
                <w:szCs w:val="20"/>
              </w:rPr>
            </w:pPr>
            <w:r w:rsidRPr="00CE1F22">
              <w:rPr>
                <w:rFonts w:ascii="Palatino Linotype" w:hAnsi="Palatino Linotype"/>
                <w:sz w:val="20"/>
                <w:szCs w:val="20"/>
              </w:rPr>
              <w:t>Struts 2, Hibernate</w:t>
            </w:r>
            <w:r>
              <w:rPr>
                <w:rFonts w:ascii="Palatino Linotype" w:hAnsi="Palatino Linotype"/>
                <w:sz w:val="20"/>
                <w:szCs w:val="20"/>
              </w:rPr>
              <w:t>, Spring</w:t>
            </w:r>
          </w:p>
        </w:tc>
      </w:tr>
      <w:tr w:rsidR="00CA7C4D" w:rsidRPr="0004054F" w:rsidTr="00ED52A9">
        <w:tc>
          <w:tcPr>
            <w:tcW w:w="1872" w:type="dxa"/>
          </w:tcPr>
          <w:p w:rsidR="00CA7C4D" w:rsidRPr="0004054F" w:rsidRDefault="00CA7C4D" w:rsidP="00ED52A9">
            <w:pPr>
              <w:jc w:val="both"/>
              <w:rPr>
                <w:rFonts w:ascii="Palatino Linotype" w:hAnsi="Palatino Linotype"/>
                <w:sz w:val="20"/>
                <w:szCs w:val="20"/>
              </w:rPr>
            </w:pPr>
            <w:r w:rsidRPr="0004054F">
              <w:rPr>
                <w:rFonts w:ascii="Palatino Linotype" w:hAnsi="Palatino Linotype"/>
                <w:sz w:val="20"/>
                <w:szCs w:val="20"/>
              </w:rPr>
              <w:t>Tools</w:t>
            </w:r>
          </w:p>
        </w:tc>
        <w:tc>
          <w:tcPr>
            <w:tcW w:w="8928" w:type="dxa"/>
          </w:tcPr>
          <w:p w:rsidR="00CA7C4D" w:rsidRDefault="00CA7C4D" w:rsidP="00ED52A9">
            <w:pPr>
              <w:jc w:val="both"/>
              <w:rPr>
                <w:rFonts w:ascii="Palatino Linotype" w:hAnsi="Palatino Linotype"/>
                <w:sz w:val="20"/>
                <w:szCs w:val="20"/>
              </w:rPr>
            </w:pPr>
            <w:r w:rsidRPr="00CE1F22">
              <w:rPr>
                <w:rFonts w:ascii="Palatino Linotype" w:hAnsi="Palatino Linotype"/>
                <w:sz w:val="20"/>
                <w:szCs w:val="20"/>
              </w:rPr>
              <w:t>Eclipse</w:t>
            </w:r>
            <w:r>
              <w:rPr>
                <w:rFonts w:ascii="Palatino Linotype" w:hAnsi="Palatino Linotype"/>
                <w:sz w:val="20"/>
                <w:szCs w:val="20"/>
              </w:rPr>
              <w:t xml:space="preserve"> Indigo 3.7</w:t>
            </w:r>
            <w:r w:rsidRPr="00CE1F22">
              <w:rPr>
                <w:rFonts w:ascii="Palatino Linotype" w:hAnsi="Palatino Linotype"/>
                <w:sz w:val="20"/>
                <w:szCs w:val="20"/>
              </w:rPr>
              <w:t>, Oracle 10g, i-Report 3.75</w:t>
            </w:r>
          </w:p>
          <w:p w:rsidR="00954213" w:rsidRPr="0004054F" w:rsidRDefault="00954213" w:rsidP="00ED52A9">
            <w:pPr>
              <w:jc w:val="both"/>
              <w:rPr>
                <w:rFonts w:ascii="Palatino Linotype" w:hAnsi="Palatino Linotype"/>
                <w:sz w:val="20"/>
                <w:szCs w:val="20"/>
              </w:rPr>
            </w:pPr>
          </w:p>
        </w:tc>
      </w:tr>
    </w:tbl>
    <w:p w:rsidR="00CA7C4D" w:rsidRPr="0004054F" w:rsidRDefault="0009361E" w:rsidP="00CA7C4D">
      <w:pPr>
        <w:jc w:val="both"/>
        <w:rPr>
          <w:rFonts w:ascii="Palatino Linotype" w:hAnsi="Palatino Linotype"/>
          <w:sz w:val="20"/>
          <w:szCs w:val="20"/>
        </w:rPr>
      </w:pPr>
      <w:r w:rsidRPr="00214716">
        <w:rPr>
          <w:rFonts w:ascii="Palatino Linotype" w:hAnsi="Palatino Linotype"/>
          <w:sz w:val="20"/>
          <w:szCs w:val="20"/>
        </w:rPr>
        <w:pict>
          <v:shape id="_x0000_i1027" type="#_x0000_t75" style="width:8in;height:7.5pt" o:hrpct="0" o:hralign="center" o:hr="t">
            <v:imagedata r:id="rId6" o:title="BD15155_"/>
          </v:shape>
        </w:pict>
      </w:r>
    </w:p>
    <w:p w:rsidR="00CA7C4D" w:rsidRDefault="00CA7C4D" w:rsidP="00CA7C4D">
      <w:pPr>
        <w:jc w:val="both"/>
        <w:rPr>
          <w:rFonts w:ascii="Palatino Linotype" w:hAnsi="Palatino Linotype"/>
          <w:sz w:val="20"/>
          <w:szCs w:val="20"/>
        </w:rPr>
      </w:pPr>
    </w:p>
    <w:p w:rsidR="006F6D9E" w:rsidRDefault="006F6D9E" w:rsidP="006F6D9E">
      <w:pPr>
        <w:rPr>
          <w:rFonts w:ascii="Palatino Linotype" w:hAnsi="Palatino Linotype"/>
          <w:b/>
        </w:rPr>
      </w:pPr>
      <w:r w:rsidRPr="0004054F">
        <w:rPr>
          <w:rFonts w:ascii="Palatino Linotype" w:hAnsi="Palatino Linotype"/>
          <w:b/>
        </w:rPr>
        <w:t>PROFESSIONAL EXPERIENCE</w:t>
      </w:r>
    </w:p>
    <w:p w:rsidR="006F6D9E" w:rsidRDefault="006F6D9E" w:rsidP="006F6D9E">
      <w:pPr>
        <w:rPr>
          <w:b/>
        </w:rPr>
      </w:pPr>
    </w:p>
    <w:p w:rsidR="006F6D9E" w:rsidRPr="006F6D9E" w:rsidRDefault="006F6D9E" w:rsidP="006F6D9E">
      <w:pPr>
        <w:rPr>
          <w:b/>
          <w:sz w:val="14"/>
          <w:szCs w:val="14"/>
        </w:rPr>
      </w:pPr>
      <w:r>
        <w:rPr>
          <w:rFonts w:ascii="Palatino Linotype" w:hAnsi="Palatino Linotype"/>
          <w:b/>
        </w:rPr>
        <w:t>Nagpur Municipal Corporation Project</w:t>
      </w:r>
    </w:p>
    <w:p w:rsidR="006F6D9E" w:rsidRPr="0004054F" w:rsidRDefault="006F6D9E" w:rsidP="006F6D9E">
      <w:pPr>
        <w:jc w:val="both"/>
        <w:rPr>
          <w:rFonts w:ascii="Palatino Linotype" w:hAnsi="Palatino Linotype"/>
          <w:b/>
          <w:sz w:val="20"/>
          <w:szCs w:val="20"/>
        </w:rPr>
      </w:pPr>
      <w:r w:rsidRPr="0004054F">
        <w:rPr>
          <w:rFonts w:ascii="Palatino Linotype" w:hAnsi="Palatino Linotype"/>
          <w:b/>
          <w:bCs/>
          <w:sz w:val="20"/>
          <w:szCs w:val="20"/>
        </w:rPr>
        <w:t>CMC LIMITED</w:t>
      </w:r>
      <w:r w:rsidRPr="0004054F">
        <w:rPr>
          <w:rFonts w:ascii="Palatino Linotype" w:hAnsi="Palatino Linotype"/>
          <w:b/>
          <w:color w:val="003366"/>
          <w:sz w:val="20"/>
          <w:szCs w:val="20"/>
        </w:rPr>
        <w:t xml:space="preserve"> </w:t>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sz w:val="20"/>
          <w:szCs w:val="20"/>
        </w:rPr>
        <w:t xml:space="preserve">           </w:t>
      </w:r>
      <w:r>
        <w:rPr>
          <w:rFonts w:ascii="Palatino Linotype" w:hAnsi="Palatino Linotype"/>
          <w:b/>
          <w:sz w:val="20"/>
          <w:szCs w:val="20"/>
        </w:rPr>
        <w:t xml:space="preserve"> </w:t>
      </w:r>
      <w:r w:rsidRPr="0004054F">
        <w:rPr>
          <w:rFonts w:ascii="Palatino Linotype" w:hAnsi="Palatino Linotype"/>
          <w:b/>
          <w:sz w:val="20"/>
          <w:szCs w:val="20"/>
        </w:rPr>
        <w:t xml:space="preserve"> August</w:t>
      </w:r>
      <w:r>
        <w:rPr>
          <w:rFonts w:ascii="Palatino Linotype" w:hAnsi="Palatino Linotype"/>
          <w:b/>
          <w:sz w:val="20"/>
          <w:szCs w:val="20"/>
        </w:rPr>
        <w:t xml:space="preserve"> 19 -</w:t>
      </w:r>
      <w:r w:rsidRPr="0004054F">
        <w:rPr>
          <w:rFonts w:ascii="Palatino Linotype" w:hAnsi="Palatino Linotype"/>
          <w:b/>
          <w:sz w:val="20"/>
          <w:szCs w:val="20"/>
        </w:rPr>
        <w:t xml:space="preserve"> 2010</w:t>
      </w:r>
      <w:r>
        <w:rPr>
          <w:rFonts w:ascii="Palatino Linotype" w:hAnsi="Palatino Linotype"/>
          <w:b/>
          <w:sz w:val="20"/>
          <w:szCs w:val="20"/>
        </w:rPr>
        <w:t xml:space="preserve"> to January 15 - 2012</w:t>
      </w:r>
    </w:p>
    <w:p w:rsidR="006F6D9E" w:rsidRDefault="006F6D9E" w:rsidP="006F6D9E">
      <w:pPr>
        <w:jc w:val="both"/>
        <w:rPr>
          <w:rFonts w:ascii="Palatino Linotype" w:hAnsi="Palatino Linotype"/>
          <w:b/>
          <w:sz w:val="20"/>
          <w:szCs w:val="20"/>
        </w:rPr>
      </w:pPr>
      <w:r>
        <w:rPr>
          <w:rFonts w:ascii="Palatino Linotype" w:hAnsi="Palatino Linotype"/>
          <w:b/>
          <w:sz w:val="20"/>
          <w:szCs w:val="20"/>
        </w:rPr>
        <w:t>Associate</w:t>
      </w:r>
      <w:r w:rsidRPr="0004054F">
        <w:rPr>
          <w:rFonts w:ascii="Palatino Linotype" w:hAnsi="Palatino Linotype"/>
          <w:b/>
          <w:sz w:val="20"/>
          <w:szCs w:val="20"/>
        </w:rPr>
        <w:t xml:space="preserve"> IT Engineer</w:t>
      </w:r>
    </w:p>
    <w:p w:rsidR="00964370" w:rsidRDefault="00964370" w:rsidP="006F6D9E">
      <w:pPr>
        <w:jc w:val="both"/>
        <w:rPr>
          <w:rFonts w:ascii="Palatino Linotype" w:hAnsi="Palatino Linotype"/>
          <w:b/>
          <w:sz w:val="20"/>
          <w:szCs w:val="20"/>
        </w:rPr>
      </w:pPr>
    </w:p>
    <w:p w:rsidR="00964370" w:rsidRPr="0004054F" w:rsidRDefault="00964370" w:rsidP="00964370">
      <w:pPr>
        <w:ind w:firstLine="360"/>
        <w:jc w:val="both"/>
        <w:rPr>
          <w:rFonts w:ascii="Palatino Linotype" w:hAnsi="Palatino Linotype"/>
          <w:b/>
          <w:sz w:val="20"/>
          <w:szCs w:val="20"/>
        </w:rPr>
      </w:pPr>
      <w:r>
        <w:rPr>
          <w:rFonts w:ascii="Palatino Linotype" w:hAnsi="Palatino Linotype"/>
          <w:sz w:val="20"/>
          <w:szCs w:val="20"/>
        </w:rPr>
        <w:t>Nagpur Municipal Corporation project is build to take care of daily processes handled in various departments</w:t>
      </w:r>
      <w:r w:rsidRPr="003278F5">
        <w:rPr>
          <w:rFonts w:ascii="Palatino Linotype" w:hAnsi="Palatino Linotype"/>
          <w:sz w:val="20"/>
          <w:szCs w:val="20"/>
        </w:rPr>
        <w:t>.</w:t>
      </w:r>
      <w:r>
        <w:rPr>
          <w:rFonts w:ascii="Palatino Linotype" w:hAnsi="Palatino Linotype"/>
          <w:sz w:val="20"/>
          <w:szCs w:val="20"/>
        </w:rPr>
        <w:t xml:space="preserve"> The idea is to remove all the paper work and flow of files by computerizing everything to ease their process. </w:t>
      </w:r>
    </w:p>
    <w:p w:rsidR="006F6D9E" w:rsidRPr="0004054F" w:rsidRDefault="006F6D9E" w:rsidP="006F6D9E">
      <w:pPr>
        <w:jc w:val="both"/>
        <w:rPr>
          <w:rFonts w:ascii="Palatino Linotype" w:hAnsi="Palatino Linotype"/>
          <w:bCs/>
          <w:iCs/>
          <w:sz w:val="10"/>
          <w:szCs w:val="10"/>
        </w:rPr>
      </w:pPr>
    </w:p>
    <w:p w:rsidR="006F6D9E" w:rsidRPr="0004054F" w:rsidRDefault="006F6D9E" w:rsidP="006F6D9E">
      <w:pPr>
        <w:numPr>
          <w:ilvl w:val="0"/>
          <w:numId w:val="1"/>
        </w:numPr>
        <w:jc w:val="both"/>
        <w:rPr>
          <w:rFonts w:ascii="Palatino Linotype" w:hAnsi="Palatino Linotype"/>
          <w:bCs/>
          <w:iCs/>
          <w:sz w:val="20"/>
          <w:szCs w:val="20"/>
        </w:rPr>
      </w:pPr>
      <w:r w:rsidRPr="0004054F">
        <w:rPr>
          <w:rFonts w:ascii="Palatino Linotype" w:hAnsi="Palatino Linotype"/>
          <w:b/>
          <w:bCs/>
          <w:iCs/>
          <w:sz w:val="20"/>
          <w:szCs w:val="20"/>
        </w:rPr>
        <w:t>Town Planning:</w:t>
      </w:r>
      <w:r w:rsidRPr="0004054F">
        <w:rPr>
          <w:rFonts w:ascii="Palatino Linotype" w:hAnsi="Palatino Linotype"/>
          <w:bCs/>
          <w:iCs/>
          <w:sz w:val="20"/>
          <w:szCs w:val="20"/>
        </w:rPr>
        <w:t xml:space="preserve"> Building permission process, Transferring development right and development Plan and dealing with legal and Land N Estate Department</w:t>
      </w:r>
    </w:p>
    <w:p w:rsidR="006F6D9E" w:rsidRPr="0004054F" w:rsidRDefault="006F6D9E" w:rsidP="006F6D9E">
      <w:pPr>
        <w:numPr>
          <w:ilvl w:val="0"/>
          <w:numId w:val="1"/>
        </w:numPr>
        <w:jc w:val="both"/>
        <w:rPr>
          <w:rFonts w:ascii="Palatino Linotype" w:hAnsi="Palatino Linotype"/>
          <w:bCs/>
          <w:iCs/>
          <w:sz w:val="20"/>
          <w:szCs w:val="20"/>
        </w:rPr>
      </w:pPr>
      <w:r w:rsidRPr="0004054F">
        <w:rPr>
          <w:rFonts w:ascii="Palatino Linotype" w:hAnsi="Palatino Linotype"/>
          <w:b/>
          <w:bCs/>
          <w:iCs/>
          <w:sz w:val="20"/>
          <w:szCs w:val="20"/>
        </w:rPr>
        <w:t>Enforcement:</w:t>
      </w:r>
      <w:r w:rsidRPr="0004054F">
        <w:rPr>
          <w:rFonts w:ascii="Palatino Linotype" w:hAnsi="Palatino Linotype"/>
          <w:bCs/>
          <w:iCs/>
          <w:sz w:val="20"/>
          <w:szCs w:val="20"/>
        </w:rPr>
        <w:t xml:space="preserve"> Demolishing illegal constructions or encroachments in the Nagpur Municipal area. It includes registering of all such encroachments and dealing with legal cell department to sort out for title clearance</w:t>
      </w:r>
    </w:p>
    <w:p w:rsidR="006F6D9E" w:rsidRPr="0004054F" w:rsidRDefault="006F6D9E" w:rsidP="006F6D9E">
      <w:pPr>
        <w:numPr>
          <w:ilvl w:val="0"/>
          <w:numId w:val="1"/>
        </w:numPr>
        <w:jc w:val="both"/>
        <w:rPr>
          <w:rFonts w:ascii="Palatino Linotype" w:hAnsi="Palatino Linotype"/>
          <w:bCs/>
          <w:iCs/>
          <w:sz w:val="20"/>
          <w:szCs w:val="20"/>
        </w:rPr>
      </w:pPr>
      <w:r w:rsidRPr="0004054F">
        <w:rPr>
          <w:rFonts w:ascii="Palatino Linotype" w:hAnsi="Palatino Linotype"/>
          <w:b/>
          <w:bCs/>
          <w:iCs/>
          <w:sz w:val="20"/>
          <w:szCs w:val="20"/>
        </w:rPr>
        <w:t>Cattle Pond:</w:t>
      </w:r>
      <w:r w:rsidRPr="0004054F">
        <w:rPr>
          <w:rFonts w:ascii="Palatino Linotype" w:hAnsi="Palatino Linotype"/>
          <w:bCs/>
          <w:iCs/>
          <w:sz w:val="20"/>
          <w:szCs w:val="20"/>
        </w:rPr>
        <w:t xml:space="preserve"> Registering of various animals found roaming on road or dead, claim and auction of animals</w:t>
      </w:r>
    </w:p>
    <w:p w:rsidR="006F6D9E" w:rsidRPr="0004054F" w:rsidRDefault="006F6D9E" w:rsidP="006F6D9E">
      <w:pPr>
        <w:numPr>
          <w:ilvl w:val="0"/>
          <w:numId w:val="1"/>
        </w:numPr>
        <w:jc w:val="both"/>
        <w:rPr>
          <w:rFonts w:ascii="Palatino Linotype" w:hAnsi="Palatino Linotype"/>
          <w:bCs/>
          <w:iCs/>
          <w:sz w:val="20"/>
          <w:szCs w:val="20"/>
        </w:rPr>
      </w:pPr>
      <w:r w:rsidRPr="0004054F">
        <w:rPr>
          <w:rFonts w:ascii="Palatino Linotype" w:hAnsi="Palatino Linotype"/>
          <w:b/>
          <w:bCs/>
          <w:iCs/>
          <w:sz w:val="20"/>
          <w:szCs w:val="20"/>
        </w:rPr>
        <w:t>Fire:</w:t>
      </w:r>
      <w:r w:rsidRPr="0004054F">
        <w:rPr>
          <w:rFonts w:ascii="Palatino Linotype" w:hAnsi="Palatino Linotype"/>
          <w:bCs/>
          <w:iCs/>
          <w:sz w:val="20"/>
          <w:szCs w:val="20"/>
        </w:rPr>
        <w:t xml:space="preserve"> Registering fire and emergency calls and assigning vehicles to those areas</w:t>
      </w:r>
    </w:p>
    <w:p w:rsidR="006F6D9E" w:rsidRPr="0004054F" w:rsidRDefault="006F6D9E" w:rsidP="006F6D9E">
      <w:pPr>
        <w:numPr>
          <w:ilvl w:val="0"/>
          <w:numId w:val="1"/>
        </w:numPr>
        <w:jc w:val="both"/>
        <w:rPr>
          <w:rFonts w:ascii="Palatino Linotype" w:hAnsi="Palatino Linotype"/>
          <w:bCs/>
          <w:iCs/>
          <w:sz w:val="20"/>
          <w:szCs w:val="20"/>
        </w:rPr>
      </w:pPr>
      <w:r w:rsidRPr="0004054F">
        <w:rPr>
          <w:rFonts w:ascii="Palatino Linotype" w:hAnsi="Palatino Linotype"/>
          <w:b/>
          <w:bCs/>
          <w:iCs/>
          <w:sz w:val="20"/>
          <w:szCs w:val="20"/>
        </w:rPr>
        <w:t>Education:</w:t>
      </w:r>
      <w:r w:rsidRPr="0004054F">
        <w:rPr>
          <w:rFonts w:ascii="Palatino Linotype" w:hAnsi="Palatino Linotype"/>
          <w:bCs/>
          <w:iCs/>
          <w:sz w:val="20"/>
          <w:szCs w:val="20"/>
        </w:rPr>
        <w:t xml:space="preserve"> Registering students with personal information in specified class and promoting them to next level,  handling student leaving process and student statistic process</w:t>
      </w:r>
    </w:p>
    <w:p w:rsidR="006F6D9E" w:rsidRDefault="006F6D9E" w:rsidP="006F6D9E">
      <w:pPr>
        <w:numPr>
          <w:ilvl w:val="0"/>
          <w:numId w:val="1"/>
        </w:numPr>
        <w:jc w:val="both"/>
        <w:rPr>
          <w:rFonts w:ascii="Palatino Linotype" w:hAnsi="Palatino Linotype"/>
          <w:bCs/>
          <w:iCs/>
          <w:sz w:val="20"/>
          <w:szCs w:val="20"/>
        </w:rPr>
      </w:pPr>
      <w:r w:rsidRPr="00CE1F22">
        <w:rPr>
          <w:rFonts w:ascii="Palatino Linotype" w:hAnsi="Palatino Linotype"/>
          <w:bCs/>
          <w:iCs/>
          <w:sz w:val="20"/>
          <w:szCs w:val="20"/>
        </w:rPr>
        <w:t xml:space="preserve">Extensively involved in handling requirements of stages of application development life cycle </w:t>
      </w:r>
    </w:p>
    <w:p w:rsidR="006F6D9E" w:rsidRPr="00CE1F22" w:rsidRDefault="006F6D9E" w:rsidP="006F6D9E">
      <w:pPr>
        <w:numPr>
          <w:ilvl w:val="0"/>
          <w:numId w:val="1"/>
        </w:numPr>
        <w:jc w:val="both"/>
        <w:rPr>
          <w:rFonts w:ascii="Palatino Linotype" w:hAnsi="Palatino Linotype"/>
          <w:bCs/>
          <w:iCs/>
          <w:sz w:val="20"/>
          <w:szCs w:val="20"/>
        </w:rPr>
      </w:pPr>
      <w:r w:rsidRPr="00CE1F22">
        <w:rPr>
          <w:rFonts w:ascii="Palatino Linotype" w:hAnsi="Palatino Linotype"/>
          <w:bCs/>
          <w:iCs/>
          <w:sz w:val="20"/>
          <w:szCs w:val="20"/>
        </w:rPr>
        <w:t>Responsible for understanding the project, creating code, documentation of technical specifications and coding and testing of new requirements</w:t>
      </w:r>
    </w:p>
    <w:p w:rsidR="006F6D9E" w:rsidRDefault="006F6D9E" w:rsidP="006F6D9E">
      <w:pPr>
        <w:numPr>
          <w:ilvl w:val="0"/>
          <w:numId w:val="1"/>
        </w:numPr>
        <w:jc w:val="both"/>
        <w:rPr>
          <w:rFonts w:ascii="Palatino Linotype" w:hAnsi="Palatino Linotype"/>
          <w:bCs/>
          <w:iCs/>
          <w:sz w:val="20"/>
          <w:szCs w:val="20"/>
        </w:rPr>
      </w:pPr>
      <w:r w:rsidRPr="0004054F">
        <w:rPr>
          <w:rFonts w:ascii="Palatino Linotype" w:hAnsi="Palatino Linotype"/>
          <w:bCs/>
          <w:iCs/>
          <w:sz w:val="20"/>
          <w:szCs w:val="20"/>
        </w:rPr>
        <w:t>Collaborating with the clients to maintain a continuous stream of information regarding the project status and progress</w:t>
      </w:r>
    </w:p>
    <w:p w:rsidR="006F6D9E" w:rsidRDefault="006F6D9E" w:rsidP="006F6D9E">
      <w:pPr>
        <w:jc w:val="both"/>
        <w:rPr>
          <w:rFonts w:ascii="Palatino Linotype" w:hAnsi="Palatino Linotype"/>
          <w:bCs/>
          <w:iCs/>
          <w:sz w:val="20"/>
          <w:szCs w:val="20"/>
        </w:rPr>
      </w:pPr>
    </w:p>
    <w:p w:rsidR="006F6D9E" w:rsidRDefault="006F6D9E" w:rsidP="006F6D9E">
      <w:pPr>
        <w:jc w:val="both"/>
        <w:rPr>
          <w:rFonts w:ascii="Palatino Linotype" w:hAnsi="Palatino Linotype"/>
          <w:bCs/>
          <w:iCs/>
          <w:sz w:val="20"/>
          <w:szCs w:val="20"/>
        </w:rPr>
      </w:pPr>
    </w:p>
    <w:p w:rsidR="006F6D9E" w:rsidRPr="006F6D9E" w:rsidRDefault="006F6D9E" w:rsidP="006F6D9E">
      <w:pPr>
        <w:rPr>
          <w:b/>
          <w:sz w:val="14"/>
          <w:szCs w:val="14"/>
        </w:rPr>
      </w:pPr>
      <w:r>
        <w:rPr>
          <w:rFonts w:ascii="Palatino Linotype" w:hAnsi="Palatino Linotype"/>
          <w:b/>
        </w:rPr>
        <w:lastRenderedPageBreak/>
        <w:t>ITZ</w:t>
      </w:r>
      <w:r w:rsidR="003278F5">
        <w:rPr>
          <w:rFonts w:ascii="Palatino Linotype" w:hAnsi="Palatino Linotype"/>
          <w:b/>
        </w:rPr>
        <w:t xml:space="preserve"> Cash</w:t>
      </w:r>
      <w:r>
        <w:rPr>
          <w:rFonts w:ascii="Palatino Linotype" w:hAnsi="Palatino Linotype"/>
          <w:b/>
        </w:rPr>
        <w:t xml:space="preserve"> Electronic Accounting System Project</w:t>
      </w:r>
    </w:p>
    <w:p w:rsidR="006F6D9E" w:rsidRPr="0004054F" w:rsidRDefault="006F6D9E" w:rsidP="006F6D9E">
      <w:pPr>
        <w:jc w:val="both"/>
        <w:rPr>
          <w:rFonts w:ascii="Palatino Linotype" w:hAnsi="Palatino Linotype"/>
          <w:b/>
          <w:sz w:val="20"/>
          <w:szCs w:val="20"/>
        </w:rPr>
      </w:pPr>
      <w:r w:rsidRPr="0004054F">
        <w:rPr>
          <w:rFonts w:ascii="Palatino Linotype" w:hAnsi="Palatino Linotype"/>
          <w:b/>
          <w:bCs/>
          <w:sz w:val="20"/>
          <w:szCs w:val="20"/>
        </w:rPr>
        <w:t>CMC LIMITED</w:t>
      </w:r>
      <w:r w:rsidRPr="0004054F">
        <w:rPr>
          <w:rFonts w:ascii="Palatino Linotype" w:hAnsi="Palatino Linotype"/>
          <w:b/>
          <w:color w:val="003366"/>
          <w:sz w:val="20"/>
          <w:szCs w:val="20"/>
        </w:rPr>
        <w:t xml:space="preserve"> </w:t>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color w:val="003366"/>
          <w:sz w:val="20"/>
          <w:szCs w:val="20"/>
        </w:rPr>
        <w:tab/>
      </w:r>
      <w:r w:rsidRPr="0004054F">
        <w:rPr>
          <w:rFonts w:ascii="Palatino Linotype" w:hAnsi="Palatino Linotype"/>
          <w:b/>
          <w:sz w:val="20"/>
          <w:szCs w:val="20"/>
        </w:rPr>
        <w:t xml:space="preserve">           </w:t>
      </w:r>
      <w:r>
        <w:rPr>
          <w:rFonts w:ascii="Palatino Linotype" w:hAnsi="Palatino Linotype"/>
          <w:b/>
          <w:sz w:val="20"/>
          <w:szCs w:val="20"/>
        </w:rPr>
        <w:tab/>
      </w:r>
      <w:r>
        <w:rPr>
          <w:rFonts w:ascii="Palatino Linotype" w:hAnsi="Palatino Linotype"/>
          <w:b/>
          <w:sz w:val="20"/>
          <w:szCs w:val="20"/>
        </w:rPr>
        <w:tab/>
        <w:t xml:space="preserve">         </w:t>
      </w:r>
      <w:r w:rsidRPr="0004054F">
        <w:rPr>
          <w:rFonts w:ascii="Palatino Linotype" w:hAnsi="Palatino Linotype"/>
          <w:b/>
          <w:sz w:val="20"/>
          <w:szCs w:val="20"/>
        </w:rPr>
        <w:t xml:space="preserve"> </w:t>
      </w:r>
      <w:r w:rsidR="002C694F">
        <w:rPr>
          <w:rFonts w:ascii="Palatino Linotype" w:hAnsi="Palatino Linotype"/>
          <w:b/>
          <w:sz w:val="20"/>
          <w:szCs w:val="20"/>
        </w:rPr>
        <w:t>since</w:t>
      </w:r>
      <w:r>
        <w:rPr>
          <w:rFonts w:ascii="Palatino Linotype" w:hAnsi="Palatino Linotype"/>
          <w:b/>
          <w:sz w:val="20"/>
          <w:szCs w:val="20"/>
        </w:rPr>
        <w:t xml:space="preserve"> January 16 -2012</w:t>
      </w:r>
    </w:p>
    <w:p w:rsidR="006F6D9E" w:rsidRDefault="006F6D9E" w:rsidP="006F6D9E">
      <w:pPr>
        <w:jc w:val="both"/>
        <w:rPr>
          <w:rFonts w:ascii="Palatino Linotype" w:hAnsi="Palatino Linotype"/>
          <w:b/>
          <w:sz w:val="20"/>
          <w:szCs w:val="20"/>
        </w:rPr>
      </w:pPr>
      <w:r>
        <w:rPr>
          <w:rFonts w:ascii="Palatino Linotype" w:hAnsi="Palatino Linotype"/>
          <w:b/>
          <w:sz w:val="20"/>
          <w:szCs w:val="20"/>
        </w:rPr>
        <w:t>Associate</w:t>
      </w:r>
      <w:r w:rsidRPr="0004054F">
        <w:rPr>
          <w:rFonts w:ascii="Palatino Linotype" w:hAnsi="Palatino Linotype"/>
          <w:b/>
          <w:sz w:val="20"/>
          <w:szCs w:val="20"/>
        </w:rPr>
        <w:t xml:space="preserve"> IT Engineer</w:t>
      </w:r>
    </w:p>
    <w:p w:rsidR="003278F5" w:rsidRDefault="003278F5" w:rsidP="006F6D9E">
      <w:pPr>
        <w:jc w:val="both"/>
        <w:rPr>
          <w:rFonts w:ascii="Palatino Linotype" w:hAnsi="Palatino Linotype"/>
          <w:b/>
          <w:sz w:val="20"/>
          <w:szCs w:val="20"/>
        </w:rPr>
      </w:pPr>
    </w:p>
    <w:p w:rsidR="003278F5" w:rsidRPr="003278F5" w:rsidRDefault="003278F5" w:rsidP="00964370">
      <w:pPr>
        <w:ind w:firstLine="360"/>
        <w:jc w:val="both"/>
        <w:rPr>
          <w:rFonts w:ascii="Palatino Linotype" w:hAnsi="Palatino Linotype"/>
          <w:b/>
          <w:sz w:val="20"/>
          <w:szCs w:val="20"/>
        </w:rPr>
      </w:pPr>
      <w:r w:rsidRPr="003278F5">
        <w:rPr>
          <w:rFonts w:ascii="Palatino Linotype" w:hAnsi="Palatino Linotype"/>
          <w:sz w:val="20"/>
          <w:szCs w:val="20"/>
        </w:rPr>
        <w:t xml:space="preserve">ItzCash – Electronic Accounting </w:t>
      </w:r>
      <w:r>
        <w:rPr>
          <w:rFonts w:ascii="Palatino Linotype" w:hAnsi="Palatino Linotype"/>
          <w:sz w:val="20"/>
          <w:szCs w:val="20"/>
        </w:rPr>
        <w:t>System</w:t>
      </w:r>
      <w:r w:rsidRPr="003278F5">
        <w:rPr>
          <w:rFonts w:ascii="Palatino Linotype" w:hAnsi="Palatino Linotype"/>
          <w:sz w:val="20"/>
          <w:szCs w:val="20"/>
        </w:rPr>
        <w:t xml:space="preserve"> application is built to have an easy access system for all the users, ItzCash Channel Distributors and ItzCash Employees, to perform all card and business related activities efficiently.</w:t>
      </w:r>
    </w:p>
    <w:p w:rsidR="006F6D9E" w:rsidRPr="0004054F" w:rsidRDefault="006F6D9E" w:rsidP="006F6D9E">
      <w:pPr>
        <w:jc w:val="both"/>
        <w:rPr>
          <w:rFonts w:ascii="Palatino Linotype" w:hAnsi="Palatino Linotype"/>
          <w:bCs/>
          <w:iCs/>
          <w:sz w:val="10"/>
          <w:szCs w:val="10"/>
        </w:rPr>
      </w:pPr>
    </w:p>
    <w:p w:rsidR="006F6D9E" w:rsidRDefault="00B010CA" w:rsidP="006F6D9E">
      <w:pPr>
        <w:numPr>
          <w:ilvl w:val="0"/>
          <w:numId w:val="1"/>
        </w:numPr>
        <w:jc w:val="both"/>
        <w:rPr>
          <w:rFonts w:ascii="Palatino Linotype" w:hAnsi="Palatino Linotype"/>
          <w:bCs/>
          <w:iCs/>
          <w:sz w:val="20"/>
          <w:szCs w:val="20"/>
        </w:rPr>
      </w:pPr>
      <w:r>
        <w:rPr>
          <w:rFonts w:ascii="Palatino Linotype" w:hAnsi="Palatino Linotype"/>
          <w:b/>
          <w:bCs/>
          <w:iCs/>
          <w:sz w:val="20"/>
          <w:szCs w:val="20"/>
        </w:rPr>
        <w:t>Communication</w:t>
      </w:r>
      <w:r w:rsidR="006F6D9E" w:rsidRPr="0004054F">
        <w:rPr>
          <w:rFonts w:ascii="Palatino Linotype" w:hAnsi="Palatino Linotype"/>
          <w:b/>
          <w:bCs/>
          <w:iCs/>
          <w:sz w:val="20"/>
          <w:szCs w:val="20"/>
        </w:rPr>
        <w:t>:</w:t>
      </w:r>
      <w:r w:rsidR="006F6D9E" w:rsidRPr="0004054F">
        <w:rPr>
          <w:rFonts w:ascii="Palatino Linotype" w:hAnsi="Palatino Linotype"/>
          <w:bCs/>
          <w:iCs/>
          <w:sz w:val="20"/>
          <w:szCs w:val="20"/>
        </w:rPr>
        <w:t xml:space="preserve"> </w:t>
      </w:r>
      <w:r>
        <w:rPr>
          <w:rFonts w:ascii="Palatino Linotype" w:hAnsi="Palatino Linotype"/>
          <w:bCs/>
          <w:iCs/>
          <w:sz w:val="20"/>
          <w:szCs w:val="20"/>
        </w:rPr>
        <w:t>Inbox, Notification, Email and S</w:t>
      </w:r>
      <w:r w:rsidR="002C694F">
        <w:rPr>
          <w:rFonts w:ascii="Palatino Linotype" w:hAnsi="Palatino Linotype"/>
          <w:bCs/>
          <w:iCs/>
          <w:sz w:val="20"/>
          <w:szCs w:val="20"/>
        </w:rPr>
        <w:t>ms sending facility within the registered users of the system.</w:t>
      </w:r>
    </w:p>
    <w:p w:rsidR="002C694F" w:rsidRDefault="002C694F" w:rsidP="006F6D9E">
      <w:pPr>
        <w:numPr>
          <w:ilvl w:val="0"/>
          <w:numId w:val="1"/>
        </w:numPr>
        <w:jc w:val="both"/>
        <w:rPr>
          <w:rFonts w:ascii="Palatino Linotype" w:hAnsi="Palatino Linotype"/>
          <w:bCs/>
          <w:iCs/>
          <w:sz w:val="20"/>
          <w:szCs w:val="20"/>
        </w:rPr>
      </w:pPr>
      <w:r>
        <w:rPr>
          <w:rFonts w:ascii="Palatino Linotype" w:hAnsi="Palatino Linotype"/>
          <w:b/>
          <w:bCs/>
          <w:iCs/>
          <w:sz w:val="20"/>
          <w:szCs w:val="20"/>
        </w:rPr>
        <w:t>Inventory:</w:t>
      </w:r>
      <w:r w:rsidR="000B2451">
        <w:rPr>
          <w:rFonts w:ascii="Palatino Linotype" w:hAnsi="Palatino Linotype"/>
          <w:bCs/>
          <w:iCs/>
          <w:sz w:val="20"/>
          <w:szCs w:val="20"/>
        </w:rPr>
        <w:t xml:space="preserve"> </w:t>
      </w:r>
      <w:r>
        <w:rPr>
          <w:rFonts w:ascii="Palatino Linotype" w:hAnsi="Palatino Linotype"/>
          <w:bCs/>
          <w:iCs/>
          <w:sz w:val="20"/>
          <w:szCs w:val="20"/>
        </w:rPr>
        <w:t>Maintaining different cards history in the system. It includes placing request order for cards, approving or declining the request, allocating stock, dispatching approved cards, Inventor acceptance etc.</w:t>
      </w:r>
    </w:p>
    <w:p w:rsidR="002C694F" w:rsidRPr="0004054F" w:rsidRDefault="002C694F" w:rsidP="006F6D9E">
      <w:pPr>
        <w:numPr>
          <w:ilvl w:val="0"/>
          <w:numId w:val="1"/>
        </w:numPr>
        <w:jc w:val="both"/>
        <w:rPr>
          <w:rFonts w:ascii="Palatino Linotype" w:hAnsi="Palatino Linotype"/>
          <w:bCs/>
          <w:iCs/>
          <w:sz w:val="20"/>
          <w:szCs w:val="20"/>
        </w:rPr>
      </w:pPr>
      <w:r>
        <w:rPr>
          <w:rFonts w:ascii="Palatino Linotype" w:hAnsi="Palatino Linotype"/>
          <w:b/>
          <w:bCs/>
          <w:iCs/>
          <w:sz w:val="20"/>
          <w:szCs w:val="20"/>
        </w:rPr>
        <w:t>Sales:</w:t>
      </w:r>
      <w:r w:rsidR="000B2451">
        <w:rPr>
          <w:rFonts w:ascii="Palatino Linotype" w:hAnsi="Palatino Linotype"/>
          <w:bCs/>
          <w:iCs/>
          <w:sz w:val="20"/>
          <w:szCs w:val="20"/>
        </w:rPr>
        <w:t xml:space="preserve"> </w:t>
      </w:r>
      <w:r w:rsidR="00E60F28">
        <w:rPr>
          <w:rFonts w:ascii="Palatino Linotype" w:hAnsi="Palatino Linotype"/>
          <w:bCs/>
          <w:iCs/>
          <w:sz w:val="20"/>
          <w:szCs w:val="20"/>
        </w:rPr>
        <w:t>It includes capturing and analyzing the channel’s partner business</w:t>
      </w:r>
      <w:r w:rsidR="009B6EFC">
        <w:rPr>
          <w:rFonts w:ascii="Palatino Linotype" w:hAnsi="Palatino Linotype"/>
          <w:bCs/>
          <w:iCs/>
          <w:sz w:val="20"/>
          <w:szCs w:val="20"/>
        </w:rPr>
        <w:t xml:space="preserve"> and to assign the verticals such as bus, rail etc to the lowest level.</w:t>
      </w:r>
    </w:p>
    <w:p w:rsidR="004D0187" w:rsidRDefault="004D0187" w:rsidP="006F6D9E">
      <w:pPr>
        <w:numPr>
          <w:ilvl w:val="0"/>
          <w:numId w:val="1"/>
        </w:numPr>
        <w:jc w:val="both"/>
        <w:rPr>
          <w:rFonts w:ascii="Palatino Linotype" w:hAnsi="Palatino Linotype"/>
          <w:bCs/>
          <w:iCs/>
          <w:sz w:val="20"/>
          <w:szCs w:val="20"/>
        </w:rPr>
      </w:pPr>
      <w:r>
        <w:rPr>
          <w:rFonts w:ascii="Palatino Linotype" w:hAnsi="Palatino Linotype"/>
          <w:b/>
          <w:bCs/>
          <w:iCs/>
          <w:sz w:val="20"/>
          <w:szCs w:val="20"/>
        </w:rPr>
        <w:t>Workflow Implementation:</w:t>
      </w:r>
      <w:r w:rsidRPr="004D0187">
        <w:rPr>
          <w:rFonts w:ascii="Palatino Linotype" w:hAnsi="Palatino Linotype"/>
          <w:bCs/>
          <w:iCs/>
          <w:sz w:val="20"/>
          <w:szCs w:val="20"/>
        </w:rPr>
        <w:t xml:space="preserve"> </w:t>
      </w:r>
      <w:r>
        <w:rPr>
          <w:rFonts w:ascii="Palatino Linotype" w:hAnsi="Palatino Linotype"/>
          <w:bCs/>
          <w:iCs/>
          <w:sz w:val="20"/>
          <w:szCs w:val="20"/>
        </w:rPr>
        <w:t>It includes the flow of application from one person to another for verifying, rejecting or approving the same.</w:t>
      </w:r>
    </w:p>
    <w:p w:rsidR="004D0187" w:rsidRDefault="004D0187" w:rsidP="006F6D9E">
      <w:pPr>
        <w:numPr>
          <w:ilvl w:val="0"/>
          <w:numId w:val="1"/>
        </w:numPr>
        <w:jc w:val="both"/>
        <w:rPr>
          <w:rFonts w:ascii="Palatino Linotype" w:hAnsi="Palatino Linotype"/>
          <w:bCs/>
          <w:iCs/>
          <w:sz w:val="20"/>
          <w:szCs w:val="20"/>
        </w:rPr>
      </w:pPr>
      <w:r>
        <w:rPr>
          <w:rFonts w:ascii="Palatino Linotype" w:hAnsi="Palatino Linotype"/>
          <w:b/>
          <w:bCs/>
          <w:iCs/>
          <w:sz w:val="20"/>
          <w:szCs w:val="20"/>
        </w:rPr>
        <w:t>Batch Process:</w:t>
      </w:r>
      <w:r w:rsidRPr="004D0187">
        <w:rPr>
          <w:rFonts w:ascii="Palatino Linotype" w:hAnsi="Palatino Linotype"/>
          <w:bCs/>
          <w:iCs/>
          <w:sz w:val="20"/>
          <w:szCs w:val="20"/>
        </w:rPr>
        <w:t xml:space="preserve"> </w:t>
      </w:r>
      <w:r>
        <w:rPr>
          <w:rFonts w:ascii="Palatino Linotype" w:hAnsi="Palatino Linotype"/>
          <w:bCs/>
          <w:iCs/>
          <w:sz w:val="20"/>
          <w:szCs w:val="20"/>
        </w:rPr>
        <w:t xml:space="preserve">It includes generation of </w:t>
      </w:r>
      <w:proofErr w:type="spellStart"/>
      <w:r>
        <w:rPr>
          <w:rFonts w:ascii="Palatino Linotype" w:hAnsi="Palatino Linotype"/>
          <w:bCs/>
          <w:iCs/>
          <w:sz w:val="20"/>
          <w:szCs w:val="20"/>
        </w:rPr>
        <w:t>xls</w:t>
      </w:r>
      <w:proofErr w:type="spellEnd"/>
      <w:r>
        <w:rPr>
          <w:rFonts w:ascii="Palatino Linotype" w:hAnsi="Palatino Linotype"/>
          <w:bCs/>
          <w:iCs/>
          <w:sz w:val="20"/>
          <w:szCs w:val="20"/>
        </w:rPr>
        <w:t xml:space="preserve"> and </w:t>
      </w:r>
      <w:proofErr w:type="spellStart"/>
      <w:r>
        <w:rPr>
          <w:rFonts w:ascii="Palatino Linotype" w:hAnsi="Palatino Linotype"/>
          <w:bCs/>
          <w:iCs/>
          <w:sz w:val="20"/>
          <w:szCs w:val="20"/>
        </w:rPr>
        <w:t>csv</w:t>
      </w:r>
      <w:proofErr w:type="spellEnd"/>
      <w:r>
        <w:rPr>
          <w:rFonts w:ascii="Palatino Linotype" w:hAnsi="Palatino Linotype"/>
          <w:bCs/>
          <w:iCs/>
          <w:sz w:val="20"/>
          <w:szCs w:val="20"/>
        </w:rPr>
        <w:t xml:space="preserve"> reports daily or monthly using scheduler.</w:t>
      </w:r>
    </w:p>
    <w:p w:rsidR="00CF209D" w:rsidRPr="00CF209D" w:rsidRDefault="00CF209D" w:rsidP="006F6D9E">
      <w:pPr>
        <w:numPr>
          <w:ilvl w:val="0"/>
          <w:numId w:val="1"/>
        </w:numPr>
        <w:jc w:val="both"/>
        <w:rPr>
          <w:rFonts w:ascii="Palatino Linotype" w:hAnsi="Palatino Linotype"/>
          <w:bCs/>
          <w:iCs/>
          <w:sz w:val="20"/>
          <w:szCs w:val="20"/>
        </w:rPr>
      </w:pPr>
      <w:r w:rsidRPr="00CF209D">
        <w:rPr>
          <w:rFonts w:ascii="Palatino Linotype" w:hAnsi="Palatino Linotype"/>
          <w:bCs/>
          <w:iCs/>
          <w:sz w:val="20"/>
          <w:szCs w:val="20"/>
        </w:rPr>
        <w:t>Extensively involved in developing a prototype for the project.</w:t>
      </w:r>
    </w:p>
    <w:p w:rsidR="006F6D9E" w:rsidRDefault="006F6D9E" w:rsidP="006F6D9E">
      <w:pPr>
        <w:numPr>
          <w:ilvl w:val="0"/>
          <w:numId w:val="1"/>
        </w:numPr>
        <w:jc w:val="both"/>
        <w:rPr>
          <w:rFonts w:ascii="Palatino Linotype" w:hAnsi="Palatino Linotype"/>
          <w:bCs/>
          <w:iCs/>
          <w:sz w:val="20"/>
          <w:szCs w:val="20"/>
        </w:rPr>
      </w:pPr>
      <w:r w:rsidRPr="00CE1F22">
        <w:rPr>
          <w:rFonts w:ascii="Palatino Linotype" w:hAnsi="Palatino Linotype"/>
          <w:bCs/>
          <w:iCs/>
          <w:sz w:val="20"/>
          <w:szCs w:val="20"/>
        </w:rPr>
        <w:t>Responsible for understanding the project, creating code, documentation of technical specifications and coding and testing of new requirements</w:t>
      </w:r>
    </w:p>
    <w:p w:rsidR="00037C04" w:rsidRDefault="00037C04" w:rsidP="00037C04">
      <w:pPr>
        <w:jc w:val="both"/>
        <w:rPr>
          <w:rFonts w:ascii="Palatino Linotype" w:hAnsi="Palatino Linotype"/>
          <w:bCs/>
          <w:iCs/>
          <w:sz w:val="20"/>
          <w:szCs w:val="20"/>
        </w:rPr>
      </w:pPr>
    </w:p>
    <w:p w:rsidR="00037C04" w:rsidRPr="0004054F" w:rsidRDefault="0009361E" w:rsidP="00037C04">
      <w:pPr>
        <w:jc w:val="both"/>
        <w:rPr>
          <w:rFonts w:ascii="Palatino Linotype" w:hAnsi="Palatino Linotype"/>
          <w:sz w:val="20"/>
          <w:szCs w:val="20"/>
        </w:rPr>
      </w:pPr>
      <w:r w:rsidRPr="00214716">
        <w:rPr>
          <w:rFonts w:ascii="Palatino Linotype" w:hAnsi="Palatino Linotype"/>
          <w:sz w:val="20"/>
          <w:szCs w:val="20"/>
        </w:rPr>
        <w:pict>
          <v:shape id="_x0000_i1028" type="#_x0000_t75" style="width:8in;height:7.5pt" o:hrpct="0" o:hralign="center" o:hr="t">
            <v:imagedata r:id="rId6" o:title="BD15155_"/>
          </v:shape>
        </w:pict>
      </w:r>
    </w:p>
    <w:p w:rsidR="00037C04" w:rsidRDefault="00037C04" w:rsidP="00037C04">
      <w:pPr>
        <w:jc w:val="both"/>
        <w:rPr>
          <w:rFonts w:ascii="Palatino Linotype" w:hAnsi="Palatino Linotype"/>
          <w:bCs/>
          <w:iCs/>
          <w:sz w:val="20"/>
          <w:szCs w:val="20"/>
        </w:rPr>
      </w:pPr>
    </w:p>
    <w:p w:rsidR="00037C04" w:rsidRPr="00037C04" w:rsidRDefault="00037C04" w:rsidP="00037C04">
      <w:pPr>
        <w:jc w:val="both"/>
        <w:rPr>
          <w:rFonts w:ascii="Palatino Linotype" w:hAnsi="Palatino Linotype"/>
          <w:b/>
          <w:bCs/>
          <w:iCs/>
        </w:rPr>
      </w:pPr>
      <w:r w:rsidRPr="00037C04">
        <w:rPr>
          <w:rFonts w:ascii="Palatino Linotype" w:hAnsi="Palatino Linotype"/>
          <w:b/>
          <w:bCs/>
          <w:iCs/>
        </w:rPr>
        <w:t>Project Details</w:t>
      </w:r>
    </w:p>
    <w:p w:rsidR="00037C04" w:rsidRPr="0004054F" w:rsidRDefault="00037C04" w:rsidP="00037C04">
      <w:pPr>
        <w:jc w:val="both"/>
        <w:rPr>
          <w:rFonts w:ascii="Palatino Linotype" w:hAnsi="Palatino Linotype"/>
          <w:b/>
          <w:bCs/>
          <w:iCs/>
          <w:sz w:val="20"/>
          <w:szCs w:val="20"/>
        </w:rPr>
      </w:pPr>
    </w:p>
    <w:tbl>
      <w:tblPr>
        <w:tblW w:w="11088" w:type="dxa"/>
        <w:tblLook w:val="04A0"/>
      </w:tblPr>
      <w:tblGrid>
        <w:gridCol w:w="2736"/>
        <w:gridCol w:w="8352"/>
      </w:tblGrid>
      <w:tr w:rsidR="00037C04" w:rsidRPr="0004054F" w:rsidTr="00ED52A9">
        <w:tc>
          <w:tcPr>
            <w:tcW w:w="2736" w:type="dxa"/>
          </w:tcPr>
          <w:p w:rsidR="00037C04" w:rsidRPr="00037C04" w:rsidRDefault="00037C04" w:rsidP="00ED52A9">
            <w:pPr>
              <w:jc w:val="both"/>
              <w:rPr>
                <w:rFonts w:ascii="Palatino Linotype" w:hAnsi="Palatino Linotype"/>
                <w:b/>
                <w:bCs/>
                <w:iCs/>
                <w:sz w:val="20"/>
                <w:szCs w:val="20"/>
              </w:rPr>
            </w:pPr>
            <w:r w:rsidRPr="00037C04">
              <w:rPr>
                <w:rFonts w:ascii="Palatino Linotype" w:hAnsi="Palatino Linotype"/>
                <w:b/>
                <w:bCs/>
                <w:iCs/>
                <w:sz w:val="20"/>
                <w:szCs w:val="20"/>
              </w:rPr>
              <w:t>Project 1 :</w:t>
            </w:r>
          </w:p>
        </w:tc>
        <w:tc>
          <w:tcPr>
            <w:tcW w:w="8352" w:type="dxa"/>
          </w:tcPr>
          <w:p w:rsidR="00037C04" w:rsidRPr="00037C04" w:rsidRDefault="00037C04" w:rsidP="00ED52A9">
            <w:pPr>
              <w:jc w:val="both"/>
              <w:rPr>
                <w:rFonts w:ascii="Palatino Linotype" w:hAnsi="Palatino Linotype"/>
                <w:b/>
                <w:bCs/>
                <w:iCs/>
                <w:sz w:val="20"/>
                <w:szCs w:val="20"/>
              </w:rPr>
            </w:pPr>
            <w:r w:rsidRPr="00037C04">
              <w:rPr>
                <w:rFonts w:ascii="Palatino Linotype" w:hAnsi="Palatino Linotype"/>
                <w:b/>
                <w:bCs/>
                <w:iCs/>
                <w:sz w:val="20"/>
                <w:szCs w:val="20"/>
              </w:rPr>
              <w:t>Nagpur Municipal Corporation - ERP Implementation</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Customer</w:t>
            </w:r>
          </w:p>
        </w:tc>
        <w:tc>
          <w:tcPr>
            <w:tcW w:w="8352"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NMC</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Duration</w:t>
            </w:r>
          </w:p>
        </w:tc>
        <w:tc>
          <w:tcPr>
            <w:tcW w:w="8352" w:type="dxa"/>
          </w:tcPr>
          <w:p w:rsidR="00037C04" w:rsidRPr="0004054F" w:rsidRDefault="00037C04" w:rsidP="00037C04">
            <w:pPr>
              <w:jc w:val="both"/>
              <w:rPr>
                <w:rFonts w:ascii="Palatino Linotype" w:hAnsi="Palatino Linotype"/>
                <w:bCs/>
                <w:iCs/>
                <w:sz w:val="20"/>
                <w:szCs w:val="20"/>
              </w:rPr>
            </w:pPr>
            <w:r w:rsidRPr="0004054F">
              <w:rPr>
                <w:rFonts w:ascii="Palatino Linotype" w:hAnsi="Palatino Linotype"/>
                <w:bCs/>
                <w:iCs/>
                <w:sz w:val="20"/>
                <w:szCs w:val="20"/>
              </w:rPr>
              <w:t xml:space="preserve">August </w:t>
            </w:r>
            <w:r>
              <w:rPr>
                <w:rFonts w:ascii="Palatino Linotype" w:hAnsi="Palatino Linotype"/>
                <w:bCs/>
                <w:iCs/>
                <w:sz w:val="20"/>
                <w:szCs w:val="20"/>
              </w:rPr>
              <w:t>19-</w:t>
            </w:r>
            <w:r w:rsidRPr="0004054F">
              <w:rPr>
                <w:rFonts w:ascii="Palatino Linotype" w:hAnsi="Palatino Linotype"/>
                <w:bCs/>
                <w:iCs/>
                <w:sz w:val="20"/>
                <w:szCs w:val="20"/>
              </w:rPr>
              <w:t xml:space="preserve">2010 – </w:t>
            </w:r>
            <w:r>
              <w:rPr>
                <w:rFonts w:ascii="Palatino Linotype" w:hAnsi="Palatino Linotype"/>
                <w:bCs/>
                <w:iCs/>
                <w:sz w:val="20"/>
                <w:szCs w:val="20"/>
              </w:rPr>
              <w:t>January 15-2012</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Description</w:t>
            </w:r>
          </w:p>
        </w:tc>
        <w:tc>
          <w:tcPr>
            <w:tcW w:w="8352"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ERP Implementation Project</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Solution Environment</w:t>
            </w:r>
          </w:p>
        </w:tc>
        <w:tc>
          <w:tcPr>
            <w:tcW w:w="8352"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St</w:t>
            </w:r>
            <w:r w:rsidR="00BE14B0">
              <w:rPr>
                <w:rFonts w:ascii="Palatino Linotype" w:hAnsi="Palatino Linotype"/>
                <w:bCs/>
                <w:iCs/>
                <w:sz w:val="20"/>
                <w:szCs w:val="20"/>
              </w:rPr>
              <w:t>ruts2, Ajax, Oracle 10g , Hibernate</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Tools</w:t>
            </w:r>
          </w:p>
        </w:tc>
        <w:tc>
          <w:tcPr>
            <w:tcW w:w="8352"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Eclipse, SQL Developer, i-report 3.75</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Highlights</w:t>
            </w:r>
          </w:p>
        </w:tc>
        <w:tc>
          <w:tcPr>
            <w:tcW w:w="8352"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System Automation</w:t>
            </w:r>
          </w:p>
        </w:tc>
      </w:tr>
    </w:tbl>
    <w:p w:rsidR="00037C04" w:rsidRDefault="00037C04" w:rsidP="00037C04">
      <w:pPr>
        <w:jc w:val="both"/>
        <w:rPr>
          <w:rFonts w:ascii="Palatino Linotype" w:hAnsi="Palatino Linotype"/>
          <w:bCs/>
          <w:iCs/>
          <w:sz w:val="20"/>
          <w:szCs w:val="20"/>
        </w:rPr>
      </w:pPr>
    </w:p>
    <w:p w:rsidR="00037C04" w:rsidRDefault="00037C04" w:rsidP="00037C04">
      <w:pPr>
        <w:jc w:val="both"/>
        <w:rPr>
          <w:rFonts w:ascii="Palatino Linotype" w:hAnsi="Palatino Linotype"/>
          <w:bCs/>
          <w:iCs/>
          <w:sz w:val="20"/>
          <w:szCs w:val="20"/>
        </w:rPr>
      </w:pPr>
    </w:p>
    <w:tbl>
      <w:tblPr>
        <w:tblW w:w="11088" w:type="dxa"/>
        <w:tblLook w:val="04A0"/>
      </w:tblPr>
      <w:tblGrid>
        <w:gridCol w:w="2736"/>
        <w:gridCol w:w="8352"/>
      </w:tblGrid>
      <w:tr w:rsidR="00037C04" w:rsidRPr="00037C04" w:rsidTr="00ED52A9">
        <w:tc>
          <w:tcPr>
            <w:tcW w:w="2736" w:type="dxa"/>
          </w:tcPr>
          <w:p w:rsidR="00037C04" w:rsidRPr="00037C04" w:rsidRDefault="00037C04" w:rsidP="00ED52A9">
            <w:pPr>
              <w:jc w:val="both"/>
              <w:rPr>
                <w:rFonts w:ascii="Palatino Linotype" w:hAnsi="Palatino Linotype"/>
                <w:b/>
                <w:bCs/>
                <w:iCs/>
                <w:sz w:val="20"/>
                <w:szCs w:val="20"/>
              </w:rPr>
            </w:pPr>
            <w:r w:rsidRPr="00037C04">
              <w:rPr>
                <w:rFonts w:ascii="Palatino Linotype" w:hAnsi="Palatino Linotype"/>
                <w:b/>
                <w:bCs/>
                <w:iCs/>
                <w:sz w:val="20"/>
                <w:szCs w:val="20"/>
              </w:rPr>
              <w:t>Project 2 :</w:t>
            </w:r>
          </w:p>
        </w:tc>
        <w:tc>
          <w:tcPr>
            <w:tcW w:w="8352" w:type="dxa"/>
          </w:tcPr>
          <w:p w:rsidR="00037C04" w:rsidRPr="00037C04" w:rsidRDefault="00037C04" w:rsidP="00ED52A9">
            <w:pPr>
              <w:jc w:val="both"/>
              <w:rPr>
                <w:rFonts w:ascii="Palatino Linotype" w:hAnsi="Palatino Linotype"/>
                <w:b/>
                <w:bCs/>
                <w:iCs/>
                <w:sz w:val="20"/>
                <w:szCs w:val="20"/>
              </w:rPr>
            </w:pPr>
            <w:r>
              <w:rPr>
                <w:rFonts w:ascii="Palatino Linotype" w:hAnsi="Palatino Linotype"/>
                <w:b/>
                <w:bCs/>
                <w:iCs/>
                <w:sz w:val="20"/>
                <w:szCs w:val="20"/>
              </w:rPr>
              <w:t>ITZ Cash Electronic Accounting System</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Customer</w:t>
            </w:r>
          </w:p>
        </w:tc>
        <w:tc>
          <w:tcPr>
            <w:tcW w:w="8352" w:type="dxa"/>
          </w:tcPr>
          <w:p w:rsidR="00037C04" w:rsidRPr="0004054F" w:rsidRDefault="00037C04" w:rsidP="00ED52A9">
            <w:pPr>
              <w:jc w:val="both"/>
              <w:rPr>
                <w:rFonts w:ascii="Palatino Linotype" w:hAnsi="Palatino Linotype"/>
                <w:bCs/>
                <w:iCs/>
                <w:sz w:val="20"/>
                <w:szCs w:val="20"/>
              </w:rPr>
            </w:pPr>
            <w:r>
              <w:rPr>
                <w:rFonts w:ascii="Palatino Linotype" w:hAnsi="Palatino Linotype"/>
                <w:bCs/>
                <w:iCs/>
                <w:sz w:val="20"/>
                <w:szCs w:val="20"/>
              </w:rPr>
              <w:t>ITZ</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Duration</w:t>
            </w:r>
          </w:p>
        </w:tc>
        <w:tc>
          <w:tcPr>
            <w:tcW w:w="8352" w:type="dxa"/>
          </w:tcPr>
          <w:p w:rsidR="00BE14B0" w:rsidRPr="0004054F" w:rsidRDefault="00037C04" w:rsidP="00ED52A9">
            <w:pPr>
              <w:jc w:val="both"/>
              <w:rPr>
                <w:rFonts w:ascii="Palatino Linotype" w:hAnsi="Palatino Linotype"/>
                <w:bCs/>
                <w:iCs/>
                <w:sz w:val="20"/>
                <w:szCs w:val="20"/>
              </w:rPr>
            </w:pPr>
            <w:r>
              <w:rPr>
                <w:rFonts w:ascii="Palatino Linotype" w:hAnsi="Palatino Linotype"/>
                <w:bCs/>
                <w:iCs/>
                <w:sz w:val="20"/>
                <w:szCs w:val="20"/>
              </w:rPr>
              <w:t xml:space="preserve">January 16-2012 </w:t>
            </w:r>
            <w:r w:rsidRPr="0004054F">
              <w:rPr>
                <w:rFonts w:ascii="Palatino Linotype" w:hAnsi="Palatino Linotype"/>
                <w:bCs/>
                <w:iCs/>
                <w:sz w:val="20"/>
                <w:szCs w:val="20"/>
              </w:rPr>
              <w:t>– Present</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Solution Environment</w:t>
            </w:r>
          </w:p>
        </w:tc>
        <w:tc>
          <w:tcPr>
            <w:tcW w:w="8352" w:type="dxa"/>
          </w:tcPr>
          <w:p w:rsidR="00037C04" w:rsidRPr="0004054F" w:rsidRDefault="00BE14B0" w:rsidP="00ED52A9">
            <w:pPr>
              <w:jc w:val="both"/>
              <w:rPr>
                <w:rFonts w:ascii="Palatino Linotype" w:hAnsi="Palatino Linotype"/>
                <w:bCs/>
                <w:iCs/>
                <w:sz w:val="20"/>
                <w:szCs w:val="20"/>
              </w:rPr>
            </w:pPr>
            <w:r>
              <w:rPr>
                <w:rFonts w:ascii="Palatino Linotype" w:hAnsi="Palatino Linotype"/>
                <w:bCs/>
                <w:iCs/>
                <w:sz w:val="20"/>
                <w:szCs w:val="20"/>
              </w:rPr>
              <w:t xml:space="preserve">Spring, </w:t>
            </w:r>
            <w:r w:rsidR="000D6508">
              <w:rPr>
                <w:rFonts w:ascii="Palatino Linotype" w:hAnsi="Palatino Linotype"/>
                <w:bCs/>
                <w:iCs/>
                <w:sz w:val="20"/>
                <w:szCs w:val="20"/>
              </w:rPr>
              <w:t xml:space="preserve">Tiles, </w:t>
            </w:r>
            <w:r w:rsidR="000849DA">
              <w:rPr>
                <w:rFonts w:ascii="Palatino Linotype" w:hAnsi="Palatino Linotype"/>
                <w:bCs/>
                <w:iCs/>
                <w:sz w:val="20"/>
                <w:szCs w:val="20"/>
              </w:rPr>
              <w:t xml:space="preserve">Ajax, </w:t>
            </w:r>
            <w:r>
              <w:rPr>
                <w:rFonts w:ascii="Palatino Linotype" w:hAnsi="Palatino Linotype"/>
                <w:bCs/>
                <w:iCs/>
                <w:sz w:val="20"/>
                <w:szCs w:val="20"/>
              </w:rPr>
              <w:t>Jquery</w:t>
            </w:r>
            <w:r w:rsidR="00037C04" w:rsidRPr="0004054F">
              <w:rPr>
                <w:rFonts w:ascii="Palatino Linotype" w:hAnsi="Palatino Linotype"/>
                <w:bCs/>
                <w:iCs/>
                <w:sz w:val="20"/>
                <w:szCs w:val="20"/>
              </w:rPr>
              <w:t>,</w:t>
            </w:r>
            <w:r>
              <w:rPr>
                <w:rFonts w:ascii="Palatino Linotype" w:hAnsi="Palatino Linotype"/>
                <w:bCs/>
                <w:iCs/>
                <w:sz w:val="20"/>
                <w:szCs w:val="20"/>
              </w:rPr>
              <w:t xml:space="preserve"> JSON, Oracle 10g , Hibernate</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Tools</w:t>
            </w:r>
          </w:p>
        </w:tc>
        <w:tc>
          <w:tcPr>
            <w:tcW w:w="8352" w:type="dxa"/>
          </w:tcPr>
          <w:p w:rsidR="00037C04" w:rsidRPr="0004054F" w:rsidRDefault="00037C04" w:rsidP="00BE14B0">
            <w:pPr>
              <w:jc w:val="both"/>
              <w:rPr>
                <w:rFonts w:ascii="Palatino Linotype" w:hAnsi="Palatino Linotype"/>
                <w:bCs/>
                <w:iCs/>
                <w:sz w:val="20"/>
                <w:szCs w:val="20"/>
              </w:rPr>
            </w:pPr>
            <w:r w:rsidRPr="0004054F">
              <w:rPr>
                <w:rFonts w:ascii="Palatino Linotype" w:hAnsi="Palatino Linotype"/>
                <w:bCs/>
                <w:iCs/>
                <w:sz w:val="20"/>
                <w:szCs w:val="20"/>
              </w:rPr>
              <w:t>Eclipse, SQL Developer</w:t>
            </w:r>
          </w:p>
        </w:tc>
      </w:tr>
      <w:tr w:rsidR="00037C04" w:rsidRPr="0004054F" w:rsidTr="00ED52A9">
        <w:tc>
          <w:tcPr>
            <w:tcW w:w="2736"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Highlights</w:t>
            </w:r>
          </w:p>
        </w:tc>
        <w:tc>
          <w:tcPr>
            <w:tcW w:w="8352" w:type="dxa"/>
          </w:tcPr>
          <w:p w:rsidR="00037C04" w:rsidRPr="0004054F" w:rsidRDefault="00037C04" w:rsidP="00ED52A9">
            <w:pPr>
              <w:jc w:val="both"/>
              <w:rPr>
                <w:rFonts w:ascii="Palatino Linotype" w:hAnsi="Palatino Linotype"/>
                <w:bCs/>
                <w:iCs/>
                <w:sz w:val="20"/>
                <w:szCs w:val="20"/>
              </w:rPr>
            </w:pPr>
            <w:r w:rsidRPr="0004054F">
              <w:rPr>
                <w:rFonts w:ascii="Palatino Linotype" w:hAnsi="Palatino Linotype"/>
                <w:bCs/>
                <w:iCs/>
                <w:sz w:val="20"/>
                <w:szCs w:val="20"/>
              </w:rPr>
              <w:t>System Automation</w:t>
            </w:r>
          </w:p>
        </w:tc>
      </w:tr>
    </w:tbl>
    <w:p w:rsidR="00037C04" w:rsidRPr="00CE1F22" w:rsidRDefault="00037C04" w:rsidP="00037C04">
      <w:pPr>
        <w:jc w:val="both"/>
        <w:rPr>
          <w:rFonts w:ascii="Palatino Linotype" w:hAnsi="Palatino Linotype"/>
          <w:bCs/>
          <w:iCs/>
          <w:sz w:val="20"/>
          <w:szCs w:val="20"/>
        </w:rPr>
      </w:pPr>
    </w:p>
    <w:p w:rsidR="001B052B" w:rsidRPr="0004054F" w:rsidRDefault="0009361E" w:rsidP="001B052B">
      <w:pPr>
        <w:jc w:val="both"/>
        <w:rPr>
          <w:rFonts w:ascii="Palatino Linotype" w:hAnsi="Palatino Linotype"/>
          <w:sz w:val="20"/>
          <w:szCs w:val="20"/>
        </w:rPr>
      </w:pPr>
      <w:r w:rsidRPr="00214716">
        <w:rPr>
          <w:rFonts w:ascii="Palatino Linotype" w:hAnsi="Palatino Linotype"/>
          <w:sz w:val="20"/>
          <w:szCs w:val="20"/>
        </w:rPr>
        <w:pict>
          <v:shape id="_x0000_i1029" type="#_x0000_t75" style="width:8in;height:7.5pt" o:hrpct="0" o:hralign="center" o:hr="t">
            <v:imagedata r:id="rId6" o:title="BD15155_"/>
          </v:shape>
        </w:pict>
      </w:r>
    </w:p>
    <w:p w:rsidR="001B052B" w:rsidRPr="0004054F" w:rsidRDefault="001B052B" w:rsidP="001B052B">
      <w:pPr>
        <w:jc w:val="both"/>
        <w:rPr>
          <w:rFonts w:ascii="Palatino Linotype" w:hAnsi="Palatino Linotype"/>
          <w:b/>
        </w:rPr>
      </w:pPr>
      <w:r w:rsidRPr="0004054F">
        <w:rPr>
          <w:rFonts w:ascii="Palatino Linotype" w:hAnsi="Palatino Linotype"/>
          <w:b/>
        </w:rPr>
        <w:t>ACADEMIA</w:t>
      </w:r>
    </w:p>
    <w:p w:rsidR="001B052B" w:rsidRPr="0004054F" w:rsidRDefault="001B052B" w:rsidP="001B052B">
      <w:pPr>
        <w:jc w:val="both"/>
        <w:rPr>
          <w:rFonts w:ascii="Palatino Linotype" w:hAnsi="Palatino Linotype"/>
          <w:b/>
          <w:sz w:val="14"/>
          <w:szCs w:val="14"/>
        </w:rPr>
      </w:pPr>
    </w:p>
    <w:p w:rsidR="001B052B" w:rsidRPr="0004054F" w:rsidRDefault="001B052B" w:rsidP="001B052B">
      <w:pPr>
        <w:jc w:val="both"/>
        <w:rPr>
          <w:rFonts w:ascii="Palatino Linotype" w:hAnsi="Palatino Linotype"/>
          <w:sz w:val="20"/>
          <w:szCs w:val="20"/>
        </w:rPr>
      </w:pPr>
      <w:r w:rsidRPr="0004054F">
        <w:rPr>
          <w:rFonts w:ascii="Palatino Linotype" w:hAnsi="Palatino Linotype"/>
          <w:b/>
          <w:sz w:val="20"/>
          <w:szCs w:val="20"/>
        </w:rPr>
        <w:t>B.E (Computer Science)</w:t>
      </w:r>
      <w:r w:rsidRPr="0004054F">
        <w:rPr>
          <w:rFonts w:ascii="Palatino Linotype" w:hAnsi="Palatino Linotype"/>
          <w:sz w:val="20"/>
          <w:szCs w:val="20"/>
        </w:rPr>
        <w:t xml:space="preserve"> </w:t>
      </w:r>
      <w:r w:rsidRPr="0004054F">
        <w:rPr>
          <w:rFonts w:ascii="Palatino Linotype" w:hAnsi="Palatino Linotype"/>
          <w:b/>
          <w:sz w:val="20"/>
          <w:szCs w:val="20"/>
        </w:rPr>
        <w:t>2010</w:t>
      </w:r>
    </w:p>
    <w:p w:rsidR="001B052B" w:rsidRPr="0004054F" w:rsidRDefault="001B052B" w:rsidP="001B052B">
      <w:pPr>
        <w:jc w:val="both"/>
        <w:rPr>
          <w:rFonts w:ascii="Palatino Linotype" w:hAnsi="Palatino Linotype"/>
          <w:sz w:val="20"/>
          <w:szCs w:val="20"/>
        </w:rPr>
      </w:pPr>
      <w:r w:rsidRPr="0004054F">
        <w:rPr>
          <w:rFonts w:ascii="Palatino Linotype" w:hAnsi="Palatino Linotype"/>
          <w:sz w:val="20"/>
          <w:szCs w:val="20"/>
        </w:rPr>
        <w:t>Birla Vishvakarma Mahavidhyalaya; Sardar Patel University</w:t>
      </w:r>
      <w:r w:rsidR="00951269">
        <w:rPr>
          <w:rFonts w:ascii="Palatino Linotype" w:hAnsi="Palatino Linotype"/>
          <w:sz w:val="20"/>
          <w:szCs w:val="20"/>
        </w:rPr>
        <w:t>, 67.49</w:t>
      </w:r>
      <w:r>
        <w:rPr>
          <w:rFonts w:ascii="Palatino Linotype" w:hAnsi="Palatino Linotype"/>
          <w:sz w:val="20"/>
          <w:szCs w:val="20"/>
        </w:rPr>
        <w:t>%</w:t>
      </w:r>
    </w:p>
    <w:p w:rsidR="001B052B" w:rsidRPr="0004054F" w:rsidRDefault="001B052B" w:rsidP="001B052B">
      <w:pPr>
        <w:jc w:val="both"/>
        <w:rPr>
          <w:rFonts w:ascii="Palatino Linotype" w:hAnsi="Palatino Linotype"/>
          <w:sz w:val="10"/>
          <w:szCs w:val="10"/>
        </w:rPr>
      </w:pPr>
    </w:p>
    <w:p w:rsidR="001B052B" w:rsidRPr="0004054F" w:rsidRDefault="001B052B" w:rsidP="001B052B">
      <w:pPr>
        <w:jc w:val="both"/>
        <w:rPr>
          <w:rFonts w:ascii="Palatino Linotype" w:hAnsi="Palatino Linotype"/>
          <w:b/>
          <w:sz w:val="20"/>
          <w:szCs w:val="20"/>
        </w:rPr>
      </w:pPr>
      <w:r w:rsidRPr="0004054F">
        <w:rPr>
          <w:rFonts w:ascii="Palatino Linotype" w:hAnsi="Palatino Linotype"/>
          <w:b/>
          <w:sz w:val="20"/>
          <w:szCs w:val="20"/>
        </w:rPr>
        <w:t>HSC 2006</w:t>
      </w:r>
    </w:p>
    <w:p w:rsidR="001B052B" w:rsidRPr="0004054F" w:rsidRDefault="001B052B" w:rsidP="001B052B">
      <w:pPr>
        <w:jc w:val="both"/>
        <w:rPr>
          <w:rFonts w:ascii="Palatino Linotype" w:hAnsi="Palatino Linotype"/>
          <w:sz w:val="20"/>
          <w:szCs w:val="20"/>
        </w:rPr>
      </w:pPr>
      <w:r w:rsidRPr="0004054F">
        <w:rPr>
          <w:rFonts w:ascii="Palatino Linotype" w:hAnsi="Palatino Linotype"/>
          <w:sz w:val="20"/>
          <w:szCs w:val="20"/>
        </w:rPr>
        <w:t>Saint Arnold High School; G.H.S.E.B</w:t>
      </w:r>
      <w:r>
        <w:rPr>
          <w:rFonts w:ascii="Palatino Linotype" w:hAnsi="Palatino Linotype"/>
          <w:sz w:val="20"/>
          <w:szCs w:val="20"/>
        </w:rPr>
        <w:t>, 87.00%</w:t>
      </w:r>
    </w:p>
    <w:p w:rsidR="001B052B" w:rsidRPr="0004054F" w:rsidRDefault="001B052B" w:rsidP="001B052B">
      <w:pPr>
        <w:jc w:val="both"/>
        <w:rPr>
          <w:rFonts w:ascii="Palatino Linotype" w:hAnsi="Palatino Linotype"/>
          <w:sz w:val="10"/>
          <w:szCs w:val="10"/>
        </w:rPr>
      </w:pPr>
    </w:p>
    <w:p w:rsidR="001B052B" w:rsidRPr="0004054F" w:rsidRDefault="001B052B" w:rsidP="001B052B">
      <w:pPr>
        <w:jc w:val="both"/>
        <w:rPr>
          <w:rFonts w:ascii="Palatino Linotype" w:hAnsi="Palatino Linotype"/>
          <w:b/>
          <w:sz w:val="20"/>
          <w:szCs w:val="20"/>
        </w:rPr>
      </w:pPr>
      <w:r w:rsidRPr="0004054F">
        <w:rPr>
          <w:rFonts w:ascii="Palatino Linotype" w:hAnsi="Palatino Linotype"/>
          <w:b/>
          <w:sz w:val="20"/>
          <w:szCs w:val="20"/>
        </w:rPr>
        <w:t>SSC 2004</w:t>
      </w:r>
    </w:p>
    <w:p w:rsidR="001B052B" w:rsidRPr="0004054F" w:rsidRDefault="001B052B" w:rsidP="001B052B">
      <w:pPr>
        <w:jc w:val="both"/>
        <w:rPr>
          <w:rFonts w:ascii="Palatino Linotype" w:hAnsi="Palatino Linotype"/>
          <w:sz w:val="20"/>
          <w:szCs w:val="20"/>
        </w:rPr>
      </w:pPr>
      <w:r w:rsidRPr="0004054F">
        <w:rPr>
          <w:rFonts w:ascii="Palatino Linotype" w:hAnsi="Palatino Linotype"/>
          <w:sz w:val="20"/>
          <w:szCs w:val="20"/>
        </w:rPr>
        <w:t>Saint Arnold High School; G.S.E.B</w:t>
      </w:r>
      <w:r>
        <w:rPr>
          <w:rFonts w:ascii="Palatino Linotype" w:hAnsi="Palatino Linotype"/>
          <w:sz w:val="20"/>
          <w:szCs w:val="20"/>
        </w:rPr>
        <w:t>, 84.5%</w:t>
      </w:r>
    </w:p>
    <w:p w:rsidR="001B052B" w:rsidRPr="0004054F" w:rsidRDefault="0009361E" w:rsidP="001B052B">
      <w:pPr>
        <w:jc w:val="both"/>
        <w:rPr>
          <w:rFonts w:ascii="Palatino Linotype" w:hAnsi="Palatino Linotype"/>
          <w:sz w:val="20"/>
          <w:szCs w:val="20"/>
        </w:rPr>
      </w:pPr>
      <w:r w:rsidRPr="00214716">
        <w:rPr>
          <w:rFonts w:ascii="Palatino Linotype" w:hAnsi="Palatino Linotype"/>
          <w:sz w:val="20"/>
          <w:szCs w:val="20"/>
        </w:rPr>
        <w:pict>
          <v:shape id="_x0000_i1030" type="#_x0000_t75" style="width:8in;height:7.5pt" o:hrpct="0" o:hralign="center" o:hr="t">
            <v:imagedata r:id="rId6" o:title="BD15155_"/>
          </v:shape>
        </w:pict>
      </w:r>
    </w:p>
    <w:p w:rsidR="001B052B" w:rsidRPr="005652B5" w:rsidRDefault="001B052B" w:rsidP="001B052B">
      <w:pPr>
        <w:jc w:val="both"/>
        <w:rPr>
          <w:rFonts w:ascii="Palatino Linotype" w:hAnsi="Palatino Linotype"/>
          <w:sz w:val="20"/>
          <w:szCs w:val="20"/>
        </w:rPr>
      </w:pPr>
      <w:r w:rsidRPr="0004054F">
        <w:rPr>
          <w:rFonts w:ascii="Palatino Linotype" w:hAnsi="Palatino Linotype"/>
          <w:b/>
          <w:sz w:val="20"/>
          <w:szCs w:val="20"/>
        </w:rPr>
        <w:t>References:</w:t>
      </w:r>
      <w:r w:rsidRPr="0004054F">
        <w:rPr>
          <w:rFonts w:ascii="Palatino Linotype" w:hAnsi="Palatino Linotype"/>
          <w:sz w:val="20"/>
          <w:szCs w:val="20"/>
        </w:rPr>
        <w:t xml:space="preserve"> Available on Request </w:t>
      </w:r>
    </w:p>
    <w:p w:rsidR="006F6D9E" w:rsidRPr="0004054F" w:rsidRDefault="006F6D9E" w:rsidP="006F6D9E">
      <w:pPr>
        <w:jc w:val="both"/>
        <w:rPr>
          <w:rFonts w:ascii="Palatino Linotype" w:hAnsi="Palatino Linotype"/>
          <w:bCs/>
          <w:iCs/>
          <w:sz w:val="20"/>
          <w:szCs w:val="20"/>
        </w:rPr>
      </w:pPr>
    </w:p>
    <w:p w:rsidR="006F6D9E" w:rsidRPr="0004054F" w:rsidRDefault="006F6D9E" w:rsidP="00CA7C4D">
      <w:pPr>
        <w:jc w:val="both"/>
        <w:rPr>
          <w:rFonts w:ascii="Palatino Linotype" w:hAnsi="Palatino Linotype"/>
          <w:sz w:val="20"/>
          <w:szCs w:val="20"/>
        </w:rPr>
      </w:pPr>
    </w:p>
    <w:p w:rsidR="00C47CC1" w:rsidRDefault="00C47CC1"/>
    <w:sectPr w:rsidR="00C47CC1" w:rsidSect="000D3B4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D6BF1"/>
    <w:multiLevelType w:val="hybridMultilevel"/>
    <w:tmpl w:val="93A804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0873005"/>
    <w:multiLevelType w:val="hybridMultilevel"/>
    <w:tmpl w:val="CC020D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0D3B4F"/>
    <w:rsid w:val="00037C04"/>
    <w:rsid w:val="000519BA"/>
    <w:rsid w:val="000849DA"/>
    <w:rsid w:val="0009361E"/>
    <w:rsid w:val="000B2451"/>
    <w:rsid w:val="000D3B4F"/>
    <w:rsid w:val="000D6508"/>
    <w:rsid w:val="00103008"/>
    <w:rsid w:val="00191412"/>
    <w:rsid w:val="001B052B"/>
    <w:rsid w:val="001C3933"/>
    <w:rsid w:val="00214716"/>
    <w:rsid w:val="00233703"/>
    <w:rsid w:val="002C694F"/>
    <w:rsid w:val="003278F5"/>
    <w:rsid w:val="003B3294"/>
    <w:rsid w:val="004207DA"/>
    <w:rsid w:val="004D0187"/>
    <w:rsid w:val="005E5997"/>
    <w:rsid w:val="006F6D9E"/>
    <w:rsid w:val="0092435D"/>
    <w:rsid w:val="00951269"/>
    <w:rsid w:val="00954213"/>
    <w:rsid w:val="00964370"/>
    <w:rsid w:val="009B6EFC"/>
    <w:rsid w:val="00A17D96"/>
    <w:rsid w:val="00B010CA"/>
    <w:rsid w:val="00BD5C88"/>
    <w:rsid w:val="00BE14B0"/>
    <w:rsid w:val="00C47CC1"/>
    <w:rsid w:val="00C9793D"/>
    <w:rsid w:val="00CA7C4D"/>
    <w:rsid w:val="00CF209D"/>
    <w:rsid w:val="00E60F28"/>
    <w:rsid w:val="00F81926"/>
    <w:rsid w:val="00FD5F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B4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3B4F"/>
    <w:rPr>
      <w:color w:val="0000FF"/>
      <w:u w:val="single"/>
    </w:rPr>
  </w:style>
  <w:style w:type="paragraph" w:styleId="ListParagraph">
    <w:name w:val="List Paragraph"/>
    <w:basedOn w:val="Normal"/>
    <w:uiPriority w:val="34"/>
    <w:qFormat/>
    <w:rsid w:val="006F6D9E"/>
    <w:pPr>
      <w:ind w:left="720"/>
      <w:contextualSpacing/>
    </w:pPr>
  </w:style>
  <w:style w:type="character" w:customStyle="1" w:styleId="apple-converted-space">
    <w:name w:val="apple-converted-space"/>
    <w:basedOn w:val="DefaultParagraphFont"/>
    <w:rsid w:val="000936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smail.vandeliwala@cmclt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smail.vandeliwala@cmclt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1035</Words>
  <Characters>5900</Characters>
  <Application>Microsoft Office Word</Application>
  <DocSecurity>0</DocSecurity>
  <Lines>49</Lines>
  <Paragraphs>13</Paragraphs>
  <ScaleCrop>false</ScaleCrop>
  <Company>Hewlett-Packard</Company>
  <LinksUpToDate>false</LinksUpToDate>
  <CharactersWithSpaces>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29</cp:revision>
  <dcterms:created xsi:type="dcterms:W3CDTF">2012-02-26T06:16:00Z</dcterms:created>
  <dcterms:modified xsi:type="dcterms:W3CDTF">2013-03-27T03:33:00Z</dcterms:modified>
</cp:coreProperties>
</file>