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9845" w14:textId="77777777" w:rsidR="00BB5FD1" w:rsidRPr="002B3DEC" w:rsidRDefault="004C7E7F" w:rsidP="002B3DEC">
      <w:pPr>
        <w:spacing w:after="0" w:line="240" w:lineRule="auto"/>
        <w:jc w:val="center"/>
        <w:rPr>
          <w:b/>
          <w:lang w:val="es-ES_tradnl"/>
        </w:rPr>
      </w:pPr>
      <w:r>
        <w:rPr>
          <w:b/>
          <w:lang w:val="es-ES_tradnl"/>
        </w:rPr>
        <w:t xml:space="preserve">Laboratorio de </w:t>
      </w:r>
      <w:r w:rsidR="002B3DEC" w:rsidRPr="002B3DEC">
        <w:rPr>
          <w:b/>
          <w:lang w:val="es-ES_tradnl"/>
        </w:rPr>
        <w:t xml:space="preserve">Interfaces de Equipo </w:t>
      </w:r>
      <w:r>
        <w:rPr>
          <w:b/>
          <w:lang w:val="es-ES_tradnl"/>
        </w:rPr>
        <w:t>de Cómputo</w:t>
      </w:r>
    </w:p>
    <w:p w14:paraId="10E84FA8" w14:textId="77777777" w:rsidR="0068565E" w:rsidRDefault="002B3DEC" w:rsidP="002B3DEC">
      <w:pPr>
        <w:spacing w:after="0" w:line="240" w:lineRule="auto"/>
        <w:jc w:val="center"/>
        <w:rPr>
          <w:lang w:val="es-ES_tradnl"/>
        </w:rPr>
      </w:pPr>
      <w:r>
        <w:rPr>
          <w:lang w:val="es-ES_tradnl"/>
        </w:rPr>
        <w:t>Práctica #</w:t>
      </w:r>
      <w:r w:rsidR="004C7E7F">
        <w:rPr>
          <w:lang w:val="es-ES_tradnl"/>
        </w:rPr>
        <w:t>1</w:t>
      </w:r>
      <w:r>
        <w:rPr>
          <w:lang w:val="es-ES_tradnl"/>
        </w:rPr>
        <w:t xml:space="preserve">: </w:t>
      </w:r>
      <w:r w:rsidR="004C7E7F">
        <w:rPr>
          <w:lang w:val="es-ES_tradnl"/>
        </w:rPr>
        <w:t>Interfaz al puerto paralelo</w:t>
      </w:r>
      <w:r w:rsidR="005544C2">
        <w:rPr>
          <w:lang w:val="es-ES_tradnl"/>
        </w:rPr>
        <w:t>.</w:t>
      </w:r>
    </w:p>
    <w:p w14:paraId="3B44A989" w14:textId="77777777" w:rsidR="002B3DEC" w:rsidRDefault="002B3DEC" w:rsidP="002B3DEC">
      <w:pPr>
        <w:spacing w:after="0" w:line="240" w:lineRule="auto"/>
        <w:rPr>
          <w:lang w:val="es-ES_tradnl"/>
        </w:rPr>
      </w:pPr>
    </w:p>
    <w:p w14:paraId="5428CDE0" w14:textId="77777777" w:rsidR="002B3DEC" w:rsidRDefault="002B3DEC" w:rsidP="005318F0">
      <w:pPr>
        <w:spacing w:after="0" w:line="240" w:lineRule="auto"/>
        <w:ind w:left="993" w:hanging="993"/>
        <w:jc w:val="both"/>
        <w:rPr>
          <w:lang w:val="es-ES_tradnl"/>
        </w:rPr>
      </w:pPr>
      <w:r w:rsidRPr="005318F0">
        <w:rPr>
          <w:b/>
          <w:lang w:val="es-ES_tradnl"/>
        </w:rPr>
        <w:t>Objetivo:</w:t>
      </w:r>
      <w:r w:rsidR="005318F0">
        <w:rPr>
          <w:lang w:val="es-ES_tradnl"/>
        </w:rPr>
        <w:tab/>
      </w:r>
      <w:r w:rsidR="0085258F">
        <w:rPr>
          <w:lang w:val="es-ES_tradnl"/>
        </w:rPr>
        <w:t xml:space="preserve">Describir </w:t>
      </w:r>
      <w:r w:rsidR="004C7E7F">
        <w:rPr>
          <w:lang w:val="es-ES_tradnl"/>
        </w:rPr>
        <w:t>el “hardware” controlador del</w:t>
      </w:r>
      <w:r w:rsidR="0085258F">
        <w:rPr>
          <w:lang w:val="es-ES_tradnl"/>
        </w:rPr>
        <w:t xml:space="preserve"> puerto paralelo</w:t>
      </w:r>
      <w:r w:rsidR="004C7E7F">
        <w:rPr>
          <w:lang w:val="es-ES_tradnl"/>
        </w:rPr>
        <w:t xml:space="preserve"> y desarrollar un circuito electrónico simple para demostrar la entrada y salida de datos a través de él</w:t>
      </w:r>
      <w:r w:rsidR="0085258F">
        <w:rPr>
          <w:lang w:val="es-ES_tradnl"/>
        </w:rPr>
        <w:t>.</w:t>
      </w:r>
    </w:p>
    <w:p w14:paraId="3C6EF3CD" w14:textId="77777777" w:rsidR="002B3DEC" w:rsidRDefault="002B3DEC" w:rsidP="004B61F4">
      <w:pPr>
        <w:spacing w:after="0" w:line="240" w:lineRule="auto"/>
        <w:jc w:val="both"/>
        <w:rPr>
          <w:lang w:val="es-ES_tradnl"/>
        </w:rPr>
      </w:pPr>
    </w:p>
    <w:p w14:paraId="078BC8C2" w14:textId="77777777"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  <w:r w:rsidRPr="00623E1A">
        <w:rPr>
          <w:b/>
          <w:lang w:val="es-ES_tradnl"/>
        </w:rPr>
        <w:t>Protocolo de la práctica:</w:t>
      </w:r>
    </w:p>
    <w:p w14:paraId="18A16051" w14:textId="77777777" w:rsidR="00623E1A" w:rsidRPr="00623E1A" w:rsidRDefault="00623E1A" w:rsidP="00623E1A">
      <w:pPr>
        <w:spacing w:after="0" w:line="240" w:lineRule="auto"/>
        <w:ind w:left="426"/>
        <w:jc w:val="both"/>
        <w:rPr>
          <w:lang w:val="es-ES_tradnl"/>
        </w:rPr>
      </w:pPr>
      <w:r>
        <w:rPr>
          <w:i/>
          <w:lang w:val="es-ES_tradnl"/>
        </w:rPr>
        <w:t>Previo a la sesión de trabajo práctico.</w:t>
      </w:r>
    </w:p>
    <w:p w14:paraId="01F8D2DB" w14:textId="77777777" w:rsidR="00623E1A" w:rsidRPr="00932849" w:rsidRDefault="00623E1A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highlight w:val="yellow"/>
          <w:lang w:val="es-ES_tradnl"/>
        </w:rPr>
      </w:pPr>
      <w:r w:rsidRPr="00932849">
        <w:rPr>
          <w:highlight w:val="yellow"/>
          <w:lang w:val="es-ES_tradnl"/>
        </w:rPr>
        <w:t>Leer la descripción de actividades (general y específica) de la práctica.</w:t>
      </w:r>
    </w:p>
    <w:p w14:paraId="41BDBD5A" w14:textId="77777777" w:rsidR="00623E1A" w:rsidRPr="00932849" w:rsidRDefault="00623E1A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highlight w:val="yellow"/>
          <w:lang w:val="es-ES_tradnl"/>
        </w:rPr>
      </w:pPr>
      <w:r w:rsidRPr="00932849">
        <w:rPr>
          <w:highlight w:val="yellow"/>
          <w:lang w:val="es-ES_tradnl"/>
        </w:rPr>
        <w:t xml:space="preserve">Leer las actividades requeridas para la elaboración del </w:t>
      </w:r>
      <w:proofErr w:type="spellStart"/>
      <w:r w:rsidRPr="00932849">
        <w:rPr>
          <w:highlight w:val="yellow"/>
          <w:lang w:val="es-ES_tradnl"/>
        </w:rPr>
        <w:t>prerreporte</w:t>
      </w:r>
      <w:proofErr w:type="spellEnd"/>
      <w:r w:rsidRPr="00932849">
        <w:rPr>
          <w:highlight w:val="yellow"/>
          <w:lang w:val="es-ES_tradnl"/>
        </w:rPr>
        <w:t>.</w:t>
      </w:r>
    </w:p>
    <w:p w14:paraId="2715FC77" w14:textId="77777777" w:rsidR="00623E1A" w:rsidRPr="00932849" w:rsidRDefault="00623E1A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highlight w:val="yellow"/>
          <w:lang w:val="es-ES_tradnl"/>
        </w:rPr>
      </w:pPr>
      <w:r w:rsidRPr="00932849">
        <w:rPr>
          <w:highlight w:val="yellow"/>
          <w:lang w:val="es-ES_tradnl"/>
        </w:rPr>
        <w:t>Clarificar dudas con el profesor o el instructor de laboratorio.</w:t>
      </w:r>
    </w:p>
    <w:p w14:paraId="118338C0" w14:textId="42E262AA" w:rsidR="00623E1A" w:rsidRDefault="00623E1A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</w:t>
      </w:r>
      <w:r w:rsidR="00B052C8">
        <w:rPr>
          <w:lang w:val="es-ES_tradnl"/>
        </w:rPr>
        <w:t xml:space="preserve"> </w:t>
      </w:r>
      <w:r>
        <w:rPr>
          <w:lang w:val="es-ES_tradnl"/>
        </w:rPr>
        <w:t xml:space="preserve">las actividades descritas en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>.</w:t>
      </w:r>
    </w:p>
    <w:p w14:paraId="7224D738" w14:textId="77777777" w:rsidR="004C7AEB" w:rsidRPr="004C7AEB" w:rsidRDefault="004C7AEB" w:rsidP="004C7AEB">
      <w:pPr>
        <w:pStyle w:val="Prrafodelista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Durante la sesión de trabajo práctico.</w:t>
      </w:r>
    </w:p>
    <w:p w14:paraId="0A616566" w14:textId="197A007A" w:rsidR="00FC4F84" w:rsidRDefault="004C7AEB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Llevar a</w:t>
      </w:r>
      <w:r w:rsidR="00B052C8">
        <w:rPr>
          <w:lang w:val="es-ES_tradnl"/>
        </w:rPr>
        <w:t xml:space="preserve"> la sesión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y el material requerido para la práctica.</w:t>
      </w:r>
    </w:p>
    <w:p w14:paraId="557BBCD1" w14:textId="77777777" w:rsidR="004C7AEB" w:rsidRDefault="004C7AEB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Entregar el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al instructor y esperar sus comentarios pertinentes.</w:t>
      </w:r>
    </w:p>
    <w:p w14:paraId="070771B3" w14:textId="07C8C0FE" w:rsidR="004C7AEB" w:rsidRDefault="004C7AEB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Iniciar la ejecución de las actividades específicas, anotar los datos requerido</w:t>
      </w:r>
      <w:r w:rsidR="00DD38E1">
        <w:rPr>
          <w:lang w:val="es-ES_tradnl"/>
        </w:rPr>
        <w:t>s</w:t>
      </w:r>
      <w:r>
        <w:rPr>
          <w:lang w:val="es-ES_tradnl"/>
        </w:rPr>
        <w:t xml:space="preserve"> para el reporte y mostrar evidencias de la realización de las actividades al instructor, según se requiera.</w:t>
      </w:r>
    </w:p>
    <w:p w14:paraId="43A1965A" w14:textId="77777777" w:rsidR="004C7AEB" w:rsidRPr="004C7AEB" w:rsidRDefault="004C7AEB" w:rsidP="004C7AEB">
      <w:pPr>
        <w:pStyle w:val="Prrafodelista"/>
        <w:spacing w:after="0" w:line="240" w:lineRule="auto"/>
        <w:ind w:left="426"/>
        <w:jc w:val="both"/>
        <w:rPr>
          <w:i/>
          <w:lang w:val="es-ES_tradnl"/>
        </w:rPr>
      </w:pPr>
      <w:r w:rsidRPr="004C7AEB">
        <w:rPr>
          <w:i/>
          <w:lang w:val="es-ES_tradnl"/>
        </w:rPr>
        <w:t>Al finalizar la sesión de trabajo práctico.</w:t>
      </w:r>
    </w:p>
    <w:p w14:paraId="0038CCD4" w14:textId="77777777" w:rsidR="004C7AEB" w:rsidRPr="00623E1A" w:rsidRDefault="004C7AEB" w:rsidP="00623E1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Realizar las actividades requeridas por el reporte y entregarlo, según sus instrucciones específicas.</w:t>
      </w:r>
    </w:p>
    <w:p w14:paraId="1E169A0A" w14:textId="77777777" w:rsidR="00623E1A" w:rsidRDefault="00623E1A" w:rsidP="004B61F4">
      <w:pPr>
        <w:spacing w:after="0" w:line="240" w:lineRule="auto"/>
        <w:jc w:val="both"/>
        <w:rPr>
          <w:b/>
          <w:lang w:val="es-ES_tradnl"/>
        </w:rPr>
      </w:pPr>
    </w:p>
    <w:p w14:paraId="64202DE0" w14:textId="77777777" w:rsidR="00623E1A" w:rsidRPr="00623E1A" w:rsidRDefault="00623E1A" w:rsidP="004B61F4">
      <w:pPr>
        <w:spacing w:after="0" w:line="240" w:lineRule="auto"/>
        <w:jc w:val="both"/>
        <w:rPr>
          <w:lang w:val="es-ES_tradnl"/>
        </w:rPr>
      </w:pPr>
      <w:r>
        <w:rPr>
          <w:b/>
          <w:lang w:val="es-ES_tradnl"/>
        </w:rPr>
        <w:t xml:space="preserve">Descripción del </w:t>
      </w:r>
      <w:proofErr w:type="spellStart"/>
      <w:r>
        <w:rPr>
          <w:b/>
          <w:lang w:val="es-ES_tradnl"/>
        </w:rPr>
        <w:t>prerreporte</w:t>
      </w:r>
      <w:proofErr w:type="spellEnd"/>
      <w:r>
        <w:rPr>
          <w:b/>
          <w:lang w:val="es-ES_tradnl"/>
        </w:rPr>
        <w:t>:</w:t>
      </w:r>
    </w:p>
    <w:p w14:paraId="418CD419" w14:textId="0F68E31E" w:rsidR="00623E1A" w:rsidRPr="00F56A9E" w:rsidRDefault="00B052C8" w:rsidP="00B519E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F56A9E">
        <w:rPr>
          <w:highlight w:val="yellow"/>
          <w:lang w:val="es-ES_tradnl"/>
        </w:rPr>
        <w:t>Tomando como referencia el material del curso</w:t>
      </w:r>
      <w:r w:rsidR="00381664" w:rsidRPr="00F56A9E">
        <w:rPr>
          <w:highlight w:val="yellow"/>
          <w:lang w:val="es-ES_tradnl"/>
        </w:rPr>
        <w:t xml:space="preserve"> [1] y la lectura de referencia [2] incluida en la carpeta de archivos de apoyo</w:t>
      </w:r>
      <w:r w:rsidRPr="00F56A9E">
        <w:rPr>
          <w:highlight w:val="yellow"/>
          <w:lang w:val="es-ES_tradnl"/>
        </w:rPr>
        <w:t>, dibuja un</w:t>
      </w:r>
      <w:r w:rsidR="00B519E2" w:rsidRPr="00F56A9E">
        <w:rPr>
          <w:highlight w:val="yellow"/>
          <w:lang w:val="es-ES_tradnl"/>
        </w:rPr>
        <w:t xml:space="preserve"> diagrama descriptivo de las funciones de las terminales del puerto paralelo, identificando su ubicación en el conector, su nombre, su funcionalidad en modalidad SPP (entrada o salida y para qué se utiliza) y si tiene inversión por “hardware o no”.</w:t>
      </w:r>
    </w:p>
    <w:p w14:paraId="52B1A83C" w14:textId="0D4261D0" w:rsidR="00B519E2" w:rsidRDefault="00A94568" w:rsidP="00B519E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Tomando como referencia el material cubierto en clase y los ejemplos presentados, diseña </w:t>
      </w:r>
      <w:r w:rsidR="00B052C8">
        <w:rPr>
          <w:lang w:val="es-ES_tradnl"/>
        </w:rPr>
        <w:t xml:space="preserve">en </w:t>
      </w:r>
      <w:proofErr w:type="spellStart"/>
      <w:r w:rsidR="00B052C8">
        <w:rPr>
          <w:lang w:val="es-ES_tradnl"/>
        </w:rPr>
        <w:t>Fritzing</w:t>
      </w:r>
      <w:proofErr w:type="spellEnd"/>
      <w:r w:rsidR="00B052C8">
        <w:rPr>
          <w:lang w:val="es-ES_tradnl"/>
        </w:rPr>
        <w:t xml:space="preserve"> </w:t>
      </w:r>
      <w:r>
        <w:rPr>
          <w:lang w:val="es-ES_tradnl"/>
        </w:rPr>
        <w:t>un circuito esquemático para que el puerto paralelo</w:t>
      </w:r>
      <w:r w:rsidR="004443B8">
        <w:rPr>
          <w:lang w:val="es-ES_tradnl"/>
        </w:rPr>
        <w:t>, en modalidad SPP,</w:t>
      </w:r>
      <w:r>
        <w:rPr>
          <w:lang w:val="es-ES_tradnl"/>
        </w:rPr>
        <w:t xml:space="preserve"> pueda realizar las siguientes funciones</w:t>
      </w:r>
      <w:r w:rsidR="00E40E45">
        <w:rPr>
          <w:lang w:val="es-ES_tradnl"/>
        </w:rPr>
        <w:t>:</w:t>
      </w:r>
    </w:p>
    <w:p w14:paraId="048FE7E2" w14:textId="77777777" w:rsidR="004C7E7F" w:rsidRPr="00EB7279" w:rsidRDefault="004C7E7F" w:rsidP="004C7E7F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EB7279">
        <w:rPr>
          <w:highlight w:val="yellow"/>
          <w:lang w:val="es-ES_tradnl"/>
        </w:rPr>
        <w:t xml:space="preserve">Salida digital de 8 bits utilizando las 8 terminales de datos y las líneas de control que sean requeridas, específicamente estas deberán controlar el encendido y apagado de los </w:t>
      </w:r>
      <w:proofErr w:type="spellStart"/>
      <w:r w:rsidRPr="00EB7279">
        <w:rPr>
          <w:highlight w:val="yellow"/>
          <w:lang w:val="es-ES_tradnl"/>
        </w:rPr>
        <w:t>LEDs</w:t>
      </w:r>
      <w:proofErr w:type="spellEnd"/>
      <w:r w:rsidRPr="00EB7279">
        <w:rPr>
          <w:highlight w:val="yellow"/>
          <w:lang w:val="es-ES_tradnl"/>
        </w:rPr>
        <w:t xml:space="preserve"> correspondientes a los segmentos de un “display” de 7 segmentos (y punto decimal, 8 bits en total). Utiliza un circuito integrado SN74LS374 para capturar las señales del puerto, </w:t>
      </w:r>
      <w:r w:rsidRPr="00EB7279">
        <w:rPr>
          <w:b/>
          <w:bCs/>
          <w:highlight w:val="yellow"/>
          <w:u w:val="single"/>
          <w:lang w:val="es-ES_tradnl"/>
        </w:rPr>
        <w:t>según un protocolo de comunicación que diseñes</w:t>
      </w:r>
      <w:r w:rsidRPr="00EB7279">
        <w:rPr>
          <w:highlight w:val="yellow"/>
          <w:lang w:val="es-ES_tradnl"/>
        </w:rPr>
        <w:t>.</w:t>
      </w:r>
    </w:p>
    <w:p w14:paraId="1FBF73AA" w14:textId="77777777" w:rsidR="004C7E7F" w:rsidRPr="005E1E5B" w:rsidRDefault="004C7E7F" w:rsidP="004C7E7F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5E1E5B">
        <w:rPr>
          <w:highlight w:val="yellow"/>
          <w:lang w:val="es-ES_tradnl"/>
        </w:rPr>
        <w:t>Entrada de 8 bits utilizando 4 líneas de entrada asociadas al registro de “status”, específicamente esta entrada deberá ser controlada por un “</w:t>
      </w:r>
      <w:proofErr w:type="spellStart"/>
      <w:r w:rsidRPr="005E1E5B">
        <w:rPr>
          <w:highlight w:val="yellow"/>
          <w:lang w:val="es-ES_tradnl"/>
        </w:rPr>
        <w:t>dip-switch</w:t>
      </w:r>
      <w:proofErr w:type="spellEnd"/>
      <w:r w:rsidRPr="005E1E5B">
        <w:rPr>
          <w:highlight w:val="yellow"/>
          <w:lang w:val="es-ES_tradnl"/>
        </w:rPr>
        <w:t xml:space="preserve">” de 8 posiciones. Utiliza un circuito integrado SN74LS157 para capturar las entradas por </w:t>
      </w:r>
      <w:proofErr w:type="spellStart"/>
      <w:r w:rsidRPr="005E1E5B">
        <w:rPr>
          <w:i/>
          <w:highlight w:val="yellow"/>
          <w:lang w:val="es-ES_tradnl"/>
        </w:rPr>
        <w:t>nibble</w:t>
      </w:r>
      <w:proofErr w:type="spellEnd"/>
      <w:r w:rsidRPr="005E1E5B">
        <w:rPr>
          <w:highlight w:val="yellow"/>
          <w:lang w:val="es-ES_tradnl"/>
        </w:rPr>
        <w:t xml:space="preserve">, además haz uso de las líneas de “status” y control que requieras y que estén disponibles, pero evita utilizar la línea </w:t>
      </w:r>
      <w:proofErr w:type="spellStart"/>
      <w:r w:rsidRPr="005E1E5B">
        <w:rPr>
          <w:highlight w:val="yellow"/>
          <w:lang w:val="es-ES_tradnl"/>
        </w:rPr>
        <w:t>nACK</w:t>
      </w:r>
      <w:proofErr w:type="spellEnd"/>
      <w:r w:rsidRPr="005E1E5B">
        <w:rPr>
          <w:highlight w:val="yellow"/>
          <w:lang w:val="es-ES_tradnl"/>
        </w:rPr>
        <w:t>.</w:t>
      </w:r>
    </w:p>
    <w:p w14:paraId="0EC4FAD5" w14:textId="77777777" w:rsidR="000D4CE4" w:rsidRDefault="000D4CE4" w:rsidP="000D4CE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Tomando como referencia el material cubierto en clas</w:t>
      </w:r>
      <w:r w:rsidR="0019143F">
        <w:rPr>
          <w:lang w:val="es-ES_tradnl"/>
        </w:rPr>
        <w:t>e y</w:t>
      </w:r>
      <w:r>
        <w:rPr>
          <w:lang w:val="es-ES_tradnl"/>
        </w:rPr>
        <w:t xml:space="preserve"> los ejemplos presentados, </w:t>
      </w:r>
      <w:r w:rsidR="0019143F">
        <w:rPr>
          <w:lang w:val="es-ES_tradnl"/>
        </w:rPr>
        <w:t xml:space="preserve">diseña </w:t>
      </w:r>
      <w:r>
        <w:rPr>
          <w:lang w:val="es-ES_tradnl"/>
        </w:rPr>
        <w:t>los siguientes algoritmos:</w:t>
      </w:r>
    </w:p>
    <w:p w14:paraId="35D76817" w14:textId="77777777" w:rsidR="00104AB5" w:rsidRPr="00054220" w:rsidRDefault="00104AB5" w:rsidP="00E40E45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054220">
        <w:rPr>
          <w:highlight w:val="yellow"/>
          <w:lang w:val="es-ES_tradnl"/>
        </w:rPr>
        <w:t xml:space="preserve">Un </w:t>
      </w:r>
      <w:r w:rsidRPr="00054220">
        <w:rPr>
          <w:b/>
          <w:highlight w:val="yellow"/>
          <w:lang w:val="es-ES_tradnl"/>
        </w:rPr>
        <w:t>algoritmo</w:t>
      </w:r>
      <w:r w:rsidRPr="00054220">
        <w:rPr>
          <w:highlight w:val="yellow"/>
          <w:lang w:val="es-ES_tradnl"/>
        </w:rPr>
        <w:t xml:space="preserve"> para enviar un dato de 8 bits a la interfaz del puerto paralelo, configurado en modo SPP, de forma que pueda apreciarse dicha información en las salidas digitales del mismo; toma en cuenta el diseño de “hardware” que has propuesto en el inciso ‘a’ del reactivo anterior.</w:t>
      </w:r>
    </w:p>
    <w:p w14:paraId="23C1025D" w14:textId="77777777" w:rsidR="00104AB5" w:rsidRPr="00054220" w:rsidRDefault="00104AB5" w:rsidP="00E40E45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054220">
        <w:rPr>
          <w:highlight w:val="yellow"/>
          <w:lang w:val="es-ES_tradnl"/>
        </w:rPr>
        <w:t xml:space="preserve">Un </w:t>
      </w:r>
      <w:r w:rsidRPr="00054220">
        <w:rPr>
          <w:b/>
          <w:highlight w:val="yellow"/>
          <w:lang w:val="es-ES_tradnl"/>
        </w:rPr>
        <w:t>algoritmo</w:t>
      </w:r>
      <w:r w:rsidRPr="00054220">
        <w:rPr>
          <w:highlight w:val="yellow"/>
          <w:lang w:val="es-ES_tradnl"/>
        </w:rPr>
        <w:t xml:space="preserve"> para leer un dato de 8 bits a través de la interfaz del puerto paralelo, considerando que los datos serán ingresados en formato “</w:t>
      </w:r>
      <w:proofErr w:type="spellStart"/>
      <w:r w:rsidRPr="00054220">
        <w:rPr>
          <w:highlight w:val="yellow"/>
          <w:lang w:val="es-ES_tradnl"/>
        </w:rPr>
        <w:t>nibble</w:t>
      </w:r>
      <w:proofErr w:type="spellEnd"/>
      <w:r w:rsidRPr="00054220">
        <w:rPr>
          <w:highlight w:val="yellow"/>
          <w:lang w:val="es-ES_tradnl"/>
        </w:rPr>
        <w:t>” mediante las terminales de “status” de la interfaz; toma en cuenta el diseño de “h</w:t>
      </w:r>
      <w:bookmarkStart w:id="0" w:name="_GoBack"/>
      <w:bookmarkEnd w:id="0"/>
      <w:r w:rsidRPr="00054220">
        <w:rPr>
          <w:highlight w:val="yellow"/>
          <w:lang w:val="es-ES_tradnl"/>
        </w:rPr>
        <w:t>ardware” que has propuesto en el reactivo 2, inciso ‘b’.</w:t>
      </w:r>
    </w:p>
    <w:p w14:paraId="3E84729E" w14:textId="046A843F" w:rsidR="00386574" w:rsidRDefault="00386574" w:rsidP="004B61F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Como parte de tu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 </w:t>
      </w:r>
      <w:r w:rsidR="00F85CCC" w:rsidRPr="00F85CCC">
        <w:rPr>
          <w:b/>
          <w:lang w:val="es-ES_tradnl"/>
        </w:rPr>
        <w:t>documenta</w:t>
      </w:r>
      <w:r w:rsidRPr="00F85CCC">
        <w:rPr>
          <w:b/>
          <w:lang w:val="es-ES_tradnl"/>
        </w:rPr>
        <w:t xml:space="preserve"> por escrito</w:t>
      </w:r>
      <w:r>
        <w:rPr>
          <w:lang w:val="es-ES_tradnl"/>
        </w:rPr>
        <w:t xml:space="preserve"> lo siguiente:</w:t>
      </w:r>
    </w:p>
    <w:p w14:paraId="7A2DE027" w14:textId="1E00E64B" w:rsidR="00386574" w:rsidRPr="00054220" w:rsidRDefault="00386574" w:rsidP="00386574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054220">
        <w:rPr>
          <w:b/>
          <w:highlight w:val="yellow"/>
          <w:lang w:val="es-ES_tradnl"/>
        </w:rPr>
        <w:t>Diagrama</w:t>
      </w:r>
      <w:r w:rsidR="004E4D52" w:rsidRPr="00054220">
        <w:rPr>
          <w:b/>
          <w:highlight w:val="yellow"/>
          <w:lang w:val="es-ES_tradnl"/>
        </w:rPr>
        <w:t>s</w:t>
      </w:r>
      <w:r w:rsidRPr="00054220">
        <w:rPr>
          <w:b/>
          <w:highlight w:val="yellow"/>
          <w:lang w:val="es-ES_tradnl"/>
        </w:rPr>
        <w:t xml:space="preserve"> esquemático</w:t>
      </w:r>
      <w:r w:rsidR="004E4D52" w:rsidRPr="00054220">
        <w:rPr>
          <w:b/>
          <w:highlight w:val="yellow"/>
          <w:lang w:val="es-ES_tradnl"/>
        </w:rPr>
        <w:t>s</w:t>
      </w:r>
      <w:r w:rsidRPr="00054220">
        <w:rPr>
          <w:highlight w:val="yellow"/>
          <w:lang w:val="es-ES_tradnl"/>
        </w:rPr>
        <w:t xml:space="preserve"> de los diseños electrónicos propuestos.</w:t>
      </w:r>
    </w:p>
    <w:p w14:paraId="4CFD2051" w14:textId="28A5B128" w:rsidR="00386574" w:rsidRPr="00054220" w:rsidRDefault="00386574" w:rsidP="00386574">
      <w:pPr>
        <w:pStyle w:val="Prrafodelista"/>
        <w:numPr>
          <w:ilvl w:val="1"/>
          <w:numId w:val="8"/>
        </w:numPr>
        <w:spacing w:after="0" w:line="240" w:lineRule="auto"/>
        <w:jc w:val="both"/>
        <w:rPr>
          <w:highlight w:val="yellow"/>
          <w:lang w:val="es-ES_tradnl"/>
        </w:rPr>
      </w:pPr>
      <w:r w:rsidRPr="00054220">
        <w:rPr>
          <w:highlight w:val="yellow"/>
          <w:lang w:val="es-ES_tradnl"/>
        </w:rPr>
        <w:t xml:space="preserve">Redacción de </w:t>
      </w:r>
      <w:r w:rsidR="008A7949" w:rsidRPr="00054220">
        <w:rPr>
          <w:highlight w:val="yellow"/>
          <w:lang w:val="es-ES_tradnl"/>
        </w:rPr>
        <w:t>los</w:t>
      </w:r>
      <w:r w:rsidRPr="00054220">
        <w:rPr>
          <w:highlight w:val="yellow"/>
          <w:lang w:val="es-ES_tradnl"/>
        </w:rPr>
        <w:t xml:space="preserve"> </w:t>
      </w:r>
      <w:r w:rsidRPr="00054220">
        <w:rPr>
          <w:b/>
          <w:highlight w:val="yellow"/>
          <w:lang w:val="es-ES_tradnl"/>
        </w:rPr>
        <w:t>algoritmos</w:t>
      </w:r>
      <w:r w:rsidR="008A7949" w:rsidRPr="00054220">
        <w:rPr>
          <w:highlight w:val="yellow"/>
          <w:lang w:val="es-ES_tradnl"/>
        </w:rPr>
        <w:t xml:space="preserve"> solicitados</w:t>
      </w:r>
      <w:r w:rsidRPr="00054220">
        <w:rPr>
          <w:highlight w:val="yellow"/>
          <w:lang w:val="es-ES_tradnl"/>
        </w:rPr>
        <w:t>.</w:t>
      </w:r>
    </w:p>
    <w:p w14:paraId="5EDFEB4D" w14:textId="77777777" w:rsidR="00FA72EC" w:rsidRPr="00FA72EC" w:rsidRDefault="00FA72EC" w:rsidP="00FA72EC">
      <w:pPr>
        <w:spacing w:after="0" w:line="240" w:lineRule="auto"/>
        <w:jc w:val="both"/>
        <w:rPr>
          <w:lang w:val="es-ES_tradnl"/>
        </w:rPr>
      </w:pPr>
    </w:p>
    <w:p w14:paraId="4F52D026" w14:textId="77777777" w:rsidR="00AF1601" w:rsidRPr="00AF1601" w:rsidRDefault="002B3DEC" w:rsidP="00AF1601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 xml:space="preserve">Descripción </w:t>
      </w:r>
      <w:r w:rsidR="00AA471E" w:rsidRPr="005318F0">
        <w:rPr>
          <w:b/>
          <w:lang w:val="es-ES_tradnl"/>
        </w:rPr>
        <w:t xml:space="preserve">general </w:t>
      </w:r>
      <w:r w:rsidRPr="005318F0">
        <w:rPr>
          <w:b/>
          <w:lang w:val="es-ES_tradnl"/>
        </w:rPr>
        <w:t>de actividades:</w:t>
      </w:r>
    </w:p>
    <w:p w14:paraId="37082037" w14:textId="5EB5E956" w:rsidR="00B34EC0" w:rsidRDefault="00B052C8" w:rsidP="004B6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Diseño esquemático</w:t>
      </w:r>
      <w:r w:rsidR="001F752C">
        <w:rPr>
          <w:lang w:val="es-ES_tradnl"/>
        </w:rPr>
        <w:t xml:space="preserve"> requerido.</w:t>
      </w:r>
    </w:p>
    <w:p w14:paraId="4DC8B2B9" w14:textId="77777777" w:rsidR="001F752C" w:rsidRDefault="00B34EC0" w:rsidP="004B6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Activación y validación de programas de soporte.</w:t>
      </w:r>
    </w:p>
    <w:p w14:paraId="277D4DC2" w14:textId="6487C7A7" w:rsidR="000D6E53" w:rsidRDefault="000D6E53" w:rsidP="004B6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Salida de datos por el </w:t>
      </w:r>
      <w:r w:rsidR="00FA72EC">
        <w:rPr>
          <w:lang w:val="es-ES_tradnl"/>
        </w:rPr>
        <w:t xml:space="preserve">puerto paralelo a través del programa </w:t>
      </w:r>
      <w:r w:rsidR="00B95E05">
        <w:rPr>
          <w:lang w:val="es-ES_tradnl"/>
        </w:rPr>
        <w:t>de línea de comandos</w:t>
      </w:r>
      <w:r w:rsidR="00FA72EC">
        <w:rPr>
          <w:lang w:val="es-ES_tradnl"/>
        </w:rPr>
        <w:t>, verificando la funcionalidad del algoritmo propuesto</w:t>
      </w:r>
      <w:r>
        <w:rPr>
          <w:lang w:val="es-ES_tradnl"/>
        </w:rPr>
        <w:t>.</w:t>
      </w:r>
    </w:p>
    <w:p w14:paraId="0D1CCA32" w14:textId="3A4719FF" w:rsidR="000D6E53" w:rsidRPr="001F752C" w:rsidRDefault="000D6E53" w:rsidP="001F752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Entrada de datos por el puerto </w:t>
      </w:r>
      <w:r w:rsidR="00FA72EC">
        <w:rPr>
          <w:lang w:val="es-ES_tradnl"/>
        </w:rPr>
        <w:t xml:space="preserve">mediante el programa </w:t>
      </w:r>
      <w:r w:rsidR="00DB056D">
        <w:rPr>
          <w:lang w:val="es-ES_tradnl"/>
        </w:rPr>
        <w:t>de</w:t>
      </w:r>
      <w:r w:rsidR="00FA72EC">
        <w:rPr>
          <w:lang w:val="es-ES_tradnl"/>
        </w:rPr>
        <w:t xml:space="preserve"> línea de comandos, verificando </w:t>
      </w:r>
      <w:r w:rsidR="008E19A0">
        <w:rPr>
          <w:lang w:val="es-ES_tradnl"/>
        </w:rPr>
        <w:t>la</w:t>
      </w:r>
      <w:r w:rsidR="00FA72EC">
        <w:rPr>
          <w:lang w:val="es-ES_tradnl"/>
        </w:rPr>
        <w:t xml:space="preserve"> funcionalidad del algoritmo propuesto</w:t>
      </w:r>
      <w:r>
        <w:rPr>
          <w:lang w:val="es-ES_tradnl"/>
        </w:rPr>
        <w:t>.</w:t>
      </w:r>
    </w:p>
    <w:p w14:paraId="248594EA" w14:textId="77777777" w:rsidR="00E70F44" w:rsidRPr="004B61F4" w:rsidRDefault="00E70F44" w:rsidP="004B6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Fin de práctica.</w:t>
      </w:r>
    </w:p>
    <w:p w14:paraId="33AEAA0D" w14:textId="77777777" w:rsidR="004B61F4" w:rsidRDefault="004B61F4" w:rsidP="004B61F4">
      <w:pPr>
        <w:spacing w:after="0" w:line="240" w:lineRule="auto"/>
        <w:jc w:val="both"/>
        <w:rPr>
          <w:lang w:val="es-ES_tradnl"/>
        </w:rPr>
      </w:pPr>
    </w:p>
    <w:p w14:paraId="4EBE94C8" w14:textId="77777777" w:rsidR="00813619" w:rsidRPr="005318F0" w:rsidRDefault="00AA471E" w:rsidP="00813619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Descripción específica de actividades:</w:t>
      </w:r>
    </w:p>
    <w:p w14:paraId="005E9141" w14:textId="3BDEC355" w:rsidR="006A0663" w:rsidRPr="006A0663" w:rsidRDefault="00A04D84" w:rsidP="0081361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Implementa en Eagle (software para diseño de circuitos digitales) el diseño esquemático</w:t>
      </w:r>
      <w:r w:rsidR="006A0663">
        <w:rPr>
          <w:lang w:val="es-ES_tradnl"/>
        </w:rPr>
        <w:t xml:space="preserve"> </w:t>
      </w:r>
      <w:r>
        <w:rPr>
          <w:lang w:val="es-ES_tradnl"/>
        </w:rPr>
        <w:t xml:space="preserve">del circuito diseñado en </w:t>
      </w:r>
      <w:proofErr w:type="spellStart"/>
      <w:r>
        <w:rPr>
          <w:lang w:val="es-ES_tradnl"/>
        </w:rPr>
        <w:t>Fritzing</w:t>
      </w:r>
      <w:proofErr w:type="spellEnd"/>
      <w:r>
        <w:rPr>
          <w:lang w:val="es-ES_tradnl"/>
        </w:rPr>
        <w:t xml:space="preserve"> en tu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este diseño en tu reporte.</w:t>
      </w:r>
    </w:p>
    <w:p w14:paraId="46F720DC" w14:textId="229DB4EB" w:rsidR="00AF1601" w:rsidRDefault="00A04D84" w:rsidP="00C46C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Modifica el </w:t>
      </w:r>
      <w:r w:rsidR="001C4C80">
        <w:rPr>
          <w:lang w:val="es-ES_tradnl"/>
        </w:rPr>
        <w:t xml:space="preserve">código fuente </w:t>
      </w:r>
      <w:proofErr w:type="spellStart"/>
      <w:r w:rsidR="001C4C80">
        <w:rPr>
          <w:lang w:val="es-ES_tradnl"/>
        </w:rPr>
        <w:t>myReadWritePort.c</w:t>
      </w:r>
      <w:proofErr w:type="spellEnd"/>
      <w:r w:rsidR="001C4C80">
        <w:rPr>
          <w:lang w:val="es-ES_tradnl"/>
        </w:rPr>
        <w:t xml:space="preserve">, </w:t>
      </w:r>
      <w:r>
        <w:rPr>
          <w:lang w:val="es-ES_tradnl"/>
        </w:rPr>
        <w:t xml:space="preserve">para que implemente el algoritmo para escribir en el “Display” que has diseñado </w:t>
      </w:r>
      <w:proofErr w:type="spellStart"/>
      <w:r>
        <w:rPr>
          <w:lang w:val="es-ES_tradnl"/>
        </w:rPr>
        <w:t>prerreporte</w:t>
      </w:r>
      <w:proofErr w:type="spellEnd"/>
      <w:r w:rsidR="001C4C80">
        <w:rPr>
          <w:lang w:val="es-ES_tradnl"/>
        </w:rPr>
        <w:t xml:space="preserve">; </w:t>
      </w:r>
      <w:r>
        <w:rPr>
          <w:lang w:val="es-ES_tradnl"/>
        </w:rPr>
        <w:t xml:space="preserve">valida el código y revisa el funcionamiento de este utilizando la demostración que el profesor/instructor realice.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el código fuente en tu reporte</w:t>
      </w:r>
    </w:p>
    <w:p w14:paraId="11B4853F" w14:textId="33EC3E8B" w:rsidR="00C46C7D" w:rsidRPr="00A04D84" w:rsidRDefault="00A04D84" w:rsidP="00A04D8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Modifica el código fuente </w:t>
      </w:r>
      <w:proofErr w:type="spellStart"/>
      <w:r>
        <w:rPr>
          <w:lang w:val="es-ES_tradnl"/>
        </w:rPr>
        <w:t>myReadWritePort.c</w:t>
      </w:r>
      <w:proofErr w:type="spellEnd"/>
      <w:r>
        <w:rPr>
          <w:lang w:val="es-ES_tradnl"/>
        </w:rPr>
        <w:t>, para añadir las líneas de código que implementen el algoritmo para leer datos del “</w:t>
      </w:r>
      <w:proofErr w:type="spellStart"/>
      <w:r>
        <w:rPr>
          <w:lang w:val="es-ES_tradnl"/>
        </w:rPr>
        <w:t>dipswitch</w:t>
      </w:r>
      <w:proofErr w:type="spellEnd"/>
      <w:r>
        <w:rPr>
          <w:lang w:val="es-ES_tradnl"/>
        </w:rPr>
        <w:t xml:space="preserve">” que has diseñado </w:t>
      </w:r>
      <w:proofErr w:type="spellStart"/>
      <w:r>
        <w:rPr>
          <w:lang w:val="es-ES_tradnl"/>
        </w:rPr>
        <w:t>prerreporte</w:t>
      </w:r>
      <w:proofErr w:type="spellEnd"/>
      <w:r>
        <w:rPr>
          <w:lang w:val="es-ES_tradnl"/>
        </w:rPr>
        <w:t xml:space="preserve">; valida el código y revisa el funcionamiento </w:t>
      </w:r>
      <w:r w:rsidR="001E6D32">
        <w:rPr>
          <w:lang w:val="es-ES_tradnl"/>
        </w:rPr>
        <w:t>de este</w:t>
      </w:r>
      <w:r>
        <w:rPr>
          <w:lang w:val="es-ES_tradnl"/>
        </w:rPr>
        <w:t xml:space="preserve"> utilizando la demostración que el profesor/instructor realice. </w:t>
      </w:r>
      <w:r w:rsidRPr="00A04D84">
        <w:rPr>
          <w:b/>
          <w:bCs/>
          <w:lang w:val="es-ES_tradnl"/>
        </w:rPr>
        <w:t>Integra</w:t>
      </w:r>
      <w:r>
        <w:rPr>
          <w:lang w:val="es-ES_tradnl"/>
        </w:rPr>
        <w:t xml:space="preserve"> el código fuente en tu reporte.</w:t>
      </w:r>
    </w:p>
    <w:p w14:paraId="69D9D6ED" w14:textId="77777777" w:rsidR="00E70F44" w:rsidRDefault="00E70F44" w:rsidP="00813619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14:paraId="469409F3" w14:textId="54189E59" w:rsidR="00E70F44" w:rsidRDefault="00A04D84" w:rsidP="00E70F4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Pon atención a la conclusión que el profesor/instructor realice sobre la demostración.</w:t>
      </w:r>
    </w:p>
    <w:p w14:paraId="4F7FA801" w14:textId="3F726F4A" w:rsidR="00A04D84" w:rsidRDefault="00A04D84" w:rsidP="00E70F4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Elabora un reporte que incluya los diseños y códigos fuentes que se te ha solicitado integrar.</w:t>
      </w:r>
    </w:p>
    <w:p w14:paraId="24244B5E" w14:textId="76BF5BAD" w:rsidR="00A04D84" w:rsidRDefault="00A04D84" w:rsidP="00E70F4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equipo, comparte con tus compañeros </w:t>
      </w:r>
      <w:r w:rsidR="001E6D32">
        <w:rPr>
          <w:lang w:val="es-MX"/>
        </w:rPr>
        <w:t>las observaciones sobre la demostración realizada, los diseños y código fuente elaborados, documentando por escrito una conclusión general de la práctica que responda a las siguientes preguntas:</w:t>
      </w:r>
    </w:p>
    <w:p w14:paraId="615E34A1" w14:textId="23192C24" w:rsidR="001E6D32" w:rsidRDefault="001E6D32" w:rsidP="001E6D32">
      <w:pPr>
        <w:pStyle w:val="Prrafodelista"/>
        <w:numPr>
          <w:ilvl w:val="2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¿Qué modificaciones requeriría el circuito para controlar 2 displays?</w:t>
      </w:r>
    </w:p>
    <w:p w14:paraId="17BF2185" w14:textId="00CBA89D" w:rsidR="001E6D32" w:rsidRDefault="001E6D32" w:rsidP="001E6D32">
      <w:pPr>
        <w:pStyle w:val="Prrafodelista"/>
        <w:numPr>
          <w:ilvl w:val="2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¿Qué modificaciones requeriría el circuito para controlar 4 displays? (conservando la funcionalidad del “dip-switch” y su circutio de habilitación).</w:t>
      </w:r>
    </w:p>
    <w:p w14:paraId="668397E1" w14:textId="71FAE2D1" w:rsidR="001E6D32" w:rsidRPr="000A6284" w:rsidRDefault="001E6D32" w:rsidP="00E70F4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Incluye una reflexión individual, por cada miembro del equipo, sobre las dificultades para identificar el funcionamiento del circuito, particularmente la conexión entre “hardware” y “software”.</w:t>
      </w:r>
    </w:p>
    <w:p w14:paraId="384E837F" w14:textId="77777777" w:rsidR="00A90C0D" w:rsidRDefault="00A90C0D" w:rsidP="00775CAB">
      <w:pPr>
        <w:spacing w:after="0" w:line="240" w:lineRule="auto"/>
        <w:jc w:val="both"/>
        <w:rPr>
          <w:b/>
          <w:lang w:val="es-ES_tradnl"/>
        </w:rPr>
      </w:pPr>
    </w:p>
    <w:p w14:paraId="37177F45" w14:textId="77777777" w:rsidR="00775CAB" w:rsidRPr="005318F0" w:rsidRDefault="00AA471E" w:rsidP="00775CAB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Rúbricas de actividades:</w:t>
      </w:r>
    </w:p>
    <w:p w14:paraId="1B7A55A2" w14:textId="77777777" w:rsidR="000A6284" w:rsidRDefault="00A90C0D" w:rsidP="000A628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i/>
          <w:lang w:val="es-ES_tradnl"/>
        </w:rPr>
      </w:pPr>
      <w:r>
        <w:rPr>
          <w:i/>
          <w:lang w:val="es-ES_tradnl"/>
        </w:rPr>
        <w:t>Ensamblado de “hardware”.</w:t>
      </w:r>
    </w:p>
    <w:p w14:paraId="3F33D9FB" w14:textId="77777777" w:rsidR="000A6284" w:rsidRPr="000A6284" w:rsidRDefault="00A90C0D" w:rsidP="00A90C0D">
      <w:pPr>
        <w:pStyle w:val="Prrafodelista"/>
        <w:spacing w:after="0" w:line="240" w:lineRule="auto"/>
        <w:ind w:left="1440"/>
        <w:jc w:val="both"/>
        <w:rPr>
          <w:i/>
          <w:lang w:val="es-ES_tradnl"/>
        </w:rPr>
      </w:pPr>
      <w:r>
        <w:rPr>
          <w:lang w:val="es-ES_tradnl"/>
        </w:rPr>
        <w:t>Verificación de la actividad</w:t>
      </w:r>
      <w:r w:rsidR="000A6284" w:rsidRPr="000A6284">
        <w:rPr>
          <w:lang w:val="es-ES_tradnl"/>
        </w:rPr>
        <w:t>.</w:t>
      </w:r>
    </w:p>
    <w:p w14:paraId="433E3984" w14:textId="77777777" w:rsidR="00B34EC0" w:rsidRPr="00B34EC0" w:rsidRDefault="00B34EC0" w:rsidP="00B34EC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i/>
          <w:lang w:val="es-ES_tradnl"/>
        </w:rPr>
      </w:pPr>
      <w:r w:rsidRPr="00B34EC0">
        <w:rPr>
          <w:i/>
          <w:lang w:val="es-ES_tradnl"/>
        </w:rPr>
        <w:t>Activación y validación de programas de soporte.</w:t>
      </w:r>
    </w:p>
    <w:p w14:paraId="453153CC" w14:textId="77777777" w:rsidR="00B34EC0" w:rsidRPr="00B34EC0" w:rsidRDefault="00B34EC0" w:rsidP="00B34EC0">
      <w:pPr>
        <w:pStyle w:val="Prrafodelista"/>
        <w:spacing w:after="0" w:line="240" w:lineRule="auto"/>
        <w:ind w:left="1440"/>
        <w:jc w:val="both"/>
        <w:rPr>
          <w:lang w:val="es-ES_tradnl"/>
        </w:rPr>
      </w:pPr>
      <w:r>
        <w:rPr>
          <w:lang w:val="es-ES_tradnl"/>
        </w:rPr>
        <w:t>Verificación de la actividad.</w:t>
      </w:r>
    </w:p>
    <w:p w14:paraId="10688098" w14:textId="77777777" w:rsidR="00775CAB" w:rsidRPr="000A6284" w:rsidRDefault="00A90C0D" w:rsidP="00775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Salida de datos por el puerto paralelo</w:t>
      </w:r>
      <w:r w:rsidR="00775CAB">
        <w:rPr>
          <w:lang w:val="es-ES_tradnl"/>
        </w:rPr>
        <w:t>.</w:t>
      </w:r>
    </w:p>
    <w:p w14:paraId="141A05A3" w14:textId="77777777" w:rsidR="00B34EC0" w:rsidRDefault="00B34EC0" w:rsidP="00B34EC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Verificación de la </w:t>
      </w:r>
      <w:proofErr w:type="spellStart"/>
      <w:r>
        <w:rPr>
          <w:lang w:val="es-ES_tradnl"/>
        </w:rPr>
        <w:t>activida</w:t>
      </w:r>
      <w:proofErr w:type="spellEnd"/>
      <w:r>
        <w:rPr>
          <w:lang w:val="es-ES_tradnl"/>
        </w:rPr>
        <w:t xml:space="preserve"> a.</w:t>
      </w:r>
    </w:p>
    <w:p w14:paraId="4556FD74" w14:textId="77777777" w:rsidR="00A90C0D" w:rsidRDefault="00A90C0D" w:rsidP="00A90C0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de la acti</w:t>
      </w:r>
      <w:r w:rsidR="00B34EC0">
        <w:rPr>
          <w:lang w:val="es-ES_tradnl"/>
        </w:rPr>
        <w:t>vidad b</w:t>
      </w:r>
      <w:r>
        <w:rPr>
          <w:lang w:val="es-ES_tradnl"/>
        </w:rPr>
        <w:t>.</w:t>
      </w:r>
    </w:p>
    <w:p w14:paraId="354630AB" w14:textId="77777777" w:rsidR="00775CAB" w:rsidRDefault="00A90C0D" w:rsidP="00775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Entrada de datos por el puerto paralelo</w:t>
      </w:r>
      <w:r w:rsidR="00775CAB">
        <w:rPr>
          <w:lang w:val="es-ES_tradnl"/>
        </w:rPr>
        <w:t>.</w:t>
      </w:r>
    </w:p>
    <w:p w14:paraId="60C5EEAE" w14:textId="77777777" w:rsidR="00B34EC0" w:rsidRDefault="00B34EC0" w:rsidP="00B34EC0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Verificación de la </w:t>
      </w:r>
      <w:proofErr w:type="spellStart"/>
      <w:r>
        <w:rPr>
          <w:lang w:val="es-ES_tradnl"/>
        </w:rPr>
        <w:t>activida</w:t>
      </w:r>
      <w:proofErr w:type="spellEnd"/>
      <w:r>
        <w:rPr>
          <w:lang w:val="es-ES_tradnl"/>
        </w:rPr>
        <w:t xml:space="preserve"> a.</w:t>
      </w:r>
    </w:p>
    <w:p w14:paraId="24626BE5" w14:textId="77777777" w:rsidR="00A90C0D" w:rsidRDefault="00B34EC0" w:rsidP="00A90C0D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de la actividad b</w:t>
      </w:r>
      <w:r w:rsidR="00A90C0D">
        <w:rPr>
          <w:lang w:val="es-ES_tradnl"/>
        </w:rPr>
        <w:t>.</w:t>
      </w:r>
    </w:p>
    <w:p w14:paraId="6ED1EC22" w14:textId="77777777" w:rsidR="00E70F44" w:rsidRDefault="00E70F44" w:rsidP="00775CA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_tradnl"/>
        </w:rPr>
      </w:pPr>
      <w:r>
        <w:rPr>
          <w:i/>
          <w:lang w:val="es-ES_tradnl"/>
        </w:rPr>
        <w:t>Fin de práctica</w:t>
      </w:r>
      <w:r w:rsidRPr="00E70F44">
        <w:rPr>
          <w:lang w:val="es-ES_tradnl"/>
        </w:rPr>
        <w:t>.</w:t>
      </w:r>
    </w:p>
    <w:p w14:paraId="065CBA2F" w14:textId="77777777" w:rsidR="008C1775" w:rsidRPr="00775CAB" w:rsidRDefault="008C1775" w:rsidP="00B34EC0">
      <w:pPr>
        <w:pStyle w:val="Prrafodelista"/>
        <w:spacing w:after="0" w:line="240" w:lineRule="auto"/>
        <w:ind w:left="1440"/>
        <w:jc w:val="both"/>
        <w:rPr>
          <w:lang w:val="es-ES_tradnl"/>
        </w:rPr>
      </w:pPr>
      <w:r>
        <w:rPr>
          <w:lang w:val="es-ES_tradnl"/>
        </w:rPr>
        <w:t>Verificación de activ</w:t>
      </w:r>
      <w:r w:rsidR="00A90C0D">
        <w:rPr>
          <w:lang w:val="es-ES_tradnl"/>
        </w:rPr>
        <w:t>idades</w:t>
      </w:r>
      <w:r>
        <w:rPr>
          <w:lang w:val="es-ES_tradnl"/>
        </w:rPr>
        <w:t>.</w:t>
      </w:r>
    </w:p>
    <w:p w14:paraId="2E5F4ADB" w14:textId="77777777" w:rsidR="00AA471E" w:rsidRDefault="00AA471E" w:rsidP="004B61F4">
      <w:pPr>
        <w:spacing w:after="0" w:line="240" w:lineRule="auto"/>
        <w:jc w:val="both"/>
        <w:rPr>
          <w:lang w:val="es-ES_tradnl"/>
        </w:rPr>
      </w:pPr>
    </w:p>
    <w:p w14:paraId="18C78CBA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Modalidad:</w:t>
      </w:r>
    </w:p>
    <w:p w14:paraId="039DD022" w14:textId="6A812E6A" w:rsidR="007C62DC" w:rsidRDefault="000B6C31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Trabajo </w:t>
      </w:r>
      <w:r w:rsidR="007C62DC">
        <w:rPr>
          <w:lang w:val="es-ES_tradnl"/>
        </w:rPr>
        <w:t>individual durante la sesión d</w:t>
      </w:r>
      <w:r>
        <w:rPr>
          <w:lang w:val="es-ES_tradnl"/>
        </w:rPr>
        <w:t>el laboratorio</w:t>
      </w:r>
      <w:r w:rsidR="007C62DC">
        <w:rPr>
          <w:lang w:val="es-ES_tradnl"/>
        </w:rPr>
        <w:t>, colaborativo para la redacción de conclusiones.</w:t>
      </w:r>
    </w:p>
    <w:p w14:paraId="3A8726F2" w14:textId="28F407D8" w:rsidR="005318F0" w:rsidRPr="001C0B1D" w:rsidRDefault="005318F0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Reporte elaborado por equipo</w:t>
      </w:r>
      <w:r w:rsidR="007C62DC">
        <w:rPr>
          <w:lang w:val="es-ES_tradnl"/>
        </w:rPr>
        <w:t xml:space="preserve">, entregado a través de </w:t>
      </w:r>
      <w:proofErr w:type="spellStart"/>
      <w:r w:rsidR="007C62DC">
        <w:rPr>
          <w:lang w:val="es-ES_tradnl"/>
        </w:rPr>
        <w:t>Canvas</w:t>
      </w:r>
      <w:proofErr w:type="spellEnd"/>
      <w:r w:rsidR="007C62DC">
        <w:rPr>
          <w:lang w:val="es-ES_tradnl"/>
        </w:rPr>
        <w:t>.</w:t>
      </w:r>
    </w:p>
    <w:p w14:paraId="6DEDDCC4" w14:textId="77777777" w:rsidR="000B6C31" w:rsidRDefault="000B6C31" w:rsidP="004B61F4">
      <w:pPr>
        <w:spacing w:after="0" w:line="240" w:lineRule="auto"/>
        <w:jc w:val="both"/>
        <w:rPr>
          <w:lang w:val="es-ES_tradnl"/>
        </w:rPr>
      </w:pPr>
    </w:p>
    <w:p w14:paraId="593B36A6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Material requerido:</w:t>
      </w:r>
    </w:p>
    <w:p w14:paraId="4FAC6A6D" w14:textId="1B62AD4B" w:rsidR="005318F0" w:rsidRDefault="005771C5" w:rsidP="004B61F4">
      <w:p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 xml:space="preserve">1 computadora, que cuente con </w:t>
      </w:r>
      <w:r w:rsidR="007C62DC">
        <w:rPr>
          <w:lang w:val="es-ES_tradnl"/>
        </w:rPr>
        <w:t>el siguiente “Software” instalado</w:t>
      </w:r>
      <w:r>
        <w:rPr>
          <w:lang w:val="es-ES_tradnl"/>
        </w:rPr>
        <w:t>:</w:t>
      </w:r>
    </w:p>
    <w:p w14:paraId="247BB58F" w14:textId="29425380" w:rsidR="005771C5" w:rsidRDefault="007C62DC" w:rsidP="005771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proofErr w:type="spellStart"/>
      <w:r>
        <w:rPr>
          <w:lang w:val="es-ES_tradnl"/>
        </w:rPr>
        <w:t>Fritzing</w:t>
      </w:r>
      <w:proofErr w:type="spellEnd"/>
    </w:p>
    <w:p w14:paraId="38F1003F" w14:textId="70C87647" w:rsidR="005771C5" w:rsidRPr="005771C5" w:rsidRDefault="007C62DC" w:rsidP="005771C5">
      <w:pPr>
        <w:pStyle w:val="Prrafodelista"/>
        <w:numPr>
          <w:ilvl w:val="0"/>
          <w:numId w:val="9"/>
        </w:numPr>
        <w:spacing w:after="0" w:line="240" w:lineRule="auto"/>
        <w:jc w:val="both"/>
        <w:rPr>
          <w:lang w:val="es-ES_tradnl"/>
        </w:rPr>
      </w:pPr>
      <w:r>
        <w:rPr>
          <w:lang w:val="es-ES_tradnl"/>
        </w:rPr>
        <w:t>Eagle</w:t>
      </w:r>
    </w:p>
    <w:p w14:paraId="074F2E78" w14:textId="77777777" w:rsidR="005318F0" w:rsidRPr="005771C5" w:rsidRDefault="005318F0" w:rsidP="004B61F4">
      <w:pPr>
        <w:spacing w:after="0" w:line="240" w:lineRule="auto"/>
        <w:jc w:val="both"/>
      </w:pPr>
    </w:p>
    <w:p w14:paraId="03B6660C" w14:textId="77777777" w:rsidR="002B3DEC" w:rsidRPr="005771C5" w:rsidRDefault="002B3DEC" w:rsidP="004B61F4">
      <w:pPr>
        <w:spacing w:after="0" w:line="240" w:lineRule="auto"/>
        <w:jc w:val="both"/>
      </w:pPr>
    </w:p>
    <w:p w14:paraId="07759389" w14:textId="77777777" w:rsidR="002B3DEC" w:rsidRPr="005318F0" w:rsidRDefault="002B3DEC" w:rsidP="004B61F4">
      <w:pPr>
        <w:spacing w:after="0" w:line="240" w:lineRule="auto"/>
        <w:jc w:val="both"/>
        <w:rPr>
          <w:b/>
          <w:lang w:val="es-ES_tradnl"/>
        </w:rPr>
      </w:pPr>
      <w:r w:rsidRPr="005318F0">
        <w:rPr>
          <w:b/>
          <w:lang w:val="es-ES_tradnl"/>
        </w:rPr>
        <w:t>Referencias:</w:t>
      </w:r>
    </w:p>
    <w:p w14:paraId="44A99296" w14:textId="77777777" w:rsidR="002B3DEC" w:rsidRPr="00381664" w:rsidRDefault="005771C5" w:rsidP="00381664">
      <w:pPr>
        <w:pStyle w:val="Prrafodelista"/>
        <w:numPr>
          <w:ilvl w:val="0"/>
          <w:numId w:val="10"/>
        </w:numPr>
        <w:spacing w:after="0" w:line="240" w:lineRule="auto"/>
        <w:ind w:left="284" w:hanging="284"/>
        <w:rPr>
          <w:lang w:val="es-ES_tradnl"/>
        </w:rPr>
      </w:pPr>
      <w:r w:rsidRPr="00381664">
        <w:rPr>
          <w:lang w:val="es-ES_tradnl"/>
        </w:rPr>
        <w:t>Diapositivas para los temas 2 y 3</w:t>
      </w:r>
      <w:r w:rsidR="00B67985" w:rsidRPr="00381664">
        <w:rPr>
          <w:lang w:val="es-ES_tradnl"/>
        </w:rPr>
        <w:t xml:space="preserve"> del curso</w:t>
      </w:r>
      <w:r w:rsidR="005318F0" w:rsidRPr="00381664">
        <w:rPr>
          <w:lang w:val="es-ES_tradnl"/>
        </w:rPr>
        <w:t>.</w:t>
      </w:r>
    </w:p>
    <w:p w14:paraId="38695797" w14:textId="77777777" w:rsidR="00600834" w:rsidRPr="00B67985" w:rsidRDefault="00600834" w:rsidP="00381664">
      <w:pPr>
        <w:pStyle w:val="Prrafodelista"/>
        <w:numPr>
          <w:ilvl w:val="0"/>
          <w:numId w:val="10"/>
        </w:numPr>
        <w:spacing w:after="0" w:line="240" w:lineRule="auto"/>
        <w:ind w:left="284" w:hanging="284"/>
      </w:pPr>
      <w:r w:rsidRPr="00B67985">
        <w:t>Buchanan, W., Wilson, A., Advanced PC Architecture, Addison-Wesley, 2001.</w:t>
      </w:r>
    </w:p>
    <w:p w14:paraId="3C520031" w14:textId="77777777" w:rsidR="005318F0" w:rsidRPr="00B67985" w:rsidRDefault="00600834" w:rsidP="00381664">
      <w:pPr>
        <w:pStyle w:val="Prrafodelista"/>
        <w:numPr>
          <w:ilvl w:val="0"/>
          <w:numId w:val="10"/>
        </w:numPr>
        <w:spacing w:after="0" w:line="240" w:lineRule="auto"/>
        <w:ind w:left="284" w:hanging="284"/>
      </w:pPr>
      <w:proofErr w:type="spellStart"/>
      <w:r w:rsidRPr="00B67985">
        <w:t>Oney</w:t>
      </w:r>
      <w:proofErr w:type="spellEnd"/>
      <w:r w:rsidRPr="00B67985">
        <w:t>, W., Programming the Windows Driver Model, 2ª Ed., Microsoft Press, 2004.</w:t>
      </w:r>
    </w:p>
    <w:sectPr w:rsidR="005318F0" w:rsidRPr="00B67985" w:rsidSect="002B3D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7FD"/>
    <w:multiLevelType w:val="hybridMultilevel"/>
    <w:tmpl w:val="7D3A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E48"/>
    <w:multiLevelType w:val="hybridMultilevel"/>
    <w:tmpl w:val="FC80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7E0A"/>
    <w:multiLevelType w:val="hybridMultilevel"/>
    <w:tmpl w:val="558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6237"/>
    <w:multiLevelType w:val="hybridMultilevel"/>
    <w:tmpl w:val="99DA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E1469"/>
    <w:multiLevelType w:val="hybridMultilevel"/>
    <w:tmpl w:val="B4B62482"/>
    <w:lvl w:ilvl="0" w:tplc="8E7E0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60626"/>
    <w:multiLevelType w:val="hybridMultilevel"/>
    <w:tmpl w:val="4F4C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263FB"/>
    <w:multiLevelType w:val="hybridMultilevel"/>
    <w:tmpl w:val="FDBC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03435"/>
    <w:multiLevelType w:val="hybridMultilevel"/>
    <w:tmpl w:val="3F2A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51E1B"/>
    <w:multiLevelType w:val="hybridMultilevel"/>
    <w:tmpl w:val="7664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E6928"/>
    <w:multiLevelType w:val="hybridMultilevel"/>
    <w:tmpl w:val="FF004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F"/>
    <w:rsid w:val="00050401"/>
    <w:rsid w:val="00054220"/>
    <w:rsid w:val="00055DC6"/>
    <w:rsid w:val="000709EA"/>
    <w:rsid w:val="00086FB9"/>
    <w:rsid w:val="000A2CE0"/>
    <w:rsid w:val="000A6284"/>
    <w:rsid w:val="000B6C31"/>
    <w:rsid w:val="000D4CE4"/>
    <w:rsid w:val="000D6E53"/>
    <w:rsid w:val="00104AB5"/>
    <w:rsid w:val="00112F51"/>
    <w:rsid w:val="00130C08"/>
    <w:rsid w:val="00165B82"/>
    <w:rsid w:val="00181365"/>
    <w:rsid w:val="0018226E"/>
    <w:rsid w:val="0019143F"/>
    <w:rsid w:val="001C0B1D"/>
    <w:rsid w:val="001C4C80"/>
    <w:rsid w:val="001E6D32"/>
    <w:rsid w:val="001F752C"/>
    <w:rsid w:val="00222B3E"/>
    <w:rsid w:val="002359C8"/>
    <w:rsid w:val="002368E4"/>
    <w:rsid w:val="002666C1"/>
    <w:rsid w:val="002A6A38"/>
    <w:rsid w:val="002B3DEC"/>
    <w:rsid w:val="003358A8"/>
    <w:rsid w:val="00347AFF"/>
    <w:rsid w:val="0037157F"/>
    <w:rsid w:val="00381664"/>
    <w:rsid w:val="00386574"/>
    <w:rsid w:val="003F26DB"/>
    <w:rsid w:val="00427F64"/>
    <w:rsid w:val="004443B8"/>
    <w:rsid w:val="004669D8"/>
    <w:rsid w:val="004861CF"/>
    <w:rsid w:val="004B570D"/>
    <w:rsid w:val="004B61F4"/>
    <w:rsid w:val="004C7AEB"/>
    <w:rsid w:val="004C7E7F"/>
    <w:rsid w:val="004E4D52"/>
    <w:rsid w:val="005177BF"/>
    <w:rsid w:val="005318F0"/>
    <w:rsid w:val="005544C2"/>
    <w:rsid w:val="005771C5"/>
    <w:rsid w:val="0058195F"/>
    <w:rsid w:val="005A3492"/>
    <w:rsid w:val="005B4430"/>
    <w:rsid w:val="005D348B"/>
    <w:rsid w:val="005E1E5B"/>
    <w:rsid w:val="00600834"/>
    <w:rsid w:val="00623E1A"/>
    <w:rsid w:val="0068565E"/>
    <w:rsid w:val="006A0663"/>
    <w:rsid w:val="006B15BA"/>
    <w:rsid w:val="006F6616"/>
    <w:rsid w:val="00727D18"/>
    <w:rsid w:val="00735B69"/>
    <w:rsid w:val="00775CAB"/>
    <w:rsid w:val="00784BD5"/>
    <w:rsid w:val="007C62DC"/>
    <w:rsid w:val="008134BE"/>
    <w:rsid w:val="00813619"/>
    <w:rsid w:val="0085258F"/>
    <w:rsid w:val="008562BB"/>
    <w:rsid w:val="008A7949"/>
    <w:rsid w:val="008C1775"/>
    <w:rsid w:val="008E19A0"/>
    <w:rsid w:val="00932849"/>
    <w:rsid w:val="009C61BF"/>
    <w:rsid w:val="00A04D84"/>
    <w:rsid w:val="00A101B7"/>
    <w:rsid w:val="00A132FA"/>
    <w:rsid w:val="00A228AE"/>
    <w:rsid w:val="00A25A80"/>
    <w:rsid w:val="00A27FEB"/>
    <w:rsid w:val="00A90C0D"/>
    <w:rsid w:val="00A94568"/>
    <w:rsid w:val="00AA471E"/>
    <w:rsid w:val="00AC5CC2"/>
    <w:rsid w:val="00AF1601"/>
    <w:rsid w:val="00B052C8"/>
    <w:rsid w:val="00B34EC0"/>
    <w:rsid w:val="00B4582A"/>
    <w:rsid w:val="00B519E2"/>
    <w:rsid w:val="00B67985"/>
    <w:rsid w:val="00B8665A"/>
    <w:rsid w:val="00B95E05"/>
    <w:rsid w:val="00BA390A"/>
    <w:rsid w:val="00BB5FD1"/>
    <w:rsid w:val="00BD7542"/>
    <w:rsid w:val="00C119BC"/>
    <w:rsid w:val="00C46C7D"/>
    <w:rsid w:val="00C610C2"/>
    <w:rsid w:val="00CD388E"/>
    <w:rsid w:val="00CE4256"/>
    <w:rsid w:val="00D762AA"/>
    <w:rsid w:val="00DB056D"/>
    <w:rsid w:val="00DB0AA5"/>
    <w:rsid w:val="00DD38E1"/>
    <w:rsid w:val="00DD56E1"/>
    <w:rsid w:val="00E02D5E"/>
    <w:rsid w:val="00E22251"/>
    <w:rsid w:val="00E40E45"/>
    <w:rsid w:val="00E43CF6"/>
    <w:rsid w:val="00E45300"/>
    <w:rsid w:val="00E70F44"/>
    <w:rsid w:val="00EB7279"/>
    <w:rsid w:val="00EC287C"/>
    <w:rsid w:val="00EF577A"/>
    <w:rsid w:val="00F3488C"/>
    <w:rsid w:val="00F553DA"/>
    <w:rsid w:val="00F56A9E"/>
    <w:rsid w:val="00F85CCC"/>
    <w:rsid w:val="00FA72EC"/>
    <w:rsid w:val="00FC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ED5F"/>
  <w15:docId w15:val="{40F64AF3-F82E-9041-AC47-47444BC9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63961-3D1E-40E0-9620-618908F2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CS, ITESM MTY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Salgado Garza</dc:creator>
  <cp:keywords/>
  <dc:description/>
  <cp:lastModifiedBy>Tomás Alejandro Lugo Salinas</cp:lastModifiedBy>
  <cp:revision>11</cp:revision>
  <cp:lastPrinted>2011-08-12T17:37:00Z</cp:lastPrinted>
  <dcterms:created xsi:type="dcterms:W3CDTF">2019-01-14T15:34:00Z</dcterms:created>
  <dcterms:modified xsi:type="dcterms:W3CDTF">2020-09-01T18:49:00Z</dcterms:modified>
</cp:coreProperties>
</file>