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Top Goals in Order of Importance</w:t>
      </w:r>
    </w:p>
    <w:p>
      <w:pPr>
        <w:pStyle w:val="PreformattedText"/>
        <w:rPr/>
      </w:pPr>
      <w:r>
        <w:rPr/>
        <w:t>==================================</w:t>
      </w:r>
    </w:p>
    <w:p>
      <w:pPr>
        <w:pStyle w:val="PreformattedText"/>
        <w:rPr/>
      </w:pPr>
      <w:r>
        <w:rPr/>
        <w:t>It really helps to be clear about these, especially if I am going to be seeking advice from others.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(1) Resilience</w:t>
      </w:r>
    </w:p>
    <w:p>
      <w:pPr>
        <w:pStyle w:val="PreformattedText"/>
        <w:rPr/>
      </w:pPr>
      <w:r>
        <w:rPr/>
        <w:t>--------------</w:t>
      </w:r>
    </w:p>
    <w:p>
      <w:pPr>
        <w:pStyle w:val="PreformattedText"/>
        <w:rPr/>
      </w:pPr>
      <w:r>
        <w:rPr/>
        <w:t>Long life, willing to do the work I love for most of it, even to the very end.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(2) Money</w:t>
      </w:r>
    </w:p>
    <w:p>
      <w:pPr>
        <w:pStyle w:val="PreformattedText"/>
        <w:rPr/>
      </w:pPr>
      <w:r>
        <w:rPr/>
        <w:t>---------</w:t>
      </w:r>
    </w:p>
    <w:p>
      <w:pPr>
        <w:pStyle w:val="PreformattedText"/>
        <w:rPr/>
      </w:pPr>
      <w:r>
        <w:rPr/>
        <w:t>We all need it, the more the better, BUT ...</w:t>
      </w:r>
    </w:p>
    <w:p>
      <w:pPr>
        <w:pStyle w:val="PreformattedText"/>
        <w:rPr/>
      </w:pPr>
      <w:r>
        <w:rPr/>
        <w:t>Too much focus on this, and all of the other goals will suffer. (*)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(3) Long-term Engagement</w:t>
      </w:r>
    </w:p>
    <w:p>
      <w:pPr>
        <w:pStyle w:val="PreformattedText"/>
        <w:rPr/>
      </w:pPr>
      <w:r>
        <w:rPr/>
        <w:t>------------------------</w:t>
      </w:r>
    </w:p>
    <w:p>
      <w:pPr>
        <w:pStyle w:val="PreformattedText"/>
        <w:rPr/>
      </w:pPr>
      <w:r>
        <w:rPr/>
        <w:t>Want to keep up-to-date with changes and trends, and continue working in some capacity, indefinitely.  I enjoy working and, even more so, being a life-long learner, and want to do both as long as I can.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(4) Work-Life Balance</w:t>
      </w:r>
    </w:p>
    <w:p>
      <w:pPr>
        <w:pStyle w:val="PreformattedText"/>
        <w:rPr/>
      </w:pPr>
      <w:r>
        <w:rPr/>
        <w:t>---------------------</w:t>
      </w:r>
    </w:p>
    <w:p>
      <w:pPr>
        <w:pStyle w:val="PreformattedText"/>
        <w:rPr/>
      </w:pPr>
      <w:r>
        <w:rPr/>
        <w:t>It's either free-lancing or full-time, except for maybe a short while</w:t>
      </w:r>
    </w:p>
    <w:p>
      <w:pPr>
        <w:pStyle w:val="PreformattedText"/>
        <w:rPr/>
      </w:pPr>
      <w:r>
        <w:rPr/>
        <w:t>o Doing both in the long run is not desireable</w:t>
      </w:r>
    </w:p>
    <w:p>
      <w:pPr>
        <w:pStyle w:val="PreformattedText"/>
        <w:rPr/>
      </w:pPr>
      <w:r>
        <w:rPr/>
        <w:t>o Hence preference for short-term projects (see 3-services file)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(5) Self-actualization</w:t>
      </w:r>
    </w:p>
    <w:p>
      <w:pPr>
        <w:pStyle w:val="PreformattedText"/>
        <w:rPr/>
      </w:pPr>
      <w:r>
        <w:rPr/>
        <w:t>----------------------</w:t>
      </w:r>
    </w:p>
    <w:p>
      <w:pPr>
        <w:pStyle w:val="PreformattedText"/>
        <w:rPr/>
      </w:pPr>
      <w:r>
        <w:rPr/>
        <w:t>Related to (3) Long Term Engagement; for details, see 1-self-assessment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(*) Balancing (2) and the Others Is Important</w:t>
      </w:r>
    </w:p>
    <w:p>
      <w:pPr>
        <w:pStyle w:val="PreformattedText"/>
        <w:rPr/>
      </w:pPr>
      <w:r>
        <w:rPr/>
        <w:t>---------------------------------------------</w:t>
      </w:r>
    </w:p>
    <w:p>
      <w:pPr>
        <w:pStyle w:val="PreformattedText"/>
        <w:rPr/>
      </w:pPr>
      <w:r>
        <w:rPr/>
        <w:t>Freelancing/self-employment can make that easier</w:t>
      </w:r>
    </w:p>
    <w:p>
      <w:pPr>
        <w:pStyle w:val="PreformattedText"/>
        <w:rPr/>
      </w:pPr>
      <w:r>
        <w:rPr/>
        <w:t xml:space="preserve">  </w:t>
      </w:r>
      <w:r>
        <w:rPr/>
        <w:t>Spend part of the time using established skills for the money</w:t>
      </w:r>
    </w:p>
    <w:p>
      <w:pPr>
        <w:pStyle w:val="PreformattedText"/>
        <w:rPr/>
      </w:pPr>
      <w:r>
        <w:rPr/>
        <w:t xml:space="preserve">  </w:t>
      </w:r>
      <w:r>
        <w:rPr/>
        <w:t>Spend art of the time: keeping up to date with changes and trends</w:t>
      </w:r>
    </w:p>
    <w:p>
      <w:pPr>
        <w:pStyle w:val="PreformattedText"/>
        <w:rPr/>
      </w:pPr>
      <w:r>
        <w:rPr/>
        <w:t>*** How to stay ahead of the curve while still making money. ***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704</TotalTime>
  <Application>LibreOffice/5.1.3.2$Linux_X86_64 LibreOffice_project/10m0$Build-2</Application>
  <Pages>1</Pages>
  <Words>213</Words>
  <Characters>1129</Characters>
  <CharactersWithSpaces>1321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2016-06-22T09:42:18Z</dcterms:modified>
  <cp:revision>7</cp:revision>
  <dc:subject/>
  <dc:title/>
</cp:coreProperties>
</file>