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D97706"/>
          <w:sz w:val="52"/>
          <w:szCs w:val="52"/>
        </w:rPr>
        <w:t xml:space="preserve">GUIDE DE DEPLOIEMENT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A0F1A"/>
          <w:sz w:val="44"/>
          <w:szCs w:val="44"/>
        </w:rPr>
        <w:t xml:space="preserve">Pointage Atelier</w:t>
      </w:r>
    </w:p>
    <w:p>
      <w:pPr>
        <w:pBdr>
          <w:bottom w:val="single" w:color="D97706" w:sz="4" w:space="8"/>
        </w:pBdr>
        <w:spacing w:after="6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SaaS de saisie des heures de production par OF</w:t>
      </w:r>
    </w:p>
    <w:p>
      <w:pPr>
        <w:spacing w:before="400" w:after="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1.1.0 — Février 2025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Hébergement : Hostinger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Intégration : Microsoft Business Central</w:t>
      </w:r>
    </w:p>
    <w:p>
      <w:pPr>
        <w:spacing w:before="15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⚠️  Ce guide est conçu pour les débutants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Chaque étape est détaillée avec des instructions précises. Suivez-les dans l’ordre, une par une. En cas de problème, la section Dépannage en fin de document vous aidera.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Prérequis : ce dont vous avez besoin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Avant de commencer, vérifiez que vous avez tout le nécessaire 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qu’il faut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Compte Hostinger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Formule Premium ou Business (avec base MySQL et PHP)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Le fichier ZIP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Le fichier pointage-saas.zip que vous avez reçu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Un navigateur web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Chrome, Firefox, Edge… n’importe lequel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30 minutes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Durée approximative pour suivre ce guide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💡  Pas encore de compte Hostinger 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Rendez-vous sur hostinger.fr, choisissez la formule « Premium » (environ 3€/mois). Vous aurez un nom de domaine gratuit la première année. L’offre « Business » est mieux si vous comptez avoir beaucoup d’utilisateurs.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1 — Se connecter à Hostinger</w:t>
      </w: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1.1  Accéder au panneau de gestion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Ouvrez votre navigateur et allez sur hpanel.hostinger.com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Entrez votre email et mot de passe Hostinger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Vous arrivez sur le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Tableau de bord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(Dashboard). C’est votre panneau de contrôle principal.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1.2  Repérer les sections importantes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Sur le panneau de gauche, vous verrez un menu. Les sections qui nous intéressent sont 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Sites web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pour voir vos hébergements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Gestionnaire de fichiers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pour envoyer vos fichiers (comme l’Explorateur Windows, mais en ligne)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Bases de données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pour créer et gérer la base MySQL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phpMyAdmin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pour importer la structure de la base de données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📖  C’est quoi une base de données 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C’est un « fichier structuré » qui stocke toutes les informations de l’application : les comptes utilisateurs, les heures pointées, etc. On utilise MySQL, le système le plus courant. phpMyAdmin est l’outil visuel qui permet de la gérer sans taper de commandes.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2 — Créer la base de données</w:t>
      </w: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2.1  Créer une base MySQL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le menu gauche de hPanel, 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Bases de données → MySQL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le champ « Nom de la base », tapez : </w:t>
      </w: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pointage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« Nom d’utilisateur », tapez : </w:t>
      </w: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pointage_user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« Mot de passe », 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Générer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pour créer un mot de passe sécurisé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⭐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IMPORTANT : Copiez ces 3 informations dans un fichier texte !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Vous en aurez besoin à l’étape 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Créer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✍️  Notez bien ces 3 informations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Nom complet de la base (ex: u123456789_pointage), nom d’utilisateur (ex: u123456789_pointage_user), et mot de passe généré. Si vous les perdez, vous devrez recommencer cette étape.</w:t>
            </w:r>
          </w:p>
        </w:tc>
      </w:tr>
    </w:tbl>
    <w:p>
      <w:pPr>
        <w:spacing w:before="2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2.2  Importer la structure de la base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Maintenant, il faut créer les « tables » (les classeurs) dans la base de données. C’est le fichier db.sql qui contient tout cela.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le menu gauche, 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Bases de données → phpMyAdmin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 face de votre base « pointage », 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Accéder à phpMyAdmin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Une nouvelle fenêtre s’ouvre avec l’interface phpMyAdmin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le menu du haut, cliquez sur l’onglet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Importer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Choisir un fichier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et sélectionnez le fichier </w:t>
      </w: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db.sql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(il est dans le ZIP que vous avez reçu)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Importer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en bas de 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Vous devriez voir un message vert « Importé avec succès »</w:t>
      </w:r>
    </w:p>
    <w:p>
      <w:pPr>
        <w:spacing w:before="100" w:after="0"/>
      </w:pP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Vérification : dans le panneau de gauche de phpMyAdmin, vous devriez maintenant voir 3 tables 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users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les comptes utilisateurs (opérateurs + chef)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pointages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les heures saisies par les opérateurs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sync_log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— l’historique des synchronisations vers BC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3 — Envoyer les fichiers sur le serveur</w:t>
      </w: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3.1  Dézipper le fichier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Sur votre ordinateur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Faites un clic droit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pointage-saas.zip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Choisissez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Extraire tout…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Un dossier « pointage-saas » apparaît avec tous les fichiers de l’application</w:t>
      </w:r>
    </w:p>
    <w:p>
      <w:pPr>
        <w:spacing w:before="2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3.2  Ouvrir le Gestionnaire de fichiers Hostinger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Retournez dans hPanel, dans le menu gauche 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Fichiers → Gestionnaire de fichiers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Le gestionnaire s’ouvre. C’est comme l’Explorateur Windows, mais pour votre serveur.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Naviguez vers le dossier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public_html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(c’est la « racine » de votre site web)</w:t>
      </w:r>
    </w:p>
    <w:p>
      <w:pPr>
        <w:spacing w:before="2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3.3  Envoyer les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⚠️  Méthode la plus simple : envoi du ZIP directement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Hostinger permet d’envoyer un fichier ZIP et de le dézipper directement sur le serveur. C’est beaucoup plus rapide que d’envoyer les fichiers un par un.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le Gestionnaire de fichiers, vérifiez que vous êtes dans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public_html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Envoyer des fichiers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(icône en haut à droite)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Sélectionnez le fichier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pointage-saas.zip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depuis votre ordinateur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Attendez la fin du téléchargement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Faites un clic droit sur le fichier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pointage-saas.zip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dans le gestionnaire, puis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Extraire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Les fichiers sont maintenant extraits dans un dossier pointage-saas/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Entrez dans le dossier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pointage-saas/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, sélectionnez TOUS les fichiers, puis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Déplacer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vers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public_html/</w:t>
      </w:r>
    </w:p>
    <w:p>
      <w:pPr>
        <w:spacing w:before="100" w:after="0"/>
      </w:pP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L’arborescence finale dans public_html/ doit ressembler à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public_html/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includes/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config.php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assets/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├── style.css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└── notifications.js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index.php          ← page de connexion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operator.php       ← interface opérateur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chef.php           ← interface chef d'atelier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export-excel.php   ← export Excel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api.php            ← API pour Business Central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logout.php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 manifest.json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 .htaccess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4 — Configurer l’application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C’est l’étape la plus importante : on va dire à l’application comment se connecter à votre base de données.</w:t>
      </w: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4.1  Modifier le fichier de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le Gestionnaire de fichiers, naviguez vers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public_html/includes/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Faites un clic droit sur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config.php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puis choisissez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Éditer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L’éditeur de texte s’ouvre. Vous allez modifier 3 lignes.</w:t>
      </w:r>
    </w:p>
    <w:p>
      <w:pPr>
        <w:spacing w:before="100" w:after="0"/>
      </w:pP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Repérez ces lignes (vers le haut du fichier)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define('DB_HOST', 'localhost');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define('DB_NAME', 'votre_user_db');       // ← Modifier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define('DB_USER', 'votre_user_db');       // ← Modifier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define('DB_PASS', 'votre_mot_de_passe');  // ← Modifier</w:t>
            </w:r>
          </w:p>
        </w:tc>
      </w:tr>
    </w:tbl>
    <w:p>
      <w:pPr>
        <w:spacing w:before="80" w:after="0"/>
      </w:pP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Remplacez par les informations notées à l’étape 2.1. Par exemple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define('DB_HOST', 'localhost');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define('DB_NAME', 'u123456789_pointage');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define('DB_USER', 'u123456789_pointage_user');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define('DB_PASS', 'xK9#mP2vL$nQ');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⚠️  Ne touchez à rien d’autre !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Modifiez uniquement ces 3 lignes. Le reste du fichier contient la configuration avancée (Business Central, etc.) que vous pourrez ajuster plus tard. La ligne DB_HOST reste « localhost » sur Hostinger.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Enregistrer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(icône disquette en haut)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5 — Premier test</w:t>
      </w: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5.1  Accéder à l’application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Ouvrez un nouvel onglet dans votre navigateur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Tapez l’adresse :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https://votre-domaine.com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 page de connexion de Pointage Atelier doit apparaître !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5.2  Se connecter en tant qu’opérateur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Nom : </w:t>
      </w: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DUPONT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Mot de passe : </w:t>
      </w: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password123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Vous devez arriver sur l’interface de saisie des heures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Essayez de saisir un pointage : entrez un n° d’OF (ex: OF-2025-001) et des heures (ex: 7.5)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Vérifiez que le pointage apparaît dans la section « Aujourd’hui 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« Ma Semaine » pour voir le récapitulatif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Quitter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pour vous déconnecter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5.3  Se connecter en tant que chef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Nom : </w:t>
      </w: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Mot de passe : </w:t>
      </w: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password123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Vous arrivez sur le tableau de bord avec les totaux par OF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un OF pour voir le détail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Testez le bouton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« Export Excel »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: un fichier .xls se télécharge avec 3 onglets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Cochez des OF et testez le bouton « Synchroniser vers Business Central » (mode simulation)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6"/>
              <w:bottom w:val="single" w:color="059669" w:sz="1"/>
              <w:right w:val="single" w:color="059669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✅  Si tout fonctionne, bravo !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Votre application est déployée et fonctionnelle. Continuez avec les étapes suivantes pour sécuriser et personnaliser.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6 — Sécuriser l’application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🔒  Cette étape est INDISPENSABLE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Les comptes par défaut ont tous le même mot de passe « password123 ». Il faut impérativement les changer avant de donner accès aux opérateurs.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6.1  Changer les mots de passe des utilisateurs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Retournez dans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phpMyAdmin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(hPanel → Bases de données → phpMyAdmin)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la table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users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dans le panneau de gauche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Vous voyez la liste des utilisateurs avec leurs mots de passe (hashés)</w:t>
      </w:r>
    </w:p>
    <w:p>
      <w:pPr>
        <w:spacing w:before="80" w:after="0"/>
      </w:pP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Pour générer un nouveau mot de passe hashé, il y a 2 méthodes :</w:t>
      </w:r>
    </w:p>
    <w:p>
      <w:pPr>
        <w:spacing w:before="40" w:after="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Méthode A : Via un site en ligne (le plus simple)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Allez sur le site bcrypt-generator.com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Tapez le nouveau mot de passe souhaité (ex: Atelier2025!)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« Generate 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Copiez le hash généré (commence par $2y$10$...)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Méthode B : Via phpMyAdmin (plus technique)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phpMyAdmin, cliquez sur l’onglet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SQL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en haut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Tapez la commande suivante et cliquez sur Exécuter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UPDATE users SET password_hash = '$2y$10$VOTRE_HASH'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WHERE nom = 'DUPONT';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Répétez pour chaque utilisateur (MARTIN, DURAND, ADMIN)</w:t>
      </w:r>
    </w:p>
    <w:p>
      <w:pPr>
        <w:spacing w:before="2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6.2  Changer la clé 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le Gestionnaire de fichiers, ouvrez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api.php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Repérez la ligne contenant « CHANGEZ_CETTE_CLE_EN_PRODUCTION_2025 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Remplacez par une longue chaîne aléatoire de votre choix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Enregistrez le fichier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7 — Ajouter vos vrais utilisateurs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Maintenant que tout fonctionne, créez les comptes de vos opérateurs et chefs d’atelier.</w:t>
      </w: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7.1  Ajouter un opérateur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phpMyAdmin, cliquez sur la table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l’onglet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Insérer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en haut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Remplissez les champs :</w:t>
      </w:r>
    </w:p>
    <w:p>
      <w:pPr>
        <w:pStyle w:val="ListParagraph"/>
        <w:numPr>
          <w:ilvl w:val="1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id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: laissez vide (auto)</w:t>
      </w:r>
    </w:p>
    <w:p>
      <w:pPr>
        <w:pStyle w:val="ListParagraph"/>
        <w:numPr>
          <w:ilvl w:val="1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nom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: le nom de famille EN MAJUSCULES (ex: BERNARD)</w:t>
      </w:r>
    </w:p>
    <w:p>
      <w:pPr>
        <w:pStyle w:val="ListParagraph"/>
        <w:numPr>
          <w:ilvl w:val="1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prenom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: le prénom (ex: Luc)</w:t>
      </w:r>
    </w:p>
    <w:p>
      <w:pPr>
        <w:pStyle w:val="ListParagraph"/>
        <w:numPr>
          <w:ilvl w:val="1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password_hash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: le hash bcrypt du mot de passe (voir étape 6.1)</w:t>
      </w:r>
    </w:p>
    <w:p>
      <w:pPr>
        <w:pStyle w:val="ListParagraph"/>
        <w:numPr>
          <w:ilvl w:val="1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role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: choisissez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operateur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chef</w:t>
      </w:r>
    </w:p>
    <w:p>
      <w:pPr>
        <w:pStyle w:val="ListParagraph"/>
        <w:numPr>
          <w:ilvl w:val="1"/>
          <w:numId w:val="3"/>
        </w:numPr>
        <w:spacing w:after="80" w:line="280"/>
      </w:pP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actif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: mettez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Exécuter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💡  Suppression des comptes de démo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Une fois vos vrais utilisateurs créés, vous pouvez supprimer les comptes DUPONT, MARTIN et DURAND dans phpMyAdmin en sélectionnant les lignes et en cliquant sur « Supprimer ».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8 — Les notifications automatiques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L’application intègre un système de notifications qui rappelle aux opérateurs de saisir leurs heures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Jour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Heure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Lundi à Jeudi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D97706"/>
                <w:sz w:val="22"/>
                <w:szCs w:val="22"/>
              </w:rPr>
              <w:t xml:space="preserve">16h00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Pensez à saisir vos heures travaillées aujourd’hui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Vendredi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D97706"/>
                <w:sz w:val="22"/>
                <w:szCs w:val="22"/>
              </w:rPr>
              <w:t xml:space="preserve">11h00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Saisissez vos heures avant le week-end !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Sam. / Dim.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D97706"/>
                <w:sz w:val="22"/>
                <w:szCs w:val="22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2"/>
                <w:szCs w:val="22"/>
              </w:rPr>
              <w:t xml:space="preserve">Aucune notification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8.1  Comment ça marche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Le système utilise les notifications du navigateur (celles qui apparaissent en haut de l’écran du téléphone). Voici ce qui se passe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Quand l’opérateur ouvre l’application pour la première fois, le navigateur demande la permission d’envoyer des notifications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L’opérateur doit cliquer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Autoriser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Ensuite, le système vérifie l’heure toutes les 30 secondes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Quand l’heure de rappel arrive, une notification apparaît même si l’application n’est pas au premier plan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📱  Pour que les notifications marchent sur smartphone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L’opérateur doit laisser l’application ouverte dans un onglet du navigateur (pas besoin d’être dessus). Pour une expérience optimale, il peut « Ajouter à l’écran d’accueil » depuis Chrome, ce qui transforme le site en app installée.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Étape 9 — Connecter à Business Central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Par défaut, l’application est en mode simulation : quand le chef clique sur « Synchroniser », les données sont marquées comme envoyées, mais elles ne partent pas réellement vers BC. Voici comment activer la connexion réelle.</w:t>
      </w: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9.1  Créer une application Azure AD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Cette étape nécessite un accès administrateur à votre tenant Microsoft 365.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Allez sur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portal.azure.com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Cherchez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App registrations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(Inscriptions d’applications)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New registration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Nom :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Pointage Atelier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Type de compte : « Comptes dans cet annuaire d’organisation uniquement 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Register</w:t>
      </w:r>
    </w:p>
    <w:p>
      <w:pPr>
        <w:spacing w:before="80" w:after="0"/>
      </w:pP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Après création, notez 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Application (client) ID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c’est le BC_CLIENT_ID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Directory (tenant) ID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→ c’est le BC_TENANT_ID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9.2  Configurer les permissions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Dans l’application créée, allez dans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API permissions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Add a permission → Dynamics 365 Business Central → Application permissions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Sélectionnez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API.ReadWrite.All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Cliquez sur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Grant admin consent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9.3  Créer un secret client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Allez dans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Certificates &amp; secrets → New client secret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Choisissez une durée (24 mois recommandé)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Copiez la </w:t>
      </w: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Value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générée → c’est le BC_CLIENT_SECRET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9.4  Reporter dans la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Ouvrez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includes/config.php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 dans le Gestionnaire de fichiers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Remplissez les 4 constantes BC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define('BC_TENANT_ID', 'xxxxxxxx-xxxx-xxxx-xxxx-xxxxxxxxxxxx');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define('BC_CLIENT_ID', 'xxxxxxxx-xxxx-xxxx-xxxx-xxxxxxxxxxxx');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define('BC_CLIENT_SECRET', 'votre_secret_ici');</w:t>
            </w:r>
          </w:p>
          <w:p>
            <w:pPr>
              <w:spacing w:after="0" w:line="240"/>
              <w:ind w:left="20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define('BC_COMPANY_ID', 'votre-company-id');</w:t>
            </w:r>
          </w:p>
        </w:tc>
      </w:tr>
    </w:tbl>
    <w:p>
      <w:pPr>
        <w:spacing w:before="6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9.5  Désactiver le mode simulation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Ouvrez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chef.php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Cherchez la ligne </w:t>
      </w:r>
      <w:r>
        <w:rPr>
          <w:rFonts w:ascii="Consolas" w:cs="Consolas" w:eastAsia="Consolas" w:hAnsi="Consolas"/>
          <w:b/>
          <w:bCs/>
          <w:color w:val="334155"/>
          <w:sz w:val="22"/>
          <w:szCs w:val="22"/>
        </w:rPr>
        <w:t xml:space="preserve">$simulationMode = true;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Changez en </w:t>
      </w:r>
      <w:r>
        <w:rPr>
          <w:rFonts w:ascii="Consolas" w:cs="Consolas" w:eastAsia="Consolas" w:hAnsi="Consolas"/>
          <w:b/>
          <w:bCs/>
          <w:color w:val="059669"/>
          <w:sz w:val="22"/>
          <w:szCs w:val="22"/>
        </w:rPr>
        <w:t xml:space="preserve">$simulationMode = false;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Enregistrez. La synchronisation réelle est maintenant active.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0F1A"/>
          <w:sz w:val="36"/>
          <w:szCs w:val="36"/>
        </w:rPr>
        <w:t xml:space="preserve">Dépannage</w:t>
      </w:r>
    </w:p>
    <w:p>
      <w:pPr>
        <w:spacing w:after="140" w:line="3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Si quelque chose ne fonctionne pas, voici les problèmes les plus courants et leurs solutions :</w:t>
      </w:r>
    </w:p>
    <w:p>
      <w:pPr>
        <w:spacing w:before="6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Page blanche ou erreur 500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Vérifiez que les 3 informations de base de données dans config.php sont correctes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Vérifiez que les fichiers sont bien dans public_html/ (pas dans un sous-dossier supplémentaire)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Vérifiez que la version PHP sur Hostinger est 7.4 ou supérieure (hPanel → Avancé → Configuration PHP)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« Nom ou mot de passe incorrect » alors que c’est bon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Vérifiez que le fichier db.sql a bien été importé dans phpMyAdmin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Vérifiez que vous tapez le nom EN MAJUSCULES (DUPONT, pas Dupont)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Vérifiez que le mot de passe est exactement password123 (comptes de démo)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L’export Excel ne fonctionne pas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Vérifiez que le fichier export-excel.php est bien présent dans public_html/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Connectez-vous en tant que ADMIN (seul le chef a accès à l’export)</w:t>
      </w:r>
    </w:p>
    <w:p>
      <w:pPr>
        <w:spacing w:before="100" w:after="0"/>
      </w:pPr>
    </w:p>
    <w:p>
      <w:pPr>
        <w:pStyle w:val="Heading2"/>
        <w:pBdr>
          <w:bottom w:val="single" w:color="D97706" w:sz="2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Les notifications n’apparaissent pas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Le navigateur doit avoir donné la permission (cliquer sur « Autoriser »)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L’onglet de l’application doit rester ouvert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Sur iPhone/Safari, les notifications push ne sont supportées qu’à partir d’iOS 16.4+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Testez manuellement en cliquant sur la cloche dans le header opérateur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🙋  Besoin d’aide 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Le support Hostinger est disponible 24h/24 via le chat en ligne dans hPanel. Pour les questions techniques liées à l’application elle-même, n’hésitez pas à me solliciter.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1" w:space="4"/>
      </w:pBd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Guide de déploiement — Pointage Atelier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0A0F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Calibri" w:cs="Calibri" w:eastAsia="Calibri" w:hAnsi="Calibri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2026-02-20T15:09:46.102Z</dcterms:created>
  <dcterms:modified xsi:type="dcterms:W3CDTF">2026-02-20T15:09:46.103Z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