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837"/>
        <w:gridCol w:w="707"/>
        <w:gridCol w:w="850"/>
        <w:gridCol w:w="567"/>
        <w:gridCol w:w="693"/>
        <w:gridCol w:w="3560"/>
      </w:tblGrid>
      <w:tr w:rsidR="007170DE" w:rsidRPr="00514403" w14:paraId="1221E546" w14:textId="77777777" w:rsidTr="00D510E3">
        <w:tc>
          <w:tcPr>
            <w:tcW w:w="43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DAEC7B" w14:textId="4541622A" w:rsidR="00C21EFF" w:rsidRPr="00AD029D" w:rsidRDefault="00000000" w:rsidP="00AD029D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pict w14:anchorId="6D7CFF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162.75pt;height:44.25pt;visibility:visible;mso-wrap-style:square">
                  <v:imagedata r:id="rId8" o:title=""/>
                </v:shape>
              </w:pict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AF10BC" w14:textId="141607B2" w:rsidR="007170DE" w:rsidRPr="00C761BD" w:rsidRDefault="00AD029D" w:rsidP="003B075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>Elec</w:t>
            </w:r>
            <w:r w:rsidR="00B20B9B">
              <w:rPr>
                <w:b/>
                <w:sz w:val="36"/>
              </w:rPr>
              <w:t>troaimants</w:t>
            </w:r>
            <w:r w:rsidR="003B0754">
              <w:rPr>
                <w:b/>
                <w:sz w:val="36"/>
              </w:rPr>
              <w:t xml:space="preserve"> de Levage</w:t>
            </w:r>
          </w:p>
        </w:tc>
      </w:tr>
      <w:tr w:rsidR="007C171D" w:rsidRPr="00514403" w14:paraId="042CF325" w14:textId="77777777" w:rsidTr="007E7B36">
        <w:tc>
          <w:tcPr>
            <w:tcW w:w="10740" w:type="dxa"/>
            <w:gridSpan w:val="7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9657457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29BEBDE6" w14:textId="77777777" w:rsidTr="00B20B9B">
        <w:trPr>
          <w:trHeight w:val="397"/>
        </w:trPr>
        <w:tc>
          <w:tcPr>
            <w:tcW w:w="1526" w:type="dxa"/>
            <w:shd w:val="clear" w:color="auto" w:fill="D9D9D9"/>
            <w:vAlign w:val="center"/>
          </w:tcPr>
          <w:p w14:paraId="4B787522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shd w:val="clear" w:color="auto" w:fill="D9D9D9"/>
            <w:vAlign w:val="center"/>
          </w:tcPr>
          <w:p w14:paraId="67327703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557" w:type="dxa"/>
            <w:gridSpan w:val="2"/>
            <w:shd w:val="clear" w:color="auto" w:fill="D9D9D9"/>
            <w:vAlign w:val="center"/>
          </w:tcPr>
          <w:p w14:paraId="160C89E1" w14:textId="5ED4F26A" w:rsidR="000402DC" w:rsidRPr="009E4053" w:rsidRDefault="00B20B9B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820" w:type="dxa"/>
            <w:gridSpan w:val="3"/>
            <w:shd w:val="clear" w:color="auto" w:fill="D9D9D9"/>
            <w:vAlign w:val="center"/>
          </w:tcPr>
          <w:p w14:paraId="7A1243C4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42222D4D" w14:textId="77777777" w:rsidTr="00B20B9B">
        <w:trPr>
          <w:trHeight w:val="397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87F899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58C978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557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35C9CD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82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8B82B5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4A138867" w14:textId="77777777" w:rsidTr="00301473">
        <w:tc>
          <w:tcPr>
            <w:tcW w:w="10740" w:type="dxa"/>
            <w:gridSpan w:val="7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3430AAC1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763E851D" w14:textId="77777777" w:rsidTr="00B07155">
        <w:trPr>
          <w:trHeight w:val="397"/>
        </w:trPr>
        <w:tc>
          <w:tcPr>
            <w:tcW w:w="4363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6A64AC89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333BEACC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1CAB6496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5BBEBD98" w14:textId="77777777" w:rsidTr="00525381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A721000" w14:textId="752F2506" w:rsidR="00F8043A" w:rsidRPr="008858A4" w:rsidRDefault="00537AD2" w:rsidP="00537AD2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Temps prévisionnel :</w:t>
            </w:r>
            <w:r w:rsidR="00E95118">
              <w:rPr>
                <w:b/>
                <w:sz w:val="20"/>
              </w:rPr>
              <w:t xml:space="preserve"> </w:t>
            </w:r>
            <w:r w:rsidR="00E95118" w:rsidRPr="00E95118">
              <w:rPr>
                <w:sz w:val="20"/>
              </w:rPr>
              <w:t>25min/aimant + 25min/palonnier + 30min/armoire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4DCADF6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10A87AA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6C0361AB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8C6BFF3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1FCD00A1" w14:textId="77777777" w:rsidTr="00A0254E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3F7C54C6" w14:textId="77777777" w:rsidR="00712099" w:rsidRPr="00301473" w:rsidRDefault="00000000" w:rsidP="007E7B36">
            <w:pPr>
              <w:spacing w:after="0" w:line="240" w:lineRule="auto"/>
              <w:rPr>
                <w:color w:val="FFFFFF"/>
              </w:rPr>
            </w:pPr>
            <w:r>
              <w:rPr>
                <w:b/>
                <w:noProof/>
                <w:color w:val="FFFFFF"/>
                <w:sz w:val="24"/>
                <w:lang w:eastAsia="fr-FR"/>
              </w:rPr>
              <w:pict w14:anchorId="6666C285">
                <v:rect id="_x0000_s2056" style="position:absolute;margin-left:124.75pt;margin-top:.9pt;width:199.85pt;height:15.45pt;z-index:2;mso-position-horizontal-relative:text;mso-position-vertical-relative:text" stroked="f"/>
              </w:pict>
            </w:r>
            <w:r w:rsidR="00415912">
              <w:rPr>
                <w:b/>
                <w:color w:val="FFFFFF"/>
                <w:sz w:val="24"/>
              </w:rPr>
              <w:t>Produit de Levage</w:t>
            </w:r>
            <w:r w:rsidR="005A2097">
              <w:rPr>
                <w:b/>
                <w:color w:val="FFFFFF"/>
                <w:sz w:val="24"/>
              </w:rPr>
              <w:t xml:space="preserve"> </w:t>
            </w:r>
            <w:r w:rsidR="00415912">
              <w:rPr>
                <w:b/>
                <w:color w:val="FFFFFF"/>
                <w:sz w:val="24"/>
              </w:rPr>
              <w:t>type</w:t>
            </w:r>
            <w:r w:rsidR="00CD0F5E">
              <w:rPr>
                <w:b/>
                <w:color w:val="FFFFFF"/>
                <w:sz w:val="24"/>
              </w:rPr>
              <w:t> :</w:t>
            </w:r>
            <w:r w:rsidR="00415912">
              <w:rPr>
                <w:b/>
                <w:color w:val="FFFFFF"/>
                <w:sz w:val="24"/>
              </w:rPr>
              <w:t xml:space="preserve"> </w:t>
            </w:r>
            <w:r w:rsidR="005A2097">
              <w:rPr>
                <w:b/>
                <w:color w:val="FFFFFF"/>
                <w:sz w:val="24"/>
              </w:rPr>
              <w:t xml:space="preserve">   </w:t>
            </w:r>
          </w:p>
        </w:tc>
      </w:tr>
      <w:tr w:rsidR="00504C25" w:rsidRPr="00514403" w14:paraId="5BD11BB5" w14:textId="77777777" w:rsidTr="000A15B2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69DEC05" w14:textId="77777777" w:rsidR="00504C25" w:rsidRPr="00514403" w:rsidRDefault="00504C25" w:rsidP="00C761BD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37432E4" w14:textId="77777777" w:rsidR="00504C25" w:rsidRPr="00514403" w:rsidRDefault="00504C25" w:rsidP="00C761BD">
            <w:pPr>
              <w:spacing w:after="0" w:line="240" w:lineRule="auto"/>
            </w:pPr>
          </w:p>
        </w:tc>
      </w:tr>
      <w:tr w:rsidR="00504C25" w:rsidRPr="00514403" w14:paraId="463E79A4" w14:textId="77777777" w:rsidTr="000A15B2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020E884" w14:textId="77777777" w:rsidR="00504C25" w:rsidRDefault="00504C25" w:rsidP="00C761BD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984C9CD" w14:textId="77777777" w:rsidR="00504C25" w:rsidRPr="00514403" w:rsidRDefault="00504C25" w:rsidP="00C761BD">
            <w:pPr>
              <w:spacing w:after="0" w:line="240" w:lineRule="auto"/>
            </w:pPr>
          </w:p>
        </w:tc>
      </w:tr>
      <w:tr w:rsidR="004525D9" w:rsidRPr="00514403" w14:paraId="149B2925" w14:textId="77777777" w:rsidTr="00A0254E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65CD6B52" w14:textId="77777777" w:rsidR="004525D9" w:rsidRPr="00514403" w:rsidRDefault="004525D9" w:rsidP="004525D9">
            <w:pPr>
              <w:spacing w:after="0" w:line="240" w:lineRule="auto"/>
            </w:pPr>
            <w:r w:rsidRPr="00470408">
              <w:rPr>
                <w:b/>
                <w:color w:val="FFFFFF"/>
                <w:sz w:val="24"/>
              </w:rPr>
              <w:t>MECANIQUE</w:t>
            </w:r>
          </w:p>
        </w:tc>
      </w:tr>
      <w:tr w:rsidR="004525D9" w:rsidRPr="00514403" w14:paraId="46F4BD24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F8629B0" w14:textId="77777777" w:rsidR="004525D9" w:rsidRPr="00514403" w:rsidRDefault="004525D9" w:rsidP="004525D9">
            <w:pPr>
              <w:spacing w:after="0" w:line="240" w:lineRule="auto"/>
            </w:pPr>
            <w:r>
              <w:t>Planéité des pôles et du noyau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8FA1615" w14:textId="05068AF4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D2E18F8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C80A6F4" w14:textId="6DBC994F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E91B5B5" w14:textId="2D333622" w:rsidR="004525D9" w:rsidRPr="00514403" w:rsidRDefault="00514C93" w:rsidP="004525D9">
            <w:pPr>
              <w:spacing w:after="0" w:line="240" w:lineRule="auto"/>
            </w:pPr>
            <w:r>
              <w:t>Contrôlé à la règle</w:t>
            </w:r>
          </w:p>
        </w:tc>
      </w:tr>
      <w:tr w:rsidR="004525D9" w:rsidRPr="00514403" w14:paraId="5B0E4657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608E67F" w14:textId="77777777" w:rsidR="004525D9" w:rsidRDefault="004525D9" w:rsidP="004525D9">
            <w:pPr>
              <w:spacing w:after="0" w:line="240" w:lineRule="auto"/>
            </w:pPr>
            <w:r>
              <w:t>Jeu entre bouclier et pôles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E7F5681" w14:textId="670D5A6D" w:rsidR="004525D9" w:rsidRPr="00514403" w:rsidRDefault="004525D9" w:rsidP="00747070">
            <w:pPr>
              <w:spacing w:after="0" w:line="240" w:lineRule="auto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6264777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5906756" w14:textId="2DF010AD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FD9368B" w14:textId="42EE5248" w:rsidR="004525D9" w:rsidRPr="00514403" w:rsidRDefault="00F960D4" w:rsidP="004525D9">
            <w:pPr>
              <w:spacing w:after="0" w:line="240" w:lineRule="auto"/>
            </w:pPr>
            <w:r>
              <w:t>Pas d’attaque des soudures</w:t>
            </w:r>
          </w:p>
        </w:tc>
      </w:tr>
      <w:tr w:rsidR="004525D9" w:rsidRPr="00514403" w14:paraId="6870506F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DAD5B42" w14:textId="77777777" w:rsidR="004525D9" w:rsidRDefault="004525D9" w:rsidP="00242BD9">
            <w:pPr>
              <w:spacing w:after="0" w:line="240" w:lineRule="auto"/>
            </w:pPr>
            <w:r>
              <w:t>Etanchéité de la boite de connexion (Joint/PE)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E92E326" w14:textId="0652F2C0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420D90F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B33ED63" w14:textId="1577BF3C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226E01B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4A4ACBB3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7CAB05B" w14:textId="77777777" w:rsidR="004525D9" w:rsidRDefault="004525D9" w:rsidP="00242BD9">
            <w:pPr>
              <w:spacing w:after="0" w:line="240" w:lineRule="auto"/>
            </w:pPr>
            <w:r>
              <w:t>Maintien du câble par le PE et le collier STAUFF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5DC5A76" w14:textId="3737597C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187650B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23C1A5B" w14:textId="5A3745A5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CBFA36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56A2BFA9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27562F3" w14:textId="77777777" w:rsidR="004525D9" w:rsidRDefault="004525D9" w:rsidP="004525D9">
            <w:pPr>
              <w:spacing w:after="0" w:line="240" w:lineRule="auto"/>
            </w:pPr>
            <w:r>
              <w:t>Etat des vis tenant le couvercle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C61E4B5" w14:textId="6170CA8E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28FEB31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63E7ECE" w14:textId="1268D16F" w:rsidR="004525D9" w:rsidRPr="00514403" w:rsidRDefault="004525D9" w:rsidP="00747070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939408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A0254E" w:rsidRPr="00514403" w14:paraId="741477AE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C9F9E8C" w14:textId="77777777" w:rsidR="00A0254E" w:rsidRDefault="00A0254E" w:rsidP="004525D9">
            <w:pPr>
              <w:spacing w:after="0" w:line="240" w:lineRule="auto"/>
            </w:pPr>
            <w:r>
              <w:t>Etat des axes de Levage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29226C4" w14:textId="3F1781A1" w:rsidR="00A0254E" w:rsidRPr="004631A4" w:rsidRDefault="00A0254E" w:rsidP="004525D9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BE61919" w14:textId="77777777" w:rsidR="00A0254E" w:rsidRPr="00514403" w:rsidRDefault="00A0254E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55DC380" w14:textId="618DA7BC" w:rsidR="00A0254E" w:rsidRPr="004631A4" w:rsidRDefault="00A0254E" w:rsidP="004525D9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921E32A" w14:textId="77777777" w:rsidR="00A0254E" w:rsidRPr="00514403" w:rsidRDefault="00A0254E" w:rsidP="004525D9">
            <w:pPr>
              <w:spacing w:after="0" w:line="240" w:lineRule="auto"/>
            </w:pPr>
          </w:p>
        </w:tc>
      </w:tr>
      <w:tr w:rsidR="00A0254E" w:rsidRPr="00514403" w14:paraId="1C42CBA0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403B9B" w14:textId="77777777" w:rsidR="00A0254E" w:rsidRDefault="00A0254E" w:rsidP="004525D9">
            <w:pPr>
              <w:spacing w:after="0" w:line="240" w:lineRule="auto"/>
            </w:pPr>
            <w:r>
              <w:t>Etat des chaines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B3B8AA4" w14:textId="03D4C161" w:rsidR="00A0254E" w:rsidRPr="004631A4" w:rsidRDefault="00A0254E" w:rsidP="004525D9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6428D8B" w14:textId="77777777" w:rsidR="00A0254E" w:rsidRPr="00514403" w:rsidRDefault="00A0254E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23CF0C8" w14:textId="617506AB" w:rsidR="00A0254E" w:rsidRPr="004631A4" w:rsidRDefault="00A0254E" w:rsidP="004525D9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6EDCF9E" w14:textId="77777777" w:rsidR="00A0254E" w:rsidRPr="00514403" w:rsidRDefault="00A0254E" w:rsidP="004525D9">
            <w:pPr>
              <w:spacing w:after="0" w:line="240" w:lineRule="auto"/>
            </w:pPr>
          </w:p>
        </w:tc>
      </w:tr>
      <w:tr w:rsidR="004525D9" w:rsidRPr="00514403" w14:paraId="617D3EB3" w14:textId="77777777" w:rsidTr="00A0254E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498A80D5" w14:textId="77777777" w:rsidR="004525D9" w:rsidRPr="00514403" w:rsidRDefault="004525D9" w:rsidP="004525D9">
            <w:pPr>
              <w:spacing w:after="0" w:line="240" w:lineRule="auto"/>
            </w:pPr>
            <w:r w:rsidRPr="00470408">
              <w:rPr>
                <w:b/>
                <w:color w:val="FFFFFF"/>
                <w:sz w:val="24"/>
              </w:rPr>
              <w:t>ELECTRIQUE HORS TENSION</w:t>
            </w:r>
          </w:p>
        </w:tc>
      </w:tr>
      <w:tr w:rsidR="004525D9" w:rsidRPr="00514403" w14:paraId="3B56FD47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CDB3245" w14:textId="77777777" w:rsidR="004525D9" w:rsidRDefault="004525D9" w:rsidP="004525D9">
            <w:pPr>
              <w:spacing w:after="0" w:line="240" w:lineRule="auto"/>
            </w:pPr>
            <w:r>
              <w:t>Isolement sous 1000 Vcc</w:t>
            </w:r>
            <w:r w:rsidR="00645E25">
              <w:t> : ________</w:t>
            </w:r>
            <w:proofErr w:type="spellStart"/>
            <w:proofErr w:type="gramStart"/>
            <w:r w:rsidR="00645E25">
              <w:t>M.ohms</w:t>
            </w:r>
            <w:proofErr w:type="spellEnd"/>
            <w:proofErr w:type="gramEnd"/>
          </w:p>
        </w:tc>
        <w:tc>
          <w:tcPr>
            <w:tcW w:w="707" w:type="dxa"/>
            <w:shd w:val="clear" w:color="auto" w:fill="auto"/>
            <w:vAlign w:val="center"/>
          </w:tcPr>
          <w:p w14:paraId="2024415B" w14:textId="140B4915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9EC140E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0CA2850" w14:textId="0217ADD9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6796CFD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29E9091D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33F5EB1" w14:textId="77777777" w:rsidR="004525D9" w:rsidRDefault="004525D9" w:rsidP="004525D9">
            <w:pPr>
              <w:spacing w:after="0" w:line="240" w:lineRule="auto"/>
            </w:pPr>
            <w:r>
              <w:t>Résistance à froid</w:t>
            </w:r>
            <w:r w:rsidR="00645E25">
              <w:t> : _____________ohms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120743C" w14:textId="0FFF6FDE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517E3A8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0859746" w14:textId="6E9FC363" w:rsidR="004525D9" w:rsidRPr="00514403" w:rsidRDefault="004525D9" w:rsidP="00747070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009254E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1F82FF47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C0F670A" w14:textId="77777777" w:rsidR="004525D9" w:rsidRDefault="004525D9" w:rsidP="00645E25">
            <w:pPr>
              <w:spacing w:after="0" w:line="240" w:lineRule="auto"/>
            </w:pPr>
            <w:r>
              <w:t>Température de la carcasse</w:t>
            </w:r>
            <w:r w:rsidR="00645E25">
              <w:t> : ________°C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5F0CBBE" w14:textId="557344D4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1C4FB16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CE14446" w14:textId="007A4B1A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904FDA3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7EC81577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F880EF2" w14:textId="77777777" w:rsidR="004525D9" w:rsidRDefault="004525D9" w:rsidP="004525D9">
            <w:pPr>
              <w:spacing w:after="0" w:line="240" w:lineRule="auto"/>
            </w:pPr>
            <w:r>
              <w:t>Température ambiante</w:t>
            </w:r>
            <w:r w:rsidR="00645E25">
              <w:t> : ___________°C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1B2570C" w14:textId="42246729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1C22806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0863EA8" w14:textId="537D1422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91E69A7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51D39DDC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CEC625A" w14:textId="77777777" w:rsidR="004525D9" w:rsidRDefault="004525D9" w:rsidP="004525D9">
            <w:pPr>
              <w:spacing w:after="0" w:line="240" w:lineRule="auto"/>
            </w:pPr>
            <w:r>
              <w:t>Electroaimant arrêté depuis ___</w:t>
            </w:r>
            <w:r w:rsidR="00645E25">
              <w:t>____</w:t>
            </w:r>
            <w:r>
              <w:t>__ 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385F4BA" w14:textId="09966A30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50A8232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F31B778" w14:textId="3E36B2FB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584173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3141EEE4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E5BECE5" w14:textId="77777777" w:rsidR="004525D9" w:rsidRDefault="004525D9" w:rsidP="004525D9">
            <w:pPr>
              <w:spacing w:after="0" w:line="240" w:lineRule="auto"/>
            </w:pPr>
            <w:r>
              <w:t>Serrage correcte des bornes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79BDD36" w14:textId="6A746231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1826085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1BDAA7A" w14:textId="24D298A5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441F432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614CC3CB" w14:textId="77777777" w:rsidTr="00A0254E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49767AAB" w14:textId="77777777" w:rsidR="004525D9" w:rsidRPr="00514403" w:rsidRDefault="004525D9" w:rsidP="004525D9">
            <w:pPr>
              <w:spacing w:after="0" w:line="240" w:lineRule="auto"/>
            </w:pPr>
            <w:r w:rsidRPr="00470408">
              <w:rPr>
                <w:b/>
                <w:color w:val="FFFFFF"/>
                <w:sz w:val="24"/>
              </w:rPr>
              <w:t>ELECTRIQUE SOUS TENSION</w:t>
            </w:r>
          </w:p>
        </w:tc>
      </w:tr>
      <w:tr w:rsidR="004525D9" w:rsidRPr="00514403" w14:paraId="174C4C33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9001C22" w14:textId="77777777" w:rsidR="004525D9" w:rsidRDefault="004525D9" w:rsidP="004525D9">
            <w:pPr>
              <w:spacing w:after="0" w:line="240" w:lineRule="auto"/>
            </w:pPr>
            <w:r>
              <w:t>Tension : ____</w:t>
            </w:r>
            <w:r w:rsidR="00645E25">
              <w:t>_____</w:t>
            </w:r>
            <w:r>
              <w:t>_ Vcc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44438F0" w14:textId="0DE7D8D5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849414D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D5B1964" w14:textId="0EA681EA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AE9D2E5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375BE1D9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513EC0F" w14:textId="77777777" w:rsidR="004525D9" w:rsidRDefault="004525D9" w:rsidP="004525D9">
            <w:pPr>
              <w:spacing w:after="0" w:line="240" w:lineRule="auto"/>
            </w:pPr>
            <w:r>
              <w:t>Intensité : ____</w:t>
            </w:r>
            <w:r w:rsidR="00645E25">
              <w:t>_____</w:t>
            </w:r>
            <w:r>
              <w:t>_ A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853E9BE" w14:textId="12760D7E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63B063F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16B9221" w14:textId="197DEAD4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6D1BD68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722CEEDD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AF41BF8" w14:textId="77777777" w:rsidR="004525D9" w:rsidRDefault="004525D9" w:rsidP="004525D9">
            <w:pPr>
              <w:spacing w:after="0" w:line="240" w:lineRule="auto"/>
            </w:pPr>
            <w:r>
              <w:t>Champ magnétique au centre du noyau : _____ Gauss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1E1E6A3" w14:textId="55F05165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259EA7C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E8566C5" w14:textId="516E8F57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EC47799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40C7D3B8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0D47CA9" w14:textId="77777777" w:rsidR="004525D9" w:rsidRDefault="00470408" w:rsidP="004525D9">
            <w:pPr>
              <w:spacing w:after="0" w:line="240" w:lineRule="auto"/>
            </w:pPr>
            <w:r>
              <w:t>Champ magnétique au milieu du pôle :   _____ Gauss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2BF3A49" w14:textId="7F6F797D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D2BC2A8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2D79374" w14:textId="401DC72B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3409CAF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6122E288" w14:textId="77777777" w:rsidTr="00A0254E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33F1DFC9" w14:textId="77777777" w:rsidR="004525D9" w:rsidRPr="00301473" w:rsidRDefault="00470408" w:rsidP="004525D9">
            <w:pPr>
              <w:spacing w:after="0" w:line="240" w:lineRule="auto"/>
              <w:jc w:val="both"/>
              <w:rPr>
                <w:color w:val="FFFFFF"/>
              </w:rPr>
            </w:pPr>
            <w:r w:rsidRPr="00470408">
              <w:rPr>
                <w:b/>
                <w:color w:val="FFFFFF"/>
                <w:sz w:val="24"/>
              </w:rPr>
              <w:t>APPLICATION DU CLIENT</w:t>
            </w:r>
          </w:p>
        </w:tc>
      </w:tr>
      <w:tr w:rsidR="004525D9" w:rsidRPr="00514403" w14:paraId="3CC6AC86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259644F" w14:textId="77777777" w:rsidR="004525D9" w:rsidRPr="00514403" w:rsidRDefault="00470408" w:rsidP="00645E25">
            <w:pPr>
              <w:spacing w:after="0" w:line="240" w:lineRule="auto"/>
            </w:pPr>
            <w:r>
              <w:t>Type de produit manipulé : Brame / T</w:t>
            </w:r>
            <w:r w:rsidR="00645E25">
              <w:t xml:space="preserve">ôle / Paquets / </w:t>
            </w:r>
            <w:proofErr w:type="spellStart"/>
            <w:r w:rsidR="00645E25">
              <w:t>Coils</w:t>
            </w:r>
            <w:proofErr w:type="spellEnd"/>
            <w:r w:rsidR="00645E25">
              <w:t xml:space="preserve"> / Profilé</w:t>
            </w:r>
            <w:r>
              <w:t xml:space="preserve">s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A69E991" w14:textId="72949C87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C32225D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A5D1696" w14:textId="5533D275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038594C" w14:textId="77777777" w:rsidR="004525D9" w:rsidRPr="00514403" w:rsidRDefault="00645E25" w:rsidP="004525D9">
            <w:pPr>
              <w:spacing w:after="0" w:line="240" w:lineRule="auto"/>
            </w:pPr>
            <w:r>
              <w:t>Dimensions :</w:t>
            </w:r>
          </w:p>
        </w:tc>
      </w:tr>
      <w:tr w:rsidR="004525D9" w:rsidRPr="00514403" w14:paraId="448F3E35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CD56A85" w14:textId="27747A72" w:rsidR="004525D9" w:rsidRDefault="00F960D4" w:rsidP="004525D9">
            <w:pPr>
              <w:spacing w:after="0" w:line="240" w:lineRule="auto"/>
            </w:pPr>
            <w:r>
              <w:t>Charge</w:t>
            </w:r>
            <w:r w:rsidR="00470408">
              <w:t xml:space="preserve"> Maxi par aimant : _____ kg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26441FE" w14:textId="4A45EB71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B44604D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92F3832" w14:textId="2E4CD929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38BC848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042187BB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6525F1B" w14:textId="77777777" w:rsidR="004525D9" w:rsidRDefault="00470408" w:rsidP="004525D9">
            <w:pPr>
              <w:spacing w:after="0" w:line="240" w:lineRule="auto"/>
            </w:pPr>
            <w:r>
              <w:t>Température Maxi des produits : _____ °C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1175F34" w14:textId="77662663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8AC4A45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4AA26FC" w14:textId="4BCDB95C" w:rsidR="004525D9" w:rsidRPr="00514403" w:rsidRDefault="004525D9" w:rsidP="004525D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EA67D4B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525D9" w:rsidRPr="00514403" w14:paraId="3148FCCC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560D08D" w14:textId="77777777" w:rsidR="004525D9" w:rsidRDefault="00470408" w:rsidP="004525D9">
            <w:pPr>
              <w:spacing w:after="0" w:line="240" w:lineRule="auto"/>
            </w:pPr>
            <w:r>
              <w:t>Estimation du facteur de marche : _____ %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E2D6CDE" w14:textId="24DBAA17" w:rsidR="004525D9" w:rsidRPr="004631A4" w:rsidRDefault="004525D9" w:rsidP="004525D9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FB64A9A" w14:textId="77777777" w:rsidR="004525D9" w:rsidRPr="00514403" w:rsidRDefault="004525D9" w:rsidP="004525D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F58DA80" w14:textId="5B439C3D" w:rsidR="004525D9" w:rsidRPr="004631A4" w:rsidRDefault="004525D9" w:rsidP="00747070">
            <w:pPr>
              <w:spacing w:after="0" w:line="240" w:lineRule="auto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EC33159" w14:textId="77777777" w:rsidR="004525D9" w:rsidRPr="00514403" w:rsidRDefault="004525D9" w:rsidP="004525D9">
            <w:pPr>
              <w:spacing w:after="0" w:line="240" w:lineRule="auto"/>
            </w:pPr>
          </w:p>
        </w:tc>
      </w:tr>
      <w:tr w:rsidR="00470408" w:rsidRPr="00514403" w14:paraId="7A218095" w14:textId="77777777" w:rsidTr="00A0254E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  <w:bottom w:val="single" w:sz="12" w:space="0" w:color="E36C0A"/>
            </w:tcBorders>
            <w:shd w:val="clear" w:color="auto" w:fill="auto"/>
            <w:vAlign w:val="center"/>
          </w:tcPr>
          <w:p w14:paraId="5816F34D" w14:textId="77777777" w:rsidR="00470408" w:rsidRDefault="00470408" w:rsidP="004525D9">
            <w:pPr>
              <w:spacing w:after="0" w:line="240" w:lineRule="auto"/>
            </w:pPr>
            <w:r>
              <w:t>Facteur de service : _____ h/jour</w:t>
            </w:r>
          </w:p>
        </w:tc>
        <w:tc>
          <w:tcPr>
            <w:tcW w:w="707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0380BEF9" w14:textId="1A18ED3B" w:rsidR="00470408" w:rsidRPr="004631A4" w:rsidRDefault="00470408" w:rsidP="004525D9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7D2AFC71" w14:textId="77777777" w:rsidR="00470408" w:rsidRPr="00514403" w:rsidRDefault="00470408" w:rsidP="004525D9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75237EC6" w14:textId="49519EBD" w:rsidR="00470408" w:rsidRPr="004631A4" w:rsidRDefault="00470408" w:rsidP="004525D9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E36C0A"/>
              <w:right w:val="single" w:sz="12" w:space="0" w:color="E36C0A"/>
            </w:tcBorders>
            <w:shd w:val="clear" w:color="auto" w:fill="auto"/>
            <w:vAlign w:val="center"/>
          </w:tcPr>
          <w:p w14:paraId="6DC3585B" w14:textId="77777777" w:rsidR="00470408" w:rsidRPr="00514403" w:rsidRDefault="00470408" w:rsidP="004525D9">
            <w:pPr>
              <w:spacing w:after="0" w:line="240" w:lineRule="auto"/>
            </w:pPr>
          </w:p>
        </w:tc>
      </w:tr>
    </w:tbl>
    <w:p w14:paraId="724ED920" w14:textId="77777777" w:rsidR="00E26150" w:rsidRDefault="00E26150" w:rsidP="00E26150">
      <w:pPr>
        <w:spacing w:after="0"/>
        <w:jc w:val="both"/>
        <w:rPr>
          <w:sz w:val="2"/>
        </w:rPr>
      </w:pPr>
    </w:p>
    <w:p w14:paraId="55EC8A59" w14:textId="77777777" w:rsidR="00EB2A5D" w:rsidRDefault="00EB2A5D" w:rsidP="00E26150">
      <w:pPr>
        <w:spacing w:after="0"/>
        <w:jc w:val="both"/>
        <w:rPr>
          <w:sz w:val="2"/>
        </w:rPr>
      </w:pPr>
    </w:p>
    <w:p w14:paraId="6E845D8F" w14:textId="49AB3982" w:rsidR="00EB2A5D" w:rsidRDefault="00EB2A5D" w:rsidP="00E26150">
      <w:pPr>
        <w:spacing w:after="0"/>
        <w:jc w:val="both"/>
        <w:rPr>
          <w:sz w:val="2"/>
        </w:rPr>
      </w:pPr>
    </w:p>
    <w:p w14:paraId="67061FFF" w14:textId="77777777" w:rsidR="00EB2A5D" w:rsidRDefault="00EB2A5D" w:rsidP="00E26150">
      <w:pPr>
        <w:spacing w:after="0"/>
        <w:jc w:val="both"/>
        <w:rPr>
          <w:sz w:val="2"/>
        </w:rPr>
      </w:pPr>
    </w:p>
    <w:p w14:paraId="71066CF3" w14:textId="77777777" w:rsidR="00EB2A5D" w:rsidRDefault="00EB2A5D" w:rsidP="00E26150">
      <w:pPr>
        <w:spacing w:after="0"/>
        <w:jc w:val="both"/>
        <w:rPr>
          <w:sz w:val="2"/>
        </w:rPr>
      </w:pPr>
    </w:p>
    <w:p w14:paraId="1E8E9506" w14:textId="77777777" w:rsidR="00EB2A5D" w:rsidRDefault="00EB2A5D" w:rsidP="00E26150">
      <w:pPr>
        <w:spacing w:after="0"/>
        <w:jc w:val="both"/>
        <w:rPr>
          <w:sz w:val="2"/>
        </w:rPr>
      </w:pPr>
    </w:p>
    <w:p w14:paraId="5EF7CCA3" w14:textId="77777777" w:rsidR="00EB2A5D" w:rsidRDefault="00EB2A5D" w:rsidP="00E26150">
      <w:pPr>
        <w:spacing w:after="0"/>
        <w:jc w:val="both"/>
        <w:rPr>
          <w:sz w:val="2"/>
        </w:rPr>
      </w:pPr>
    </w:p>
    <w:p w14:paraId="637271AA" w14:textId="77777777" w:rsidR="00EB2A5D" w:rsidRDefault="00EB2A5D" w:rsidP="00E26150">
      <w:pPr>
        <w:spacing w:after="0"/>
        <w:jc w:val="both"/>
        <w:rPr>
          <w:sz w:val="2"/>
        </w:rPr>
      </w:pPr>
    </w:p>
    <w:p w14:paraId="387F688A" w14:textId="77777777" w:rsidR="00EB2A5D" w:rsidRDefault="00EB2A5D" w:rsidP="00E26150">
      <w:pPr>
        <w:spacing w:after="0"/>
        <w:jc w:val="both"/>
        <w:rPr>
          <w:sz w:val="2"/>
        </w:rPr>
      </w:pPr>
    </w:p>
    <w:p w14:paraId="0ADA518D" w14:textId="77777777" w:rsidR="00EB2A5D" w:rsidRDefault="00EB2A5D" w:rsidP="00E26150">
      <w:pPr>
        <w:spacing w:after="0"/>
        <w:jc w:val="both"/>
        <w:rPr>
          <w:sz w:val="2"/>
        </w:rPr>
      </w:pPr>
    </w:p>
    <w:p w14:paraId="74773269" w14:textId="77777777" w:rsidR="00EB2A5D" w:rsidRDefault="00EB2A5D" w:rsidP="00E26150">
      <w:pPr>
        <w:spacing w:after="0"/>
        <w:jc w:val="both"/>
        <w:rPr>
          <w:sz w:val="2"/>
        </w:rPr>
      </w:pPr>
    </w:p>
    <w:p w14:paraId="1BD5DC16" w14:textId="77777777" w:rsidR="00EB2A5D" w:rsidRDefault="00EB2A5D" w:rsidP="00E26150">
      <w:pPr>
        <w:spacing w:after="0"/>
        <w:jc w:val="both"/>
        <w:rPr>
          <w:sz w:val="2"/>
        </w:rPr>
      </w:pPr>
    </w:p>
    <w:p w14:paraId="7668E7DE" w14:textId="77777777" w:rsidR="00EB2A5D" w:rsidRDefault="00EB2A5D" w:rsidP="00E26150">
      <w:pPr>
        <w:spacing w:after="0"/>
        <w:jc w:val="both"/>
        <w:rPr>
          <w:sz w:val="2"/>
        </w:rPr>
      </w:pPr>
    </w:p>
    <w:p w14:paraId="31943279" w14:textId="77777777" w:rsidR="00EB2A5D" w:rsidRDefault="00EB2A5D" w:rsidP="00E26150">
      <w:pPr>
        <w:spacing w:after="0"/>
        <w:jc w:val="both"/>
        <w:rPr>
          <w:sz w:val="2"/>
        </w:rPr>
      </w:pPr>
    </w:p>
    <w:p w14:paraId="1D612B7E" w14:textId="77777777" w:rsidR="00EB2A5D" w:rsidRDefault="00EB2A5D" w:rsidP="00E26150">
      <w:pPr>
        <w:spacing w:after="0"/>
        <w:jc w:val="both"/>
        <w:rPr>
          <w:sz w:val="2"/>
        </w:rPr>
      </w:pPr>
    </w:p>
    <w:p w14:paraId="33CE4AF4" w14:textId="77777777" w:rsidR="00EB2A5D" w:rsidRDefault="00EB2A5D" w:rsidP="00E26150">
      <w:pPr>
        <w:spacing w:after="0"/>
        <w:jc w:val="both"/>
        <w:rPr>
          <w:sz w:val="2"/>
        </w:rPr>
      </w:pPr>
    </w:p>
    <w:p w14:paraId="0C1E45BD" w14:textId="77777777" w:rsidR="00EB2A5D" w:rsidRPr="00E26150" w:rsidRDefault="00000000" w:rsidP="00E26150">
      <w:pPr>
        <w:spacing w:after="0"/>
        <w:jc w:val="both"/>
        <w:rPr>
          <w:sz w:val="2"/>
        </w:rPr>
      </w:pPr>
      <w:r>
        <w:rPr>
          <w:rFonts w:ascii="Times New Roman" w:hAnsi="Times New Roman"/>
          <w:sz w:val="24"/>
          <w:szCs w:val="24"/>
        </w:rPr>
        <w:pict w14:anchorId="59230135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2054" type="#_x0000_t202" style="position:absolute;left:0;text-align:left;margin-left:220.2pt;margin-top:769.55pt;width:95.65pt;height:21.75pt;z-index: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" stroked="f">
            <v:textbox style="mso-next-textbox:#Zone de texte 2">
              <w:txbxContent>
                <w:p w14:paraId="28841831" w14:textId="77777777" w:rsidR="003D67C5" w:rsidRDefault="003D67C5" w:rsidP="003D67C5">
                  <w:r>
                    <w:rPr>
                      <w:b/>
                      <w:color w:val="548DD4"/>
                    </w:rPr>
                    <w:t xml:space="preserve">Raoul LENOIR </w:t>
                  </w:r>
                  <w:r w:rsidRPr="003D67C5">
                    <w:rPr>
                      <w:color w:val="548DD4"/>
                      <w:sz w:val="16"/>
                      <w:szCs w:val="16"/>
                    </w:rPr>
                    <w:t>S.A.</w:t>
                  </w:r>
                </w:p>
                <w:p w14:paraId="6EA0D75B" w14:textId="77777777" w:rsidR="003D67C5" w:rsidRDefault="003D67C5" w:rsidP="003D67C5"/>
              </w:txbxContent>
            </v:textbox>
          </v:shape>
        </w:pic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43B23E04" w14:textId="77777777" w:rsidTr="004F7B58">
        <w:trPr>
          <w:trHeight w:val="7767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nil"/>
              <w:right w:val="single" w:sz="12" w:space="0" w:color="E36C0A"/>
            </w:tcBorders>
            <w:shd w:val="clear" w:color="auto" w:fill="auto"/>
            <w:vAlign w:val="center"/>
          </w:tcPr>
          <w:p w14:paraId="00662800" w14:textId="0037374B" w:rsidR="00E26150" w:rsidRPr="000315EB" w:rsidRDefault="00000000" w:rsidP="004F7B58">
            <w:pPr>
              <w:spacing w:after="0"/>
              <w:rPr>
                <w:b/>
                <w:sz w:val="24"/>
              </w:rPr>
            </w:pPr>
            <w:r>
              <w:rPr>
                <w:b/>
                <w:noProof/>
                <w:lang w:eastAsia="fr-FR"/>
              </w:rPr>
              <w:lastRenderedPageBreak/>
              <w:pict w14:anchorId="2EF2259F">
                <v:group id="_x0000_s2107" style="position:absolute;margin-left:.25pt;margin-top:5.8pt;width:498.45pt;height:591.8pt;z-index:3" coordorigin="1302,624" coordsize="9969,11836">
                  <v:shape id="_x0000_s2058" type="#_x0000_t75" style="position:absolute;left:4283;top:4970;width:3842;height:2720">
                    <v:imagedata r:id="rId9" o:title="Electroaimant circulaire 2"/>
                  </v:shape>
                  <v:shape id="_x0000_s2060" type="#_x0000_t75" style="position:absolute;left:5383;top:624;width:5888;height:3928">
                    <v:imagedata r:id="rId10" o:title="Electroaimant circulaire 3"/>
                  </v:shape>
                  <v:shape id="_x0000_s2061" type="#_x0000_t75" style="position:absolute;left:3383;top:7807;width:5136;height:4653">
                    <v:imagedata r:id="rId11" o:title="electroaimant rectangulaire"/>
                  </v:shape>
                  <v:oval id="_x0000_s2064" style="position:absolute;left:1302;top:1285;width:493;height:462" strokecolor="#c45911">
                    <v:textbox style="mso-next-textbox:#_x0000_s2064">
                      <w:txbxContent>
                        <w:p w14:paraId="68E92577" w14:textId="77777777" w:rsidR="00015FEE" w:rsidRPr="00271733" w:rsidRDefault="00015FEE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 w:rsidRPr="00271733">
                            <w:rPr>
                              <w:color w:val="C45911"/>
                            </w:rPr>
                            <w:t>1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065" type="#_x0000_t32" style="position:absolute;left:1704;top:1700;width:429;height:538" o:connectortype="straight" strokecolor="#c45911">
                    <v:stroke endarrow="block"/>
                  </v:shape>
                  <v:oval id="_x0000_s2066" style="position:absolute;left:3698;top:5455;width:493;height:462" strokecolor="#c45911">
                    <v:textbox style="mso-next-textbox:#_x0000_s2066">
                      <w:txbxContent>
                        <w:p w14:paraId="21739756" w14:textId="77777777" w:rsidR="00015FEE" w:rsidRPr="00271733" w:rsidRDefault="00015FEE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3</w:t>
                          </w:r>
                        </w:p>
                      </w:txbxContent>
                    </v:textbox>
                  </v:oval>
                  <v:oval id="_x0000_s2067" style="position:absolute;left:4385;top:1418;width:493;height:462" strokecolor="#c45911">
                    <v:textbox style="mso-next-textbox:#_x0000_s2067">
                      <w:txbxContent>
                        <w:p w14:paraId="070DA251" w14:textId="77777777" w:rsidR="00015FEE" w:rsidRPr="00271733" w:rsidRDefault="00015FEE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2</w:t>
                          </w:r>
                        </w:p>
                      </w:txbxContent>
                    </v:textbox>
                  </v:oval>
                  <v:oval id="_x0000_s2068" style="position:absolute;left:5194;top:4455;width:493;height:462" strokecolor="#c45911">
                    <v:textbox style="mso-next-textbox:#_x0000_s2068">
                      <w:txbxContent>
                        <w:p w14:paraId="1A028E35" w14:textId="77777777" w:rsidR="00015FEE" w:rsidRPr="00271733" w:rsidRDefault="00E22386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6</w:t>
                          </w:r>
                        </w:p>
                      </w:txbxContent>
                    </v:textbox>
                  </v:oval>
                  <v:oval id="_x0000_s2069" style="position:absolute;left:5685;top:754;width:493;height:462" strokecolor="#c45911">
                    <v:textbox style="mso-next-textbox:#_x0000_s2069">
                      <w:txbxContent>
                        <w:p w14:paraId="4392C133" w14:textId="77777777" w:rsidR="00015FEE" w:rsidRPr="00271733" w:rsidRDefault="00E22386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7</w:t>
                          </w:r>
                        </w:p>
                      </w:txbxContent>
                    </v:textbox>
                  </v:oval>
                  <v:oval id="_x0000_s2070" style="position:absolute;left:3403;top:6811;width:493;height:462" strokecolor="#c45911">
                    <v:textbox style="mso-next-textbox:#_x0000_s2070">
                      <w:txbxContent>
                        <w:p w14:paraId="6202B64D" w14:textId="77777777" w:rsidR="00015FEE" w:rsidRDefault="00015FEE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5</w:t>
                          </w:r>
                        </w:p>
                        <w:p w14:paraId="1D189765" w14:textId="77777777" w:rsidR="00015FEE" w:rsidRPr="00271733" w:rsidRDefault="00015FEE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</w:p>
                      </w:txbxContent>
                    </v:textbox>
                  </v:oval>
                  <v:oval id="_x0000_s2071" style="position:absolute;left:8347;top:4363;width:493;height:462" strokecolor="#c45911">
                    <v:textbox style="mso-next-textbox:#_x0000_s2071">
                      <w:txbxContent>
                        <w:p w14:paraId="3F5029B3" w14:textId="77777777" w:rsidR="00015FEE" w:rsidRPr="00271733" w:rsidRDefault="00015FEE" w:rsidP="00015FEE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4</w:t>
                          </w:r>
                        </w:p>
                      </w:txbxContent>
                    </v:textbox>
                  </v:oval>
                  <v:shape id="_x0000_s2072" type="#_x0000_t32" style="position:absolute;left:3928;top:1822;width:559;height:1122;flip:x" o:connectortype="straight" strokecolor="#c45911">
                    <v:stroke endarrow="block"/>
                  </v:shape>
                  <v:shape id="_x0000_s2073" type="#_x0000_t32" style="position:absolute;left:3532;top:3768;width:334;height:1695;flip:x y" o:connectortype="straight" strokecolor="#c45911">
                    <v:stroke endarrow="block"/>
                  </v:shape>
                  <v:shape id="_x0000_s2074" type="#_x0000_t32" style="position:absolute;left:6405;top:4684;width:1978;height:1317;flip:x" o:connectortype="straight" strokecolor="#c45911">
                    <v:stroke endarrow="block"/>
                  </v:shape>
                  <v:shape id="_x0000_s2075" type="#_x0000_t32" style="position:absolute;left:3904;top:6840;width:871;height:156;flip:y" o:connectortype="straight" strokecolor="#c45911">
                    <v:stroke endarrow="block"/>
                  </v:shape>
                  <v:shape id="_x0000_s2076" type="#_x0000_t32" style="position:absolute;left:6129;top:1111;width:869;height:408" o:connectortype="straight" strokecolor="#c45911">
                    <v:stroke endarrow="block"/>
                  </v:shape>
                  <v:shape id="_x0000_s2077" type="#_x0000_t32" style="position:absolute;left:5557;top:3988;width:468;height:528;flip:y" o:connectortype="straight" strokecolor="#c45911">
                    <v:stroke endarrow="block"/>
                  </v:shape>
                  <v:oval id="_x0000_s2078" style="position:absolute;left:6455;top:8844;width:493;height:462" strokecolor="#c45911">
                    <v:textbox style="mso-next-textbox:#_x0000_s2078">
                      <w:txbxContent>
                        <w:p w14:paraId="548343C8" w14:textId="77777777" w:rsidR="00E22386" w:rsidRDefault="00725F9B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3</w:t>
                          </w:r>
                        </w:p>
                        <w:p w14:paraId="4ACC279F" w14:textId="77777777" w:rsidR="00E22386" w:rsidRPr="00271733" w:rsidRDefault="00E22386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</w:p>
                      </w:txbxContent>
                    </v:textbox>
                  </v:oval>
                  <v:oval id="_x0000_s2079" style="position:absolute;left:5536;top:8719;width:493;height:462" strokecolor="#c45911">
                    <v:textbox style="mso-next-textbox:#_x0000_s2079">
                      <w:txbxContent>
                        <w:p w14:paraId="785C5988" w14:textId="77777777" w:rsidR="00E22386" w:rsidRDefault="00725F9B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7</w:t>
                          </w:r>
                        </w:p>
                        <w:p w14:paraId="09E3B749" w14:textId="77777777" w:rsidR="00E22386" w:rsidRPr="00271733" w:rsidRDefault="00E22386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</w:p>
                      </w:txbxContent>
                    </v:textbox>
                  </v:oval>
                  <v:oval id="_x0000_s2080" style="position:absolute;left:2550;top:9298;width:493;height:462" strokecolor="#c45911">
                    <v:textbox style="mso-next-textbox:#_x0000_s2080">
                      <w:txbxContent>
                        <w:p w14:paraId="624DD25F" w14:textId="77777777" w:rsidR="00E22386" w:rsidRDefault="00E22386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2</w:t>
                          </w:r>
                        </w:p>
                        <w:p w14:paraId="5E8C7E9F" w14:textId="77777777" w:rsidR="00E22386" w:rsidRPr="00271733" w:rsidRDefault="00E22386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</w:p>
                      </w:txbxContent>
                    </v:textbox>
                  </v:oval>
                  <v:oval id="_x0000_s2081" style="position:absolute;left:2992;top:8451;width:493;height:462" strokecolor="#c45911">
                    <v:textbox style="mso-next-textbox:#_x0000_s2081">
                      <w:txbxContent>
                        <w:p w14:paraId="6173C15D" w14:textId="77777777" w:rsidR="00E22386" w:rsidRDefault="00E22386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1</w:t>
                          </w:r>
                        </w:p>
                        <w:p w14:paraId="30CDFF47" w14:textId="77777777" w:rsidR="00E22386" w:rsidRPr="00271733" w:rsidRDefault="00E22386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</w:p>
                      </w:txbxContent>
                    </v:textbox>
                  </v:oval>
                  <v:oval id="_x0000_s2082" style="position:absolute;left:4086;top:11496;width:493;height:462" strokecolor="#c45911">
                    <v:textbox style="mso-next-textbox:#_x0000_s2082">
                      <w:txbxContent>
                        <w:p w14:paraId="14A0D688" w14:textId="77777777" w:rsidR="00E22386" w:rsidRDefault="00725F9B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6</w:t>
                          </w:r>
                        </w:p>
                        <w:p w14:paraId="7952CF6F" w14:textId="77777777" w:rsidR="00E22386" w:rsidRPr="00271733" w:rsidRDefault="00E22386" w:rsidP="00E22386">
                          <w:pPr>
                            <w:jc w:val="center"/>
                            <w:rPr>
                              <w:color w:val="C45911"/>
                            </w:rPr>
                          </w:pPr>
                        </w:p>
                      </w:txbxContent>
                    </v:textbox>
                  </v:oval>
                  <v:shape id="_x0000_s2083" type="#_x0000_t32" style="position:absolute;left:3450;top:8771;width:697;height:281" o:connectortype="straight" strokecolor="#c45911">
                    <v:stroke endarrow="block"/>
                  </v:shape>
                  <v:shape id="_x0000_s2084" type="#_x0000_t32" style="position:absolute;left:3027;top:9571;width:1258;height:264" o:connectortype="straight" strokecolor="#c45911">
                    <v:stroke endarrow="block"/>
                  </v:shape>
                  <v:shape id="_x0000_s2085" type="#_x0000_t32" style="position:absolute;left:5799;top:9163;width:214;height:1141" o:connectortype="straight" strokecolor="#c45911">
                    <v:stroke endarrow="block"/>
                  </v:shape>
                  <v:shape id="_x0000_s2086" type="#_x0000_t32" style="position:absolute;left:6298;top:9302;width:354;height:761;flip:x" o:connectortype="straight" strokecolor="#c45911">
                    <v:stroke endarrow="block"/>
                  </v:shape>
                  <v:shape id="_x0000_s2087" type="#_x0000_t32" style="position:absolute;left:4527;top:10469;width:1100;height:1124;flip:y" o:connectortype="straight" strokecolor="#c45911">
                    <v:stroke endarrow="block"/>
                  </v:shape>
                  <v:oval id="_x0000_s2089" style="position:absolute;left:2801;top:11038;width:493;height:462" strokecolor="#c45911">
                    <v:textbox style="mso-next-textbox:#_x0000_s2089">
                      <w:txbxContent>
                        <w:p w14:paraId="2D83F35A" w14:textId="77777777" w:rsidR="00725F9B" w:rsidRDefault="00725F9B" w:rsidP="00725F9B">
                          <w:pPr>
                            <w:jc w:val="center"/>
                            <w:rPr>
                              <w:color w:val="C45911"/>
                            </w:rPr>
                          </w:pPr>
                          <w:r>
                            <w:rPr>
                              <w:color w:val="C45911"/>
                            </w:rPr>
                            <w:t>5</w:t>
                          </w:r>
                        </w:p>
                        <w:p w14:paraId="3A1B80C3" w14:textId="77777777" w:rsidR="00725F9B" w:rsidRPr="00271733" w:rsidRDefault="00725F9B" w:rsidP="00725F9B">
                          <w:pPr>
                            <w:jc w:val="center"/>
                            <w:rPr>
                              <w:color w:val="C45911"/>
                            </w:rPr>
                          </w:pPr>
                        </w:p>
                      </w:txbxContent>
                    </v:textbox>
                  </v:oval>
                  <v:shape id="_x0000_s2090" type="#_x0000_t32" style="position:absolute;left:3256;top:10767;width:581;height:364;flip:y" o:connectortype="straight" strokecolor="#c45911">
                    <v:stroke endarrow="block"/>
                  </v:shape>
                </v:group>
              </w:pict>
            </w:r>
            <w:r>
              <w:rPr>
                <w:b/>
                <w:noProof/>
              </w:rPr>
              <w:pict w14:anchorId="1A9A16A9">
                <v:shape id="_x0000_s2057" type="#_x0000_t75" style="position:absolute;margin-left:-4.5pt;margin-top:15.95pt;width:203.1pt;height:226.2pt;z-index:-2">
                  <v:imagedata r:id="rId12" o:title="Electroaimant circulaire"/>
                </v:shape>
              </w:pict>
            </w:r>
            <w:r w:rsidR="00F97C30">
              <w:rPr>
                <w:b/>
                <w:sz w:val="24"/>
              </w:rPr>
              <w:t xml:space="preserve"> </w:t>
            </w:r>
            <w:r w:rsidR="0051311B" w:rsidRPr="000315EB">
              <w:rPr>
                <w:b/>
                <w:sz w:val="24"/>
              </w:rPr>
              <w:t>Electroaimant circulaire</w:t>
            </w:r>
            <w:r w:rsidR="00ED7854">
              <w:rPr>
                <w:b/>
                <w:sz w:val="24"/>
              </w:rPr>
              <w:t> :</w:t>
            </w:r>
          </w:p>
          <w:p w14:paraId="6A192E49" w14:textId="77777777" w:rsidR="00724721" w:rsidRPr="00724721" w:rsidRDefault="00724721" w:rsidP="004F7B58">
            <w:pPr>
              <w:spacing w:after="0"/>
              <w:rPr>
                <w:sz w:val="14"/>
              </w:rPr>
            </w:pPr>
          </w:p>
          <w:p w14:paraId="63119FC1" w14:textId="77777777" w:rsidR="00E26150" w:rsidRDefault="00E26150" w:rsidP="004F7B58">
            <w:pPr>
              <w:spacing w:after="0"/>
              <w:jc w:val="center"/>
            </w:pPr>
          </w:p>
          <w:p w14:paraId="362A934B" w14:textId="77777777" w:rsidR="00724721" w:rsidRDefault="00724721" w:rsidP="004F7B58">
            <w:pPr>
              <w:spacing w:after="0"/>
              <w:jc w:val="center"/>
            </w:pPr>
          </w:p>
          <w:p w14:paraId="1A617878" w14:textId="77777777" w:rsidR="00724721" w:rsidRPr="00B64A8F" w:rsidRDefault="00724721" w:rsidP="004F7B58">
            <w:pPr>
              <w:spacing w:after="0"/>
              <w:jc w:val="center"/>
              <w:rPr>
                <w:sz w:val="36"/>
              </w:rPr>
            </w:pPr>
          </w:p>
          <w:p w14:paraId="28574D5E" w14:textId="77777777" w:rsidR="00E26150" w:rsidRPr="005A2097" w:rsidRDefault="00E26150" w:rsidP="004F7B58">
            <w:pPr>
              <w:spacing w:after="0"/>
              <w:rPr>
                <w:sz w:val="24"/>
              </w:rPr>
            </w:pPr>
          </w:p>
          <w:p w14:paraId="383FC459" w14:textId="7459EE17" w:rsidR="00E26150" w:rsidRDefault="00E26150" w:rsidP="004F7B58">
            <w:pPr>
              <w:spacing w:after="0"/>
              <w:jc w:val="center"/>
            </w:pPr>
            <w:r>
              <w:t xml:space="preserve"> </w:t>
            </w:r>
            <w:r w:rsidR="00D2312F">
              <w:t xml:space="preserve">   </w:t>
            </w:r>
          </w:p>
          <w:p w14:paraId="015C62D4" w14:textId="390FE410" w:rsidR="00EB2A5D" w:rsidRDefault="00000000" w:rsidP="004F7B58">
            <w:pPr>
              <w:spacing w:after="0"/>
              <w:jc w:val="center"/>
            </w:pPr>
            <w:r>
              <w:rPr>
                <w:noProof/>
              </w:rPr>
              <w:pict w14:anchorId="69E85DD5">
                <v:shape id="_x0000_s2108" type="#_x0000_t202" style="position:absolute;left:0;text-align:left;margin-left:346.25pt;margin-top:11.8pt;width:168.9pt;height:53.3pt;z-index: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<v:textbox style="mso-next-textbox:#_x0000_s2108">
                    <w:txbxContent>
                      <w:p w14:paraId="6335F398" w14:textId="7894A303" w:rsidR="00ED7854" w:rsidRDefault="00ED7854">
                        <w:r>
                          <w:t>Diamètre du pôle : _____ mm</w:t>
                        </w:r>
                        <w:r>
                          <w:br/>
                        </w:r>
                        <w:r>
                          <w:br/>
                          <w:t>Diamètre du noyau : _____ mm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5047FFFC" w14:textId="3FF1F1E2" w:rsidR="00EB2A5D" w:rsidRDefault="00EB2A5D" w:rsidP="004F7B58">
            <w:pPr>
              <w:spacing w:after="0"/>
              <w:jc w:val="center"/>
            </w:pPr>
          </w:p>
          <w:p w14:paraId="75343D63" w14:textId="77777777" w:rsidR="00EB2A5D" w:rsidRDefault="00EB2A5D" w:rsidP="004F7B58">
            <w:pPr>
              <w:spacing w:after="0"/>
              <w:jc w:val="center"/>
            </w:pPr>
          </w:p>
          <w:p w14:paraId="7023F845" w14:textId="77777777" w:rsidR="00EB2A5D" w:rsidRDefault="00EB2A5D" w:rsidP="004F7B58">
            <w:pPr>
              <w:spacing w:after="0"/>
              <w:jc w:val="center"/>
            </w:pPr>
          </w:p>
          <w:p w14:paraId="2EF87244" w14:textId="77777777" w:rsidR="00EB2A5D" w:rsidRDefault="00EB2A5D" w:rsidP="004F7B58">
            <w:pPr>
              <w:spacing w:after="0"/>
              <w:jc w:val="center"/>
            </w:pPr>
          </w:p>
          <w:p w14:paraId="0C4476A5" w14:textId="77777777" w:rsidR="00EB2A5D" w:rsidRDefault="00EB2A5D" w:rsidP="004F7B58">
            <w:pPr>
              <w:spacing w:after="0"/>
              <w:jc w:val="center"/>
            </w:pPr>
          </w:p>
          <w:p w14:paraId="3988468C" w14:textId="71AC21AA" w:rsidR="00EB2A5D" w:rsidRDefault="00EB2A5D" w:rsidP="004F7B58">
            <w:pPr>
              <w:spacing w:after="0"/>
              <w:jc w:val="center"/>
            </w:pPr>
          </w:p>
          <w:p w14:paraId="3C0741F3" w14:textId="73946C18" w:rsidR="00EB2A5D" w:rsidRDefault="00000000" w:rsidP="004F7B58">
            <w:pPr>
              <w:spacing w:after="0"/>
              <w:jc w:val="center"/>
            </w:pPr>
            <w:r>
              <w:rPr>
                <w:b/>
                <w:noProof/>
                <w:lang w:eastAsia="fr-FR"/>
              </w:rPr>
              <w:pict w14:anchorId="69E85DD5">
                <v:shape id="_x0000_s2109" type="#_x0000_t202" style="position:absolute;left:0;text-align:left;margin-left:354.15pt;margin-top:9.8pt;width:168.9pt;height:22.55pt;z-index:7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<v:textbox style="mso-next-textbox:#_x0000_s2109">
                    <w:txbxContent>
                      <w:p w14:paraId="081FD975" w14:textId="294CAAB8" w:rsidR="00ED7854" w:rsidRDefault="00ED7854" w:rsidP="00ED7854">
                        <w:r>
                          <w:t>Epaisseur du pôle : _____ mm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7D79DFFD" w14:textId="3C4FC8E7" w:rsidR="00EB2A5D" w:rsidRDefault="00000000" w:rsidP="004F7B58">
            <w:pPr>
              <w:spacing w:after="0"/>
              <w:jc w:val="center"/>
            </w:pPr>
            <w:r>
              <w:rPr>
                <w:noProof/>
              </w:rPr>
              <w:pict w14:anchorId="5BDB0D79">
                <v:shape id="_x0000_s2140" type="#_x0000_t32" style="position:absolute;left:0;text-align:left;margin-left:316.35pt;margin-top:2.8pt;width:37.5pt;height:5.95pt;flip:x;z-index:8" o:connectortype="straight" strokecolor="#f93">
                  <v:stroke endarrow="block"/>
                </v:shape>
              </w:pict>
            </w:r>
          </w:p>
          <w:p w14:paraId="4792EF83" w14:textId="77777777" w:rsidR="004F7B58" w:rsidRPr="004F7B58" w:rsidRDefault="004F7B58" w:rsidP="004F7B58">
            <w:pPr>
              <w:rPr>
                <w:sz w:val="36"/>
              </w:rPr>
            </w:pPr>
          </w:p>
          <w:p w14:paraId="6AFB3F24" w14:textId="77777777" w:rsidR="005A2097" w:rsidRPr="004F7B58" w:rsidRDefault="00000000" w:rsidP="004F7B58">
            <w:pPr>
              <w:rPr>
                <w:sz w:val="36"/>
              </w:rPr>
            </w:pPr>
            <w:r>
              <w:rPr>
                <w:noProof/>
              </w:rPr>
              <w:pict w14:anchorId="24641954">
                <v:shape id="_x0000_s2062" type="#_x0000_t75" style="position:absolute;margin-left:390.75pt;margin-top:3pt;width:141.5pt;height:120.85pt;z-index:-1">
                  <v:imagedata r:id="rId13" o:title=""/>
                </v:shape>
              </w:pict>
            </w:r>
            <w:r>
              <w:rPr>
                <w:b/>
                <w:noProof/>
                <w:lang w:eastAsia="fr-FR"/>
              </w:rPr>
              <w:pict w14:anchorId="2F2C6D61">
                <v:shape id="_x0000_s2104" type="#_x0000_t32" style="position:absolute;margin-left:-4pt;margin-top:72.05pt;width:394.05pt;height:0;z-index:4" o:connectortype="straight" strokecolor="#c45911"/>
              </w:pict>
            </w:r>
            <w:r>
              <w:rPr>
                <w:noProof/>
              </w:rPr>
              <w:pict w14:anchorId="566CEF1D">
                <v:shape id="_x0000_s2106" type="#_x0000_t202" style="position:absolute;margin-left:-14.1pt;margin-top:73.8pt;width:157.9pt;height:25.75pt;z-index:5;visibility:visible;mso-wrap-distance-top:3.6pt;mso-wrap-distance-bottom:3.6pt;mso-width-relative:margin;mso-height-relative:margin" filled="f" stroked="f">
                  <v:textbox style="mso-next-textbox:#_x0000_s2106">
                    <w:txbxContent>
                      <w:p w14:paraId="25698C6D" w14:textId="77777777" w:rsidR="004E746D" w:rsidRPr="000315EB" w:rsidRDefault="004E746D" w:rsidP="004E746D">
                        <w:pPr>
                          <w:spacing w:after="0"/>
                          <w:rPr>
                            <w:b/>
                            <w:sz w:val="24"/>
                          </w:rPr>
                        </w:pPr>
                        <w:r w:rsidRPr="000315EB">
                          <w:rPr>
                            <w:b/>
                            <w:sz w:val="24"/>
                          </w:rPr>
                          <w:t>Electroaimant rectangulaire</w:t>
                        </w:r>
                      </w:p>
                      <w:p w14:paraId="5D3D096A" w14:textId="77777777" w:rsidR="004E746D" w:rsidRDefault="004E746D"/>
                    </w:txbxContent>
                  </v:textbox>
                  <w10:wrap type="square"/>
                </v:shape>
              </w:pict>
            </w:r>
          </w:p>
        </w:tc>
      </w:tr>
      <w:tr w:rsidR="007D271A" w14:paraId="6E3B8A20" w14:textId="77777777" w:rsidTr="00615F63">
        <w:trPr>
          <w:trHeight w:val="4228"/>
        </w:trPr>
        <w:tc>
          <w:tcPr>
            <w:tcW w:w="10740" w:type="dxa"/>
            <w:tcBorders>
              <w:top w:val="nil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2801F5B3" w14:textId="5140A1C7" w:rsidR="005E60AC" w:rsidRPr="005A2097" w:rsidRDefault="0054519C" w:rsidP="006B1FCF">
            <w:pPr>
              <w:spacing w:after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</w:t>
            </w:r>
            <w:r w:rsidR="00B506B1">
              <w:rPr>
                <w:noProof/>
                <w:sz w:val="24"/>
              </w:rPr>
              <w:t xml:space="preserve">           </w:t>
            </w:r>
            <w:r>
              <w:rPr>
                <w:noProof/>
                <w:sz w:val="24"/>
              </w:rPr>
              <w:t xml:space="preserve">                                                                                                                        </w:t>
            </w:r>
            <w:r w:rsidR="00000000">
              <w:rPr>
                <w:noProof/>
                <w:sz w:val="24"/>
              </w:rPr>
              <w:pict w14:anchorId="188DFE7D">
                <v:shape id="_x0000_i1026" type="#_x0000_t75" style="width:129pt;height:121.5pt;visibility:visible;mso-wrap-style:square">
                  <v:imagedata r:id="rId14" o:title=""/>
                </v:shape>
              </w:pict>
            </w:r>
          </w:p>
        </w:tc>
      </w:tr>
      <w:tr w:rsidR="00E26150" w14:paraId="077BA869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7D2ECD01" w14:textId="46A88DB9" w:rsidR="00E26150" w:rsidRPr="00301473" w:rsidRDefault="00656829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 :</w:t>
            </w:r>
          </w:p>
        </w:tc>
      </w:tr>
    </w:tbl>
    <w:p w14:paraId="4BDE48FC" w14:textId="6C431692" w:rsidR="00363072" w:rsidRDefault="00363072" w:rsidP="00514403">
      <w:pPr>
        <w:jc w:val="both"/>
      </w:pPr>
    </w:p>
    <w:p w14:paraId="1D0D8E86" w14:textId="77777777" w:rsidR="00656829" w:rsidRDefault="00656829" w:rsidP="00514403">
      <w:pPr>
        <w:jc w:val="both"/>
      </w:pPr>
    </w:p>
    <w:p w14:paraId="199B79E2" w14:textId="77777777" w:rsidR="00656829" w:rsidRDefault="00656829" w:rsidP="00514403">
      <w:pPr>
        <w:jc w:val="both"/>
      </w:pPr>
    </w:p>
    <w:p w14:paraId="11A3EECA" w14:textId="77777777" w:rsidR="00656829" w:rsidRDefault="00656829" w:rsidP="00514403">
      <w:pPr>
        <w:jc w:val="both"/>
      </w:pPr>
    </w:p>
    <w:p w14:paraId="50139C6B" w14:textId="77777777" w:rsidR="00656829" w:rsidRDefault="00656829" w:rsidP="00514403">
      <w:pPr>
        <w:jc w:val="both"/>
      </w:pPr>
    </w:p>
    <w:p w14:paraId="7A707D0C" w14:textId="77777777" w:rsidR="00656829" w:rsidRDefault="00656829" w:rsidP="00514403">
      <w:pPr>
        <w:jc w:val="both"/>
      </w:pPr>
    </w:p>
    <w:p w14:paraId="11773D4E" w14:textId="77777777" w:rsidR="00656829" w:rsidRDefault="00656829" w:rsidP="00514403">
      <w:pPr>
        <w:jc w:val="both"/>
      </w:pPr>
    </w:p>
    <w:p w14:paraId="57194E6D" w14:textId="77777777" w:rsidR="00656829" w:rsidRDefault="00656829" w:rsidP="00514403">
      <w:pPr>
        <w:jc w:val="both"/>
      </w:pPr>
    </w:p>
    <w:p w14:paraId="0FA12EC8" w14:textId="77777777" w:rsidR="00656829" w:rsidRDefault="00656829" w:rsidP="00514403">
      <w:pPr>
        <w:jc w:val="both"/>
      </w:pPr>
    </w:p>
    <w:p w14:paraId="670A9F19" w14:textId="77777777" w:rsidR="00656829" w:rsidRDefault="00656829" w:rsidP="00514403">
      <w:pPr>
        <w:jc w:val="both"/>
      </w:pPr>
    </w:p>
    <w:p w14:paraId="4AB16E2B" w14:textId="77777777" w:rsidR="00656829" w:rsidRDefault="00656829" w:rsidP="00514403">
      <w:pPr>
        <w:jc w:val="both"/>
      </w:pPr>
    </w:p>
    <w:p w14:paraId="035242D8" w14:textId="77777777" w:rsidR="00656829" w:rsidRDefault="00656829" w:rsidP="00514403">
      <w:pPr>
        <w:jc w:val="both"/>
      </w:pPr>
    </w:p>
    <w:p w14:paraId="41A7DA98" w14:textId="77777777" w:rsidR="00656829" w:rsidRPr="00514403" w:rsidRDefault="00656829" w:rsidP="00514403">
      <w:pPr>
        <w:jc w:val="both"/>
      </w:pPr>
    </w:p>
    <w:sectPr w:rsidR="00656829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7FA6D" w14:textId="77777777" w:rsidR="008A4A70" w:rsidRDefault="008A4A70" w:rsidP="003D67C5">
      <w:pPr>
        <w:spacing w:after="0" w:line="240" w:lineRule="auto"/>
      </w:pPr>
      <w:r>
        <w:separator/>
      </w:r>
    </w:p>
  </w:endnote>
  <w:endnote w:type="continuationSeparator" w:id="0">
    <w:p w14:paraId="7D5D4408" w14:textId="77777777" w:rsidR="008A4A70" w:rsidRDefault="008A4A70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CADF9" w14:textId="77777777" w:rsidR="008A4A70" w:rsidRDefault="008A4A70" w:rsidP="003D67C5">
      <w:pPr>
        <w:spacing w:after="0" w:line="240" w:lineRule="auto"/>
      </w:pPr>
      <w:r>
        <w:separator/>
      </w:r>
    </w:p>
  </w:footnote>
  <w:footnote w:type="continuationSeparator" w:id="0">
    <w:p w14:paraId="26B942F9" w14:textId="77777777" w:rsidR="008A4A70" w:rsidRDefault="008A4A70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899933">
    <w:abstractNumId w:val="0"/>
  </w:num>
  <w:num w:numId="2" w16cid:durableId="180932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141">
      <o:colormru v:ext="edit" colors="#f60,#f93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854"/>
    <w:rsid w:val="0001032F"/>
    <w:rsid w:val="00015FEE"/>
    <w:rsid w:val="000173C4"/>
    <w:rsid w:val="00022037"/>
    <w:rsid w:val="000315EB"/>
    <w:rsid w:val="00031D4C"/>
    <w:rsid w:val="000402DC"/>
    <w:rsid w:val="000A15B2"/>
    <w:rsid w:val="000B50FF"/>
    <w:rsid w:val="000C0727"/>
    <w:rsid w:val="000C2C69"/>
    <w:rsid w:val="000D4B98"/>
    <w:rsid w:val="00110E59"/>
    <w:rsid w:val="00112B0C"/>
    <w:rsid w:val="00172C8D"/>
    <w:rsid w:val="001828F3"/>
    <w:rsid w:val="001A1525"/>
    <w:rsid w:val="001B2328"/>
    <w:rsid w:val="001B6306"/>
    <w:rsid w:val="001B7FB0"/>
    <w:rsid w:val="001E6E07"/>
    <w:rsid w:val="001F67B5"/>
    <w:rsid w:val="00212852"/>
    <w:rsid w:val="00220D3C"/>
    <w:rsid w:val="00232553"/>
    <w:rsid w:val="00242BD9"/>
    <w:rsid w:val="00301473"/>
    <w:rsid w:val="00325B99"/>
    <w:rsid w:val="003625E8"/>
    <w:rsid w:val="0036272F"/>
    <w:rsid w:val="00363072"/>
    <w:rsid w:val="00394A23"/>
    <w:rsid w:val="003B0754"/>
    <w:rsid w:val="003C65AF"/>
    <w:rsid w:val="003C6996"/>
    <w:rsid w:val="003D67C5"/>
    <w:rsid w:val="00415912"/>
    <w:rsid w:val="004525D9"/>
    <w:rsid w:val="00460911"/>
    <w:rsid w:val="004631A4"/>
    <w:rsid w:val="00470408"/>
    <w:rsid w:val="004E746D"/>
    <w:rsid w:val="004F7B58"/>
    <w:rsid w:val="00504C25"/>
    <w:rsid w:val="0051046A"/>
    <w:rsid w:val="0051311B"/>
    <w:rsid w:val="00514403"/>
    <w:rsid w:val="00514C93"/>
    <w:rsid w:val="00525381"/>
    <w:rsid w:val="00537AD2"/>
    <w:rsid w:val="00543B3E"/>
    <w:rsid w:val="0054519C"/>
    <w:rsid w:val="005828DB"/>
    <w:rsid w:val="00586022"/>
    <w:rsid w:val="005A2097"/>
    <w:rsid w:val="005C48CF"/>
    <w:rsid w:val="005E60AC"/>
    <w:rsid w:val="005F7090"/>
    <w:rsid w:val="00604AE2"/>
    <w:rsid w:val="00615F63"/>
    <w:rsid w:val="00625C5D"/>
    <w:rsid w:val="00645E25"/>
    <w:rsid w:val="00656829"/>
    <w:rsid w:val="00692BBA"/>
    <w:rsid w:val="00697B11"/>
    <w:rsid w:val="006B1FCF"/>
    <w:rsid w:val="006E5A02"/>
    <w:rsid w:val="006E783D"/>
    <w:rsid w:val="00712099"/>
    <w:rsid w:val="007170DE"/>
    <w:rsid w:val="00724721"/>
    <w:rsid w:val="00725F9B"/>
    <w:rsid w:val="00745232"/>
    <w:rsid w:val="00747070"/>
    <w:rsid w:val="0079745D"/>
    <w:rsid w:val="007B1971"/>
    <w:rsid w:val="007B6A1C"/>
    <w:rsid w:val="007C171D"/>
    <w:rsid w:val="007D271A"/>
    <w:rsid w:val="007E7B36"/>
    <w:rsid w:val="007F02A4"/>
    <w:rsid w:val="007F518D"/>
    <w:rsid w:val="007F6E1F"/>
    <w:rsid w:val="0082438D"/>
    <w:rsid w:val="0083006B"/>
    <w:rsid w:val="00834FE9"/>
    <w:rsid w:val="00841DFE"/>
    <w:rsid w:val="008708EB"/>
    <w:rsid w:val="0087667B"/>
    <w:rsid w:val="008858A4"/>
    <w:rsid w:val="00886F9A"/>
    <w:rsid w:val="00892C41"/>
    <w:rsid w:val="008A4A70"/>
    <w:rsid w:val="008C0A8D"/>
    <w:rsid w:val="008F0B62"/>
    <w:rsid w:val="00912EC5"/>
    <w:rsid w:val="00966E12"/>
    <w:rsid w:val="009876B1"/>
    <w:rsid w:val="009E4053"/>
    <w:rsid w:val="00A0254E"/>
    <w:rsid w:val="00A8663C"/>
    <w:rsid w:val="00AC532D"/>
    <w:rsid w:val="00AD029D"/>
    <w:rsid w:val="00AD48D0"/>
    <w:rsid w:val="00AE40D0"/>
    <w:rsid w:val="00AF0189"/>
    <w:rsid w:val="00B0469C"/>
    <w:rsid w:val="00B066CE"/>
    <w:rsid w:val="00B07155"/>
    <w:rsid w:val="00B16111"/>
    <w:rsid w:val="00B20B9B"/>
    <w:rsid w:val="00B506B1"/>
    <w:rsid w:val="00B64A8F"/>
    <w:rsid w:val="00B720EA"/>
    <w:rsid w:val="00B85640"/>
    <w:rsid w:val="00B87590"/>
    <w:rsid w:val="00B97FA2"/>
    <w:rsid w:val="00BA1A4A"/>
    <w:rsid w:val="00C112E2"/>
    <w:rsid w:val="00C21EFF"/>
    <w:rsid w:val="00C26478"/>
    <w:rsid w:val="00C4556B"/>
    <w:rsid w:val="00C761BD"/>
    <w:rsid w:val="00CC2C0A"/>
    <w:rsid w:val="00CC50E2"/>
    <w:rsid w:val="00CD0F5E"/>
    <w:rsid w:val="00D15AE4"/>
    <w:rsid w:val="00D2312F"/>
    <w:rsid w:val="00D37E9B"/>
    <w:rsid w:val="00D510E3"/>
    <w:rsid w:val="00D5500F"/>
    <w:rsid w:val="00D76F4B"/>
    <w:rsid w:val="00DD396F"/>
    <w:rsid w:val="00DE7120"/>
    <w:rsid w:val="00DF7C51"/>
    <w:rsid w:val="00E22386"/>
    <w:rsid w:val="00E26150"/>
    <w:rsid w:val="00E27860"/>
    <w:rsid w:val="00E5171A"/>
    <w:rsid w:val="00E95118"/>
    <w:rsid w:val="00EA4189"/>
    <w:rsid w:val="00EB2A5D"/>
    <w:rsid w:val="00EB6744"/>
    <w:rsid w:val="00ED606B"/>
    <w:rsid w:val="00ED7854"/>
    <w:rsid w:val="00EE07EC"/>
    <w:rsid w:val="00F0388D"/>
    <w:rsid w:val="00F217C9"/>
    <w:rsid w:val="00F65673"/>
    <w:rsid w:val="00F67BA7"/>
    <w:rsid w:val="00F8043A"/>
    <w:rsid w:val="00F84DAD"/>
    <w:rsid w:val="00F87DA7"/>
    <w:rsid w:val="00F960D4"/>
    <w:rsid w:val="00F97C30"/>
    <w:rsid w:val="00FA0AF0"/>
    <w:rsid w:val="00FD3FA7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1">
      <o:colormru v:ext="edit" colors="#f60,#f93"/>
    </o:shapedefaults>
    <o:shapelayout v:ext="edit">
      <o:idmap v:ext="edit" data="2"/>
      <o:rules v:ext="edit">
        <o:r id="V:Rule1" type="connector" idref="#_x0000_s2104"/>
        <o:r id="V:Rule2" type="connector" idref="#_x0000_s2072"/>
        <o:r id="V:Rule3" type="connector" idref="#_x0000_s2086"/>
        <o:r id="V:Rule4" type="connector" idref="#_x0000_s2074"/>
        <o:r id="V:Rule5" type="connector" idref="#_x0000_s2140"/>
        <o:r id="V:Rule6" type="connector" idref="#_x0000_s2077"/>
        <o:r id="V:Rule7" type="connector" idref="#_x0000_s2090"/>
        <o:r id="V:Rule8" type="connector" idref="#_x0000_s2083"/>
        <o:r id="V:Rule9" type="connector" idref="#_x0000_s2073"/>
        <o:r id="V:Rule10" type="connector" idref="#_x0000_s2076"/>
        <o:r id="V:Rule11" type="connector" idref="#_x0000_s2065"/>
        <o:r id="V:Rule12" type="connector" idref="#_x0000_s2075"/>
        <o:r id="V:Rule13" type="connector" idref="#_x0000_s2087"/>
        <o:r id="V:Rule14" type="connector" idref="#_x0000_s2085"/>
        <o:r id="V:Rule15" type="connector" idref="#_x0000_s2084"/>
      </o:rules>
    </o:shapelayout>
  </w:shapeDefaults>
  <w:decimalSymbol w:val=","/>
  <w:listSeparator w:val=";"/>
  <w14:docId w14:val="13D270AC"/>
  <w15:chartTrackingRefBased/>
  <w15:docId w15:val="{143ED7F1-3D0B-418F-A07B-EC01FA77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3231B-63FA-46F0-99F8-B301BB254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 </dc:creator>
  <cp:keywords/>
  <cp:lastModifiedBy>Tristan Fordoxcel</cp:lastModifiedBy>
  <cp:revision>13</cp:revision>
  <cp:lastPrinted>2015-03-17T10:19:00Z</cp:lastPrinted>
  <dcterms:created xsi:type="dcterms:W3CDTF">2025-04-25T09:27:00Z</dcterms:created>
  <dcterms:modified xsi:type="dcterms:W3CDTF">2025-06-17T11:57:00Z</dcterms:modified>
</cp:coreProperties>
</file>