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27695" w14:textId="77777777" w:rsidR="00E066DB" w:rsidRDefault="00E066DB" w:rsidP="00E066DB">
      <w:pPr>
        <w:jc w:val="center"/>
        <w:rPr>
          <w:rFonts w:ascii="Times New Roman" w:hAnsi="Times New Roman" w:cs="Times New Roman" w:hint="eastAsia"/>
          <w:sz w:val="36"/>
          <w:szCs w:val="32"/>
        </w:rPr>
      </w:pPr>
    </w:p>
    <w:p w14:paraId="309BE3CF" w14:textId="77777777" w:rsidR="00E066DB" w:rsidRDefault="00E066DB" w:rsidP="00E066DB">
      <w:pPr>
        <w:jc w:val="center"/>
        <w:rPr>
          <w:rFonts w:ascii="Times New Roman" w:hAnsi="Times New Roman" w:cs="Times New Roman" w:hint="eastAsia"/>
          <w:sz w:val="36"/>
          <w:szCs w:val="32"/>
        </w:rPr>
      </w:pPr>
    </w:p>
    <w:p w14:paraId="677F4016" w14:textId="77777777" w:rsidR="00E066DB" w:rsidRDefault="00E066DB" w:rsidP="00E066DB">
      <w:pPr>
        <w:jc w:val="center"/>
        <w:rPr>
          <w:rFonts w:ascii="Times New Roman" w:hAnsi="Times New Roman" w:cs="Times New Roman" w:hint="eastAsia"/>
          <w:sz w:val="36"/>
          <w:szCs w:val="32"/>
        </w:rPr>
      </w:pPr>
    </w:p>
    <w:p w14:paraId="17CA6C34" w14:textId="77777777" w:rsidR="00E066DB" w:rsidRDefault="00E066DB" w:rsidP="00E066DB">
      <w:pPr>
        <w:jc w:val="center"/>
        <w:rPr>
          <w:rFonts w:ascii="Times New Roman" w:hAnsi="Times New Roman" w:cs="Times New Roman" w:hint="eastAsia"/>
          <w:sz w:val="36"/>
          <w:szCs w:val="32"/>
        </w:rPr>
      </w:pPr>
    </w:p>
    <w:p w14:paraId="4BA5C30F" w14:textId="77777777" w:rsidR="00E066DB" w:rsidRDefault="00E066DB" w:rsidP="00E066DB">
      <w:pPr>
        <w:jc w:val="center"/>
        <w:rPr>
          <w:rFonts w:ascii="Times New Roman" w:hAnsi="Times New Roman" w:cs="Times New Roman" w:hint="eastAsia"/>
          <w:sz w:val="36"/>
          <w:szCs w:val="32"/>
        </w:rPr>
      </w:pPr>
    </w:p>
    <w:p w14:paraId="3138EAD2" w14:textId="77777777" w:rsidR="00E066DB" w:rsidRDefault="00E066DB" w:rsidP="00E066DB">
      <w:pPr>
        <w:jc w:val="center"/>
        <w:rPr>
          <w:rFonts w:ascii="Times New Roman" w:hAnsi="Times New Roman" w:cs="Times New Roman" w:hint="eastAsia"/>
          <w:sz w:val="36"/>
          <w:szCs w:val="32"/>
        </w:rPr>
      </w:pPr>
    </w:p>
    <w:p w14:paraId="6F9541FE" w14:textId="77777777" w:rsidR="00F0015E" w:rsidRPr="00E066DB" w:rsidRDefault="00E066DB" w:rsidP="00E066DB">
      <w:pPr>
        <w:jc w:val="center"/>
        <w:rPr>
          <w:rFonts w:ascii="Times New Roman" w:hAnsi="Times New Roman" w:cs="Times New Roman"/>
          <w:sz w:val="36"/>
          <w:szCs w:val="32"/>
        </w:rPr>
      </w:pPr>
      <w:r w:rsidRPr="00E066DB">
        <w:rPr>
          <w:rFonts w:ascii="Times New Roman" w:hAnsi="Times New Roman" w:cs="Times New Roman"/>
          <w:sz w:val="36"/>
          <w:szCs w:val="32"/>
        </w:rPr>
        <w:t>Homework 1</w:t>
      </w:r>
    </w:p>
    <w:p w14:paraId="4C11A6F5" w14:textId="77777777" w:rsidR="00E066DB" w:rsidRPr="00E066DB" w:rsidRDefault="00E066DB" w:rsidP="00E066DB">
      <w:pPr>
        <w:jc w:val="center"/>
        <w:rPr>
          <w:rFonts w:ascii="Times New Roman" w:hAnsi="Times New Roman" w:cs="Times New Roman"/>
          <w:sz w:val="36"/>
          <w:szCs w:val="32"/>
        </w:rPr>
      </w:pPr>
    </w:p>
    <w:p w14:paraId="5C3EDE3E" w14:textId="77777777" w:rsidR="00E066DB" w:rsidRPr="00E066DB" w:rsidRDefault="00E066DB" w:rsidP="00E066DB">
      <w:pPr>
        <w:jc w:val="center"/>
        <w:rPr>
          <w:rFonts w:ascii="Times New Roman" w:hAnsi="Times New Roman" w:cs="Times New Roman"/>
          <w:sz w:val="36"/>
          <w:szCs w:val="32"/>
        </w:rPr>
      </w:pPr>
      <w:r w:rsidRPr="00E066DB">
        <w:rPr>
          <w:rFonts w:ascii="Times New Roman" w:hAnsi="Times New Roman" w:cs="Times New Roman"/>
          <w:sz w:val="36"/>
          <w:szCs w:val="32"/>
        </w:rPr>
        <w:t>Routing with adaptive link cost assignment</w:t>
      </w:r>
    </w:p>
    <w:p w14:paraId="72E0D72C" w14:textId="77777777" w:rsidR="00E066DB" w:rsidRPr="00E066DB" w:rsidRDefault="00E066DB" w:rsidP="00E066DB">
      <w:pPr>
        <w:jc w:val="center"/>
        <w:rPr>
          <w:rFonts w:ascii="Times New Roman" w:hAnsi="Times New Roman" w:cs="Times New Roman"/>
          <w:sz w:val="36"/>
          <w:szCs w:val="32"/>
        </w:rPr>
      </w:pPr>
    </w:p>
    <w:p w14:paraId="36ABAD58" w14:textId="77777777" w:rsidR="00E066DB" w:rsidRDefault="00E066DB" w:rsidP="00E066DB">
      <w:pPr>
        <w:jc w:val="center"/>
        <w:rPr>
          <w:rFonts w:ascii="Times New Roman" w:hAnsi="Times New Roman" w:cs="Times New Roman" w:hint="eastAsia"/>
          <w:sz w:val="36"/>
          <w:szCs w:val="32"/>
        </w:rPr>
      </w:pPr>
      <w:r w:rsidRPr="00E066DB">
        <w:rPr>
          <w:rFonts w:ascii="Times New Roman" w:hAnsi="Times New Roman" w:cs="Times New Roman" w:hint="eastAsia"/>
          <w:sz w:val="36"/>
          <w:szCs w:val="32"/>
        </w:rPr>
        <w:t>網工所</w:t>
      </w:r>
      <w:r w:rsidRPr="00E066DB">
        <w:rPr>
          <w:rFonts w:ascii="Times New Roman" w:hAnsi="Times New Roman" w:cs="Times New Roman" w:hint="eastAsia"/>
          <w:sz w:val="36"/>
          <w:szCs w:val="32"/>
        </w:rPr>
        <w:t xml:space="preserve"> </w:t>
      </w:r>
      <w:r w:rsidRPr="00E066DB">
        <w:rPr>
          <w:rFonts w:ascii="Times New Roman" w:hAnsi="Times New Roman" w:cs="Times New Roman"/>
          <w:sz w:val="36"/>
          <w:szCs w:val="32"/>
        </w:rPr>
        <w:t xml:space="preserve">0656519 </w:t>
      </w:r>
      <w:r w:rsidRPr="00E066DB">
        <w:rPr>
          <w:rFonts w:ascii="Times New Roman" w:hAnsi="Times New Roman" w:cs="Times New Roman" w:hint="eastAsia"/>
          <w:sz w:val="36"/>
          <w:szCs w:val="32"/>
        </w:rPr>
        <w:t>胡憲文</w:t>
      </w:r>
    </w:p>
    <w:p w14:paraId="7325D445" w14:textId="77777777" w:rsidR="00E066DB" w:rsidRDefault="00E066DB" w:rsidP="00E066DB">
      <w:pPr>
        <w:jc w:val="center"/>
        <w:rPr>
          <w:rFonts w:ascii="Times New Roman" w:hAnsi="Times New Roman" w:cs="Times New Roman" w:hint="eastAsia"/>
          <w:sz w:val="36"/>
          <w:szCs w:val="32"/>
        </w:rPr>
      </w:pPr>
    </w:p>
    <w:p w14:paraId="0D4D49F7" w14:textId="77777777" w:rsidR="00E066DB" w:rsidRDefault="00E066DB" w:rsidP="00E066DB">
      <w:pPr>
        <w:jc w:val="center"/>
        <w:rPr>
          <w:rFonts w:ascii="Times New Roman" w:hAnsi="Times New Roman" w:cs="Times New Roman" w:hint="eastAsia"/>
          <w:sz w:val="36"/>
          <w:szCs w:val="32"/>
        </w:rPr>
      </w:pPr>
    </w:p>
    <w:p w14:paraId="691B359C" w14:textId="77777777" w:rsidR="00E066DB" w:rsidRDefault="00E066DB" w:rsidP="00E066DB">
      <w:pPr>
        <w:jc w:val="center"/>
        <w:rPr>
          <w:rFonts w:ascii="Times New Roman" w:hAnsi="Times New Roman" w:cs="Times New Roman" w:hint="eastAsia"/>
          <w:sz w:val="36"/>
          <w:szCs w:val="32"/>
        </w:rPr>
      </w:pPr>
    </w:p>
    <w:p w14:paraId="53E49A4E" w14:textId="77777777" w:rsidR="00E066DB" w:rsidRDefault="00E066DB" w:rsidP="00E066DB">
      <w:pPr>
        <w:jc w:val="center"/>
        <w:rPr>
          <w:rFonts w:ascii="Times New Roman" w:hAnsi="Times New Roman" w:cs="Times New Roman" w:hint="eastAsia"/>
          <w:sz w:val="36"/>
          <w:szCs w:val="32"/>
        </w:rPr>
      </w:pPr>
    </w:p>
    <w:p w14:paraId="04008D1D" w14:textId="77777777" w:rsidR="00E066DB" w:rsidRDefault="00E066DB" w:rsidP="00E066DB">
      <w:pPr>
        <w:jc w:val="center"/>
        <w:rPr>
          <w:rFonts w:ascii="Times New Roman" w:hAnsi="Times New Roman" w:cs="Times New Roman" w:hint="eastAsia"/>
          <w:sz w:val="36"/>
          <w:szCs w:val="32"/>
        </w:rPr>
      </w:pPr>
    </w:p>
    <w:p w14:paraId="24323ECB" w14:textId="77777777" w:rsidR="00E066DB" w:rsidRDefault="00E066DB" w:rsidP="00E066DB">
      <w:pPr>
        <w:jc w:val="center"/>
        <w:rPr>
          <w:rFonts w:ascii="Times New Roman" w:hAnsi="Times New Roman" w:cs="Times New Roman" w:hint="eastAsia"/>
          <w:sz w:val="36"/>
          <w:szCs w:val="32"/>
        </w:rPr>
      </w:pPr>
    </w:p>
    <w:p w14:paraId="369FC07F" w14:textId="77777777" w:rsidR="00E066DB" w:rsidRDefault="00E066DB" w:rsidP="00E066D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Overview</w:t>
      </w:r>
    </w:p>
    <w:p w14:paraId="29A89E4E" w14:textId="77777777" w:rsidR="00E066DB" w:rsidRDefault="00E066DB" w:rsidP="00093E57">
      <w:pPr>
        <w:pStyle w:val="a3"/>
        <w:ind w:leftChars="177" w:left="425" w:firstLineChars="151" w:firstLine="423"/>
        <w:rPr>
          <w:rFonts w:ascii="Times New Roman" w:hAnsi="Times New Roman" w:cs="Times New Roman" w:hint="eastAsia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這是一個基於</w:t>
      </w:r>
      <w:r>
        <w:rPr>
          <w:rFonts w:ascii="Times New Roman" w:hAnsi="Times New Roman" w:cs="Times New Roman"/>
          <w:sz w:val="28"/>
          <w:szCs w:val="32"/>
        </w:rPr>
        <w:t xml:space="preserve">Dijkstra </w:t>
      </w:r>
      <w:r>
        <w:rPr>
          <w:rFonts w:ascii="Times New Roman" w:hAnsi="Times New Roman" w:cs="Times New Roman" w:hint="eastAsia"/>
          <w:sz w:val="28"/>
          <w:szCs w:val="32"/>
        </w:rPr>
        <w:t>路由演算法開發的簡易模擬程式。主要的功能有：</w:t>
      </w:r>
    </w:p>
    <w:p w14:paraId="44CDEBD4" w14:textId="77777777" w:rsidR="00E066DB" w:rsidRDefault="00E066DB" w:rsidP="00093E57">
      <w:pPr>
        <w:pStyle w:val="a3"/>
        <w:numPr>
          <w:ilvl w:val="0"/>
          <w:numId w:val="2"/>
        </w:numPr>
        <w:ind w:leftChars="295" w:left="708" w:firstLineChars="49" w:firstLine="137"/>
        <w:rPr>
          <w:rFonts w:ascii="Times New Roman" w:hAnsi="Times New Roman" w:cs="Times New Roman" w:hint="eastAsia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Topology creation: </w:t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 w:hint="eastAsia"/>
          <w:sz w:val="28"/>
          <w:szCs w:val="32"/>
        </w:rPr>
        <w:t>可以依照使用者需求產生</w:t>
      </w:r>
      <w:r>
        <w:rPr>
          <w:rFonts w:ascii="Times New Roman" w:hAnsi="Times New Roman" w:cs="Times New Roman"/>
          <w:sz w:val="28"/>
          <w:szCs w:val="32"/>
        </w:rPr>
        <w:t>topology</w:t>
      </w:r>
      <w:r>
        <w:rPr>
          <w:rFonts w:ascii="Times New Roman" w:hAnsi="Times New Roman" w:cs="Times New Roman" w:hint="eastAsia"/>
          <w:sz w:val="28"/>
          <w:szCs w:val="32"/>
        </w:rPr>
        <w:t>，支援的輸入有：</w:t>
      </w:r>
    </w:p>
    <w:p w14:paraId="2ADD0786" w14:textId="77777777" w:rsidR="00E066DB" w:rsidRDefault="00E066DB" w:rsidP="00093E57">
      <w:pPr>
        <w:pStyle w:val="a3"/>
        <w:numPr>
          <w:ilvl w:val="2"/>
          <w:numId w:val="2"/>
        </w:numPr>
        <w:ind w:leftChars="530" w:left="1418" w:hangingChars="52" w:hanging="146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Neighbors</w:t>
      </w:r>
    </w:p>
    <w:p w14:paraId="7C765B8B" w14:textId="77777777" w:rsidR="00E066DB" w:rsidRDefault="00E066DB" w:rsidP="00093E57">
      <w:pPr>
        <w:pStyle w:val="a3"/>
        <w:numPr>
          <w:ilvl w:val="2"/>
          <w:numId w:val="2"/>
        </w:numPr>
        <w:ind w:leftChars="530" w:left="1418" w:hangingChars="52" w:hanging="146"/>
        <w:rPr>
          <w:rFonts w:ascii="Times New Roman" w:hAnsi="Times New Roman" w:cs="Times New Roman" w:hint="eastAsia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Link capacities: </w:t>
      </w:r>
      <w:r>
        <w:rPr>
          <w:rFonts w:ascii="Times New Roman" w:hAnsi="Times New Roman" w:cs="Times New Roman" w:hint="eastAsia"/>
          <w:sz w:val="28"/>
          <w:szCs w:val="32"/>
        </w:rPr>
        <w:t>也就是</w:t>
      </w:r>
      <w:r>
        <w:rPr>
          <w:rFonts w:ascii="Times New Roman" w:hAnsi="Times New Roman" w:cs="Times New Roman"/>
          <w:sz w:val="28"/>
          <w:szCs w:val="32"/>
        </w:rPr>
        <w:t>link</w:t>
      </w:r>
      <w:r>
        <w:rPr>
          <w:rFonts w:ascii="Times New Roman" w:hAnsi="Times New Roman" w:cs="Times New Roman" w:hint="eastAsia"/>
          <w:sz w:val="28"/>
          <w:szCs w:val="32"/>
        </w:rPr>
        <w:t>的速度，此參數會被轉化成為</w:t>
      </w:r>
      <w:r>
        <w:rPr>
          <w:rFonts w:ascii="Times New Roman" w:hAnsi="Times New Roman" w:cs="Times New Roman"/>
          <w:sz w:val="28"/>
          <w:szCs w:val="32"/>
        </w:rPr>
        <w:t>Link cost</w:t>
      </w:r>
    </w:p>
    <w:p w14:paraId="63A2E8B7" w14:textId="77777777" w:rsidR="00093E57" w:rsidRDefault="00093E57" w:rsidP="00093E57">
      <w:pPr>
        <w:pStyle w:val="a3"/>
        <w:ind w:leftChars="0" w:left="1418"/>
        <w:rPr>
          <w:rFonts w:ascii="Times New Roman" w:hAnsi="Times New Roman" w:cs="Times New Roman"/>
          <w:sz w:val="28"/>
          <w:szCs w:val="32"/>
        </w:rPr>
      </w:pPr>
    </w:p>
    <w:p w14:paraId="7BC6B32E" w14:textId="77777777" w:rsidR="00E066DB" w:rsidRDefault="00E066DB" w:rsidP="00093E57">
      <w:pPr>
        <w:pStyle w:val="a3"/>
        <w:numPr>
          <w:ilvl w:val="0"/>
          <w:numId w:val="2"/>
        </w:numPr>
        <w:ind w:leftChars="295" w:left="708" w:firstLineChars="49" w:firstLine="137"/>
        <w:rPr>
          <w:rFonts w:ascii="Times New Roman" w:hAnsi="Times New Roman" w:cs="Times New Roman" w:hint="eastAsia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Route calculation:</w:t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 w:hint="eastAsia"/>
          <w:sz w:val="28"/>
          <w:szCs w:val="32"/>
        </w:rPr>
        <w:t>可以依照使用者需求建立最佳路徑（基於</w:t>
      </w:r>
      <w:r>
        <w:rPr>
          <w:rFonts w:ascii="Times New Roman" w:hAnsi="Times New Roman" w:cs="Times New Roman"/>
          <w:sz w:val="28"/>
          <w:szCs w:val="32"/>
        </w:rPr>
        <w:t>Dijkstra method</w:t>
      </w:r>
      <w:r>
        <w:rPr>
          <w:rFonts w:ascii="Times New Roman" w:hAnsi="Times New Roman" w:cs="Times New Roman" w:hint="eastAsia"/>
          <w:sz w:val="28"/>
          <w:szCs w:val="32"/>
        </w:rPr>
        <w:t>），同時會記錄之前輸入的路由資訊，當每一次有新的路由被輸入進程式，程式會重新計算路由，並顯示給使用者</w:t>
      </w:r>
      <w:r w:rsidR="00093E57">
        <w:rPr>
          <w:rFonts w:ascii="Times New Roman" w:hAnsi="Times New Roman" w:cs="Times New Roman" w:hint="eastAsia"/>
          <w:sz w:val="28"/>
          <w:szCs w:val="32"/>
        </w:rPr>
        <w:t>。</w:t>
      </w:r>
    </w:p>
    <w:p w14:paraId="10D4F1D6" w14:textId="77777777" w:rsidR="00093E57" w:rsidRDefault="00093E57" w:rsidP="00093E57">
      <w:pPr>
        <w:pStyle w:val="a3"/>
        <w:ind w:leftChars="0" w:left="845"/>
        <w:rPr>
          <w:rFonts w:ascii="Times New Roman" w:hAnsi="Times New Roman" w:cs="Times New Roman" w:hint="eastAsia"/>
          <w:sz w:val="28"/>
          <w:szCs w:val="32"/>
        </w:rPr>
      </w:pPr>
    </w:p>
    <w:p w14:paraId="544E579D" w14:textId="77777777" w:rsidR="00E066DB" w:rsidRDefault="00E066DB" w:rsidP="00093E57">
      <w:pPr>
        <w:pStyle w:val="a3"/>
        <w:numPr>
          <w:ilvl w:val="0"/>
          <w:numId w:val="2"/>
        </w:numPr>
        <w:ind w:leftChars="295" w:left="708" w:firstLineChars="49" w:firstLine="137"/>
        <w:rPr>
          <w:rFonts w:ascii="Times New Roman" w:hAnsi="Times New Roman" w:cs="Times New Roman" w:hint="eastAsia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Satisfaction index:</w:t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 w:hint="eastAsia"/>
          <w:sz w:val="28"/>
          <w:szCs w:val="32"/>
        </w:rPr>
        <w:t>計算有多少比例的</w:t>
      </w:r>
      <w:r>
        <w:rPr>
          <w:rFonts w:ascii="Times New Roman" w:hAnsi="Times New Roman" w:cs="Times New Roman"/>
          <w:sz w:val="28"/>
          <w:szCs w:val="32"/>
        </w:rPr>
        <w:t xml:space="preserve">Route </w:t>
      </w:r>
      <w:r>
        <w:rPr>
          <w:rFonts w:ascii="Times New Roman" w:hAnsi="Times New Roman" w:cs="Times New Roman" w:hint="eastAsia"/>
          <w:sz w:val="28"/>
          <w:szCs w:val="32"/>
        </w:rPr>
        <w:t>有符合</w:t>
      </w:r>
      <w:r w:rsidR="00093E57">
        <w:rPr>
          <w:rFonts w:ascii="Times New Roman" w:hAnsi="Times New Roman" w:cs="Times New Roman" w:hint="eastAsia"/>
          <w:sz w:val="28"/>
          <w:szCs w:val="32"/>
        </w:rPr>
        <w:t>原先的</w:t>
      </w:r>
      <w:r>
        <w:rPr>
          <w:rFonts w:ascii="Times New Roman" w:hAnsi="Times New Roman" w:cs="Times New Roman" w:hint="eastAsia"/>
          <w:sz w:val="28"/>
          <w:szCs w:val="32"/>
        </w:rPr>
        <w:t>需求</w:t>
      </w:r>
      <w:r w:rsidR="00093E57">
        <w:rPr>
          <w:rFonts w:ascii="Times New Roman" w:hAnsi="Times New Roman" w:cs="Times New Roman" w:hint="eastAsia"/>
          <w:sz w:val="28"/>
          <w:szCs w:val="32"/>
        </w:rPr>
        <w:t>。</w:t>
      </w:r>
    </w:p>
    <w:p w14:paraId="5C83F6B4" w14:textId="77777777" w:rsidR="00093E57" w:rsidRDefault="00093E57" w:rsidP="00093E57">
      <w:pPr>
        <w:ind w:leftChars="117" w:left="281"/>
        <w:rPr>
          <w:rFonts w:ascii="Times New Roman" w:hAnsi="Times New Roman" w:cs="Times New Roman" w:hint="eastAsia"/>
          <w:sz w:val="28"/>
          <w:szCs w:val="32"/>
        </w:rPr>
      </w:pPr>
    </w:p>
    <w:p w14:paraId="4D9C3AF8" w14:textId="77777777" w:rsidR="00093E57" w:rsidRDefault="00093E57" w:rsidP="00093E57">
      <w:pPr>
        <w:ind w:leftChars="117" w:left="281"/>
        <w:rPr>
          <w:rFonts w:ascii="Times New Roman" w:hAnsi="Times New Roman" w:cs="Times New Roman" w:hint="eastAsia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本文件會逐一說明以上所提到的相關細節</w:t>
      </w:r>
    </w:p>
    <w:p w14:paraId="7D8F254A" w14:textId="77777777" w:rsidR="00093E57" w:rsidRDefault="00093E57" w:rsidP="00093E57">
      <w:pPr>
        <w:ind w:leftChars="117" w:left="281"/>
        <w:rPr>
          <w:rFonts w:ascii="Times New Roman" w:hAnsi="Times New Roman" w:cs="Times New Roman" w:hint="eastAsia"/>
          <w:sz w:val="28"/>
          <w:szCs w:val="32"/>
        </w:rPr>
      </w:pPr>
    </w:p>
    <w:p w14:paraId="779688FB" w14:textId="77777777" w:rsidR="00093E57" w:rsidRDefault="00093E57" w:rsidP="00093E5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Topology creation</w:t>
      </w:r>
    </w:p>
    <w:p w14:paraId="6512042F" w14:textId="77777777" w:rsidR="00093E57" w:rsidRDefault="00093E57" w:rsidP="00093E57">
      <w:pPr>
        <w:pStyle w:val="a3"/>
        <w:ind w:leftChars="177" w:left="425" w:firstLineChars="151" w:firstLine="423"/>
        <w:rPr>
          <w:rFonts w:ascii="Times New Roman" w:hAnsi="Times New Roman" w:cs="Times New Roman" w:hint="eastAsia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Topology creation </w:t>
      </w:r>
      <w:r>
        <w:rPr>
          <w:rFonts w:ascii="Times New Roman" w:hAnsi="Times New Roman" w:cs="Times New Roman" w:hint="eastAsia"/>
          <w:sz w:val="28"/>
          <w:szCs w:val="32"/>
        </w:rPr>
        <w:t>的介面為：</w:t>
      </w:r>
    </w:p>
    <w:p w14:paraId="7F377AC7" w14:textId="77777777" w:rsidR="00093E57" w:rsidRDefault="00CC2E2F" w:rsidP="00093E57">
      <w:pPr>
        <w:pStyle w:val="a3"/>
        <w:ind w:leftChars="177" w:left="425" w:firstLineChars="151" w:firstLine="423"/>
        <w:rPr>
          <w:rFonts w:ascii="Times New Roman" w:hAnsi="Times New Roman" w:cs="Times New Roman" w:hint="eastAsia"/>
          <w:sz w:val="28"/>
          <w:szCs w:val="32"/>
        </w:rPr>
      </w:pPr>
      <w:r>
        <w:rPr>
          <w:rFonts w:ascii="Times New Roman" w:hAnsi="Times New Roman" w:cs="Times New Roman" w:hint="eastAsia"/>
          <w:noProof/>
          <w:sz w:val="28"/>
          <w:szCs w:val="32"/>
        </w:rPr>
        <w:drawing>
          <wp:inline distT="0" distB="0" distL="0" distR="0" wp14:anchorId="5A0BE0B5" wp14:editId="14B85553">
            <wp:extent cx="4701311" cy="3393440"/>
            <wp:effectExtent l="0" t="0" r="0" b="1016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031" cy="339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203A" w14:textId="77777777" w:rsidR="00CC2E2F" w:rsidRDefault="00CC2E2F" w:rsidP="00093E57">
      <w:pPr>
        <w:pStyle w:val="a3"/>
        <w:ind w:leftChars="177" w:left="425" w:firstLineChars="151" w:firstLine="423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程式內部儲存拓墣的方式則是採用</w:t>
      </w:r>
      <w:proofErr w:type="spellStart"/>
      <w:r>
        <w:rPr>
          <w:rFonts w:ascii="Times New Roman" w:hAnsi="Times New Roman" w:cs="Times New Roman"/>
          <w:sz w:val="28"/>
          <w:szCs w:val="32"/>
        </w:rPr>
        <w:t>ajacent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matrix</w:t>
      </w:r>
      <w:r>
        <w:rPr>
          <w:rFonts w:ascii="Times New Roman" w:hAnsi="Times New Roman" w:cs="Times New Roman" w:hint="eastAsia"/>
          <w:sz w:val="28"/>
          <w:szCs w:val="32"/>
        </w:rPr>
        <w:t>。在圖中可以看到程式會要求使用者輸入</w:t>
      </w:r>
      <w:r>
        <w:rPr>
          <w:rFonts w:ascii="Times New Roman" w:hAnsi="Times New Roman" w:cs="Times New Roman"/>
          <w:sz w:val="28"/>
          <w:szCs w:val="32"/>
        </w:rPr>
        <w:t>link capacity</w:t>
      </w:r>
      <w:r>
        <w:rPr>
          <w:rFonts w:ascii="Times New Roman" w:hAnsi="Times New Roman" w:cs="Times New Roman" w:hint="eastAsia"/>
          <w:sz w:val="28"/>
          <w:szCs w:val="32"/>
        </w:rPr>
        <w:t>並且以</w:t>
      </w:r>
      <w:r>
        <w:rPr>
          <w:rFonts w:ascii="Times New Roman" w:hAnsi="Times New Roman" w:cs="Times New Roman"/>
          <w:sz w:val="28"/>
          <w:szCs w:val="32"/>
        </w:rPr>
        <w:t>Mbps</w:t>
      </w:r>
      <w:r>
        <w:rPr>
          <w:rFonts w:ascii="Times New Roman" w:hAnsi="Times New Roman" w:cs="Times New Roman" w:hint="eastAsia"/>
          <w:sz w:val="28"/>
          <w:szCs w:val="32"/>
        </w:rPr>
        <w:t>為單位。當使用者輸入拓墣後，會將這些</w:t>
      </w:r>
      <w:r>
        <w:rPr>
          <w:rFonts w:ascii="Times New Roman" w:hAnsi="Times New Roman" w:cs="Times New Roman"/>
          <w:sz w:val="28"/>
          <w:szCs w:val="32"/>
        </w:rPr>
        <w:t xml:space="preserve">link capacity </w:t>
      </w:r>
      <w:r>
        <w:rPr>
          <w:rFonts w:ascii="Times New Roman" w:hAnsi="Times New Roman" w:cs="Times New Roman" w:hint="eastAsia"/>
          <w:sz w:val="28"/>
          <w:szCs w:val="32"/>
        </w:rPr>
        <w:t>轉化成為</w:t>
      </w:r>
      <w:r>
        <w:rPr>
          <w:rFonts w:ascii="Times New Roman" w:hAnsi="Times New Roman" w:cs="Times New Roman"/>
          <w:sz w:val="28"/>
          <w:szCs w:val="32"/>
        </w:rPr>
        <w:t>link cost</w:t>
      </w:r>
      <w:r>
        <w:rPr>
          <w:rFonts w:ascii="Times New Roman" w:hAnsi="Times New Roman" w:cs="Times New Roman" w:hint="eastAsia"/>
          <w:sz w:val="28"/>
          <w:szCs w:val="32"/>
        </w:rPr>
        <w:t>，轉換的方式如下：</w:t>
      </w:r>
    </w:p>
    <w:p w14:paraId="31D71555" w14:textId="77777777" w:rsidR="00101913" w:rsidRDefault="00101913" w:rsidP="00093E57">
      <w:pPr>
        <w:pStyle w:val="a3"/>
        <w:ind w:leftChars="177" w:left="425" w:firstLineChars="151" w:firstLine="423"/>
        <w:rPr>
          <w:rFonts w:ascii="Times New Roman" w:hAnsi="Times New Roman" w:cs="Times New Roman"/>
          <w:sz w:val="28"/>
          <w:szCs w:val="32"/>
        </w:rPr>
      </w:pPr>
      <m:oMathPara>
        <m:oMath>
          <m:r>
            <w:rPr>
              <w:rFonts w:ascii="Cambria Math" w:hAnsi="Cambria Math" w:cs="Times New Roman"/>
              <w:sz w:val="28"/>
              <w:szCs w:val="32"/>
            </w:rPr>
            <m:t xml:space="preserve">cost=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32"/>
                    </w:rPr>
                    <m:t>9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32"/>
                </w:rPr>
                <m:t>bandwidth(bps)</m:t>
              </m:r>
            </m:den>
          </m:f>
        </m:oMath>
      </m:oMathPara>
    </w:p>
    <w:p w14:paraId="235A2390" w14:textId="77777777" w:rsidR="00CC2E2F" w:rsidRDefault="00101913" w:rsidP="00101913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Route calculation</w:t>
      </w:r>
    </w:p>
    <w:p w14:paraId="5413224E" w14:textId="77777777" w:rsidR="00101913" w:rsidRDefault="00101913" w:rsidP="00101913">
      <w:pPr>
        <w:pStyle w:val="a3"/>
        <w:ind w:leftChars="176" w:left="422" w:firstLineChars="151" w:firstLine="423"/>
        <w:rPr>
          <w:rFonts w:ascii="Times New Roman" w:hAnsi="Times New Roman" w:cs="Times New Roman" w:hint="eastAsia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在前面有提到，本程式是採用</w:t>
      </w:r>
      <w:r>
        <w:rPr>
          <w:rFonts w:ascii="Times New Roman" w:hAnsi="Times New Roman" w:cs="Times New Roman"/>
          <w:sz w:val="28"/>
          <w:szCs w:val="32"/>
        </w:rPr>
        <w:t xml:space="preserve">Dijkstra </w:t>
      </w:r>
      <w:r>
        <w:rPr>
          <w:rFonts w:ascii="Times New Roman" w:hAnsi="Times New Roman" w:cs="Times New Roman" w:hint="eastAsia"/>
          <w:sz w:val="28"/>
          <w:szCs w:val="32"/>
        </w:rPr>
        <w:t>作為路由演算法，演算法細節不再次贅述，讀者可以參閱網路上或是書本資料。</w:t>
      </w:r>
    </w:p>
    <w:p w14:paraId="7D17DFC0" w14:textId="77777777" w:rsidR="00101913" w:rsidRDefault="00101913" w:rsidP="00101913">
      <w:pPr>
        <w:pStyle w:val="a3"/>
        <w:ind w:leftChars="176" w:left="422" w:firstLineChars="151" w:firstLine="423"/>
        <w:rPr>
          <w:rFonts w:ascii="Times New Roman" w:hAnsi="Times New Roman" w:cs="Times New Roman" w:hint="eastAsia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本程式的路由輸入介面如下：</w:t>
      </w:r>
    </w:p>
    <w:p w14:paraId="17EFCBA7" w14:textId="77777777" w:rsidR="00101913" w:rsidRDefault="00101913" w:rsidP="00101913">
      <w:pPr>
        <w:pStyle w:val="a3"/>
        <w:ind w:leftChars="176" w:left="422" w:firstLineChars="151" w:firstLine="423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7EAE1542" wp14:editId="77728972">
            <wp:extent cx="5000891" cy="692292"/>
            <wp:effectExtent l="0" t="0" r="317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347" cy="69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85BB" w14:textId="77777777" w:rsidR="00101913" w:rsidRDefault="00101913" w:rsidP="00101913">
      <w:pPr>
        <w:pStyle w:val="a3"/>
        <w:ind w:leftChars="176" w:left="422" w:firstLineChars="151" w:firstLine="423"/>
        <w:rPr>
          <w:rFonts w:ascii="Times New Roman" w:hAnsi="Times New Roman" w:cs="Times New Roman" w:hint="eastAsia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使用者可以輸入起始結點與目標節點，並且輸入希望的目標速度（</w:t>
      </w:r>
      <w:r>
        <w:rPr>
          <w:rFonts w:ascii="Times New Roman" w:hAnsi="Times New Roman" w:cs="Times New Roman"/>
          <w:sz w:val="28"/>
          <w:szCs w:val="32"/>
        </w:rPr>
        <w:t>unit: Mbps</w:t>
      </w:r>
      <w:r>
        <w:rPr>
          <w:rFonts w:ascii="Times New Roman" w:hAnsi="Times New Roman" w:cs="Times New Roman" w:hint="eastAsia"/>
          <w:sz w:val="28"/>
          <w:szCs w:val="32"/>
        </w:rPr>
        <w:t>）。輸入完成後，程式為自動運算最佳路徑並且顯示出運算結果：</w:t>
      </w:r>
    </w:p>
    <w:p w14:paraId="5C6B3C63" w14:textId="77777777" w:rsidR="00101913" w:rsidRDefault="00101913" w:rsidP="00101913">
      <w:pPr>
        <w:pStyle w:val="a3"/>
        <w:ind w:leftChars="176" w:left="422" w:firstLineChars="151" w:firstLine="423"/>
        <w:rPr>
          <w:rFonts w:ascii="Times New Roman" w:hAnsi="Times New Roman" w:cs="Times New Roman" w:hint="eastAsia"/>
          <w:sz w:val="28"/>
          <w:szCs w:val="32"/>
        </w:rPr>
      </w:pPr>
      <w:r>
        <w:rPr>
          <w:rFonts w:ascii="Times New Roman" w:hAnsi="Times New Roman" w:cs="Times New Roman" w:hint="eastAsia"/>
          <w:noProof/>
          <w:sz w:val="28"/>
          <w:szCs w:val="32"/>
        </w:rPr>
        <w:drawing>
          <wp:inline distT="0" distB="0" distL="0" distR="0" wp14:anchorId="000FE004" wp14:editId="7C11A7D5">
            <wp:extent cx="4200791" cy="1716323"/>
            <wp:effectExtent l="0" t="0" r="0" b="1143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324" cy="172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798F" w14:textId="77777777" w:rsidR="00101913" w:rsidRDefault="00101913" w:rsidP="00101913">
      <w:pPr>
        <w:pStyle w:val="a3"/>
        <w:ind w:leftChars="176" w:left="422" w:firstLineChars="151" w:firstLine="423"/>
        <w:rPr>
          <w:rFonts w:ascii="Times New Roman" w:hAnsi="Times New Roman" w:cs="Times New Roman" w:hint="eastAsia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由上到下為：</w:t>
      </w:r>
    </w:p>
    <w:p w14:paraId="0F5C2364" w14:textId="77777777" w:rsidR="00101913" w:rsidRDefault="00101913" w:rsidP="00101913">
      <w:pPr>
        <w:pStyle w:val="a3"/>
        <w:numPr>
          <w:ilvl w:val="2"/>
          <w:numId w:val="4"/>
        </w:numPr>
        <w:ind w:leftChars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Route serial number: </w:t>
      </w:r>
      <w:r>
        <w:rPr>
          <w:rFonts w:ascii="Times New Roman" w:hAnsi="Times New Roman" w:cs="Times New Roman" w:hint="eastAsia"/>
          <w:sz w:val="28"/>
          <w:szCs w:val="32"/>
        </w:rPr>
        <w:t>第幾號</w:t>
      </w:r>
      <w:r>
        <w:rPr>
          <w:rFonts w:ascii="Times New Roman" w:hAnsi="Times New Roman" w:cs="Times New Roman"/>
          <w:sz w:val="28"/>
          <w:szCs w:val="32"/>
        </w:rPr>
        <w:t>routing information</w:t>
      </w:r>
    </w:p>
    <w:p w14:paraId="5CC66EE5" w14:textId="77777777" w:rsidR="00101913" w:rsidRDefault="00101913" w:rsidP="00101913">
      <w:pPr>
        <w:pStyle w:val="a3"/>
        <w:numPr>
          <w:ilvl w:val="2"/>
          <w:numId w:val="4"/>
        </w:numPr>
        <w:ind w:leftChars="0"/>
        <w:rPr>
          <w:rFonts w:ascii="Times New Roman" w:hAnsi="Times New Roman" w:cs="Times New Roman" w:hint="eastAsia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Start node: </w:t>
      </w:r>
      <w:r>
        <w:rPr>
          <w:rFonts w:ascii="Times New Roman" w:hAnsi="Times New Roman" w:cs="Times New Roman" w:hint="eastAsia"/>
          <w:sz w:val="28"/>
          <w:szCs w:val="32"/>
        </w:rPr>
        <w:t>起始節點</w:t>
      </w:r>
    </w:p>
    <w:p w14:paraId="4399308A" w14:textId="77777777" w:rsidR="00101913" w:rsidRDefault="00101913" w:rsidP="00101913">
      <w:pPr>
        <w:pStyle w:val="a3"/>
        <w:numPr>
          <w:ilvl w:val="2"/>
          <w:numId w:val="4"/>
        </w:numPr>
        <w:ind w:leftChars="0"/>
        <w:rPr>
          <w:rFonts w:ascii="Times New Roman" w:hAnsi="Times New Roman" w:cs="Times New Roman" w:hint="eastAsia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End node: </w:t>
      </w:r>
      <w:r>
        <w:rPr>
          <w:rFonts w:ascii="Times New Roman" w:hAnsi="Times New Roman" w:cs="Times New Roman" w:hint="eastAsia"/>
          <w:sz w:val="28"/>
          <w:szCs w:val="32"/>
        </w:rPr>
        <w:t>目標結束節點</w:t>
      </w:r>
    </w:p>
    <w:p w14:paraId="66E806CE" w14:textId="77777777" w:rsidR="00101913" w:rsidRDefault="00101913" w:rsidP="00101913">
      <w:pPr>
        <w:pStyle w:val="a3"/>
        <w:numPr>
          <w:ilvl w:val="2"/>
          <w:numId w:val="4"/>
        </w:numPr>
        <w:ind w:leftChars="0"/>
        <w:rPr>
          <w:rFonts w:ascii="Times New Roman" w:hAnsi="Times New Roman" w:cs="Times New Roman" w:hint="eastAsia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Minimum link capacity: </w:t>
      </w:r>
      <w:r>
        <w:rPr>
          <w:rFonts w:ascii="Times New Roman" w:hAnsi="Times New Roman" w:cs="Times New Roman" w:hint="eastAsia"/>
          <w:sz w:val="28"/>
          <w:szCs w:val="32"/>
        </w:rPr>
        <w:t>路徑上的最小</w:t>
      </w:r>
      <w:r>
        <w:rPr>
          <w:rFonts w:ascii="Times New Roman" w:hAnsi="Times New Roman" w:cs="Times New Roman"/>
          <w:sz w:val="28"/>
          <w:szCs w:val="32"/>
        </w:rPr>
        <w:t>link capacity</w:t>
      </w:r>
    </w:p>
    <w:p w14:paraId="6E5A0385" w14:textId="77777777" w:rsidR="00101913" w:rsidRDefault="00101913" w:rsidP="00101913">
      <w:pPr>
        <w:pStyle w:val="a3"/>
        <w:numPr>
          <w:ilvl w:val="2"/>
          <w:numId w:val="4"/>
        </w:numPr>
        <w:ind w:leftChars="0"/>
        <w:rPr>
          <w:rFonts w:ascii="Times New Roman" w:hAnsi="Times New Roman" w:cs="Times New Roman" w:hint="eastAsia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Hops:</w:t>
      </w:r>
      <w:r>
        <w:rPr>
          <w:rFonts w:ascii="Times New Roman" w:hAnsi="Times New Roman" w:cs="Times New Roman" w:hint="eastAsia"/>
          <w:sz w:val="28"/>
          <w:szCs w:val="32"/>
        </w:rPr>
        <w:t xml:space="preserve"> </w:t>
      </w:r>
      <w:r>
        <w:rPr>
          <w:rFonts w:ascii="Times New Roman" w:hAnsi="Times New Roman" w:cs="Times New Roman" w:hint="eastAsia"/>
          <w:sz w:val="28"/>
          <w:szCs w:val="32"/>
        </w:rPr>
        <w:t>共經過幾個節點（頭尾不算）</w:t>
      </w:r>
    </w:p>
    <w:p w14:paraId="0E45FABB" w14:textId="77777777" w:rsidR="00101913" w:rsidRDefault="00101913" w:rsidP="00101913">
      <w:pPr>
        <w:pStyle w:val="a3"/>
        <w:numPr>
          <w:ilvl w:val="2"/>
          <w:numId w:val="4"/>
        </w:numPr>
        <w:ind w:leftChars="0"/>
        <w:rPr>
          <w:rFonts w:ascii="Times New Roman" w:hAnsi="Times New Roman" w:cs="Times New Roman" w:hint="eastAsia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Path: </w:t>
      </w:r>
      <w:r>
        <w:rPr>
          <w:rFonts w:ascii="Times New Roman" w:hAnsi="Times New Roman" w:cs="Times New Roman" w:hint="eastAsia"/>
          <w:sz w:val="28"/>
          <w:szCs w:val="32"/>
        </w:rPr>
        <w:t>路徑</w:t>
      </w:r>
    </w:p>
    <w:p w14:paraId="2DB0A3B0" w14:textId="77777777" w:rsidR="006711C2" w:rsidRDefault="006711C2" w:rsidP="006711C2">
      <w:pPr>
        <w:pStyle w:val="a3"/>
        <w:ind w:leftChars="0" w:left="1440"/>
        <w:rPr>
          <w:rFonts w:ascii="Times New Roman" w:hAnsi="Times New Roman" w:cs="Times New Roman"/>
          <w:sz w:val="28"/>
          <w:szCs w:val="32"/>
        </w:rPr>
      </w:pPr>
    </w:p>
    <w:p w14:paraId="6C8462EA" w14:textId="77777777" w:rsidR="006711C2" w:rsidRDefault="00101913" w:rsidP="00101913">
      <w:pPr>
        <w:ind w:leftChars="175" w:left="420" w:firstLineChars="151" w:firstLine="423"/>
        <w:rPr>
          <w:rFonts w:ascii="Times New Roman" w:hAnsi="Times New Roman" w:cs="Times New Roman" w:hint="eastAsia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每輸入一次新的路徑，程式會自動根據先前路徑所產生的</w:t>
      </w:r>
      <w:r>
        <w:rPr>
          <w:rFonts w:ascii="Times New Roman" w:hAnsi="Times New Roman" w:cs="Times New Roman"/>
          <w:sz w:val="28"/>
          <w:szCs w:val="32"/>
        </w:rPr>
        <w:t>link loading</w:t>
      </w:r>
      <w:r>
        <w:rPr>
          <w:rFonts w:ascii="Times New Roman" w:hAnsi="Times New Roman" w:cs="Times New Roman" w:hint="eastAsia"/>
          <w:sz w:val="28"/>
          <w:szCs w:val="32"/>
        </w:rPr>
        <w:t>來重新計算最新的可能最佳路徑，而</w:t>
      </w:r>
      <w:r>
        <w:rPr>
          <w:rFonts w:ascii="Times New Roman" w:hAnsi="Times New Roman" w:cs="Times New Roman"/>
          <w:sz w:val="28"/>
          <w:szCs w:val="32"/>
        </w:rPr>
        <w:t xml:space="preserve">link loading </w:t>
      </w:r>
      <w:r>
        <w:rPr>
          <w:rFonts w:ascii="Times New Roman" w:hAnsi="Times New Roman" w:cs="Times New Roman" w:hint="eastAsia"/>
          <w:sz w:val="28"/>
          <w:szCs w:val="32"/>
        </w:rPr>
        <w:t>計算公式如下</w:t>
      </w:r>
      <w:r w:rsidR="006711C2">
        <w:rPr>
          <w:rFonts w:ascii="Times New Roman" w:hAnsi="Times New Roman" w:cs="Times New Roman" w:hint="eastAsia"/>
          <w:sz w:val="28"/>
          <w:szCs w:val="32"/>
        </w:rPr>
        <w:t>：</w:t>
      </w:r>
    </w:p>
    <w:p w14:paraId="2DD38BE4" w14:textId="77777777" w:rsidR="00101913" w:rsidRPr="00101913" w:rsidRDefault="006711C2" w:rsidP="00101913">
      <w:pPr>
        <w:ind w:leftChars="175" w:left="420" w:firstLineChars="151" w:firstLine="423"/>
        <w:rPr>
          <w:rFonts w:ascii="Times New Roman" w:hAnsi="Times New Roman" w:cs="Times New Roman" w:hint="eastAsia"/>
          <w:sz w:val="28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32"/>
                </w:rPr>
                <m:t>link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32"/>
                </w:rPr>
                <m:t>loading</m:t>
              </m:r>
            </m:sub>
          </m:sSub>
          <m:r>
            <w:rPr>
              <w:rFonts w:ascii="Cambria Math" w:hAnsi="Cambria Math" w:cs="Times New Roman"/>
              <w:sz w:val="28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32"/>
                    </w:rPr>
                    <m:t>1, target link capacity=10Mbps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32"/>
                    </w:rPr>
                    <m:t>10, target link capacity=100Mbps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32"/>
                    </w:rPr>
                    <m:t>100, target link capacity=1000Mpbs</m:t>
                  </m:r>
                </m:e>
              </m:eqArr>
            </m:e>
          </m:d>
        </m:oMath>
      </m:oMathPara>
    </w:p>
    <w:p w14:paraId="27AA7E6D" w14:textId="77777777" w:rsidR="00101913" w:rsidRDefault="006711C2" w:rsidP="006711C2">
      <w:pPr>
        <w:ind w:leftChars="176" w:left="422" w:firstLineChars="151" w:firstLine="423"/>
        <w:rPr>
          <w:rFonts w:ascii="Times New Roman" w:hAnsi="Times New Roman" w:cs="Times New Roman" w:hint="eastAsia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則重新計算的結果如下：</w:t>
      </w:r>
    </w:p>
    <w:p w14:paraId="52C0D1D8" w14:textId="77777777" w:rsidR="006711C2" w:rsidRPr="006711C2" w:rsidRDefault="006711C2" w:rsidP="006711C2">
      <w:pPr>
        <w:ind w:leftChars="176" w:left="422" w:firstLineChars="151" w:firstLine="423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1DAE40" wp14:editId="6CB2B912">
                <wp:simplePos x="0" y="0"/>
                <wp:positionH relativeFrom="column">
                  <wp:posOffset>3594513</wp:posOffset>
                </wp:positionH>
                <wp:positionV relativeFrom="paragraph">
                  <wp:posOffset>2249820</wp:posOffset>
                </wp:positionV>
                <wp:extent cx="1478280" cy="375920"/>
                <wp:effectExtent l="0" t="0" r="0" b="508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DF179" w14:textId="77777777" w:rsidR="006711C2" w:rsidRPr="006711C2" w:rsidRDefault="006711C2">
                            <w:pPr>
                              <w:rPr>
                                <w:rFonts w:hint="eastAsia"/>
                                <w:color w:val="00B050"/>
                              </w:rPr>
                            </w:pPr>
                            <w:r w:rsidRPr="006711C2">
                              <w:rPr>
                                <w:rFonts w:hint="eastAsia"/>
                                <w:color w:val="00B050"/>
                              </w:rPr>
                              <w:t>重新計算後的路徑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1DAE40" id="_x0000_t202" coordsize="21600,21600" o:spt="202" path="m0,0l0,21600,21600,21600,21600,0xe">
                <v:stroke joinstyle="miter"/>
                <v:path gradientshapeok="t" o:connecttype="rect"/>
              </v:shapetype>
              <v:shape id="文字方塊 7" o:spid="_x0000_s1026" type="#_x0000_t202" style="position:absolute;left:0;text-align:left;margin-left:283.05pt;margin-top:177.15pt;width:116.4pt;height:2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" filled="f" stroked="f">
                <v:textbox>
                  <w:txbxContent>
                    <w:p w14:paraId="59FDF179" w14:textId="77777777" w:rsidR="006711C2" w:rsidRPr="006711C2" w:rsidRDefault="006711C2">
                      <w:pPr>
                        <w:rPr>
                          <w:rFonts w:hint="eastAsia"/>
                          <w:color w:val="00B050"/>
                        </w:rPr>
                      </w:pPr>
                      <w:r w:rsidRPr="006711C2">
                        <w:rPr>
                          <w:rFonts w:hint="eastAsia"/>
                          <w:color w:val="00B050"/>
                        </w:rPr>
                        <w:t>重新計算後的路徑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E9E46B" wp14:editId="70ECC698">
                <wp:simplePos x="0" y="0"/>
                <wp:positionH relativeFrom="column">
                  <wp:posOffset>2679759</wp:posOffset>
                </wp:positionH>
                <wp:positionV relativeFrom="paragraph">
                  <wp:posOffset>2560837</wp:posOffset>
                </wp:positionV>
                <wp:extent cx="1367214" cy="117992"/>
                <wp:effectExtent l="50800" t="50800" r="4445" b="136525"/>
                <wp:wrapNone/>
                <wp:docPr id="6" name="直線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7214" cy="117992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8BE97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線箭頭接點 6" o:spid="_x0000_s1026" type="#_x0000_t32" style="position:absolute;margin-left:211pt;margin-top:201.65pt;width:107.65pt;height:9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" strokecolor="#00b050" strokeweight="4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66A05133" wp14:editId="2F57FF4C">
            <wp:extent cx="4543691" cy="3744439"/>
            <wp:effectExtent l="0" t="0" r="317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982" cy="376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38CA" w14:textId="77777777" w:rsidR="00101913" w:rsidRDefault="00101913" w:rsidP="00101913">
      <w:pPr>
        <w:rPr>
          <w:rFonts w:ascii="Times New Roman" w:hAnsi="Times New Roman" w:cs="Times New Roman" w:hint="eastAsia"/>
          <w:sz w:val="28"/>
          <w:szCs w:val="32"/>
        </w:rPr>
      </w:pPr>
    </w:p>
    <w:p w14:paraId="767277BE" w14:textId="77777777" w:rsidR="00101913" w:rsidRDefault="006711C2" w:rsidP="00101913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Satisfaction Index</w:t>
      </w:r>
    </w:p>
    <w:p w14:paraId="2068B67A" w14:textId="77777777" w:rsidR="006711C2" w:rsidRDefault="006711C2" w:rsidP="006711C2">
      <w:pPr>
        <w:pStyle w:val="a3"/>
        <w:ind w:leftChars="176" w:left="422" w:firstLineChars="151" w:firstLine="423"/>
        <w:rPr>
          <w:rFonts w:ascii="Times New Roman" w:hAnsi="Times New Roman" w:cs="Times New Roman" w:hint="eastAsia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整個程式運算結束後，會進行總檢討，計算出</w:t>
      </w:r>
      <w:r>
        <w:rPr>
          <w:rFonts w:ascii="Times New Roman" w:hAnsi="Times New Roman" w:cs="Times New Roman"/>
          <w:sz w:val="28"/>
          <w:szCs w:val="32"/>
        </w:rPr>
        <w:t>satisfaction index</w:t>
      </w:r>
      <w:r>
        <w:rPr>
          <w:rFonts w:ascii="Times New Roman" w:hAnsi="Times New Roman" w:cs="Times New Roman" w:hint="eastAsia"/>
          <w:sz w:val="28"/>
          <w:szCs w:val="32"/>
        </w:rPr>
        <w:t>，數值是</w:t>
      </w:r>
      <w:r>
        <w:rPr>
          <w:rFonts w:ascii="Times New Roman" w:hAnsi="Times New Roman" w:cs="Times New Roman"/>
          <w:sz w:val="28"/>
          <w:szCs w:val="32"/>
        </w:rPr>
        <w:t>0</w:t>
      </w:r>
      <w:r>
        <w:rPr>
          <w:rFonts w:ascii="Times New Roman" w:hAnsi="Times New Roman" w:cs="Times New Roman" w:hint="eastAsia"/>
          <w:sz w:val="28"/>
          <w:szCs w:val="32"/>
        </w:rPr>
        <w:t>至</w:t>
      </w:r>
      <w:r>
        <w:rPr>
          <w:rFonts w:ascii="Times New Roman" w:hAnsi="Times New Roman" w:cs="Times New Roman" w:hint="eastAsia"/>
          <w:sz w:val="28"/>
          <w:szCs w:val="32"/>
        </w:rPr>
        <w:t>1</w:t>
      </w:r>
      <w:r>
        <w:rPr>
          <w:rFonts w:ascii="Times New Roman" w:hAnsi="Times New Roman" w:cs="Times New Roman" w:hint="eastAsia"/>
          <w:sz w:val="28"/>
          <w:szCs w:val="32"/>
        </w:rPr>
        <w:t>，倘若找出的路徑有符合起初要求的</w:t>
      </w:r>
      <w:r>
        <w:rPr>
          <w:rFonts w:ascii="Times New Roman" w:hAnsi="Times New Roman" w:cs="Times New Roman"/>
          <w:sz w:val="28"/>
          <w:szCs w:val="32"/>
        </w:rPr>
        <w:t>link capacity</w:t>
      </w:r>
      <w:r>
        <w:rPr>
          <w:rFonts w:ascii="Times New Roman" w:hAnsi="Times New Roman" w:cs="Times New Roman" w:hint="eastAsia"/>
          <w:sz w:val="28"/>
          <w:szCs w:val="32"/>
        </w:rPr>
        <w:t>，則算是符合需求，反之則否。</w:t>
      </w:r>
    </w:p>
    <w:p w14:paraId="6C2D22EF" w14:textId="77777777" w:rsidR="006711C2" w:rsidRPr="00FA492D" w:rsidRDefault="006711C2" w:rsidP="00FA492D">
      <w:pPr>
        <w:pStyle w:val="a3"/>
        <w:ind w:leftChars="176" w:left="422" w:firstLineChars="151" w:firstLine="423"/>
        <w:rPr>
          <w:rFonts w:ascii="Times New Roman" w:hAnsi="Times New Roman" w:cs="Times New Roman" w:hint="eastAsia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計算後的結果如下</w:t>
      </w:r>
      <w:r w:rsidR="00FA492D">
        <w:rPr>
          <w:rFonts w:ascii="Times New Roman" w:hAnsi="Times New Roman" w:cs="Times New Roman" w:hint="eastAsia"/>
          <w:sz w:val="28"/>
          <w:szCs w:val="32"/>
        </w:rPr>
        <w:t>圖</w:t>
      </w:r>
      <w:r w:rsidRPr="00FA492D">
        <w:rPr>
          <w:rFonts w:ascii="Times New Roman" w:hAnsi="Times New Roman" w:cs="Times New Roman" w:hint="eastAsia"/>
          <w:sz w:val="28"/>
          <w:szCs w:val="32"/>
        </w:rPr>
        <w:t>：</w:t>
      </w:r>
    </w:p>
    <w:p w14:paraId="1AA22902" w14:textId="76E8E551" w:rsidR="006711C2" w:rsidRDefault="00907EA6" w:rsidP="006711C2">
      <w:pPr>
        <w:pStyle w:val="a3"/>
        <w:ind w:leftChars="176" w:left="422" w:firstLineChars="151" w:firstLine="423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B257C6" wp14:editId="4D326676">
                <wp:simplePos x="0" y="0"/>
                <wp:positionH relativeFrom="column">
                  <wp:posOffset>394232</wp:posOffset>
                </wp:positionH>
                <wp:positionV relativeFrom="paragraph">
                  <wp:posOffset>6574849</wp:posOffset>
                </wp:positionV>
                <wp:extent cx="2970870" cy="372258"/>
                <wp:effectExtent l="0" t="0" r="26670" b="34290"/>
                <wp:wrapNone/>
                <wp:docPr id="10" name="橢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0870" cy="37225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FFDA99" id="橢圓 10" o:spid="_x0000_s1026" style="position:absolute;margin-left:31.05pt;margin-top:517.7pt;width:233.95pt;height:2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" filled="f" strokecolor="#5b9bd5 [3208]" strokeweight="2.25pt">
                <v:stroke joinstyle="miter"/>
              </v:oval>
            </w:pict>
          </mc:Fallback>
        </mc:AlternateContent>
      </w:r>
      <w:r w:rsidR="00FA492D"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2A1CB6B0" wp14:editId="2A993C0E">
            <wp:extent cx="4591028" cy="6769277"/>
            <wp:effectExtent l="0" t="0" r="698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042" cy="678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AE29" w14:textId="77777777" w:rsidR="00907EA6" w:rsidRDefault="00907EA6" w:rsidP="006711C2">
      <w:pPr>
        <w:pStyle w:val="a3"/>
        <w:ind w:leftChars="176" w:left="422" w:firstLineChars="151" w:firstLine="423"/>
        <w:rPr>
          <w:rFonts w:ascii="Times New Roman" w:hAnsi="Times New Roman" w:cs="Times New Roman"/>
          <w:sz w:val="28"/>
          <w:szCs w:val="32"/>
        </w:rPr>
      </w:pPr>
    </w:p>
    <w:p w14:paraId="7B89F9C3" w14:textId="15FEE85D" w:rsidR="00907EA6" w:rsidRDefault="00907EA6" w:rsidP="00907EA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Program build and execution</w:t>
      </w:r>
    </w:p>
    <w:p w14:paraId="216EE804" w14:textId="39963642" w:rsidR="00907EA6" w:rsidRDefault="00907EA6" w:rsidP="00907EA6">
      <w:pPr>
        <w:pStyle w:val="a3"/>
        <w:ind w:leftChars="0" w:left="426" w:firstLineChars="151" w:firstLine="423"/>
        <w:rPr>
          <w:rFonts w:ascii="Times New Roman" w:hAnsi="Times New Roman" w:cs="Times New Roman" w:hint="eastAsia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可以在</w:t>
      </w:r>
      <w:proofErr w:type="spellStart"/>
      <w:r>
        <w:rPr>
          <w:rFonts w:ascii="Times New Roman" w:hAnsi="Times New Roman" w:cs="Times New Roman"/>
          <w:sz w:val="28"/>
          <w:szCs w:val="32"/>
        </w:rPr>
        <w:t>github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 w:hint="eastAsia"/>
          <w:sz w:val="28"/>
          <w:szCs w:val="32"/>
        </w:rPr>
        <w:t>上下載到本程式，</w:t>
      </w:r>
      <w:r>
        <w:rPr>
          <w:rFonts w:ascii="Times New Roman" w:hAnsi="Times New Roman" w:cs="Times New Roman"/>
          <w:sz w:val="28"/>
          <w:szCs w:val="32"/>
        </w:rPr>
        <w:t xml:space="preserve">URL: </w:t>
      </w:r>
      <w:hyperlink r:id="rId10" w:history="1">
        <w:r w:rsidRPr="001A4F33">
          <w:rPr>
            <w:rStyle w:val="a5"/>
            <w:rFonts w:ascii="Times New Roman" w:hAnsi="Times New Roman" w:cs="Times New Roman"/>
            <w:sz w:val="28"/>
            <w:szCs w:val="32"/>
          </w:rPr>
          <w:t>https://github.com/tomyhu1995/Dijkstra-Algorithm-with-variable-edge-cost</w:t>
        </w:r>
      </w:hyperlink>
      <w:r>
        <w:rPr>
          <w:rFonts w:ascii="Times New Roman" w:hAnsi="Times New Roman" w:cs="Times New Roman" w:hint="eastAsia"/>
          <w:sz w:val="28"/>
          <w:szCs w:val="32"/>
        </w:rPr>
        <w:t>，詳細的</w:t>
      </w:r>
      <w:r>
        <w:rPr>
          <w:rFonts w:ascii="Times New Roman" w:hAnsi="Times New Roman" w:cs="Times New Roman"/>
          <w:sz w:val="28"/>
          <w:szCs w:val="32"/>
        </w:rPr>
        <w:t>build</w:t>
      </w:r>
      <w:r>
        <w:rPr>
          <w:rFonts w:ascii="Times New Roman" w:hAnsi="Times New Roman" w:cs="Times New Roman" w:hint="eastAsia"/>
          <w:sz w:val="28"/>
          <w:szCs w:val="32"/>
        </w:rPr>
        <w:t>與運行方式在</w:t>
      </w:r>
      <w:r>
        <w:rPr>
          <w:rFonts w:ascii="Times New Roman" w:hAnsi="Times New Roman" w:cs="Times New Roman"/>
          <w:sz w:val="28"/>
          <w:szCs w:val="32"/>
        </w:rPr>
        <w:t>README.md</w:t>
      </w:r>
      <w:r>
        <w:rPr>
          <w:rFonts w:ascii="Times New Roman" w:hAnsi="Times New Roman" w:cs="Times New Roman" w:hint="eastAsia"/>
          <w:sz w:val="28"/>
          <w:szCs w:val="32"/>
        </w:rPr>
        <w:t>有詳細的解說，程式中也有完整的導引。</w:t>
      </w:r>
    </w:p>
    <w:p w14:paraId="3776A7AE" w14:textId="77777777" w:rsidR="00907EA6" w:rsidRDefault="00907EA6" w:rsidP="00907EA6">
      <w:pPr>
        <w:pStyle w:val="a3"/>
        <w:ind w:leftChars="0" w:left="426" w:firstLineChars="151" w:firstLine="423"/>
        <w:rPr>
          <w:rFonts w:ascii="Times New Roman" w:hAnsi="Times New Roman" w:cs="Times New Roman" w:hint="eastAsia"/>
          <w:sz w:val="28"/>
          <w:szCs w:val="32"/>
        </w:rPr>
      </w:pPr>
    </w:p>
    <w:p w14:paraId="7AF23DA1" w14:textId="68EE1A15" w:rsidR="00907EA6" w:rsidRDefault="00907EA6" w:rsidP="00907EA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Reference</w:t>
      </w:r>
    </w:p>
    <w:p w14:paraId="2AA0767B" w14:textId="6D3ADDE5" w:rsidR="00907EA6" w:rsidRDefault="00907EA6" w:rsidP="00907EA6">
      <w:pPr>
        <w:pStyle w:val="a3"/>
        <w:ind w:leftChars="0" w:left="360" w:firstLineChars="175" w:firstLine="490"/>
        <w:rPr>
          <w:rFonts w:ascii="Times New Roman" w:hAnsi="Times New Roman" w:cs="Times New Roman"/>
          <w:sz w:val="28"/>
          <w:szCs w:val="32"/>
        </w:rPr>
      </w:pPr>
      <w:hyperlink r:id="rId11" w:history="1">
        <w:r w:rsidRPr="001A4F33">
          <w:rPr>
            <w:rStyle w:val="a5"/>
            <w:rFonts w:ascii="Times New Roman" w:hAnsi="Times New Roman" w:cs="Times New Roman"/>
            <w:sz w:val="28"/>
            <w:szCs w:val="32"/>
          </w:rPr>
          <w:t>http://www.netadmin.com.tw/article_content.aspx?sn=1304170001&amp;jump=3</w:t>
        </w:r>
      </w:hyperlink>
    </w:p>
    <w:p w14:paraId="73B604D7" w14:textId="71B64AB7" w:rsidR="00907EA6" w:rsidRDefault="00907EA6" w:rsidP="00907EA6">
      <w:pPr>
        <w:pStyle w:val="a3"/>
        <w:ind w:leftChars="0" w:left="360" w:firstLineChars="175" w:firstLine="490"/>
        <w:rPr>
          <w:rFonts w:ascii="Times New Roman" w:hAnsi="Times New Roman" w:cs="Times New Roman"/>
          <w:sz w:val="28"/>
          <w:szCs w:val="32"/>
        </w:rPr>
      </w:pPr>
      <w:hyperlink r:id="rId12" w:history="1">
        <w:r w:rsidRPr="001A4F33">
          <w:rPr>
            <w:rStyle w:val="a5"/>
            <w:rFonts w:ascii="Times New Roman" w:hAnsi="Times New Roman" w:cs="Times New Roman"/>
            <w:sz w:val="28"/>
            <w:szCs w:val="32"/>
          </w:rPr>
          <w:t>http://blog.xuite.net/tolarku/blog/37809537-%5BCCNA%5D+Cisco+Router+%E7%9A%84+OSPF+%E8%B7%AF%E5%BE%91%E8%A8%AD%E5%AE%9A+%28Open+Shortest+Path+First%29</w:t>
        </w:r>
      </w:hyperlink>
    </w:p>
    <w:p w14:paraId="5480B191" w14:textId="5DD8FDA2" w:rsidR="00907EA6" w:rsidRDefault="00907EA6" w:rsidP="00907EA6">
      <w:pPr>
        <w:pStyle w:val="a3"/>
        <w:ind w:leftChars="0" w:left="360" w:firstLineChars="175" w:firstLine="490"/>
        <w:rPr>
          <w:rFonts w:ascii="Times New Roman" w:hAnsi="Times New Roman" w:cs="Times New Roman"/>
          <w:sz w:val="28"/>
          <w:szCs w:val="32"/>
        </w:rPr>
      </w:pPr>
      <w:hyperlink r:id="rId13" w:history="1">
        <w:r w:rsidRPr="001A4F33">
          <w:rPr>
            <w:rStyle w:val="a5"/>
            <w:rFonts w:ascii="Times New Roman" w:hAnsi="Times New Roman" w:cs="Times New Roman"/>
            <w:sz w:val="28"/>
            <w:szCs w:val="32"/>
          </w:rPr>
          <w:t>http://www.geeksforgeeks.org/greedy-algorithms-set-6-dijkstras-shortest-path-algorithm/</w:t>
        </w:r>
      </w:hyperlink>
    </w:p>
    <w:p w14:paraId="04A08E0C" w14:textId="547E3E61" w:rsidR="00907EA6" w:rsidRDefault="00907EA6" w:rsidP="00907EA6">
      <w:pPr>
        <w:pStyle w:val="a3"/>
        <w:ind w:leftChars="0" w:left="360" w:firstLineChars="175" w:firstLine="490"/>
        <w:rPr>
          <w:rFonts w:ascii="Times New Roman" w:hAnsi="Times New Roman" w:cs="Times New Roman"/>
          <w:sz w:val="28"/>
          <w:szCs w:val="32"/>
        </w:rPr>
      </w:pPr>
      <w:hyperlink r:id="rId14" w:history="1">
        <w:r w:rsidRPr="001A4F33">
          <w:rPr>
            <w:rStyle w:val="a5"/>
            <w:rFonts w:ascii="Times New Roman" w:hAnsi="Times New Roman" w:cs="Times New Roman"/>
            <w:sz w:val="28"/>
            <w:szCs w:val="32"/>
          </w:rPr>
          <w:t>http://www.codewithc.com/dijkstras-algorithm-in-c/</w:t>
        </w:r>
      </w:hyperlink>
    </w:p>
    <w:p w14:paraId="2502BA9F" w14:textId="77777777" w:rsidR="00907EA6" w:rsidRPr="00907EA6" w:rsidRDefault="00907EA6" w:rsidP="00907EA6">
      <w:pPr>
        <w:pStyle w:val="a3"/>
        <w:ind w:leftChars="0" w:left="360" w:firstLineChars="175" w:firstLine="490"/>
        <w:rPr>
          <w:rFonts w:ascii="Times New Roman" w:hAnsi="Times New Roman" w:cs="Times New Roman"/>
          <w:sz w:val="28"/>
          <w:szCs w:val="32"/>
        </w:rPr>
      </w:pPr>
      <w:bookmarkStart w:id="0" w:name="_GoBack"/>
      <w:bookmarkEnd w:id="0"/>
    </w:p>
    <w:sectPr w:rsidR="00907EA6" w:rsidRPr="00907EA6" w:rsidSect="00A83763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35B4B"/>
    <w:multiLevelType w:val="hybridMultilevel"/>
    <w:tmpl w:val="1CD8F0CA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97E81918">
      <w:start w:val="1"/>
      <w:numFmt w:val="lowerLetter"/>
      <w:lvlText w:val="%3."/>
      <w:lvlJc w:val="right"/>
      <w:pPr>
        <w:ind w:left="240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>
    <w:nsid w:val="384A3CDC"/>
    <w:multiLevelType w:val="hybridMultilevel"/>
    <w:tmpl w:val="BBB0DB3E"/>
    <w:lvl w:ilvl="0" w:tplc="39F83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9DB4613"/>
    <w:multiLevelType w:val="hybridMultilevel"/>
    <w:tmpl w:val="25269322"/>
    <w:lvl w:ilvl="0" w:tplc="97E81918">
      <w:start w:val="1"/>
      <w:numFmt w:val="lowerLetter"/>
      <w:lvlText w:val="%1."/>
      <w:lvlJc w:val="righ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-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-480" w:hanging="480"/>
      </w:pPr>
    </w:lvl>
    <w:lvl w:ilvl="3" w:tplc="0409000F" w:tentative="1">
      <w:start w:val="1"/>
      <w:numFmt w:val="decimal"/>
      <w:lvlText w:val="%4."/>
      <w:lvlJc w:val="left"/>
      <w:pPr>
        <w:ind w:left="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960" w:hanging="480"/>
      </w:pPr>
    </w:lvl>
    <w:lvl w:ilvl="6" w:tplc="0409000F" w:tentative="1">
      <w:start w:val="1"/>
      <w:numFmt w:val="decimal"/>
      <w:lvlText w:val="%7."/>
      <w:lvlJc w:val="left"/>
      <w:pPr>
        <w:ind w:left="1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2400" w:hanging="480"/>
      </w:pPr>
    </w:lvl>
  </w:abstractNum>
  <w:abstractNum w:abstractNumId="3">
    <w:nsid w:val="61A13136"/>
    <w:multiLevelType w:val="hybridMultilevel"/>
    <w:tmpl w:val="55BEBAA0"/>
    <w:lvl w:ilvl="0" w:tplc="EB800C50">
      <w:start w:val="1"/>
      <w:numFmt w:val="lowerLetter"/>
      <w:lvlText w:val="%1."/>
      <w:lvlJc w:val="right"/>
      <w:pPr>
        <w:ind w:left="3245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6DB"/>
    <w:rsid w:val="00093E57"/>
    <w:rsid w:val="00101913"/>
    <w:rsid w:val="002C5580"/>
    <w:rsid w:val="006711C2"/>
    <w:rsid w:val="00907EA6"/>
    <w:rsid w:val="00A83763"/>
    <w:rsid w:val="00C03ECD"/>
    <w:rsid w:val="00CC2E2F"/>
    <w:rsid w:val="00E066DB"/>
    <w:rsid w:val="00F54F5C"/>
    <w:rsid w:val="00FA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4B9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6DB"/>
    <w:pPr>
      <w:ind w:leftChars="200" w:left="480"/>
    </w:pPr>
  </w:style>
  <w:style w:type="character" w:styleId="a4">
    <w:name w:val="Placeholder Text"/>
    <w:basedOn w:val="a0"/>
    <w:uiPriority w:val="99"/>
    <w:semiHidden/>
    <w:rsid w:val="00101913"/>
    <w:rPr>
      <w:color w:val="808080"/>
    </w:rPr>
  </w:style>
  <w:style w:type="character" w:styleId="a5">
    <w:name w:val="Hyperlink"/>
    <w:basedOn w:val="a0"/>
    <w:uiPriority w:val="99"/>
    <w:unhideWhenUsed/>
    <w:rsid w:val="00907E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netadmin.com.tw/article_content.aspx?sn=1304170001&amp;jump=3" TargetMode="External"/><Relationship Id="rId12" Type="http://schemas.openxmlformats.org/officeDocument/2006/relationships/hyperlink" Target="http://blog.xuite.net/tolarku/blog/37809537-%5BCCNA%5D+Cisco+Router+%E7%9A%84+OSPF+%E8%B7%AF%E5%BE%91%E8%A8%AD%E5%AE%9A+%28Open+Shortest+Path+First%29" TargetMode="External"/><Relationship Id="rId13" Type="http://schemas.openxmlformats.org/officeDocument/2006/relationships/hyperlink" Target="http://www.geeksforgeeks.org/greedy-algorithms-set-6-dijkstras-shortest-path-algorithm/" TargetMode="External"/><Relationship Id="rId14" Type="http://schemas.openxmlformats.org/officeDocument/2006/relationships/hyperlink" Target="http://www.codewithc.com/dijkstras-algorithm-in-c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s://github.com/tomyhu1995/Dijkstra-Algorithm-with-variable-edge-cos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356</Words>
  <Characters>2030</Characters>
  <Application>Microsoft Macintosh Word</Application>
  <DocSecurity>0</DocSecurity>
  <Lines>16</Lines>
  <Paragraphs>4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Hsien-Wen Hu</dc:creator>
  <cp:keywords/>
  <dc:description/>
  <cp:lastModifiedBy>Hsien-Wen Hu</cp:lastModifiedBy>
  <cp:revision>3</cp:revision>
  <dcterms:created xsi:type="dcterms:W3CDTF">2017-11-21T05:43:00Z</dcterms:created>
  <dcterms:modified xsi:type="dcterms:W3CDTF">2017-11-21T06:28:00Z</dcterms:modified>
</cp:coreProperties>
</file>