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CB" w:rsidRDefault="002106CB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bookmarkStart w:id="0" w:name="page1"/>
      <w:bookmarkEnd w:id="0"/>
      <w:r>
        <w:rPr>
          <w:rFonts w:ascii="Times" w:hAnsi="Times" w:cs="Times"/>
          <w:sz w:val="30"/>
          <w:szCs w:val="30"/>
        </w:rPr>
        <w:t>M</w:t>
      </w:r>
      <w:r w:rsidR="006F016B">
        <w:rPr>
          <w:rFonts w:ascii="Times" w:hAnsi="Times" w:cs="Times"/>
          <w:sz w:val="30"/>
          <w:szCs w:val="30"/>
        </w:rPr>
        <w:t>R. NITIKORN JOONSUKHON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Times" w:hAnsi="Times" w:cs="Times"/>
          <w:b/>
          <w:bCs/>
          <w:sz w:val="45"/>
          <w:szCs w:val="45"/>
        </w:rPr>
        <w:t>INVOICE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6F016B" w:rsidRDefault="006F016B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0" w:right="46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191/230 </w:t>
      </w:r>
      <w:r w:rsidR="002106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GUSTORAMKHAMHAENG </w:t>
      </w:r>
    </w:p>
    <w:p w:rsidR="002106CB" w:rsidRDefault="006F016B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0" w:right="464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RAJPATTANA RD. SAPANSUNG BANGKOK 10240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6F016B">
      <w:pPr>
        <w:widowControl w:val="0"/>
        <w:autoSpaceDE w:val="0"/>
        <w:autoSpaceDN w:val="0"/>
        <w:adjustRightInd w:val="0"/>
        <w:spacing w:after="0" w:line="240" w:lineRule="auto"/>
        <w:ind w:left="72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DATE: MAY 12</w:t>
      </w:r>
      <w:r w:rsidR="002106CB">
        <w:rPr>
          <w:rFonts w:ascii="Arial" w:hAnsi="Arial" w:cs="Arial"/>
          <w:sz w:val="20"/>
          <w:szCs w:val="20"/>
        </w:rPr>
        <w:t>, 2015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b/>
          <w:bCs/>
          <w:sz w:val="20"/>
          <w:szCs w:val="20"/>
        </w:rPr>
        <w:t>TO: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Times" w:hAnsi="Times" w:cs="Times"/>
          <w:b/>
          <w:bCs/>
          <w:sz w:val="20"/>
          <w:szCs w:val="20"/>
        </w:rPr>
        <w:t>FOR: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V CORPORTION CO.,LTD.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 xml:space="preserve">Wi </w:t>
      </w:r>
      <w:r w:rsidR="006F016B">
        <w:rPr>
          <w:rFonts w:ascii="Arial" w:hAnsi="Arial" w:cs="Arial"/>
          <w:sz w:val="20"/>
          <w:szCs w:val="20"/>
        </w:rPr>
        <w:t>Core</w:t>
      </w:r>
      <w:r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21/1 SOI PHAHONYOTHIN 33,</w:t>
      </w:r>
      <w:r w:rsidR="006F016B">
        <w:rPr>
          <w:rFonts w:ascii="Arial" w:hAnsi="Arial" w:cs="Arial"/>
          <w:sz w:val="20"/>
          <w:szCs w:val="20"/>
        </w:rPr>
        <w:tab/>
        <w:t>Wi Commerce</w:t>
      </w:r>
      <w:r w:rsidR="006F016B"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LADPRAO, CHATUCHAK,</w:t>
      </w:r>
      <w:r>
        <w:rPr>
          <w:rFonts w:ascii="Times New Roman" w:hAnsi="Times New Roman" w:cs="Angsana New"/>
          <w:sz w:val="24"/>
          <w:szCs w:val="24"/>
        </w:rPr>
        <w:tab/>
      </w:r>
    </w:p>
    <w:p w:rsidR="002106CB" w:rsidRDefault="002106C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BANGKOK, 10900</w:t>
      </w:r>
      <w:r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TAX IDENTIFICATION NUMBER: 0105556189438</w:t>
      </w:r>
    </w:p>
    <w:p w:rsidR="002106CB" w:rsidRDefault="004B5C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5294630</wp:posOffset>
            </wp:positionH>
            <wp:positionV relativeFrom="paragraph">
              <wp:posOffset>679450</wp:posOffset>
            </wp:positionV>
            <wp:extent cx="800100" cy="31940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90"/>
        <w:gridCol w:w="1390"/>
        <w:gridCol w:w="20"/>
      </w:tblGrid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8190" w:type="dxa"/>
            <w:tcBorders>
              <w:top w:val="single" w:sz="8" w:space="0" w:color="BFBFBF"/>
              <w:left w:val="single" w:sz="8" w:space="0" w:color="BFBFBF"/>
              <w:bottom w:val="nil"/>
              <w:right w:val="nil"/>
            </w:tcBorders>
            <w:shd w:val="clear" w:color="auto" w:fill="BEC0BF"/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0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BEC0BF"/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8190" w:type="dxa"/>
            <w:tcBorders>
              <w:top w:val="nil"/>
              <w:left w:val="single" w:sz="8" w:space="0" w:color="BFBFBF"/>
              <w:bottom w:val="single" w:sz="8" w:space="0" w:color="808080"/>
              <w:right w:val="nil"/>
            </w:tcBorders>
            <w:shd w:val="clear" w:color="auto" w:fill="BEC0BF"/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BEC0BF"/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</w:tr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Wi Core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 w:rsidP="00867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THB </w:t>
            </w:r>
            <w:r w:rsidR="00867638">
              <w:rPr>
                <w:rFonts w:ascii="Helvetica" w:hAnsi="Helvetica" w:cs="Helvetica"/>
                <w:sz w:val="20"/>
                <w:szCs w:val="20"/>
              </w:rPr>
              <w:t>40,000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2106CB" w:rsidRDefault="004F4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Wi Commerce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Cs w:val="2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Cs w:val="22"/>
              </w:rPr>
            </w:pPr>
          </w:p>
        </w:tc>
      </w:tr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2106CB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2"/>
        </w:trPr>
        <w:tc>
          <w:tcPr>
            <w:tcW w:w="819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2106CB" w:rsidRDefault="00210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</w:tbl>
    <w:p w:rsidR="002106CB" w:rsidRDefault="0070524A">
      <w:pPr>
        <w:widowControl w:val="0"/>
        <w:autoSpaceDE w:val="0"/>
        <w:autoSpaceDN w:val="0"/>
        <w:adjustRightInd w:val="0"/>
        <w:spacing w:after="0" w:line="240" w:lineRule="auto"/>
        <w:ind w:left="8540"/>
        <w:rPr>
          <w:rFonts w:ascii="Times New Roman" w:hAnsi="Times New Roman" w:cs="Angsana New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THB40,000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2106CB" w:rsidRDefault="002106CB">
      <w:pPr>
        <w:widowControl w:val="0"/>
        <w:autoSpaceDE w:val="0"/>
        <w:autoSpaceDN w:val="0"/>
        <w:adjustRightInd w:val="0"/>
        <w:spacing w:after="0" w:line="240" w:lineRule="auto"/>
        <w:ind w:left="400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b/>
          <w:bCs/>
          <w:szCs w:val="22"/>
        </w:rPr>
        <w:t>PRESENTED BY</w:t>
      </w:r>
    </w:p>
    <w:p w:rsidR="002106CB" w:rsidRDefault="002106CB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7B7A18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szCs w:val="22"/>
        </w:rPr>
        <w:t xml:space="preserve">   </w:t>
      </w:r>
      <w:r w:rsidR="004F4296">
        <w:rPr>
          <w:rFonts w:ascii="Times" w:hAnsi="Times" w:cs="Times"/>
          <w:szCs w:val="22"/>
        </w:rPr>
        <w:t>Nitikorn Joonsukhon</w:t>
      </w:r>
      <w:r w:rsidR="004F4296">
        <w:rPr>
          <w:rFonts w:ascii="Times" w:hAnsi="Times" w:cs="Times"/>
          <w:szCs w:val="22"/>
        </w:rPr>
        <w:tab/>
      </w:r>
    </w:p>
    <w:p w:rsidR="007B7A18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 New Roman" w:hAnsi="Times New Roman" w:cs="Angsana New"/>
          <w:sz w:val="24"/>
          <w:szCs w:val="24"/>
        </w:rPr>
        <w:t xml:space="preserve"> </w:t>
      </w:r>
    </w:p>
    <w:p w:rsidR="002106CB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 New Roman" w:hAnsi="Times New Roman" w:cs="Angsana New"/>
          <w:sz w:val="24"/>
          <w:szCs w:val="24"/>
        </w:rPr>
        <w:t xml:space="preserve">    </w:t>
      </w:r>
      <w:r w:rsidR="004F4296">
        <w:rPr>
          <w:rFonts w:ascii="Times" w:hAnsi="Times" w:cs="Times"/>
          <w:szCs w:val="22"/>
        </w:rPr>
        <w:t>Senior P</w:t>
      </w:r>
      <w:r w:rsidR="002106CB">
        <w:rPr>
          <w:rFonts w:ascii="Times" w:hAnsi="Times" w:cs="Times"/>
          <w:szCs w:val="22"/>
        </w:rPr>
        <w:t>rogrammer</w:t>
      </w:r>
    </w:p>
    <w:sectPr w:rsidR="002106CB">
      <w:pgSz w:w="11900" w:h="16838"/>
      <w:pgMar w:top="983" w:right="1180" w:bottom="1440" w:left="112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applyBreakingRules/>
    <w:useFELayout/>
  </w:compat>
  <w:rsids>
    <w:rsidRoot w:val="00D30B16"/>
    <w:rsid w:val="0003563A"/>
    <w:rsid w:val="002106CB"/>
    <w:rsid w:val="004770B7"/>
    <w:rsid w:val="004B5C3A"/>
    <w:rsid w:val="004F4296"/>
    <w:rsid w:val="006F016B"/>
    <w:rsid w:val="0070524A"/>
    <w:rsid w:val="007B7A18"/>
    <w:rsid w:val="00867638"/>
    <w:rsid w:val="00A0351C"/>
    <w:rsid w:val="00D3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TMB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tmb</dc:creator>
  <cp:lastModifiedBy>tmb</cp:lastModifiedBy>
  <cp:revision>2</cp:revision>
  <dcterms:created xsi:type="dcterms:W3CDTF">2015-05-12T04:11:00Z</dcterms:created>
  <dcterms:modified xsi:type="dcterms:W3CDTF">2015-05-12T04:11:00Z</dcterms:modified>
</cp:coreProperties>
</file>