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25-07-2026 เวลา 00:11:38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2.2% | RAM: 87.6%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2.2% | RAM: 87.6%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