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Character Designer Team</w:t>
      </w:r>
    </w:p>
    <w:p/>
    <w:p>
      <w:pPr>
        <w:jc w:val="left"/>
      </w:pPr>
      <w:r>
        <w:rPr>
          <w:b/>
        </w:rPr>
        <w:t xml:space="preserve">Verification Date: </w:t>
      </w:r>
      <w:r>
        <w:t>25-07-2026 00:10:29 (ICT - Asia/Bangkok)</w:t>
        <w:br/>
      </w:r>
      <w:r>
        <w:rPr>
          <w:b/>
        </w:rPr>
        <w:t xml:space="preserve">Responsible Division: </w:t>
      </w:r>
      <w:r>
        <w:t>Character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'Character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4.9%</w:t>
            </w:r>
          </w:p>
        </w:tc>
      </w:tr>
      <w:tr>
        <w:tc>
          <w:tcPr>
            <w:tcW w:type="dxa" w:w="3120"/>
          </w:tcPr>
          <w:p>
            <w:r>
              <w:t>System RAM (Memory)</w:t>
            </w:r>
          </w:p>
        </w:tc>
        <w:tc>
          <w:tcPr>
            <w:tcW w:type="dxa" w:w="3120"/>
          </w:tcPr>
          <w:p>
            <w:r>
              <w:t>20.83 GB / 23.71 GB</w:t>
            </w:r>
          </w:p>
        </w:tc>
        <w:tc>
          <w:tcPr>
            <w:tcW w:type="dxa" w:w="3120"/>
          </w:tcPr>
          <w:p>
            <w:r>
              <w:t>87.9%</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0.979s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