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9D" w:rsidRPr="004011AB" w:rsidRDefault="00F51F4D" w:rsidP="00F51F4D">
      <w:pPr>
        <w:jc w:val="both"/>
        <w:rPr>
          <w:rFonts w:ascii="Arial" w:hAnsi="Arial" w:cs="Arial"/>
          <w:b/>
        </w:rPr>
      </w:pPr>
      <w:r w:rsidRPr="004011AB">
        <w:rPr>
          <w:rFonts w:ascii="Arial" w:hAnsi="Arial" w:cs="Arial"/>
          <w:b/>
        </w:rPr>
        <w:t>Remplazar el nodo</w:t>
      </w:r>
    </w:p>
    <w:p w:rsidR="000E4F84" w:rsidRPr="004011AB" w:rsidRDefault="00F51F4D" w:rsidP="000E4F84">
      <w:pPr>
        <w:tabs>
          <w:tab w:val="left" w:pos="2127"/>
        </w:tabs>
        <w:jc w:val="both"/>
        <w:rPr>
          <w:rFonts w:ascii="Arial" w:hAnsi="Arial" w:cs="Arial"/>
        </w:rPr>
      </w:pPr>
      <w:r w:rsidRPr="004011AB">
        <w:rPr>
          <w:rFonts w:ascii="Arial" w:hAnsi="Arial" w:cs="Arial"/>
        </w:rPr>
        <w:t xml:space="preserve">El método </w:t>
      </w:r>
      <w:proofErr w:type="spellStart"/>
      <w:r w:rsidRPr="004011AB">
        <w:rPr>
          <w:rFonts w:ascii="Arial" w:hAnsi="Arial" w:cs="Arial"/>
        </w:rPr>
        <w:t>Node.replaceChild</w:t>
      </w:r>
      <w:proofErr w:type="spellEnd"/>
      <w:r w:rsidRPr="004011AB">
        <w:rPr>
          <w:rFonts w:ascii="Arial" w:hAnsi="Arial" w:cs="Arial"/>
        </w:rPr>
        <w:t>() reemplaza un nodo hijo</w:t>
      </w:r>
      <w:r w:rsidR="000E4F84" w:rsidRPr="004011AB">
        <w:rPr>
          <w:rFonts w:ascii="Arial" w:hAnsi="Arial" w:cs="Arial"/>
        </w:rPr>
        <w:t xml:space="preserve"> con otro. La sintaxis es la siguiente:</w:t>
      </w:r>
    </w:p>
    <w:p w:rsidR="000E4F84" w:rsidRPr="000E4F84" w:rsidRDefault="000E4F84" w:rsidP="000E4F84">
      <w:pPr>
        <w:tabs>
          <w:tab w:val="left" w:pos="2127"/>
        </w:tabs>
        <w:jc w:val="both"/>
        <w:rPr>
          <w:rFonts w:ascii="Arial" w:hAnsi="Arial" w:cs="Arial"/>
        </w:rPr>
      </w:pPr>
      <w:proofErr w:type="spellStart"/>
      <w:r w:rsidRPr="004011AB">
        <w:rPr>
          <w:rFonts w:ascii="Consolas" w:eastAsia="Times New Roman" w:hAnsi="Consolas" w:cs="Courier New"/>
          <w:i/>
          <w:iCs/>
          <w:bdr w:val="none" w:sz="0" w:space="0" w:color="auto" w:frame="1"/>
          <w:lang w:eastAsia="es-MX"/>
        </w:rPr>
        <w:t>nodoRemplazado</w:t>
      </w:r>
      <w:proofErr w:type="spellEnd"/>
      <w:r w:rsidRPr="000E4F84">
        <w:rPr>
          <w:rFonts w:ascii="Consolas" w:eastAsia="Times New Roman" w:hAnsi="Consolas" w:cs="Courier New"/>
          <w:lang w:eastAsia="es-MX"/>
        </w:rPr>
        <w:t xml:space="preserve"> = </w:t>
      </w:r>
      <w:proofErr w:type="spellStart"/>
      <w:r w:rsidRPr="004011AB">
        <w:rPr>
          <w:rFonts w:ascii="Consolas" w:eastAsia="Times New Roman" w:hAnsi="Consolas" w:cs="Courier New"/>
          <w:i/>
          <w:iCs/>
          <w:bdr w:val="none" w:sz="0" w:space="0" w:color="auto" w:frame="1"/>
          <w:lang w:eastAsia="es-MX"/>
        </w:rPr>
        <w:t>nodoPadre</w:t>
      </w:r>
      <w:r w:rsidRPr="000E4F84">
        <w:rPr>
          <w:rFonts w:ascii="Consolas" w:eastAsia="Times New Roman" w:hAnsi="Consolas" w:cs="Courier New"/>
          <w:lang w:eastAsia="es-MX"/>
        </w:rPr>
        <w:t>.replaceChild</w:t>
      </w:r>
      <w:proofErr w:type="spellEnd"/>
      <w:r w:rsidRPr="000E4F84">
        <w:rPr>
          <w:rFonts w:ascii="Consolas" w:eastAsia="Times New Roman" w:hAnsi="Consolas" w:cs="Courier New"/>
          <w:lang w:eastAsia="es-MX"/>
        </w:rPr>
        <w:t>(</w:t>
      </w:r>
      <w:proofErr w:type="spellStart"/>
      <w:r w:rsidRPr="004011AB">
        <w:rPr>
          <w:rFonts w:ascii="Consolas" w:eastAsia="Times New Roman" w:hAnsi="Consolas" w:cs="Courier New"/>
          <w:i/>
          <w:iCs/>
          <w:bdr w:val="none" w:sz="0" w:space="0" w:color="auto" w:frame="1"/>
          <w:lang w:eastAsia="es-MX"/>
        </w:rPr>
        <w:t>nuevoHijo</w:t>
      </w:r>
      <w:proofErr w:type="spellEnd"/>
      <w:r w:rsidRPr="000E4F84">
        <w:rPr>
          <w:rFonts w:ascii="Consolas" w:eastAsia="Times New Roman" w:hAnsi="Consolas" w:cs="Courier New"/>
          <w:lang w:eastAsia="es-MX"/>
        </w:rPr>
        <w:t xml:space="preserve">, </w:t>
      </w:r>
      <w:proofErr w:type="spellStart"/>
      <w:r w:rsidRPr="004011AB">
        <w:rPr>
          <w:rFonts w:ascii="Consolas" w:eastAsia="Times New Roman" w:hAnsi="Consolas" w:cs="Courier New"/>
          <w:i/>
          <w:iCs/>
          <w:bdr w:val="none" w:sz="0" w:space="0" w:color="auto" w:frame="1"/>
          <w:lang w:eastAsia="es-MX"/>
        </w:rPr>
        <w:t>hijoAnterior</w:t>
      </w:r>
      <w:proofErr w:type="spellEnd"/>
      <w:r w:rsidRPr="000E4F84">
        <w:rPr>
          <w:rFonts w:ascii="Consolas" w:eastAsia="Times New Roman" w:hAnsi="Consolas" w:cs="Courier New"/>
          <w:lang w:eastAsia="es-MX"/>
        </w:rPr>
        <w:t>);</w:t>
      </w:r>
    </w:p>
    <w:p w:rsidR="000E4F84" w:rsidRPr="004011AB" w:rsidRDefault="000E4F84" w:rsidP="000E4F84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Arial" w:hAnsi="Arial" w:cs="Arial"/>
        </w:rPr>
      </w:pPr>
      <w:proofErr w:type="spellStart"/>
      <w:r w:rsidRPr="004011AB">
        <w:rPr>
          <w:rFonts w:ascii="Arial" w:hAnsi="Arial" w:cs="Arial"/>
          <w:i/>
        </w:rPr>
        <w:t>nuevoHijo</w:t>
      </w:r>
      <w:proofErr w:type="spellEnd"/>
      <w:r w:rsidRPr="004011AB">
        <w:rPr>
          <w:rFonts w:ascii="Arial" w:hAnsi="Arial" w:cs="Arial"/>
        </w:rPr>
        <w:t xml:space="preserve"> es el nodo que remplazara a </w:t>
      </w:r>
      <w:proofErr w:type="spellStart"/>
      <w:r w:rsidRPr="004011AB">
        <w:rPr>
          <w:rFonts w:ascii="Arial" w:hAnsi="Arial" w:cs="Arial"/>
        </w:rPr>
        <w:t>hijoAnterior</w:t>
      </w:r>
      <w:proofErr w:type="spellEnd"/>
      <w:r w:rsidRPr="004011AB">
        <w:rPr>
          <w:rFonts w:ascii="Arial" w:hAnsi="Arial" w:cs="Arial"/>
        </w:rPr>
        <w:t>.</w:t>
      </w:r>
    </w:p>
    <w:p w:rsidR="000E4F84" w:rsidRPr="004011AB" w:rsidRDefault="000E4F84" w:rsidP="000E4F84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Arial" w:hAnsi="Arial" w:cs="Arial"/>
        </w:rPr>
      </w:pPr>
      <w:proofErr w:type="spellStart"/>
      <w:r w:rsidRPr="004011AB">
        <w:rPr>
          <w:rFonts w:ascii="Arial" w:hAnsi="Arial" w:cs="Arial"/>
          <w:i/>
        </w:rPr>
        <w:t>hijoAnterior</w:t>
      </w:r>
      <w:proofErr w:type="spellEnd"/>
      <w:r w:rsidRPr="004011AB">
        <w:rPr>
          <w:rFonts w:ascii="Arial" w:hAnsi="Arial" w:cs="Arial"/>
        </w:rPr>
        <w:t xml:space="preserve"> es el nodo que existente que se remplazara.</w:t>
      </w:r>
    </w:p>
    <w:p w:rsidR="000E4F84" w:rsidRPr="004011AB" w:rsidRDefault="000E4F84" w:rsidP="000E4F84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Arial" w:hAnsi="Arial" w:cs="Arial"/>
        </w:rPr>
      </w:pPr>
      <w:proofErr w:type="spellStart"/>
      <w:r w:rsidRPr="004011AB">
        <w:rPr>
          <w:rFonts w:ascii="Arial" w:hAnsi="Arial" w:cs="Arial"/>
          <w:i/>
        </w:rPr>
        <w:t>nodoRemplazado</w:t>
      </w:r>
      <w:proofErr w:type="spellEnd"/>
      <w:r w:rsidRPr="004011AB">
        <w:rPr>
          <w:rFonts w:ascii="Arial" w:hAnsi="Arial" w:cs="Arial"/>
        </w:rPr>
        <w:t xml:space="preserve"> es el mismo que </w:t>
      </w:r>
      <w:proofErr w:type="spellStart"/>
      <w:r w:rsidRPr="004011AB">
        <w:rPr>
          <w:rFonts w:ascii="Arial" w:hAnsi="Arial" w:cs="Arial"/>
        </w:rPr>
        <w:t>hijoAnterior</w:t>
      </w:r>
      <w:proofErr w:type="spellEnd"/>
      <w:r w:rsidRPr="004011AB">
        <w:rPr>
          <w:rFonts w:ascii="Arial" w:hAnsi="Arial" w:cs="Arial"/>
        </w:rPr>
        <w:t>.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828"/>
      </w:tblGrid>
      <w:tr w:rsidR="000E4F84" w:rsidRPr="004011AB" w:rsidTr="004011AB">
        <w:tc>
          <w:tcPr>
            <w:tcW w:w="8828" w:type="dxa"/>
            <w:shd w:val="clear" w:color="auto" w:fill="FFFFFF" w:themeFill="background1"/>
          </w:tcPr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// &lt;div&gt;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//   </w:t>
            </w:r>
            <w:r w:rsidR="00BF6101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="00BF6101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="00BF6101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 id="</w:t>
            </w:r>
            <w:proofErr w:type="spellStart"/>
            <w:r w:rsidR="00BF6101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hijo</w:t>
            </w: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"&gt;</w:t>
            </w:r>
            <w:proofErr w:type="spellStart"/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foo</w:t>
            </w:r>
            <w:proofErr w:type="spellEnd"/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 bar&lt;/</w:t>
            </w:r>
            <w:proofErr w:type="spellStart"/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&gt;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token"/>
                <w:rFonts w:ascii="Consolas" w:hAnsi="Consolas"/>
                <w:color w:val="3B3C40"/>
                <w:sz w:val="22"/>
                <w:szCs w:val="22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// &lt;/div&gt;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</w:pP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sp1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document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createElement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sp1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id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="00BF6101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nuevoSpan</w:t>
            </w:r>
            <w:proofErr w:type="spellEnd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sp1_content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document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createTextNode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r w:rsidR="004011AB"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 xml:space="preserve">Nuevo </w:t>
            </w:r>
            <w:proofErr w:type="spellStart"/>
            <w:r w:rsidR="004011AB"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."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sp1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appendChild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sp1_content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sp2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document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getElementById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="00BF6101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="00BF6101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hijo</w:t>
            </w:r>
            <w:bookmarkStart w:id="0" w:name="_GoBack"/>
            <w:bookmarkEnd w:id="0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parentDiv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sp2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parentNode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parentDiv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replaceChild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sp1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,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sp2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</w:pP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// </w:t>
            </w: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Resultado</w:t>
            </w: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: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// &lt;div&gt;</w:t>
            </w:r>
          </w:p>
          <w:p w:rsidR="000E4F84" w:rsidRPr="004011AB" w:rsidRDefault="00BF6101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//   &lt;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 id="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nuevo</w:t>
            </w:r>
            <w:r w:rsidR="000E4F84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</w:t>
            </w:r>
            <w:r w:rsidR="004011AB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an</w:t>
            </w:r>
            <w:proofErr w:type="spellEnd"/>
            <w:r w:rsidR="004011AB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 xml:space="preserve">"&gt;Nuevo </w:t>
            </w:r>
            <w:proofErr w:type="spellStart"/>
            <w:r w:rsidR="004011AB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="000E4F84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.&lt;/</w:t>
            </w:r>
            <w:proofErr w:type="spellStart"/>
            <w:r w:rsidR="000E4F84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span</w:t>
            </w:r>
            <w:proofErr w:type="spellEnd"/>
            <w:r w:rsidR="000E4F84"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&gt;</w:t>
            </w:r>
          </w:p>
          <w:p w:rsidR="000E4F84" w:rsidRPr="004011AB" w:rsidRDefault="000E4F84" w:rsidP="000E4F84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r w:rsidRPr="004011AB">
              <w:rPr>
                <w:rStyle w:val="token"/>
                <w:rFonts w:ascii="Consolas" w:hAnsi="Consolas"/>
                <w:color w:val="708090"/>
                <w:sz w:val="22"/>
                <w:szCs w:val="22"/>
                <w:bdr w:val="none" w:sz="0" w:space="0" w:color="auto" w:frame="1"/>
              </w:rPr>
              <w:t>// &lt;/div&gt;</w:t>
            </w:r>
          </w:p>
        </w:tc>
      </w:tr>
    </w:tbl>
    <w:p w:rsidR="000E4F84" w:rsidRPr="004011AB" w:rsidRDefault="000E4F84" w:rsidP="00F51F4D">
      <w:pPr>
        <w:jc w:val="both"/>
        <w:rPr>
          <w:rFonts w:ascii="Arial" w:hAnsi="Arial" w:cs="Arial"/>
        </w:rPr>
      </w:pPr>
    </w:p>
    <w:p w:rsidR="00F51F4D" w:rsidRPr="004011AB" w:rsidRDefault="00F51F4D" w:rsidP="00F51F4D">
      <w:pPr>
        <w:jc w:val="both"/>
        <w:rPr>
          <w:rFonts w:ascii="Arial" w:hAnsi="Arial" w:cs="Arial"/>
          <w:b/>
        </w:rPr>
      </w:pPr>
      <w:r w:rsidRPr="004011AB">
        <w:rPr>
          <w:rFonts w:ascii="Arial" w:hAnsi="Arial" w:cs="Arial"/>
          <w:b/>
        </w:rPr>
        <w:t>Clonar el nodo</w:t>
      </w:r>
    </w:p>
    <w:p w:rsidR="006B56C2" w:rsidRPr="004011AB" w:rsidRDefault="006B56C2" w:rsidP="006B56C2">
      <w:pPr>
        <w:jc w:val="both"/>
        <w:rPr>
          <w:rFonts w:ascii="Arial" w:hAnsi="Arial" w:cs="Arial"/>
        </w:rPr>
      </w:pPr>
      <w:r w:rsidRPr="004011AB">
        <w:rPr>
          <w:rFonts w:ascii="Arial" w:hAnsi="Arial" w:cs="Arial"/>
        </w:rPr>
        <w:t xml:space="preserve">El método </w:t>
      </w:r>
      <w:proofErr w:type="spellStart"/>
      <w:r w:rsidRPr="004011AB">
        <w:rPr>
          <w:rFonts w:ascii="Arial" w:hAnsi="Arial" w:cs="Arial"/>
        </w:rPr>
        <w:t>Node.cloneNode</w:t>
      </w:r>
      <w:proofErr w:type="spellEnd"/>
      <w:r w:rsidRPr="004011AB">
        <w:rPr>
          <w:rFonts w:ascii="Arial" w:hAnsi="Arial" w:cs="Arial"/>
        </w:rPr>
        <w:t>() regresa un duplicado del nodo que llamo a la función. La sintaxis es la siguiente:</w:t>
      </w:r>
    </w:p>
    <w:p w:rsidR="006B56C2" w:rsidRPr="004011AB" w:rsidRDefault="006B56C2" w:rsidP="006B56C2">
      <w:pPr>
        <w:jc w:val="both"/>
        <w:rPr>
          <w:rFonts w:ascii="Arial" w:hAnsi="Arial" w:cs="Arial"/>
        </w:rPr>
      </w:pPr>
      <w:proofErr w:type="spellStart"/>
      <w:r w:rsidRPr="004011AB">
        <w:rPr>
          <w:rFonts w:ascii="Consolas" w:hAnsi="Consolas"/>
          <w:color w:val="3B3C40"/>
        </w:rPr>
        <w:t>var</w:t>
      </w:r>
      <w:proofErr w:type="spellEnd"/>
      <w:r w:rsidRPr="004011AB">
        <w:rPr>
          <w:rFonts w:ascii="Consolas" w:hAnsi="Consolas"/>
          <w:color w:val="3B3C40"/>
        </w:rPr>
        <w:t xml:space="preserve"> </w:t>
      </w:r>
      <w:r w:rsidRPr="004011AB">
        <w:rPr>
          <w:rStyle w:val="HTMLVariable"/>
          <w:rFonts w:ascii="Consolas" w:hAnsi="Consolas"/>
          <w:color w:val="3B3C40"/>
          <w:bdr w:val="none" w:sz="0" w:space="0" w:color="auto" w:frame="1"/>
        </w:rPr>
        <w:t>clon</w:t>
      </w:r>
      <w:r w:rsidRPr="004011AB">
        <w:rPr>
          <w:rFonts w:ascii="Consolas" w:hAnsi="Consolas"/>
          <w:color w:val="3B3C40"/>
        </w:rPr>
        <w:t xml:space="preserve"> = </w:t>
      </w:r>
      <w:proofErr w:type="spellStart"/>
      <w:r w:rsidRPr="004011AB">
        <w:rPr>
          <w:rStyle w:val="HTMLVariable"/>
          <w:rFonts w:ascii="Consolas" w:hAnsi="Consolas"/>
          <w:color w:val="3B3C40"/>
          <w:bdr w:val="none" w:sz="0" w:space="0" w:color="auto" w:frame="1"/>
        </w:rPr>
        <w:t>nodo</w:t>
      </w:r>
      <w:r w:rsidRPr="004011AB">
        <w:rPr>
          <w:rFonts w:ascii="Consolas" w:hAnsi="Consolas"/>
          <w:color w:val="3B3C40"/>
        </w:rPr>
        <w:t>.cloneNode</w:t>
      </w:r>
      <w:proofErr w:type="spellEnd"/>
      <w:r w:rsidRPr="004011AB">
        <w:rPr>
          <w:rFonts w:ascii="Consolas" w:hAnsi="Consolas"/>
          <w:color w:val="3B3C40"/>
        </w:rPr>
        <w:t>(</w:t>
      </w:r>
      <w:r w:rsidRPr="004011AB">
        <w:rPr>
          <w:rStyle w:val="HTMLVariable"/>
          <w:rFonts w:ascii="Consolas" w:hAnsi="Consolas"/>
          <w:color w:val="3B3C40"/>
          <w:bdr w:val="none" w:sz="0" w:space="0" w:color="auto" w:frame="1"/>
        </w:rPr>
        <w:t>profundidad</w:t>
      </w:r>
      <w:r w:rsidRPr="004011AB">
        <w:rPr>
          <w:rFonts w:ascii="Consolas" w:hAnsi="Consolas"/>
          <w:color w:val="3B3C40"/>
        </w:rPr>
        <w:t>);</w:t>
      </w:r>
    </w:p>
    <w:p w:rsidR="006B56C2" w:rsidRPr="004011AB" w:rsidRDefault="006B56C2" w:rsidP="006B56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011AB">
        <w:rPr>
          <w:rFonts w:ascii="Arial" w:hAnsi="Arial" w:cs="Arial"/>
          <w:i/>
        </w:rPr>
        <w:t>nodo</w:t>
      </w:r>
      <w:r w:rsidRPr="004011AB">
        <w:rPr>
          <w:rFonts w:ascii="Arial" w:hAnsi="Arial" w:cs="Arial"/>
        </w:rPr>
        <w:t xml:space="preserve"> es el nodo a ser creado.</w:t>
      </w:r>
    </w:p>
    <w:p w:rsidR="006B56C2" w:rsidRPr="004011AB" w:rsidRDefault="006B56C2" w:rsidP="006B56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011AB">
        <w:rPr>
          <w:rFonts w:ascii="Arial" w:hAnsi="Arial" w:cs="Arial"/>
          <w:i/>
        </w:rPr>
        <w:t>clon</w:t>
      </w:r>
      <w:r w:rsidRPr="004011AB">
        <w:rPr>
          <w:rFonts w:ascii="Arial" w:hAnsi="Arial" w:cs="Arial"/>
        </w:rPr>
        <w:t xml:space="preserve"> es el nuevo nodo clon.</w:t>
      </w:r>
    </w:p>
    <w:p w:rsidR="006B56C2" w:rsidRPr="004011AB" w:rsidRDefault="006B56C2" w:rsidP="006B56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011AB">
        <w:rPr>
          <w:rFonts w:ascii="Arial" w:hAnsi="Arial" w:cs="Arial"/>
          <w:i/>
        </w:rPr>
        <w:t>profundidad</w:t>
      </w:r>
      <w:r w:rsidRPr="004011AB">
        <w:rPr>
          <w:rFonts w:ascii="Arial" w:hAnsi="Arial" w:cs="Arial"/>
        </w:rPr>
        <w:t xml:space="preserve"> es true si el hijo del nodo también debería ser clonado o false de lo contrario.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56C2" w:rsidRPr="004011AB" w:rsidTr="006B56C2">
        <w:tc>
          <w:tcPr>
            <w:tcW w:w="8828" w:type="dxa"/>
            <w:shd w:val="clear" w:color="auto" w:fill="auto"/>
          </w:tcPr>
          <w:p w:rsidR="006B56C2" w:rsidRPr="004011AB" w:rsidRDefault="006B56C2" w:rsidP="006B56C2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p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document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getElementById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token"/>
                <w:rFonts w:ascii="Consolas" w:hAnsi="Consolas"/>
                <w:color w:val="669900"/>
                <w:sz w:val="22"/>
                <w:szCs w:val="22"/>
                <w:bdr w:val="none" w:sz="0" w:space="0" w:color="auto" w:frame="1"/>
              </w:rPr>
              <w:t>"para1"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  <w:p w:rsidR="006B56C2" w:rsidRPr="004011AB" w:rsidRDefault="006B56C2" w:rsidP="006B56C2">
            <w:pPr>
              <w:pStyle w:val="HTMLPreformatted"/>
              <w:pBdr>
                <w:left w:val="single" w:sz="36" w:space="31" w:color="558ABB"/>
              </w:pBdr>
              <w:shd w:val="clear" w:color="auto" w:fill="FAFBFC"/>
              <w:rPr>
                <w:rFonts w:ascii="Consolas" w:hAnsi="Consolas"/>
                <w:color w:val="3B3C40"/>
                <w:sz w:val="22"/>
                <w:szCs w:val="22"/>
              </w:rPr>
            </w:pPr>
            <w:proofErr w:type="spellStart"/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p_prime</w:t>
            </w:r>
            <w:proofErr w:type="spellEnd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011AB">
              <w:rPr>
                <w:rStyle w:val="token"/>
                <w:rFonts w:ascii="Consolas" w:hAnsi="Consolas"/>
                <w:color w:val="A67F59"/>
                <w:sz w:val="22"/>
                <w:szCs w:val="22"/>
                <w:bdr w:val="none" w:sz="0" w:space="0" w:color="auto" w:frame="1"/>
              </w:rPr>
              <w:t>=</w:t>
            </w:r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4011AB">
              <w:rPr>
                <w:rStyle w:val="HTMLCode"/>
                <w:rFonts w:ascii="Consolas" w:hAnsi="Consolas"/>
                <w:color w:val="3B3C40"/>
                <w:sz w:val="22"/>
                <w:szCs w:val="22"/>
                <w:bdr w:val="none" w:sz="0" w:space="0" w:color="auto" w:frame="1"/>
              </w:rPr>
              <w:t>p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.</w:t>
            </w:r>
            <w:r w:rsidRPr="004011AB">
              <w:rPr>
                <w:rStyle w:val="token"/>
                <w:rFonts w:ascii="Consolas" w:hAnsi="Consolas"/>
                <w:color w:val="DD4A68"/>
                <w:sz w:val="22"/>
                <w:szCs w:val="22"/>
                <w:bdr w:val="none" w:sz="0" w:space="0" w:color="auto" w:frame="1"/>
              </w:rPr>
              <w:t>cloneNode</w:t>
            </w:r>
            <w:proofErr w:type="spellEnd"/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(</w:t>
            </w:r>
            <w:r w:rsidRPr="004011AB">
              <w:rPr>
                <w:rStyle w:val="token"/>
                <w:rFonts w:ascii="Consolas" w:hAnsi="Consolas"/>
                <w:color w:val="0077AA"/>
                <w:sz w:val="22"/>
                <w:szCs w:val="22"/>
                <w:bdr w:val="none" w:sz="0" w:space="0" w:color="auto" w:frame="1"/>
              </w:rPr>
              <w:t>true</w:t>
            </w:r>
            <w:r w:rsidRPr="004011AB">
              <w:rPr>
                <w:rStyle w:val="token"/>
                <w:rFonts w:ascii="Consolas" w:hAnsi="Consolas"/>
                <w:color w:val="999999"/>
                <w:sz w:val="22"/>
                <w:szCs w:val="22"/>
                <w:bdr w:val="none" w:sz="0" w:space="0" w:color="auto" w:frame="1"/>
              </w:rPr>
              <w:t>);</w:t>
            </w:r>
          </w:p>
        </w:tc>
      </w:tr>
    </w:tbl>
    <w:p w:rsidR="006B56C2" w:rsidRPr="004011AB" w:rsidRDefault="006B56C2" w:rsidP="00F51F4D">
      <w:pPr>
        <w:jc w:val="both"/>
        <w:rPr>
          <w:rFonts w:ascii="Arial" w:hAnsi="Arial" w:cs="Arial"/>
        </w:rPr>
      </w:pPr>
    </w:p>
    <w:p w:rsidR="00F51F4D" w:rsidRPr="004011AB" w:rsidRDefault="00F51F4D" w:rsidP="00F51F4D">
      <w:pPr>
        <w:jc w:val="both"/>
        <w:rPr>
          <w:rFonts w:ascii="Arial" w:hAnsi="Arial" w:cs="Arial"/>
          <w:b/>
        </w:rPr>
      </w:pPr>
      <w:r w:rsidRPr="004011AB">
        <w:rPr>
          <w:rFonts w:ascii="Arial" w:hAnsi="Arial" w:cs="Arial"/>
          <w:b/>
        </w:rPr>
        <w:t>Eliminar el nodo</w:t>
      </w:r>
    </w:p>
    <w:p w:rsidR="004011AB" w:rsidRPr="004011AB" w:rsidRDefault="006B56C2" w:rsidP="004011AB">
      <w:pPr>
        <w:jc w:val="both"/>
        <w:rPr>
          <w:rFonts w:ascii="Arial" w:hAnsi="Arial" w:cs="Arial"/>
        </w:rPr>
      </w:pPr>
      <w:r w:rsidRPr="004011AB">
        <w:rPr>
          <w:rFonts w:ascii="Arial" w:hAnsi="Arial" w:cs="Arial"/>
        </w:rPr>
        <w:t xml:space="preserve">El </w:t>
      </w:r>
      <w:r w:rsidR="004011AB" w:rsidRPr="004011AB">
        <w:rPr>
          <w:rFonts w:ascii="Arial" w:hAnsi="Arial" w:cs="Arial"/>
        </w:rPr>
        <w:t xml:space="preserve">método </w:t>
      </w:r>
      <w:proofErr w:type="spellStart"/>
      <w:r w:rsidR="004011AB" w:rsidRPr="004011AB">
        <w:rPr>
          <w:rFonts w:ascii="Arial" w:hAnsi="Arial" w:cs="Arial"/>
        </w:rPr>
        <w:t>Node.removeChild</w:t>
      </w:r>
      <w:proofErr w:type="spellEnd"/>
      <w:r w:rsidR="004011AB" w:rsidRPr="004011AB">
        <w:rPr>
          <w:rFonts w:ascii="Arial" w:hAnsi="Arial" w:cs="Arial"/>
        </w:rPr>
        <w:t>() remueve el nodo del DOM y retorna el nodo. La sintaxis es la siguiente:</w:t>
      </w:r>
    </w:p>
    <w:p w:rsidR="004011AB" w:rsidRPr="004011AB" w:rsidRDefault="004011AB" w:rsidP="004011AB">
      <w:pPr>
        <w:jc w:val="both"/>
        <w:rPr>
          <w:rFonts w:ascii="Consolas" w:hAnsi="Consolas"/>
          <w:color w:val="3B3C40"/>
        </w:rPr>
      </w:pPr>
      <w:proofErr w:type="spellStart"/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var</w:t>
      </w:r>
      <w:proofErr w:type="spellEnd"/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hijoAntiguo</w:t>
      </w:r>
      <w:proofErr w:type="spellEnd"/>
      <w:r w:rsidRPr="004011AB">
        <w:rPr>
          <w:rFonts w:ascii="Consolas" w:hAnsi="Consolas"/>
          <w:color w:val="3B3C40"/>
        </w:rPr>
        <w:t xml:space="preserve"> = </w:t>
      </w:r>
      <w:proofErr w:type="spellStart"/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nodo</w:t>
      </w:r>
      <w:r w:rsidRPr="004011AB">
        <w:rPr>
          <w:rFonts w:ascii="Consolas" w:hAnsi="Consolas"/>
          <w:color w:val="3B3C40"/>
        </w:rPr>
        <w:t>.removeChild</w:t>
      </w:r>
      <w:proofErr w:type="spellEnd"/>
      <w:r w:rsidRPr="004011AB">
        <w:rPr>
          <w:rFonts w:ascii="Consolas" w:hAnsi="Consolas"/>
          <w:color w:val="3B3C40"/>
        </w:rPr>
        <w:t>(</w:t>
      </w:r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hijo</w:t>
      </w:r>
      <w:r w:rsidRPr="004011AB">
        <w:rPr>
          <w:rFonts w:ascii="Consolas" w:hAnsi="Consolas"/>
          <w:color w:val="3B3C40"/>
        </w:rPr>
        <w:t>);</w:t>
      </w:r>
      <w:r w:rsidRPr="004011AB">
        <w:rPr>
          <w:rFonts w:ascii="Consolas" w:hAnsi="Consolas"/>
          <w:color w:val="3B3C40"/>
        </w:rPr>
        <w:t xml:space="preserve"> </w:t>
      </w:r>
      <w:r w:rsidR="00BF6101">
        <w:rPr>
          <w:rStyle w:val="Strong"/>
          <w:rFonts w:ascii="Consolas" w:hAnsi="Consolas"/>
          <w:color w:val="3B3C40"/>
          <w:bdr w:val="none" w:sz="0" w:space="0" w:color="auto" w:frame="1"/>
        </w:rPr>
        <w:t>O</w:t>
      </w:r>
      <w:r w:rsidRPr="004011AB">
        <w:rPr>
          <w:rStyle w:val="Strong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elemento</w:t>
      </w:r>
      <w:r w:rsidRPr="004011AB">
        <w:rPr>
          <w:rFonts w:ascii="Consolas" w:hAnsi="Consolas"/>
          <w:color w:val="3B3C40"/>
        </w:rPr>
        <w:t>.removeChild</w:t>
      </w:r>
      <w:proofErr w:type="spellEnd"/>
      <w:r w:rsidRPr="004011AB">
        <w:rPr>
          <w:rFonts w:ascii="Consolas" w:hAnsi="Consolas"/>
          <w:color w:val="3B3C40"/>
        </w:rPr>
        <w:t>(</w:t>
      </w:r>
      <w:r w:rsidRPr="004011AB">
        <w:rPr>
          <w:rStyle w:val="Emphasis"/>
          <w:rFonts w:ascii="Consolas" w:hAnsi="Consolas"/>
          <w:color w:val="3B3C40"/>
          <w:bdr w:val="none" w:sz="0" w:space="0" w:color="auto" w:frame="1"/>
        </w:rPr>
        <w:t>hijo</w:t>
      </w:r>
      <w:r w:rsidRPr="004011AB">
        <w:rPr>
          <w:rFonts w:ascii="Consolas" w:hAnsi="Consolas"/>
          <w:color w:val="3B3C40"/>
        </w:rPr>
        <w:t>);</w:t>
      </w:r>
    </w:p>
    <w:p w:rsidR="004011AB" w:rsidRPr="006B56C2" w:rsidRDefault="004011AB" w:rsidP="00F51F4D">
      <w:pPr>
        <w:jc w:val="both"/>
        <w:rPr>
          <w:rFonts w:ascii="Arial" w:hAnsi="Arial" w:cs="Arial"/>
        </w:rPr>
      </w:pPr>
    </w:p>
    <w:sectPr w:rsidR="004011AB" w:rsidRPr="006B56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050" w:rsidRDefault="005C3050" w:rsidP="00FB2930">
      <w:pPr>
        <w:spacing w:after="0" w:line="240" w:lineRule="auto"/>
      </w:pPr>
      <w:r>
        <w:separator/>
      </w:r>
    </w:p>
  </w:endnote>
  <w:endnote w:type="continuationSeparator" w:id="0">
    <w:p w:rsidR="005C3050" w:rsidRDefault="005C3050" w:rsidP="00FB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050" w:rsidRDefault="005C3050" w:rsidP="00FB2930">
      <w:pPr>
        <w:spacing w:after="0" w:line="240" w:lineRule="auto"/>
      </w:pPr>
      <w:r>
        <w:separator/>
      </w:r>
    </w:p>
  </w:footnote>
  <w:footnote w:type="continuationSeparator" w:id="0">
    <w:p w:rsidR="005C3050" w:rsidRDefault="005C3050" w:rsidP="00FB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930" w:rsidRDefault="00FB2930">
    <w:pPr>
      <w:pStyle w:val="Header"/>
    </w:pPr>
    <w:r>
      <w:t xml:space="preserve">Barrera Pérez Carlos Tonatihu                                </w:t>
    </w:r>
    <w:r w:rsidR="00F51F4D">
      <w:t>2CM9                                      Tecnologías para la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6A8"/>
    <w:multiLevelType w:val="hybridMultilevel"/>
    <w:tmpl w:val="9E76B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8F7"/>
    <w:multiLevelType w:val="hybridMultilevel"/>
    <w:tmpl w:val="19202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30"/>
    <w:rsid w:val="000E4F84"/>
    <w:rsid w:val="0021119D"/>
    <w:rsid w:val="004011AB"/>
    <w:rsid w:val="005C3050"/>
    <w:rsid w:val="006B56C2"/>
    <w:rsid w:val="00BF6101"/>
    <w:rsid w:val="00F51F4D"/>
    <w:rsid w:val="00FB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C45F"/>
  <w15:chartTrackingRefBased/>
  <w15:docId w15:val="{276C8F98-24B6-44F0-88EE-1DD7F972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30"/>
  </w:style>
  <w:style w:type="paragraph" w:styleId="Footer">
    <w:name w:val="footer"/>
    <w:basedOn w:val="Normal"/>
    <w:link w:val="FooterChar"/>
    <w:uiPriority w:val="99"/>
    <w:unhideWhenUsed/>
    <w:rsid w:val="00FB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30"/>
  </w:style>
  <w:style w:type="paragraph" w:styleId="HTMLPreformatted">
    <w:name w:val="HTML Preformatted"/>
    <w:basedOn w:val="Normal"/>
    <w:link w:val="HTMLPreformattedChar"/>
    <w:uiPriority w:val="99"/>
    <w:unhideWhenUsed/>
    <w:rsid w:val="000E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F8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Emphasis">
    <w:name w:val="Emphasis"/>
    <w:basedOn w:val="DefaultParagraphFont"/>
    <w:uiPriority w:val="20"/>
    <w:qFormat/>
    <w:rsid w:val="000E4F84"/>
    <w:rPr>
      <w:i/>
      <w:iCs/>
    </w:rPr>
  </w:style>
  <w:style w:type="paragraph" w:styleId="ListParagraph">
    <w:name w:val="List Paragraph"/>
    <w:basedOn w:val="Normal"/>
    <w:uiPriority w:val="34"/>
    <w:qFormat/>
    <w:rsid w:val="000E4F84"/>
    <w:pPr>
      <w:ind w:left="720"/>
      <w:contextualSpacing/>
    </w:pPr>
  </w:style>
  <w:style w:type="table" w:styleId="TableGrid">
    <w:name w:val="Table Grid"/>
    <w:basedOn w:val="TableNormal"/>
    <w:uiPriority w:val="39"/>
    <w:rsid w:val="000E4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E4F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4F84"/>
  </w:style>
  <w:style w:type="character" w:styleId="HTMLVariable">
    <w:name w:val="HTML Variable"/>
    <w:basedOn w:val="DefaultParagraphFont"/>
    <w:uiPriority w:val="99"/>
    <w:semiHidden/>
    <w:unhideWhenUsed/>
    <w:rsid w:val="006B56C2"/>
    <w:rPr>
      <w:i/>
      <w:iCs/>
    </w:rPr>
  </w:style>
  <w:style w:type="character" w:styleId="Strong">
    <w:name w:val="Strong"/>
    <w:basedOn w:val="DefaultParagraphFont"/>
    <w:uiPriority w:val="22"/>
    <w:qFormat/>
    <w:rsid w:val="00401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2</cp:revision>
  <dcterms:created xsi:type="dcterms:W3CDTF">2017-04-19T01:34:00Z</dcterms:created>
  <dcterms:modified xsi:type="dcterms:W3CDTF">2017-04-19T03:11:00Z</dcterms:modified>
</cp:coreProperties>
</file>