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936C4" w14:textId="724B9268" w:rsidR="00A20200" w:rsidRPr="00A20200" w:rsidRDefault="00AC2723" w:rsidP="00A20200">
      <w:pPr>
        <w:pStyle w:val="Ttulo"/>
        <w:framePr w:w="0" w:hSpace="0" w:vSpace="0" w:wrap="auto" w:vAnchor="margin" w:hAnchor="text" w:xAlign="left" w:yAlign="inline"/>
        <w:spacing w:before="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CONTAMINACIÓN LUMÍNICA EN LA CIUDAD DE MÉXICO</w:t>
      </w:r>
    </w:p>
    <w:p w14:paraId="7278A4A1" w14:textId="32E08C29" w:rsidR="007E2069" w:rsidRPr="00EA121F" w:rsidRDefault="007E2069" w:rsidP="00852940">
      <w:pPr>
        <w:spacing w:after="0" w:line="240" w:lineRule="auto"/>
        <w:jc w:val="center"/>
        <w:rPr>
          <w:rFonts w:cs="Times New Roman"/>
          <w:i/>
        </w:rPr>
      </w:pPr>
    </w:p>
    <w:p w14:paraId="19509DD7" w14:textId="312C4E54" w:rsidR="007E2069" w:rsidRPr="00EA121F" w:rsidRDefault="00AC2723" w:rsidP="00852940">
      <w:pPr>
        <w:tabs>
          <w:tab w:val="left" w:pos="1080"/>
          <w:tab w:val="right" w:pos="9000"/>
        </w:tabs>
        <w:spacing w:after="0" w:line="240" w:lineRule="auto"/>
        <w:jc w:val="center"/>
        <w:rPr>
          <w:rFonts w:cs="Times New Roman"/>
          <w:iCs/>
          <w:color w:val="000000"/>
          <w:szCs w:val="20"/>
        </w:rPr>
      </w:pPr>
      <w:r>
        <w:rPr>
          <w:rFonts w:cs="Times New Roman"/>
          <w:i/>
          <w:iCs/>
          <w:color w:val="000000"/>
          <w:szCs w:val="20"/>
        </w:rPr>
        <w:t>Joshua Iván</w:t>
      </w:r>
      <w:r w:rsidR="007E2069" w:rsidRPr="00EA121F">
        <w:rPr>
          <w:rFonts w:cs="Times New Roman"/>
          <w:i/>
          <w:iCs/>
          <w:color w:val="000000"/>
          <w:szCs w:val="20"/>
        </w:rPr>
        <w:t xml:space="preserve"> </w:t>
      </w:r>
      <w:r>
        <w:rPr>
          <w:rFonts w:cs="Times New Roman"/>
          <w:i/>
          <w:iCs/>
          <w:color w:val="000000"/>
          <w:szCs w:val="20"/>
        </w:rPr>
        <w:t>Muñoz Salazar</w:t>
      </w:r>
      <w:r w:rsidR="007E2069" w:rsidRPr="00EA121F">
        <w:rPr>
          <w:rFonts w:cs="Times New Roman"/>
          <w:i/>
          <w:iCs/>
          <w:color w:val="000000"/>
          <w:szCs w:val="20"/>
          <w:vertAlign w:val="superscript"/>
        </w:rPr>
        <w:t>a</w:t>
      </w:r>
      <w:r w:rsidR="007E2069" w:rsidRPr="00EA121F">
        <w:rPr>
          <w:rFonts w:cs="Times New Roman"/>
          <w:i/>
          <w:iCs/>
          <w:color w:val="000000"/>
          <w:szCs w:val="20"/>
        </w:rPr>
        <w:t xml:space="preserve">, </w:t>
      </w:r>
      <w:r>
        <w:rPr>
          <w:rFonts w:cs="Times New Roman"/>
          <w:i/>
          <w:iCs/>
          <w:color w:val="000000"/>
          <w:szCs w:val="20"/>
        </w:rPr>
        <w:t>Héctor Antonio Solano Lamphar</w:t>
      </w:r>
      <w:r w:rsidR="007E2069" w:rsidRPr="00EA121F">
        <w:rPr>
          <w:rFonts w:cs="Times New Roman"/>
          <w:i/>
          <w:iCs/>
          <w:color w:val="000000"/>
          <w:szCs w:val="20"/>
          <w:vertAlign w:val="superscript"/>
        </w:rPr>
        <w:t>b</w:t>
      </w:r>
    </w:p>
    <w:p w14:paraId="44C40391" w14:textId="675756B9" w:rsidR="007E2069" w:rsidRPr="00EA121F" w:rsidRDefault="007E2069" w:rsidP="00852940">
      <w:pPr>
        <w:tabs>
          <w:tab w:val="left" w:pos="1080"/>
          <w:tab w:val="right" w:pos="9000"/>
        </w:tabs>
        <w:spacing w:after="0" w:line="240" w:lineRule="auto"/>
        <w:jc w:val="center"/>
        <w:rPr>
          <w:rFonts w:cs="Times New Roman"/>
          <w:color w:val="000000"/>
          <w:sz w:val="18"/>
          <w:szCs w:val="20"/>
        </w:rPr>
      </w:pPr>
      <w:r w:rsidRPr="00EA121F">
        <w:rPr>
          <w:rFonts w:cs="Times New Roman"/>
          <w:color w:val="000000"/>
          <w:sz w:val="18"/>
          <w:szCs w:val="20"/>
          <w:vertAlign w:val="superscript"/>
        </w:rPr>
        <w:t>a</w:t>
      </w:r>
      <w:r w:rsidRPr="00EA121F">
        <w:rPr>
          <w:rFonts w:cs="Times New Roman"/>
          <w:color w:val="000000"/>
          <w:sz w:val="18"/>
          <w:szCs w:val="20"/>
        </w:rPr>
        <w:t xml:space="preserve"> </w:t>
      </w:r>
      <w:r w:rsidR="00AC2723">
        <w:rPr>
          <w:rFonts w:cs="Times New Roman"/>
          <w:color w:val="000000"/>
          <w:sz w:val="18"/>
          <w:szCs w:val="20"/>
        </w:rPr>
        <w:t>Facultad de Ciencias</w:t>
      </w:r>
      <w:r w:rsidRPr="00EA121F">
        <w:rPr>
          <w:rFonts w:cs="Times New Roman"/>
          <w:color w:val="000000"/>
          <w:sz w:val="18"/>
          <w:szCs w:val="20"/>
        </w:rPr>
        <w:t xml:space="preserve">, </w:t>
      </w:r>
      <w:r w:rsidR="00AC2723">
        <w:rPr>
          <w:rFonts w:cs="Times New Roman"/>
          <w:color w:val="000000"/>
          <w:sz w:val="18"/>
          <w:szCs w:val="20"/>
        </w:rPr>
        <w:t>Universidad Nacional Autónoma de México</w:t>
      </w:r>
      <w:r w:rsidRPr="00EA121F">
        <w:rPr>
          <w:rFonts w:cs="Times New Roman"/>
          <w:color w:val="000000"/>
          <w:sz w:val="18"/>
          <w:szCs w:val="20"/>
        </w:rPr>
        <w:t xml:space="preserve">, </w:t>
      </w:r>
      <w:r w:rsidR="00AC2723">
        <w:rPr>
          <w:rFonts w:cs="Times New Roman"/>
          <w:color w:val="000000"/>
          <w:sz w:val="18"/>
          <w:szCs w:val="20"/>
        </w:rPr>
        <w:t>Circuito Exterior s/n</w:t>
      </w:r>
      <w:r w:rsidRPr="00EA121F">
        <w:rPr>
          <w:rFonts w:cs="Times New Roman"/>
          <w:color w:val="000000"/>
          <w:sz w:val="18"/>
          <w:szCs w:val="20"/>
        </w:rPr>
        <w:t>, C</w:t>
      </w:r>
      <w:r w:rsidR="00AC2723">
        <w:rPr>
          <w:rFonts w:cs="Times New Roman"/>
          <w:color w:val="000000"/>
          <w:sz w:val="18"/>
          <w:szCs w:val="20"/>
        </w:rPr>
        <w:t>oyoacán</w:t>
      </w:r>
      <w:r w:rsidRPr="00EA121F">
        <w:rPr>
          <w:rFonts w:cs="Times New Roman"/>
          <w:color w:val="000000"/>
          <w:sz w:val="18"/>
          <w:szCs w:val="20"/>
        </w:rPr>
        <w:t xml:space="preserve">, </w:t>
      </w:r>
      <w:r w:rsidR="00A939A5">
        <w:rPr>
          <w:rFonts w:cs="Times New Roman"/>
          <w:color w:val="000000"/>
          <w:sz w:val="18"/>
          <w:szCs w:val="20"/>
        </w:rPr>
        <w:t>Ciudad de México</w:t>
      </w:r>
      <w:r w:rsidRPr="00EA121F">
        <w:rPr>
          <w:rFonts w:cs="Times New Roman"/>
          <w:color w:val="000000"/>
          <w:sz w:val="18"/>
          <w:szCs w:val="20"/>
        </w:rPr>
        <w:t>, C</w:t>
      </w:r>
      <w:r w:rsidR="00A939A5">
        <w:rPr>
          <w:rFonts w:cs="Times New Roman"/>
          <w:color w:val="000000"/>
          <w:sz w:val="18"/>
          <w:szCs w:val="20"/>
        </w:rPr>
        <w:t>.P. 04510</w:t>
      </w:r>
      <w:r w:rsidRPr="00EA121F">
        <w:rPr>
          <w:rFonts w:cs="Times New Roman"/>
          <w:color w:val="000000"/>
          <w:sz w:val="18"/>
          <w:szCs w:val="20"/>
        </w:rPr>
        <w:t xml:space="preserve">, </w:t>
      </w:r>
      <w:r w:rsidR="00A939A5">
        <w:rPr>
          <w:rFonts w:cs="Times New Roman"/>
          <w:color w:val="000000"/>
          <w:sz w:val="18"/>
          <w:szCs w:val="20"/>
        </w:rPr>
        <w:t>México</w:t>
      </w:r>
      <w:r w:rsidR="0006696F" w:rsidRPr="00EA121F">
        <w:rPr>
          <w:rFonts w:cs="Times New Roman"/>
          <w:color w:val="000000"/>
          <w:sz w:val="18"/>
          <w:szCs w:val="20"/>
        </w:rPr>
        <w:t xml:space="preserve">. </w:t>
      </w:r>
      <w:r w:rsidR="00A939A5">
        <w:rPr>
          <w:rFonts w:cs="Times New Roman"/>
          <w:color w:val="000000"/>
          <w:sz w:val="18"/>
          <w:szCs w:val="20"/>
        </w:rPr>
        <w:t>joshuamunoz@ciencias.unam.mx</w:t>
      </w:r>
    </w:p>
    <w:p w14:paraId="2EC9AFF0" w14:textId="616B408E" w:rsidR="007E2069" w:rsidRPr="00EA121F" w:rsidRDefault="007E2069" w:rsidP="00852940">
      <w:pPr>
        <w:tabs>
          <w:tab w:val="left" w:pos="1080"/>
          <w:tab w:val="right" w:pos="9000"/>
        </w:tabs>
        <w:spacing w:after="0" w:line="240" w:lineRule="auto"/>
        <w:jc w:val="center"/>
        <w:rPr>
          <w:rFonts w:cs="Times New Roman"/>
          <w:color w:val="000000"/>
          <w:sz w:val="18"/>
          <w:szCs w:val="20"/>
        </w:rPr>
      </w:pPr>
      <w:r w:rsidRPr="00EA121F">
        <w:rPr>
          <w:rFonts w:cs="Times New Roman"/>
          <w:color w:val="000000"/>
          <w:sz w:val="18"/>
          <w:szCs w:val="20"/>
          <w:vertAlign w:val="superscript"/>
        </w:rPr>
        <w:t>b</w:t>
      </w:r>
      <w:r w:rsidRPr="00EA121F">
        <w:rPr>
          <w:rFonts w:cs="Times New Roman"/>
          <w:color w:val="000000"/>
          <w:sz w:val="18"/>
          <w:szCs w:val="20"/>
        </w:rPr>
        <w:t xml:space="preserve"> </w:t>
      </w:r>
      <w:r w:rsidR="00A939A5">
        <w:rPr>
          <w:rFonts w:cs="Times New Roman"/>
          <w:color w:val="000000"/>
          <w:sz w:val="18"/>
          <w:szCs w:val="20"/>
        </w:rPr>
        <w:t>Consorcio para el Estudio de Zonas Metropolitanas</w:t>
      </w:r>
      <w:r w:rsidRPr="00EA121F">
        <w:rPr>
          <w:rFonts w:cs="Times New Roman"/>
          <w:color w:val="000000"/>
          <w:sz w:val="18"/>
          <w:szCs w:val="20"/>
        </w:rPr>
        <w:t xml:space="preserve">, </w:t>
      </w:r>
      <w:r w:rsidR="00A939A5">
        <w:rPr>
          <w:rFonts w:cs="Times New Roman"/>
          <w:color w:val="000000"/>
          <w:sz w:val="18"/>
          <w:szCs w:val="20"/>
        </w:rPr>
        <w:t>Manantiales #23</w:t>
      </w:r>
      <w:r w:rsidRPr="00EA121F">
        <w:rPr>
          <w:rFonts w:cs="Times New Roman"/>
          <w:color w:val="000000"/>
          <w:sz w:val="18"/>
          <w:szCs w:val="20"/>
        </w:rPr>
        <w:t>,</w:t>
      </w:r>
      <w:r w:rsidR="00A939A5">
        <w:rPr>
          <w:rFonts w:cs="Times New Roman"/>
          <w:color w:val="000000"/>
          <w:sz w:val="18"/>
          <w:szCs w:val="20"/>
        </w:rPr>
        <w:t xml:space="preserve"> Parque Industrial Bernardo Quintana,</w:t>
      </w:r>
      <w:r w:rsidRPr="00EA121F">
        <w:rPr>
          <w:rFonts w:cs="Times New Roman"/>
          <w:color w:val="000000"/>
          <w:sz w:val="18"/>
          <w:szCs w:val="20"/>
        </w:rPr>
        <w:t xml:space="preserve"> </w:t>
      </w:r>
      <w:r w:rsidR="00A939A5">
        <w:rPr>
          <w:rFonts w:cs="Times New Roman"/>
          <w:color w:val="000000"/>
          <w:sz w:val="18"/>
          <w:szCs w:val="20"/>
        </w:rPr>
        <w:t>Santiago de Querétaro</w:t>
      </w:r>
      <w:r w:rsidRPr="00EA121F">
        <w:rPr>
          <w:rFonts w:cs="Times New Roman"/>
          <w:color w:val="000000"/>
          <w:sz w:val="18"/>
          <w:szCs w:val="20"/>
        </w:rPr>
        <w:t xml:space="preserve">, </w:t>
      </w:r>
      <w:r w:rsidR="00A939A5">
        <w:rPr>
          <w:rFonts w:cs="Times New Roman"/>
          <w:color w:val="000000"/>
          <w:sz w:val="18"/>
          <w:szCs w:val="20"/>
        </w:rPr>
        <w:t>Querétaro</w:t>
      </w:r>
      <w:r w:rsidRPr="00EA121F">
        <w:rPr>
          <w:rFonts w:cs="Times New Roman"/>
          <w:color w:val="000000"/>
          <w:sz w:val="18"/>
          <w:szCs w:val="20"/>
        </w:rPr>
        <w:t>, C</w:t>
      </w:r>
      <w:r w:rsidR="00A939A5">
        <w:rPr>
          <w:rFonts w:cs="Times New Roman"/>
          <w:color w:val="000000"/>
          <w:sz w:val="18"/>
          <w:szCs w:val="20"/>
        </w:rPr>
        <w:t>.P. 76246</w:t>
      </w:r>
      <w:r w:rsidRPr="00EA121F">
        <w:rPr>
          <w:rFonts w:cs="Times New Roman"/>
          <w:color w:val="000000"/>
          <w:sz w:val="18"/>
          <w:szCs w:val="20"/>
        </w:rPr>
        <w:t xml:space="preserve">, </w:t>
      </w:r>
      <w:r w:rsidR="00A939A5">
        <w:rPr>
          <w:rFonts w:cs="Times New Roman"/>
          <w:color w:val="000000"/>
          <w:sz w:val="18"/>
          <w:szCs w:val="20"/>
        </w:rPr>
        <w:t>México.</w:t>
      </w:r>
    </w:p>
    <w:p w14:paraId="1E7F3125" w14:textId="6A9868EA" w:rsidR="00710D0C" w:rsidRPr="00EA121F" w:rsidRDefault="00710D0C" w:rsidP="00852940">
      <w:pPr>
        <w:tabs>
          <w:tab w:val="left" w:pos="1080"/>
          <w:tab w:val="right" w:pos="9000"/>
        </w:tabs>
        <w:spacing w:after="0" w:line="240" w:lineRule="auto"/>
        <w:jc w:val="center"/>
        <w:rPr>
          <w:rFonts w:cs="Times New Roman"/>
          <w:i/>
        </w:rPr>
      </w:pPr>
    </w:p>
    <w:p w14:paraId="44BA1559" w14:textId="72A8F2EE" w:rsidR="00F847E5" w:rsidRDefault="00A20200" w:rsidP="00F847E5">
      <w:pPr>
        <w:tabs>
          <w:tab w:val="left" w:pos="1080"/>
          <w:tab w:val="right" w:pos="9000"/>
        </w:tabs>
        <w:spacing w:after="0" w:line="240" w:lineRule="auto"/>
        <w:jc w:val="both"/>
        <w:rPr>
          <w:rFonts w:cs="Times New Roman"/>
          <w:b/>
          <w:color w:val="000000"/>
          <w:sz w:val="22"/>
          <w:szCs w:val="20"/>
        </w:rPr>
      </w:pPr>
      <w:r w:rsidRPr="00EA121F">
        <w:rPr>
          <w:rFonts w:cs="Times New Roman"/>
          <w:b/>
          <w:color w:val="000000"/>
          <w:sz w:val="22"/>
          <w:szCs w:val="20"/>
        </w:rPr>
        <w:t xml:space="preserve">Resumen— </w:t>
      </w:r>
      <w:r w:rsidR="00310E72">
        <w:rPr>
          <w:rFonts w:cs="Times New Roman"/>
          <w:b/>
          <w:color w:val="000000"/>
          <w:sz w:val="22"/>
          <w:szCs w:val="20"/>
        </w:rPr>
        <w:t>L</w:t>
      </w:r>
      <w:r w:rsidR="00310E72" w:rsidRPr="00310E72">
        <w:rPr>
          <w:rFonts w:cs="Times New Roman"/>
          <w:b/>
          <w:color w:val="000000"/>
          <w:sz w:val="22"/>
          <w:szCs w:val="20"/>
        </w:rPr>
        <w:t>a Ciudad de M</w:t>
      </w:r>
      <w:r w:rsidR="00310E72">
        <w:rPr>
          <w:rFonts w:cs="Times New Roman"/>
          <w:b/>
          <w:color w:val="000000"/>
          <w:sz w:val="22"/>
          <w:szCs w:val="20"/>
        </w:rPr>
        <w:t>é</w:t>
      </w:r>
      <w:r w:rsidR="00310E72" w:rsidRPr="00310E72">
        <w:rPr>
          <w:rFonts w:cs="Times New Roman"/>
          <w:b/>
          <w:color w:val="000000"/>
          <w:sz w:val="22"/>
          <w:szCs w:val="20"/>
        </w:rPr>
        <w:t>xico</w:t>
      </w:r>
      <w:r w:rsidR="00310E72">
        <w:rPr>
          <w:rFonts w:cs="Times New Roman"/>
          <w:b/>
          <w:color w:val="000000"/>
          <w:sz w:val="22"/>
          <w:szCs w:val="20"/>
        </w:rPr>
        <w:t xml:space="preserve"> </w:t>
      </w:r>
      <w:r w:rsidR="00310E72" w:rsidRPr="00310E72">
        <w:rPr>
          <w:rFonts w:cs="Times New Roman"/>
          <w:b/>
          <w:color w:val="000000"/>
          <w:sz w:val="22"/>
          <w:szCs w:val="20"/>
        </w:rPr>
        <w:t>concentra cerca de 9</w:t>
      </w:r>
      <w:r w:rsidR="00310E72">
        <w:rPr>
          <w:rFonts w:cs="Times New Roman"/>
          <w:b/>
          <w:color w:val="000000"/>
          <w:sz w:val="22"/>
          <w:szCs w:val="20"/>
        </w:rPr>
        <w:t xml:space="preserve"> </w:t>
      </w:r>
      <w:r w:rsidR="00310E72" w:rsidRPr="00310E72">
        <w:rPr>
          <w:rFonts w:cs="Times New Roman"/>
          <w:b/>
          <w:color w:val="000000"/>
          <w:sz w:val="22"/>
          <w:szCs w:val="20"/>
        </w:rPr>
        <w:t>millones de</w:t>
      </w:r>
      <w:r w:rsidR="00B9588E">
        <w:rPr>
          <w:rFonts w:cs="Times New Roman"/>
          <w:b/>
          <w:color w:val="000000"/>
          <w:sz w:val="22"/>
          <w:szCs w:val="20"/>
        </w:rPr>
        <w:t xml:space="preserve"> habitantes. </w:t>
      </w:r>
      <w:r w:rsidR="00310E72" w:rsidRPr="00310E72">
        <w:rPr>
          <w:rFonts w:cs="Times New Roman"/>
          <w:b/>
          <w:color w:val="000000"/>
          <w:sz w:val="22"/>
          <w:szCs w:val="20"/>
        </w:rPr>
        <w:t>Esta</w:t>
      </w:r>
      <w:r w:rsidR="00310E72">
        <w:rPr>
          <w:rFonts w:cs="Times New Roman"/>
          <w:b/>
          <w:color w:val="000000"/>
          <w:sz w:val="22"/>
          <w:szCs w:val="20"/>
        </w:rPr>
        <w:t xml:space="preserve"> a</w:t>
      </w:r>
      <w:r w:rsidR="00310E72" w:rsidRPr="00310E72">
        <w:rPr>
          <w:rFonts w:cs="Times New Roman"/>
          <w:b/>
          <w:color w:val="000000"/>
          <w:sz w:val="22"/>
          <w:szCs w:val="20"/>
        </w:rPr>
        <w:t>glomeraci</w:t>
      </w:r>
      <w:r w:rsidR="00310E72">
        <w:rPr>
          <w:rFonts w:cs="Times New Roman"/>
          <w:b/>
          <w:color w:val="000000"/>
          <w:sz w:val="22"/>
          <w:szCs w:val="20"/>
        </w:rPr>
        <w:t>ó</w:t>
      </w:r>
      <w:r w:rsidR="00310E72" w:rsidRPr="00310E72">
        <w:rPr>
          <w:rFonts w:cs="Times New Roman"/>
          <w:b/>
          <w:color w:val="000000"/>
          <w:sz w:val="22"/>
          <w:szCs w:val="20"/>
        </w:rPr>
        <w:t>n implica serias consecuencias ambientales y hace a la regi</w:t>
      </w:r>
      <w:r w:rsidR="00310E72">
        <w:rPr>
          <w:rFonts w:cs="Times New Roman"/>
          <w:b/>
          <w:color w:val="000000"/>
          <w:sz w:val="22"/>
          <w:szCs w:val="20"/>
        </w:rPr>
        <w:t>ó</w:t>
      </w:r>
      <w:r w:rsidR="00310E72" w:rsidRPr="00310E72">
        <w:rPr>
          <w:rFonts w:cs="Times New Roman"/>
          <w:b/>
          <w:color w:val="000000"/>
          <w:sz w:val="22"/>
          <w:szCs w:val="20"/>
        </w:rPr>
        <w:t>n altamente dependiente</w:t>
      </w:r>
      <w:r w:rsidR="00310E72">
        <w:rPr>
          <w:rFonts w:cs="Times New Roman"/>
          <w:b/>
          <w:color w:val="000000"/>
          <w:sz w:val="22"/>
          <w:szCs w:val="20"/>
        </w:rPr>
        <w:t xml:space="preserve"> </w:t>
      </w:r>
      <w:r w:rsidR="00310E72" w:rsidRPr="00310E72">
        <w:rPr>
          <w:rFonts w:cs="Times New Roman"/>
          <w:b/>
          <w:color w:val="000000"/>
          <w:sz w:val="22"/>
          <w:szCs w:val="20"/>
        </w:rPr>
        <w:t>de subsidios: con s</w:t>
      </w:r>
      <w:r w:rsidR="00310E72">
        <w:rPr>
          <w:rFonts w:cs="Times New Roman"/>
          <w:b/>
          <w:color w:val="000000"/>
          <w:sz w:val="22"/>
          <w:szCs w:val="20"/>
        </w:rPr>
        <w:t>ó</w:t>
      </w:r>
      <w:r w:rsidR="00310E72" w:rsidRPr="00310E72">
        <w:rPr>
          <w:rFonts w:cs="Times New Roman"/>
          <w:b/>
          <w:color w:val="000000"/>
          <w:sz w:val="22"/>
          <w:szCs w:val="20"/>
        </w:rPr>
        <w:t>lo 7% de la poblaci</w:t>
      </w:r>
      <w:r w:rsidR="00310E72">
        <w:rPr>
          <w:rFonts w:cs="Times New Roman"/>
          <w:b/>
          <w:color w:val="000000"/>
          <w:sz w:val="22"/>
          <w:szCs w:val="20"/>
        </w:rPr>
        <w:t>ó</w:t>
      </w:r>
      <w:r w:rsidR="00310E72" w:rsidRPr="00310E72">
        <w:rPr>
          <w:rFonts w:cs="Times New Roman"/>
          <w:b/>
          <w:color w:val="000000"/>
          <w:sz w:val="22"/>
          <w:szCs w:val="20"/>
        </w:rPr>
        <w:t>n total de M</w:t>
      </w:r>
      <w:r w:rsidR="00310E72">
        <w:rPr>
          <w:rFonts w:cs="Times New Roman"/>
          <w:b/>
          <w:color w:val="000000"/>
          <w:sz w:val="22"/>
          <w:szCs w:val="20"/>
        </w:rPr>
        <w:t>éx</w:t>
      </w:r>
      <w:r w:rsidR="00310E72" w:rsidRPr="00310E72">
        <w:rPr>
          <w:rFonts w:cs="Times New Roman"/>
          <w:b/>
          <w:color w:val="000000"/>
          <w:sz w:val="22"/>
          <w:szCs w:val="20"/>
        </w:rPr>
        <w:t>ico, en la Ciudad de M</w:t>
      </w:r>
      <w:r w:rsidR="00310E72">
        <w:rPr>
          <w:rFonts w:cs="Times New Roman"/>
          <w:b/>
          <w:color w:val="000000"/>
          <w:sz w:val="22"/>
          <w:szCs w:val="20"/>
        </w:rPr>
        <w:t>é</w:t>
      </w:r>
      <w:r w:rsidR="00310E72" w:rsidRPr="00310E72">
        <w:rPr>
          <w:rFonts w:cs="Times New Roman"/>
          <w:b/>
          <w:color w:val="000000"/>
          <w:sz w:val="22"/>
          <w:szCs w:val="20"/>
        </w:rPr>
        <w:t>xico se consume</w:t>
      </w:r>
      <w:r w:rsidR="00310E72">
        <w:rPr>
          <w:rFonts w:cs="Times New Roman"/>
          <w:b/>
          <w:color w:val="000000"/>
          <w:sz w:val="22"/>
          <w:szCs w:val="20"/>
        </w:rPr>
        <w:t xml:space="preserve"> </w:t>
      </w:r>
      <w:r w:rsidR="00310E72" w:rsidRPr="00310E72">
        <w:rPr>
          <w:rFonts w:cs="Times New Roman"/>
          <w:b/>
          <w:color w:val="000000"/>
          <w:sz w:val="22"/>
          <w:szCs w:val="20"/>
        </w:rPr>
        <w:t>casi un tercio del petr</w:t>
      </w:r>
      <w:r w:rsidR="00310E72">
        <w:rPr>
          <w:rFonts w:cs="Times New Roman"/>
          <w:b/>
          <w:color w:val="000000"/>
          <w:sz w:val="22"/>
          <w:szCs w:val="20"/>
        </w:rPr>
        <w:t>ó</w:t>
      </w:r>
      <w:r w:rsidR="00310E72" w:rsidRPr="00310E72">
        <w:rPr>
          <w:rFonts w:cs="Times New Roman"/>
          <w:b/>
          <w:color w:val="000000"/>
          <w:sz w:val="22"/>
          <w:szCs w:val="20"/>
        </w:rPr>
        <w:t>leo demandado en el pa</w:t>
      </w:r>
      <w:r w:rsidR="00310E72">
        <w:rPr>
          <w:rFonts w:cs="Times New Roman"/>
          <w:b/>
          <w:color w:val="000000"/>
          <w:sz w:val="22"/>
          <w:szCs w:val="20"/>
        </w:rPr>
        <w:t>ís</w:t>
      </w:r>
      <w:r w:rsidR="00310E72" w:rsidRPr="00310E72">
        <w:rPr>
          <w:rFonts w:cs="Times New Roman"/>
          <w:b/>
          <w:color w:val="000000"/>
          <w:sz w:val="22"/>
          <w:szCs w:val="20"/>
        </w:rPr>
        <w:t xml:space="preserve"> y 6% del total de la energ</w:t>
      </w:r>
      <w:r w:rsidR="00310E72">
        <w:rPr>
          <w:rFonts w:cs="Times New Roman"/>
          <w:b/>
          <w:color w:val="000000"/>
          <w:sz w:val="22"/>
          <w:szCs w:val="20"/>
        </w:rPr>
        <w:t>í</w:t>
      </w:r>
      <w:r w:rsidR="00310E72" w:rsidRPr="00310E72">
        <w:rPr>
          <w:rFonts w:cs="Times New Roman"/>
          <w:b/>
          <w:color w:val="000000"/>
          <w:sz w:val="22"/>
          <w:szCs w:val="20"/>
        </w:rPr>
        <w:t>a el</w:t>
      </w:r>
      <w:r w:rsidR="00310E72">
        <w:rPr>
          <w:rFonts w:cs="Times New Roman"/>
          <w:b/>
          <w:color w:val="000000"/>
          <w:sz w:val="22"/>
          <w:szCs w:val="20"/>
        </w:rPr>
        <w:t>é</w:t>
      </w:r>
      <w:r w:rsidR="00310E72" w:rsidRPr="00310E72">
        <w:rPr>
          <w:rFonts w:cs="Times New Roman"/>
          <w:b/>
          <w:color w:val="000000"/>
          <w:sz w:val="22"/>
          <w:szCs w:val="20"/>
        </w:rPr>
        <w:t>ctrica</w:t>
      </w:r>
      <w:r w:rsidR="00310E72">
        <w:rPr>
          <w:rFonts w:cs="Times New Roman"/>
          <w:b/>
          <w:color w:val="000000"/>
          <w:sz w:val="22"/>
          <w:szCs w:val="20"/>
        </w:rPr>
        <w:t xml:space="preserve">. </w:t>
      </w:r>
      <w:r w:rsidR="00310E72" w:rsidRPr="00310E72">
        <w:rPr>
          <w:rFonts w:cs="Times New Roman"/>
          <w:b/>
          <w:color w:val="000000"/>
          <w:sz w:val="22"/>
          <w:szCs w:val="20"/>
        </w:rPr>
        <w:t>Como consecuencia de una din</w:t>
      </w:r>
      <w:r w:rsidR="00310E72">
        <w:rPr>
          <w:rFonts w:cs="Times New Roman"/>
          <w:b/>
          <w:color w:val="000000"/>
          <w:sz w:val="22"/>
          <w:szCs w:val="20"/>
        </w:rPr>
        <w:t>á</w:t>
      </w:r>
      <w:r w:rsidR="00310E72" w:rsidRPr="00310E72">
        <w:rPr>
          <w:rFonts w:cs="Times New Roman"/>
          <w:b/>
          <w:color w:val="000000"/>
          <w:sz w:val="22"/>
          <w:szCs w:val="20"/>
        </w:rPr>
        <w:t>mica centralista, en la Ciudad de M</w:t>
      </w:r>
      <w:r w:rsidR="00310E72">
        <w:rPr>
          <w:rFonts w:cs="Times New Roman"/>
          <w:b/>
          <w:color w:val="000000"/>
          <w:sz w:val="22"/>
          <w:szCs w:val="20"/>
        </w:rPr>
        <w:t>é</w:t>
      </w:r>
      <w:r w:rsidR="00310E72" w:rsidRPr="00310E72">
        <w:rPr>
          <w:rFonts w:cs="Times New Roman"/>
          <w:b/>
          <w:color w:val="000000"/>
          <w:sz w:val="22"/>
          <w:szCs w:val="20"/>
        </w:rPr>
        <w:t>xico se</w:t>
      </w:r>
      <w:r w:rsidR="00310E72">
        <w:rPr>
          <w:rFonts w:cs="Times New Roman"/>
          <w:b/>
          <w:color w:val="000000"/>
          <w:sz w:val="22"/>
          <w:szCs w:val="20"/>
        </w:rPr>
        <w:t xml:space="preserve"> </w:t>
      </w:r>
      <w:r w:rsidR="00310E72" w:rsidRPr="00310E72">
        <w:rPr>
          <w:rFonts w:cs="Times New Roman"/>
          <w:b/>
          <w:color w:val="000000"/>
          <w:sz w:val="22"/>
          <w:szCs w:val="20"/>
        </w:rPr>
        <w:t>cuenta con alrededor de 600 mil luminarias p</w:t>
      </w:r>
      <w:r w:rsidR="00310E72">
        <w:rPr>
          <w:rFonts w:cs="Times New Roman"/>
          <w:b/>
          <w:color w:val="000000"/>
          <w:sz w:val="22"/>
          <w:szCs w:val="20"/>
        </w:rPr>
        <w:t>ú</w:t>
      </w:r>
      <w:r w:rsidR="00310E72" w:rsidRPr="00310E72">
        <w:rPr>
          <w:rFonts w:cs="Times New Roman"/>
          <w:b/>
          <w:color w:val="000000"/>
          <w:sz w:val="22"/>
          <w:szCs w:val="20"/>
        </w:rPr>
        <w:t>blicas funcionando en v</w:t>
      </w:r>
      <w:r w:rsidR="00310E72">
        <w:rPr>
          <w:rFonts w:cs="Times New Roman"/>
          <w:b/>
          <w:color w:val="000000"/>
          <w:sz w:val="22"/>
          <w:szCs w:val="20"/>
        </w:rPr>
        <w:t>í</w:t>
      </w:r>
      <w:r w:rsidR="00310E72" w:rsidRPr="00310E72">
        <w:rPr>
          <w:rFonts w:cs="Times New Roman"/>
          <w:b/>
          <w:color w:val="000000"/>
          <w:sz w:val="22"/>
          <w:szCs w:val="20"/>
        </w:rPr>
        <w:t>as primarias y secundarias</w:t>
      </w:r>
      <w:r w:rsidR="00F847E5">
        <w:rPr>
          <w:rFonts w:cs="Times New Roman"/>
          <w:b/>
          <w:color w:val="000000"/>
          <w:sz w:val="22"/>
          <w:szCs w:val="20"/>
        </w:rPr>
        <w:t xml:space="preserve">; </w:t>
      </w:r>
      <w:r w:rsidR="00F847E5" w:rsidRPr="00F847E5">
        <w:rPr>
          <w:rFonts w:cs="Times New Roman"/>
          <w:b/>
          <w:color w:val="000000"/>
          <w:sz w:val="22"/>
          <w:szCs w:val="20"/>
        </w:rPr>
        <w:t>por la cantidad, distribuci</w:t>
      </w:r>
      <w:r w:rsidR="00F847E5">
        <w:rPr>
          <w:rFonts w:cs="Times New Roman"/>
          <w:b/>
          <w:color w:val="000000"/>
          <w:sz w:val="22"/>
          <w:szCs w:val="20"/>
        </w:rPr>
        <w:t>ó</w:t>
      </w:r>
      <w:r w:rsidR="00F847E5" w:rsidRPr="00F847E5">
        <w:rPr>
          <w:rFonts w:cs="Times New Roman"/>
          <w:b/>
          <w:color w:val="000000"/>
          <w:sz w:val="22"/>
          <w:szCs w:val="20"/>
        </w:rPr>
        <w:t>n y caracter</w:t>
      </w:r>
      <w:r w:rsidR="00F847E5">
        <w:rPr>
          <w:rFonts w:cs="Times New Roman"/>
          <w:b/>
          <w:color w:val="000000"/>
          <w:sz w:val="22"/>
          <w:szCs w:val="20"/>
        </w:rPr>
        <w:t>í</w:t>
      </w:r>
      <w:r w:rsidR="00F847E5" w:rsidRPr="00F847E5">
        <w:rPr>
          <w:rFonts w:cs="Times New Roman"/>
          <w:b/>
          <w:color w:val="000000"/>
          <w:sz w:val="22"/>
          <w:szCs w:val="20"/>
        </w:rPr>
        <w:t>sticas de tales puntos de luz, se puede hipotetizar que la capital del pa</w:t>
      </w:r>
      <w:r w:rsidR="00F847E5">
        <w:rPr>
          <w:rFonts w:cs="Times New Roman"/>
          <w:b/>
          <w:color w:val="000000"/>
          <w:sz w:val="22"/>
          <w:szCs w:val="20"/>
        </w:rPr>
        <w:t>í</w:t>
      </w:r>
      <w:r w:rsidR="00F847E5" w:rsidRPr="00F847E5">
        <w:rPr>
          <w:rFonts w:cs="Times New Roman"/>
          <w:b/>
          <w:color w:val="000000"/>
          <w:sz w:val="22"/>
          <w:szCs w:val="20"/>
        </w:rPr>
        <w:t>s actualmente se est</w:t>
      </w:r>
      <w:r w:rsidR="00F847E5">
        <w:rPr>
          <w:rFonts w:cs="Times New Roman"/>
          <w:b/>
          <w:color w:val="000000"/>
          <w:sz w:val="22"/>
          <w:szCs w:val="20"/>
        </w:rPr>
        <w:t xml:space="preserve">á </w:t>
      </w:r>
      <w:r w:rsidR="00F847E5" w:rsidRPr="00F847E5">
        <w:rPr>
          <w:rFonts w:cs="Times New Roman"/>
          <w:b/>
          <w:color w:val="000000"/>
          <w:sz w:val="22"/>
          <w:szCs w:val="20"/>
        </w:rPr>
        <w:t>enfrentando a otro problema ambiental m</w:t>
      </w:r>
      <w:r w:rsidR="00F847E5">
        <w:rPr>
          <w:rFonts w:cs="Times New Roman"/>
          <w:b/>
          <w:color w:val="000000"/>
          <w:sz w:val="22"/>
          <w:szCs w:val="20"/>
        </w:rPr>
        <w:t>á</w:t>
      </w:r>
      <w:r w:rsidR="00F847E5" w:rsidRPr="00F847E5">
        <w:rPr>
          <w:rFonts w:cs="Times New Roman"/>
          <w:b/>
          <w:color w:val="000000"/>
          <w:sz w:val="22"/>
          <w:szCs w:val="20"/>
        </w:rPr>
        <w:t>s: la contaminaci</w:t>
      </w:r>
      <w:r w:rsidR="00F847E5">
        <w:rPr>
          <w:rFonts w:cs="Times New Roman"/>
          <w:b/>
          <w:color w:val="000000"/>
          <w:sz w:val="22"/>
          <w:szCs w:val="20"/>
        </w:rPr>
        <w:t>ó</w:t>
      </w:r>
      <w:r w:rsidR="00F847E5" w:rsidRPr="00F847E5">
        <w:rPr>
          <w:rFonts w:cs="Times New Roman"/>
          <w:b/>
          <w:color w:val="000000"/>
          <w:sz w:val="22"/>
          <w:szCs w:val="20"/>
        </w:rPr>
        <w:t>n lum</w:t>
      </w:r>
      <w:r w:rsidR="00F847E5">
        <w:rPr>
          <w:rFonts w:cs="Times New Roman"/>
          <w:b/>
          <w:color w:val="000000"/>
          <w:sz w:val="22"/>
          <w:szCs w:val="20"/>
        </w:rPr>
        <w:t>í</w:t>
      </w:r>
      <w:r w:rsidR="00F847E5" w:rsidRPr="00F847E5">
        <w:rPr>
          <w:rFonts w:cs="Times New Roman"/>
          <w:b/>
          <w:color w:val="000000"/>
          <w:sz w:val="22"/>
          <w:szCs w:val="20"/>
        </w:rPr>
        <w:t>ni</w:t>
      </w:r>
      <w:r w:rsidR="00B9588E">
        <w:rPr>
          <w:rFonts w:cs="Times New Roman"/>
          <w:b/>
          <w:color w:val="000000"/>
          <w:sz w:val="22"/>
          <w:szCs w:val="20"/>
        </w:rPr>
        <w:t>ca.</w:t>
      </w:r>
    </w:p>
    <w:p w14:paraId="5A078583" w14:textId="77777777" w:rsidR="00F847E5" w:rsidRDefault="00F847E5" w:rsidP="00F847E5">
      <w:pPr>
        <w:tabs>
          <w:tab w:val="left" w:pos="1080"/>
          <w:tab w:val="right" w:pos="9000"/>
        </w:tabs>
        <w:spacing w:after="0" w:line="240" w:lineRule="auto"/>
        <w:jc w:val="both"/>
        <w:rPr>
          <w:rFonts w:cs="Times New Roman"/>
          <w:b/>
          <w:color w:val="000000"/>
          <w:sz w:val="22"/>
          <w:szCs w:val="20"/>
        </w:rPr>
      </w:pPr>
    </w:p>
    <w:p w14:paraId="4B04BFFB" w14:textId="52202F50" w:rsidR="00310E72" w:rsidRDefault="00F847E5" w:rsidP="00A20200">
      <w:pPr>
        <w:tabs>
          <w:tab w:val="left" w:pos="1080"/>
          <w:tab w:val="right" w:pos="9000"/>
        </w:tabs>
        <w:spacing w:after="0" w:line="240" w:lineRule="auto"/>
        <w:jc w:val="both"/>
        <w:rPr>
          <w:rFonts w:cs="Times New Roman"/>
          <w:b/>
          <w:color w:val="000000"/>
          <w:sz w:val="22"/>
          <w:szCs w:val="20"/>
        </w:rPr>
      </w:pPr>
      <w:r w:rsidRPr="00F847E5">
        <w:rPr>
          <w:rFonts w:cs="Times New Roman"/>
          <w:b/>
          <w:color w:val="000000"/>
          <w:sz w:val="22"/>
          <w:szCs w:val="20"/>
        </w:rPr>
        <w:t xml:space="preserve">La </w:t>
      </w:r>
      <w:r w:rsidR="00B9588E">
        <w:rPr>
          <w:rFonts w:cs="Times New Roman"/>
          <w:b/>
          <w:color w:val="000000"/>
          <w:sz w:val="22"/>
          <w:szCs w:val="20"/>
        </w:rPr>
        <w:t>contaminación lumínica</w:t>
      </w:r>
      <w:r w:rsidRPr="00F847E5">
        <w:rPr>
          <w:rFonts w:cs="Times New Roman"/>
          <w:b/>
          <w:color w:val="000000"/>
          <w:sz w:val="22"/>
          <w:szCs w:val="20"/>
        </w:rPr>
        <w:t xml:space="preserve"> es cualquier efecto negativo debido a la </w:t>
      </w:r>
      <w:r w:rsidRPr="00F847E5">
        <w:rPr>
          <w:rFonts w:cs="Times New Roman"/>
          <w:b/>
          <w:color w:val="000000"/>
          <w:sz w:val="22"/>
          <w:szCs w:val="20"/>
        </w:rPr>
        <w:t>emisión</w:t>
      </w:r>
      <w:r w:rsidRPr="00F847E5">
        <w:rPr>
          <w:rFonts w:cs="Times New Roman"/>
          <w:b/>
          <w:color w:val="000000"/>
          <w:sz w:val="22"/>
          <w:szCs w:val="20"/>
        </w:rPr>
        <w:t xml:space="preserve"> de luz artificial en intensidades, direcciones,</w:t>
      </w:r>
      <w:r>
        <w:rPr>
          <w:rFonts w:cs="Times New Roman"/>
          <w:b/>
          <w:color w:val="000000"/>
          <w:sz w:val="22"/>
          <w:szCs w:val="20"/>
        </w:rPr>
        <w:t xml:space="preserve"> </w:t>
      </w:r>
      <w:r w:rsidRPr="00F847E5">
        <w:rPr>
          <w:rFonts w:cs="Times New Roman"/>
          <w:b/>
          <w:color w:val="000000"/>
          <w:sz w:val="22"/>
          <w:szCs w:val="20"/>
        </w:rPr>
        <w:t xml:space="preserve">rangos espectrales u horarios innecesarios. Algunos de los efectos </w:t>
      </w:r>
      <w:r w:rsidRPr="00F847E5">
        <w:rPr>
          <w:rFonts w:cs="Times New Roman"/>
          <w:b/>
          <w:color w:val="000000"/>
          <w:sz w:val="22"/>
          <w:szCs w:val="20"/>
        </w:rPr>
        <w:t>más</w:t>
      </w:r>
      <w:r w:rsidRPr="00F847E5">
        <w:rPr>
          <w:rFonts w:cs="Times New Roman"/>
          <w:b/>
          <w:color w:val="000000"/>
          <w:sz w:val="22"/>
          <w:szCs w:val="20"/>
        </w:rPr>
        <w:t xml:space="preserve"> apremiantes son la</w:t>
      </w:r>
      <w:r>
        <w:rPr>
          <w:rFonts w:cs="Times New Roman"/>
          <w:b/>
          <w:color w:val="000000"/>
          <w:sz w:val="22"/>
          <w:szCs w:val="20"/>
        </w:rPr>
        <w:t xml:space="preserve"> </w:t>
      </w:r>
      <w:r w:rsidRPr="00F847E5">
        <w:rPr>
          <w:rFonts w:cs="Times New Roman"/>
          <w:b/>
          <w:color w:val="000000"/>
          <w:sz w:val="22"/>
          <w:szCs w:val="20"/>
        </w:rPr>
        <w:t>degradación</w:t>
      </w:r>
      <w:r w:rsidRPr="00F847E5">
        <w:rPr>
          <w:rFonts w:cs="Times New Roman"/>
          <w:b/>
          <w:color w:val="000000"/>
          <w:sz w:val="22"/>
          <w:szCs w:val="20"/>
        </w:rPr>
        <w:t xml:space="preserve"> de los socioecosistemas y, </w:t>
      </w:r>
      <w:r w:rsidRPr="00F847E5">
        <w:rPr>
          <w:rFonts w:cs="Times New Roman"/>
          <w:b/>
          <w:color w:val="000000"/>
          <w:sz w:val="22"/>
          <w:szCs w:val="20"/>
        </w:rPr>
        <w:t>más</w:t>
      </w:r>
      <w:r w:rsidRPr="00F847E5">
        <w:rPr>
          <w:rFonts w:cs="Times New Roman"/>
          <w:b/>
          <w:color w:val="000000"/>
          <w:sz w:val="22"/>
          <w:szCs w:val="20"/>
        </w:rPr>
        <w:t xml:space="preserve"> </w:t>
      </w:r>
      <w:r w:rsidRPr="00F847E5">
        <w:rPr>
          <w:rFonts w:cs="Times New Roman"/>
          <w:b/>
          <w:color w:val="000000"/>
          <w:sz w:val="22"/>
          <w:szCs w:val="20"/>
        </w:rPr>
        <w:t>específicamente</w:t>
      </w:r>
      <w:r w:rsidRPr="00F847E5">
        <w:rPr>
          <w:rFonts w:cs="Times New Roman"/>
          <w:b/>
          <w:color w:val="000000"/>
          <w:sz w:val="22"/>
          <w:szCs w:val="20"/>
        </w:rPr>
        <w:t xml:space="preserve">, </w:t>
      </w:r>
      <w:r w:rsidRPr="00F847E5">
        <w:rPr>
          <w:rFonts w:cs="Times New Roman"/>
          <w:b/>
          <w:color w:val="000000"/>
          <w:sz w:val="22"/>
          <w:szCs w:val="20"/>
        </w:rPr>
        <w:t>afectación</w:t>
      </w:r>
      <w:r w:rsidRPr="00F847E5">
        <w:rPr>
          <w:rFonts w:cs="Times New Roman"/>
          <w:b/>
          <w:color w:val="000000"/>
          <w:sz w:val="22"/>
          <w:szCs w:val="20"/>
        </w:rPr>
        <w:t xml:space="preserve"> a la </w:t>
      </w:r>
      <w:r w:rsidRPr="00F847E5">
        <w:rPr>
          <w:rFonts w:cs="Times New Roman"/>
          <w:b/>
          <w:color w:val="000000"/>
          <w:sz w:val="22"/>
          <w:szCs w:val="20"/>
        </w:rPr>
        <w:t>población</w:t>
      </w:r>
      <w:r w:rsidRPr="00F847E5">
        <w:rPr>
          <w:rFonts w:cs="Times New Roman"/>
          <w:b/>
          <w:color w:val="000000"/>
          <w:sz w:val="22"/>
          <w:szCs w:val="20"/>
        </w:rPr>
        <w:t xml:space="preserve"> humana en</w:t>
      </w:r>
      <w:r>
        <w:rPr>
          <w:rFonts w:cs="Times New Roman"/>
          <w:b/>
          <w:color w:val="000000"/>
          <w:sz w:val="22"/>
          <w:szCs w:val="20"/>
        </w:rPr>
        <w:t xml:space="preserve"> </w:t>
      </w:r>
      <w:r w:rsidRPr="00F847E5">
        <w:rPr>
          <w:rFonts w:cs="Times New Roman"/>
          <w:b/>
          <w:color w:val="000000"/>
          <w:sz w:val="22"/>
          <w:szCs w:val="20"/>
        </w:rPr>
        <w:t xml:space="preserve">temas de salud, </w:t>
      </w:r>
      <w:r>
        <w:rPr>
          <w:rFonts w:cs="Times New Roman"/>
          <w:b/>
          <w:color w:val="000000"/>
          <w:sz w:val="22"/>
          <w:szCs w:val="20"/>
        </w:rPr>
        <w:t>é</w:t>
      </w:r>
      <w:r w:rsidRPr="00F847E5">
        <w:rPr>
          <w:rFonts w:cs="Times New Roman"/>
          <w:b/>
          <w:color w:val="000000"/>
          <w:sz w:val="22"/>
          <w:szCs w:val="20"/>
        </w:rPr>
        <w:t>tica</w:t>
      </w:r>
      <w:r w:rsidRPr="00F847E5">
        <w:rPr>
          <w:rFonts w:cs="Times New Roman"/>
          <w:b/>
          <w:color w:val="000000"/>
          <w:sz w:val="22"/>
          <w:szCs w:val="20"/>
        </w:rPr>
        <w:t xml:space="preserve"> y uso sustentable de </w:t>
      </w:r>
      <w:r w:rsidRPr="00F847E5">
        <w:rPr>
          <w:rFonts w:cs="Times New Roman"/>
          <w:b/>
          <w:color w:val="000000"/>
          <w:sz w:val="22"/>
          <w:szCs w:val="20"/>
        </w:rPr>
        <w:t>energía</w:t>
      </w:r>
      <w:r>
        <w:rPr>
          <w:rFonts w:cs="Times New Roman"/>
          <w:b/>
          <w:color w:val="000000"/>
          <w:sz w:val="22"/>
          <w:szCs w:val="20"/>
        </w:rPr>
        <w:t xml:space="preserve">. </w:t>
      </w:r>
      <w:r w:rsidRPr="00F847E5">
        <w:rPr>
          <w:rFonts w:cs="Times New Roman"/>
          <w:b/>
          <w:color w:val="000000"/>
          <w:sz w:val="22"/>
          <w:szCs w:val="20"/>
        </w:rPr>
        <w:t xml:space="preserve">Aunque este tipo de </w:t>
      </w:r>
      <w:r w:rsidRPr="00F847E5">
        <w:rPr>
          <w:rFonts w:cs="Times New Roman"/>
          <w:b/>
          <w:color w:val="000000"/>
          <w:sz w:val="22"/>
          <w:szCs w:val="20"/>
        </w:rPr>
        <w:t>contaminación</w:t>
      </w:r>
      <w:r w:rsidRPr="00F847E5">
        <w:rPr>
          <w:rFonts w:cs="Times New Roman"/>
          <w:b/>
          <w:color w:val="000000"/>
          <w:sz w:val="22"/>
          <w:szCs w:val="20"/>
        </w:rPr>
        <w:t xml:space="preserve"> </w:t>
      </w:r>
      <w:r w:rsidRPr="00F847E5">
        <w:rPr>
          <w:rFonts w:cs="Times New Roman"/>
          <w:b/>
          <w:color w:val="000000"/>
          <w:sz w:val="22"/>
          <w:szCs w:val="20"/>
        </w:rPr>
        <w:t>comenzó</w:t>
      </w:r>
      <w:r w:rsidRPr="00F847E5">
        <w:rPr>
          <w:rFonts w:cs="Times New Roman"/>
          <w:b/>
          <w:color w:val="000000"/>
          <w:sz w:val="22"/>
          <w:szCs w:val="20"/>
        </w:rPr>
        <w:t xml:space="preserve"> a considerarse un problema desde principios de la</w:t>
      </w:r>
      <w:r>
        <w:rPr>
          <w:rFonts w:cs="Times New Roman"/>
          <w:b/>
          <w:color w:val="000000"/>
          <w:sz w:val="22"/>
          <w:szCs w:val="20"/>
        </w:rPr>
        <w:t xml:space="preserve"> </w:t>
      </w:r>
      <w:r w:rsidRPr="00F847E5">
        <w:rPr>
          <w:rFonts w:cs="Times New Roman"/>
          <w:b/>
          <w:color w:val="000000"/>
          <w:sz w:val="22"/>
          <w:szCs w:val="20"/>
        </w:rPr>
        <w:t>década</w:t>
      </w:r>
      <w:r w:rsidRPr="00F847E5">
        <w:rPr>
          <w:rFonts w:cs="Times New Roman"/>
          <w:b/>
          <w:color w:val="000000"/>
          <w:sz w:val="22"/>
          <w:szCs w:val="20"/>
        </w:rPr>
        <w:t xml:space="preserve"> de 1960</w:t>
      </w:r>
      <w:r>
        <w:rPr>
          <w:rFonts w:cs="Times New Roman"/>
          <w:b/>
          <w:color w:val="000000"/>
          <w:sz w:val="22"/>
          <w:szCs w:val="20"/>
        </w:rPr>
        <w:t xml:space="preserve"> </w:t>
      </w:r>
      <w:r w:rsidR="00194933" w:rsidRPr="00194933">
        <w:rPr>
          <w:rFonts w:cs="Times New Roman"/>
          <w:b/>
          <w:color w:val="000000"/>
          <w:sz w:val="22"/>
          <w:szCs w:val="20"/>
        </w:rPr>
        <w:t>hasta ahora no se han realizado estudios referentes al tema en</w:t>
      </w:r>
      <w:r w:rsidR="00194933">
        <w:rPr>
          <w:rFonts w:cs="Times New Roman"/>
          <w:b/>
          <w:color w:val="000000"/>
          <w:sz w:val="22"/>
          <w:szCs w:val="20"/>
        </w:rPr>
        <w:t xml:space="preserve"> </w:t>
      </w:r>
      <w:r w:rsidR="00194933" w:rsidRPr="00194933">
        <w:rPr>
          <w:rFonts w:cs="Times New Roman"/>
          <w:b/>
          <w:color w:val="000000"/>
          <w:sz w:val="22"/>
          <w:szCs w:val="20"/>
        </w:rPr>
        <w:t>ninguna ciudad del pa</w:t>
      </w:r>
      <w:r w:rsidR="00194933">
        <w:rPr>
          <w:rFonts w:cs="Times New Roman"/>
          <w:b/>
          <w:color w:val="000000"/>
          <w:sz w:val="22"/>
          <w:szCs w:val="20"/>
        </w:rPr>
        <w:t>í</w:t>
      </w:r>
      <w:r w:rsidR="00194933" w:rsidRPr="00194933">
        <w:rPr>
          <w:rFonts w:cs="Times New Roman"/>
          <w:b/>
          <w:color w:val="000000"/>
          <w:sz w:val="22"/>
          <w:szCs w:val="20"/>
        </w:rPr>
        <w:t xml:space="preserve">s. Esta tesis es el primer antecedente de la </w:t>
      </w:r>
      <w:r w:rsidR="00194933" w:rsidRPr="00194933">
        <w:rPr>
          <w:rFonts w:cs="Times New Roman"/>
          <w:b/>
          <w:color w:val="000000"/>
          <w:sz w:val="22"/>
          <w:szCs w:val="20"/>
        </w:rPr>
        <w:t>estimación</w:t>
      </w:r>
      <w:r w:rsidR="00194933" w:rsidRPr="00194933">
        <w:rPr>
          <w:rFonts w:cs="Times New Roman"/>
          <w:b/>
          <w:color w:val="000000"/>
          <w:sz w:val="22"/>
          <w:szCs w:val="20"/>
        </w:rPr>
        <w:t xml:space="preserve"> de los niveles de</w:t>
      </w:r>
      <w:r w:rsidR="00194933">
        <w:rPr>
          <w:rFonts w:cs="Times New Roman"/>
          <w:b/>
          <w:color w:val="000000"/>
          <w:sz w:val="22"/>
          <w:szCs w:val="20"/>
        </w:rPr>
        <w:t xml:space="preserve"> </w:t>
      </w:r>
      <w:r w:rsidR="00194933" w:rsidRPr="00194933">
        <w:rPr>
          <w:rFonts w:cs="Times New Roman"/>
          <w:b/>
          <w:color w:val="000000"/>
          <w:sz w:val="22"/>
          <w:szCs w:val="20"/>
        </w:rPr>
        <w:t>contaminación</w:t>
      </w:r>
      <w:r w:rsidR="00194933" w:rsidRPr="00194933">
        <w:rPr>
          <w:rFonts w:cs="Times New Roman"/>
          <w:b/>
          <w:color w:val="000000"/>
          <w:sz w:val="22"/>
          <w:szCs w:val="20"/>
        </w:rPr>
        <w:t xml:space="preserve"> </w:t>
      </w:r>
      <w:r w:rsidR="00194933" w:rsidRPr="00194933">
        <w:rPr>
          <w:rFonts w:cs="Times New Roman"/>
          <w:b/>
          <w:color w:val="000000"/>
          <w:sz w:val="22"/>
          <w:szCs w:val="20"/>
        </w:rPr>
        <w:t>lumínica</w:t>
      </w:r>
      <w:r w:rsidR="00194933" w:rsidRPr="00194933">
        <w:rPr>
          <w:rFonts w:cs="Times New Roman"/>
          <w:b/>
          <w:color w:val="000000"/>
          <w:sz w:val="22"/>
          <w:szCs w:val="20"/>
        </w:rPr>
        <w:t xml:space="preserve"> en la Ciudad de </w:t>
      </w:r>
      <w:r w:rsidR="00194933" w:rsidRPr="00194933">
        <w:rPr>
          <w:rFonts w:cs="Times New Roman"/>
          <w:b/>
          <w:color w:val="000000"/>
          <w:sz w:val="22"/>
          <w:szCs w:val="20"/>
        </w:rPr>
        <w:t>México</w:t>
      </w:r>
      <w:r w:rsidR="00194933" w:rsidRPr="00194933">
        <w:rPr>
          <w:rFonts w:cs="Times New Roman"/>
          <w:b/>
          <w:color w:val="000000"/>
          <w:sz w:val="22"/>
          <w:szCs w:val="20"/>
        </w:rPr>
        <w:t xml:space="preserve"> con el </w:t>
      </w:r>
      <w:r w:rsidR="00194933" w:rsidRPr="00194933">
        <w:rPr>
          <w:rFonts w:cs="Times New Roman"/>
          <w:b/>
          <w:color w:val="000000"/>
          <w:sz w:val="22"/>
          <w:szCs w:val="20"/>
        </w:rPr>
        <w:t>análisis</w:t>
      </w:r>
      <w:r w:rsidR="00194933" w:rsidRPr="00194933">
        <w:rPr>
          <w:rFonts w:cs="Times New Roman"/>
          <w:b/>
          <w:color w:val="000000"/>
          <w:sz w:val="22"/>
          <w:szCs w:val="20"/>
        </w:rPr>
        <w:t xml:space="preserve"> de datos satelitales de radiancia</w:t>
      </w:r>
      <w:r w:rsidR="00194933">
        <w:rPr>
          <w:rFonts w:cs="Times New Roman"/>
          <w:b/>
          <w:color w:val="000000"/>
          <w:sz w:val="22"/>
          <w:szCs w:val="20"/>
        </w:rPr>
        <w:t xml:space="preserve"> </w:t>
      </w:r>
      <w:r w:rsidR="00194933" w:rsidRPr="00194933">
        <w:rPr>
          <w:rFonts w:cs="Times New Roman"/>
          <w:b/>
          <w:color w:val="000000"/>
          <w:sz w:val="22"/>
          <w:szCs w:val="20"/>
        </w:rPr>
        <w:t>y el uso del modelo te</w:t>
      </w:r>
      <w:r w:rsidR="00194933">
        <w:rPr>
          <w:rFonts w:cs="Times New Roman"/>
          <w:b/>
          <w:color w:val="000000"/>
          <w:sz w:val="22"/>
          <w:szCs w:val="20"/>
        </w:rPr>
        <w:t>ó</w:t>
      </w:r>
      <w:r w:rsidR="00194933" w:rsidRPr="00194933">
        <w:rPr>
          <w:rFonts w:cs="Times New Roman"/>
          <w:b/>
          <w:color w:val="000000"/>
          <w:sz w:val="22"/>
          <w:szCs w:val="20"/>
        </w:rPr>
        <w:t xml:space="preserve">rico de </w:t>
      </w:r>
      <w:r w:rsidR="00194933" w:rsidRPr="00194933">
        <w:rPr>
          <w:rFonts w:cs="Times New Roman"/>
          <w:b/>
          <w:color w:val="000000"/>
          <w:sz w:val="22"/>
          <w:szCs w:val="20"/>
        </w:rPr>
        <w:t>distribución</w:t>
      </w:r>
      <w:r w:rsidR="00194933">
        <w:rPr>
          <w:rFonts w:cs="Times New Roman"/>
          <w:b/>
          <w:color w:val="000000"/>
          <w:sz w:val="22"/>
          <w:szCs w:val="20"/>
        </w:rPr>
        <w:t xml:space="preserve"> </w:t>
      </w:r>
      <w:r w:rsidR="00194933" w:rsidRPr="00194933">
        <w:rPr>
          <w:rFonts w:cs="Times New Roman"/>
          <w:b/>
          <w:color w:val="000000"/>
          <w:sz w:val="22"/>
          <w:szCs w:val="20"/>
        </w:rPr>
        <w:t xml:space="preserve">de la luz en la </w:t>
      </w:r>
      <w:r w:rsidR="00194933" w:rsidRPr="00194933">
        <w:rPr>
          <w:rFonts w:cs="Times New Roman"/>
          <w:b/>
          <w:color w:val="000000"/>
          <w:sz w:val="22"/>
          <w:szCs w:val="20"/>
        </w:rPr>
        <w:t>atmósfera</w:t>
      </w:r>
      <w:r w:rsidR="00194933" w:rsidRPr="00194933">
        <w:rPr>
          <w:rFonts w:cs="Times New Roman"/>
          <w:b/>
          <w:color w:val="000000"/>
          <w:sz w:val="22"/>
          <w:szCs w:val="20"/>
        </w:rPr>
        <w:t xml:space="preserve"> </w:t>
      </w:r>
      <w:r w:rsidR="00194933" w:rsidRPr="00194933">
        <w:rPr>
          <w:rFonts w:cs="Times New Roman"/>
          <w:b/>
          <w:i/>
          <w:iCs/>
          <w:color w:val="000000"/>
          <w:sz w:val="22"/>
          <w:szCs w:val="20"/>
        </w:rPr>
        <w:t>SkyGlow</w:t>
      </w:r>
      <w:r w:rsidR="00194933" w:rsidRPr="00194933">
        <w:rPr>
          <w:rFonts w:cs="Times New Roman"/>
          <w:b/>
          <w:color w:val="000000"/>
          <w:sz w:val="22"/>
          <w:szCs w:val="20"/>
        </w:rPr>
        <w:t xml:space="preserve"> desarrollado por</w:t>
      </w:r>
      <w:r w:rsidR="00194933">
        <w:rPr>
          <w:rFonts w:cs="Times New Roman"/>
          <w:b/>
          <w:color w:val="000000"/>
          <w:sz w:val="22"/>
          <w:szCs w:val="20"/>
        </w:rPr>
        <w:t xml:space="preserve"> </w:t>
      </w:r>
      <w:proofErr w:type="spellStart"/>
      <w:r w:rsidR="00194933">
        <w:rPr>
          <w:rFonts w:cs="Times New Roman"/>
          <w:b/>
          <w:color w:val="000000"/>
          <w:sz w:val="22"/>
          <w:szCs w:val="20"/>
        </w:rPr>
        <w:t>Miroslav</w:t>
      </w:r>
      <w:proofErr w:type="spellEnd"/>
      <w:r w:rsidR="00194933">
        <w:rPr>
          <w:rFonts w:cs="Times New Roman"/>
          <w:b/>
          <w:color w:val="000000"/>
          <w:sz w:val="22"/>
          <w:szCs w:val="20"/>
        </w:rPr>
        <w:t xml:space="preserve"> </w:t>
      </w:r>
      <w:proofErr w:type="spellStart"/>
      <w:r w:rsidR="00194933" w:rsidRPr="00194933">
        <w:rPr>
          <w:rFonts w:cs="Times New Roman"/>
          <w:b/>
          <w:color w:val="000000"/>
          <w:sz w:val="22"/>
          <w:szCs w:val="20"/>
        </w:rPr>
        <w:t>Kocifaj</w:t>
      </w:r>
      <w:proofErr w:type="spellEnd"/>
      <w:r w:rsidR="00194933">
        <w:rPr>
          <w:rFonts w:cs="Times New Roman"/>
          <w:b/>
          <w:color w:val="000000"/>
          <w:sz w:val="22"/>
          <w:szCs w:val="20"/>
        </w:rPr>
        <w:t xml:space="preserve"> en 2007.</w:t>
      </w:r>
    </w:p>
    <w:p w14:paraId="7CBC5474" w14:textId="6000EC1C" w:rsidR="00194933" w:rsidRDefault="00194933" w:rsidP="00A20200">
      <w:pPr>
        <w:tabs>
          <w:tab w:val="left" w:pos="1080"/>
          <w:tab w:val="right" w:pos="9000"/>
        </w:tabs>
        <w:spacing w:after="0" w:line="240" w:lineRule="auto"/>
        <w:jc w:val="both"/>
        <w:rPr>
          <w:rFonts w:cs="Times New Roman"/>
          <w:b/>
          <w:color w:val="000000"/>
          <w:sz w:val="22"/>
          <w:szCs w:val="20"/>
        </w:rPr>
      </w:pPr>
    </w:p>
    <w:p w14:paraId="36B87890" w14:textId="505E7E2F" w:rsidR="00194933" w:rsidRPr="00194933" w:rsidRDefault="00194933" w:rsidP="00194933">
      <w:pPr>
        <w:tabs>
          <w:tab w:val="left" w:pos="1080"/>
          <w:tab w:val="right" w:pos="9000"/>
        </w:tabs>
        <w:spacing w:after="0" w:line="240" w:lineRule="auto"/>
        <w:jc w:val="both"/>
        <w:rPr>
          <w:rFonts w:cs="Times New Roman"/>
          <w:b/>
          <w:color w:val="000000"/>
          <w:sz w:val="22"/>
          <w:szCs w:val="20"/>
        </w:rPr>
      </w:pPr>
      <w:r w:rsidRPr="00194933">
        <w:rPr>
          <w:rFonts w:cs="Times New Roman"/>
          <w:b/>
          <w:color w:val="000000"/>
          <w:sz w:val="22"/>
          <w:szCs w:val="20"/>
        </w:rPr>
        <w:t xml:space="preserve">Los resultados indican que existe </w:t>
      </w:r>
      <w:r w:rsidRPr="00194933">
        <w:rPr>
          <w:rFonts w:cs="Times New Roman"/>
          <w:b/>
          <w:color w:val="000000"/>
          <w:sz w:val="22"/>
          <w:szCs w:val="20"/>
        </w:rPr>
        <w:t>contaminación</w:t>
      </w:r>
      <w:r w:rsidRPr="00194933">
        <w:rPr>
          <w:rFonts w:cs="Times New Roman"/>
          <w:b/>
          <w:color w:val="000000"/>
          <w:sz w:val="22"/>
          <w:szCs w:val="20"/>
        </w:rPr>
        <w:t xml:space="preserve"> </w:t>
      </w:r>
      <w:r w:rsidRPr="00194933">
        <w:rPr>
          <w:rFonts w:cs="Times New Roman"/>
          <w:b/>
          <w:color w:val="000000"/>
          <w:sz w:val="22"/>
          <w:szCs w:val="20"/>
        </w:rPr>
        <w:t>lumínica</w:t>
      </w:r>
      <w:r w:rsidRPr="00194933">
        <w:rPr>
          <w:rFonts w:cs="Times New Roman"/>
          <w:b/>
          <w:color w:val="000000"/>
          <w:sz w:val="22"/>
          <w:szCs w:val="20"/>
        </w:rPr>
        <w:t xml:space="preserve"> en todo el territorio de la Ciudad de</w:t>
      </w:r>
    </w:p>
    <w:p w14:paraId="1E6EE5AF" w14:textId="567C9B68" w:rsidR="00194933" w:rsidRDefault="00194933" w:rsidP="00194933">
      <w:pPr>
        <w:tabs>
          <w:tab w:val="left" w:pos="1080"/>
          <w:tab w:val="right" w:pos="9000"/>
        </w:tabs>
        <w:spacing w:after="0" w:line="240" w:lineRule="auto"/>
        <w:jc w:val="both"/>
        <w:rPr>
          <w:rFonts w:cs="Times New Roman"/>
          <w:b/>
          <w:color w:val="000000"/>
          <w:sz w:val="22"/>
          <w:szCs w:val="20"/>
        </w:rPr>
      </w:pPr>
      <w:r w:rsidRPr="00194933">
        <w:rPr>
          <w:rFonts w:cs="Times New Roman"/>
          <w:b/>
          <w:color w:val="000000"/>
          <w:sz w:val="22"/>
          <w:szCs w:val="20"/>
        </w:rPr>
        <w:t>M</w:t>
      </w:r>
      <w:r>
        <w:rPr>
          <w:rFonts w:cs="Times New Roman"/>
          <w:b/>
          <w:color w:val="000000"/>
          <w:sz w:val="22"/>
          <w:szCs w:val="20"/>
        </w:rPr>
        <w:t>éx</w:t>
      </w:r>
      <w:r w:rsidRPr="00194933">
        <w:rPr>
          <w:rFonts w:cs="Times New Roman"/>
          <w:b/>
          <w:color w:val="000000"/>
          <w:sz w:val="22"/>
          <w:szCs w:val="20"/>
        </w:rPr>
        <w:t>ico con valores de radiancia promedio comprendidos entre 6 x 10</w:t>
      </w:r>
      <w:r>
        <w:rPr>
          <w:rFonts w:eastAsia="Times New Roman" w:cs="Times New Roman"/>
          <w:b/>
          <w:color w:val="000000"/>
          <w:sz w:val="22"/>
          <w:szCs w:val="20"/>
          <w:vertAlign w:val="superscript"/>
        </w:rPr>
        <w:t>-5</w:t>
      </w:r>
      <w:r w:rsidRPr="00194933">
        <w:rPr>
          <w:rFonts w:cs="Times New Roman"/>
          <w:b/>
          <w:color w:val="000000"/>
          <w:sz w:val="22"/>
          <w:szCs w:val="20"/>
        </w:rPr>
        <w:t xml:space="preserve"> y 8.5 x 10</w:t>
      </w:r>
      <w:r>
        <w:rPr>
          <w:rFonts w:eastAsia="Times New Roman" w:cs="Times New Roman"/>
          <w:b/>
          <w:color w:val="000000"/>
          <w:sz w:val="22"/>
          <w:szCs w:val="20"/>
          <w:vertAlign w:val="superscript"/>
        </w:rPr>
        <w:t>-4</w:t>
      </w:r>
      <w:r w:rsidRPr="00194933">
        <w:rPr>
          <w:rFonts w:cs="Times New Roman"/>
          <w:b/>
          <w:color w:val="000000"/>
          <w:sz w:val="22"/>
          <w:szCs w:val="20"/>
        </w:rPr>
        <w:t xml:space="preserve"> W sr</w:t>
      </w:r>
      <w:r>
        <w:rPr>
          <w:rFonts w:eastAsia="Times New Roman" w:cs="Times New Roman"/>
          <w:b/>
          <w:color w:val="000000"/>
          <w:sz w:val="22"/>
          <w:szCs w:val="20"/>
          <w:vertAlign w:val="superscript"/>
        </w:rPr>
        <w:t>-1</w:t>
      </w:r>
      <w:r>
        <w:rPr>
          <w:rFonts w:cs="Times New Roman"/>
          <w:b/>
          <w:color w:val="000000"/>
          <w:sz w:val="22"/>
          <w:szCs w:val="20"/>
        </w:rPr>
        <w:t xml:space="preserve"> </w:t>
      </w:r>
      <w:r w:rsidRPr="00194933">
        <w:rPr>
          <w:rFonts w:cs="Times New Roman"/>
          <w:b/>
          <w:color w:val="000000"/>
          <w:sz w:val="22"/>
          <w:szCs w:val="20"/>
        </w:rPr>
        <w:t>m</w:t>
      </w:r>
      <w:r>
        <w:rPr>
          <w:rFonts w:eastAsia="Times New Roman" w:cs="Times New Roman"/>
          <w:b/>
          <w:color w:val="000000"/>
          <w:sz w:val="22"/>
          <w:szCs w:val="20"/>
          <w:vertAlign w:val="superscript"/>
        </w:rPr>
        <w:t>-2</w:t>
      </w:r>
      <w:r w:rsidRPr="00194933">
        <w:rPr>
          <w:rFonts w:cs="Times New Roman"/>
          <w:b/>
          <w:color w:val="000000"/>
          <w:sz w:val="22"/>
          <w:szCs w:val="20"/>
        </w:rPr>
        <w:t xml:space="preserve">. A </w:t>
      </w:r>
      <w:r w:rsidRPr="00194933">
        <w:rPr>
          <w:rFonts w:cs="Times New Roman"/>
          <w:b/>
          <w:color w:val="000000"/>
          <w:sz w:val="22"/>
          <w:szCs w:val="20"/>
        </w:rPr>
        <w:t>través</w:t>
      </w:r>
      <w:r w:rsidRPr="00194933">
        <w:rPr>
          <w:rFonts w:cs="Times New Roman"/>
          <w:b/>
          <w:color w:val="000000"/>
          <w:sz w:val="22"/>
          <w:szCs w:val="20"/>
        </w:rPr>
        <w:t xml:space="preserve"> de experimentos </w:t>
      </w:r>
      <w:r w:rsidRPr="00194933">
        <w:rPr>
          <w:rFonts w:cs="Times New Roman"/>
          <w:b/>
          <w:color w:val="000000"/>
          <w:sz w:val="22"/>
          <w:szCs w:val="20"/>
        </w:rPr>
        <w:t>numéricos</w:t>
      </w:r>
      <w:r w:rsidRPr="00194933">
        <w:rPr>
          <w:rFonts w:cs="Times New Roman"/>
          <w:b/>
          <w:color w:val="000000"/>
          <w:sz w:val="22"/>
          <w:szCs w:val="20"/>
        </w:rPr>
        <w:t xml:space="preserve"> se hall</w:t>
      </w:r>
      <w:r>
        <w:rPr>
          <w:rFonts w:cs="Times New Roman"/>
          <w:b/>
          <w:color w:val="000000"/>
          <w:sz w:val="22"/>
          <w:szCs w:val="20"/>
        </w:rPr>
        <w:t>ó</w:t>
      </w:r>
      <w:r w:rsidRPr="00194933">
        <w:rPr>
          <w:rFonts w:cs="Times New Roman"/>
          <w:b/>
          <w:color w:val="000000"/>
          <w:sz w:val="22"/>
          <w:szCs w:val="20"/>
        </w:rPr>
        <w:t xml:space="preserve"> que la distribuci</w:t>
      </w:r>
      <w:r>
        <w:rPr>
          <w:rFonts w:cs="Times New Roman"/>
          <w:b/>
          <w:color w:val="000000"/>
          <w:sz w:val="22"/>
          <w:szCs w:val="20"/>
        </w:rPr>
        <w:t>ó</w:t>
      </w:r>
      <w:r w:rsidRPr="00194933">
        <w:rPr>
          <w:rFonts w:cs="Times New Roman"/>
          <w:b/>
          <w:color w:val="000000"/>
          <w:sz w:val="22"/>
          <w:szCs w:val="20"/>
        </w:rPr>
        <w:t>n angular de la radiancia en</w:t>
      </w:r>
      <w:r>
        <w:rPr>
          <w:rFonts w:cs="Times New Roman"/>
          <w:b/>
          <w:color w:val="000000"/>
          <w:sz w:val="22"/>
          <w:szCs w:val="20"/>
        </w:rPr>
        <w:t xml:space="preserve"> </w:t>
      </w:r>
      <w:r w:rsidRPr="00194933">
        <w:rPr>
          <w:rFonts w:cs="Times New Roman"/>
          <w:b/>
          <w:color w:val="000000"/>
          <w:sz w:val="22"/>
          <w:szCs w:val="20"/>
        </w:rPr>
        <w:t xml:space="preserve">el cielo nocturno se puede ver </w:t>
      </w:r>
      <w:r w:rsidRPr="00194933">
        <w:rPr>
          <w:rFonts w:cs="Times New Roman"/>
          <w:b/>
          <w:color w:val="000000"/>
          <w:sz w:val="22"/>
          <w:szCs w:val="20"/>
        </w:rPr>
        <w:t>drásticamente</w:t>
      </w:r>
      <w:r w:rsidRPr="00194933">
        <w:rPr>
          <w:rFonts w:cs="Times New Roman"/>
          <w:b/>
          <w:color w:val="000000"/>
          <w:sz w:val="22"/>
          <w:szCs w:val="20"/>
        </w:rPr>
        <w:t xml:space="preserve"> modificada por las condiciones </w:t>
      </w:r>
      <w:r w:rsidRPr="00194933">
        <w:rPr>
          <w:rFonts w:cs="Times New Roman"/>
          <w:b/>
          <w:color w:val="000000"/>
          <w:sz w:val="22"/>
          <w:szCs w:val="20"/>
        </w:rPr>
        <w:t>atmosféricas</w:t>
      </w:r>
      <w:r w:rsidRPr="00194933">
        <w:rPr>
          <w:rFonts w:cs="Times New Roman"/>
          <w:b/>
          <w:color w:val="000000"/>
          <w:sz w:val="22"/>
          <w:szCs w:val="20"/>
        </w:rPr>
        <w:t xml:space="preserve"> tales</w:t>
      </w:r>
      <w:r>
        <w:rPr>
          <w:rFonts w:cs="Times New Roman"/>
          <w:b/>
          <w:color w:val="000000"/>
          <w:sz w:val="22"/>
          <w:szCs w:val="20"/>
        </w:rPr>
        <w:t xml:space="preserve"> </w:t>
      </w:r>
      <w:r w:rsidRPr="00194933">
        <w:rPr>
          <w:rFonts w:cs="Times New Roman"/>
          <w:b/>
          <w:color w:val="000000"/>
          <w:sz w:val="22"/>
          <w:szCs w:val="20"/>
        </w:rPr>
        <w:t xml:space="preserve">como la </w:t>
      </w:r>
      <w:r w:rsidRPr="00194933">
        <w:rPr>
          <w:rFonts w:cs="Times New Roman"/>
          <w:b/>
          <w:color w:val="000000"/>
          <w:sz w:val="22"/>
          <w:szCs w:val="20"/>
        </w:rPr>
        <w:t>concentración</w:t>
      </w:r>
      <w:r w:rsidRPr="00194933">
        <w:rPr>
          <w:rFonts w:cs="Times New Roman"/>
          <w:b/>
          <w:color w:val="000000"/>
          <w:sz w:val="22"/>
          <w:szCs w:val="20"/>
        </w:rPr>
        <w:t xml:space="preserve"> y tipo de aerosol y presencia de nubosidad.</w:t>
      </w:r>
      <w:r>
        <w:rPr>
          <w:rFonts w:cs="Times New Roman"/>
          <w:b/>
          <w:color w:val="000000"/>
          <w:sz w:val="22"/>
          <w:szCs w:val="20"/>
        </w:rPr>
        <w:t xml:space="preserve"> </w:t>
      </w:r>
      <w:r w:rsidRPr="00194933">
        <w:rPr>
          <w:rFonts w:cs="Times New Roman"/>
          <w:b/>
          <w:color w:val="000000"/>
          <w:sz w:val="22"/>
          <w:szCs w:val="20"/>
        </w:rPr>
        <w:t xml:space="preserve">Los principales aportes de este trabajo son la </w:t>
      </w:r>
      <w:r w:rsidRPr="00194933">
        <w:rPr>
          <w:rFonts w:cs="Times New Roman"/>
          <w:b/>
          <w:color w:val="000000"/>
          <w:sz w:val="22"/>
          <w:szCs w:val="20"/>
        </w:rPr>
        <w:t>creación</w:t>
      </w:r>
      <w:r w:rsidRPr="00194933">
        <w:rPr>
          <w:rFonts w:cs="Times New Roman"/>
          <w:b/>
          <w:color w:val="000000"/>
          <w:sz w:val="22"/>
          <w:szCs w:val="20"/>
        </w:rPr>
        <w:t xml:space="preserve"> del </w:t>
      </w:r>
      <w:r w:rsidRPr="00194933">
        <w:rPr>
          <w:rFonts w:cs="Times New Roman"/>
          <w:b/>
          <w:bCs/>
          <w:color w:val="000000"/>
          <w:sz w:val="22"/>
          <w:szCs w:val="20"/>
        </w:rPr>
        <w:t>Inventario de Alumbrado P</w:t>
      </w:r>
      <w:r>
        <w:rPr>
          <w:rFonts w:cs="Times New Roman"/>
          <w:b/>
          <w:bCs/>
          <w:color w:val="000000"/>
          <w:sz w:val="22"/>
          <w:szCs w:val="20"/>
        </w:rPr>
        <w:t>ú</w:t>
      </w:r>
      <w:r w:rsidRPr="00194933">
        <w:rPr>
          <w:rFonts w:cs="Times New Roman"/>
          <w:b/>
          <w:bCs/>
          <w:color w:val="000000"/>
          <w:sz w:val="22"/>
          <w:szCs w:val="20"/>
        </w:rPr>
        <w:t>blico de</w:t>
      </w:r>
      <w:r>
        <w:rPr>
          <w:rFonts w:cs="Times New Roman"/>
          <w:b/>
          <w:color w:val="000000"/>
          <w:sz w:val="22"/>
          <w:szCs w:val="20"/>
        </w:rPr>
        <w:t xml:space="preserve"> </w:t>
      </w:r>
      <w:r w:rsidRPr="00194933">
        <w:rPr>
          <w:rFonts w:cs="Times New Roman"/>
          <w:b/>
          <w:bCs/>
          <w:color w:val="000000"/>
          <w:sz w:val="22"/>
          <w:szCs w:val="20"/>
        </w:rPr>
        <w:t>la Ciudad de M</w:t>
      </w:r>
      <w:r>
        <w:rPr>
          <w:rFonts w:cs="Times New Roman"/>
          <w:b/>
          <w:bCs/>
          <w:color w:val="000000"/>
          <w:sz w:val="22"/>
          <w:szCs w:val="20"/>
        </w:rPr>
        <w:t>é</w:t>
      </w:r>
      <w:r w:rsidRPr="00194933">
        <w:rPr>
          <w:rFonts w:cs="Times New Roman"/>
          <w:b/>
          <w:bCs/>
          <w:color w:val="000000"/>
          <w:sz w:val="22"/>
          <w:szCs w:val="20"/>
        </w:rPr>
        <w:t xml:space="preserve">xico </w:t>
      </w:r>
      <w:r w:rsidRPr="00194933">
        <w:rPr>
          <w:rFonts w:cs="Times New Roman"/>
          <w:b/>
          <w:color w:val="000000"/>
          <w:sz w:val="22"/>
          <w:szCs w:val="20"/>
        </w:rPr>
        <w:t xml:space="preserve">y el </w:t>
      </w:r>
      <w:r w:rsidRPr="00194933">
        <w:rPr>
          <w:rFonts w:cs="Times New Roman"/>
          <w:b/>
          <w:bCs/>
          <w:color w:val="000000"/>
          <w:sz w:val="22"/>
          <w:szCs w:val="20"/>
        </w:rPr>
        <w:t>Mapa Te</w:t>
      </w:r>
      <w:r>
        <w:rPr>
          <w:rFonts w:cs="Times New Roman"/>
          <w:b/>
          <w:bCs/>
          <w:color w:val="000000"/>
          <w:sz w:val="22"/>
          <w:szCs w:val="20"/>
        </w:rPr>
        <w:t>ó</w:t>
      </w:r>
      <w:r w:rsidRPr="00194933">
        <w:rPr>
          <w:rFonts w:cs="Times New Roman"/>
          <w:b/>
          <w:bCs/>
          <w:color w:val="000000"/>
          <w:sz w:val="22"/>
          <w:szCs w:val="20"/>
        </w:rPr>
        <w:t xml:space="preserve">rico de </w:t>
      </w:r>
      <w:r w:rsidRPr="00194933">
        <w:rPr>
          <w:rFonts w:cs="Times New Roman"/>
          <w:b/>
          <w:bCs/>
          <w:color w:val="000000"/>
          <w:sz w:val="22"/>
          <w:szCs w:val="20"/>
        </w:rPr>
        <w:t>Contaminación</w:t>
      </w:r>
      <w:r w:rsidRPr="00194933">
        <w:rPr>
          <w:rFonts w:cs="Times New Roman"/>
          <w:b/>
          <w:bCs/>
          <w:color w:val="000000"/>
          <w:sz w:val="22"/>
          <w:szCs w:val="20"/>
        </w:rPr>
        <w:t xml:space="preserve"> </w:t>
      </w:r>
      <w:r w:rsidRPr="00194933">
        <w:rPr>
          <w:rFonts w:cs="Times New Roman"/>
          <w:b/>
          <w:bCs/>
          <w:color w:val="000000"/>
          <w:sz w:val="22"/>
          <w:szCs w:val="20"/>
        </w:rPr>
        <w:t>Lumínica</w:t>
      </w:r>
      <w:r w:rsidRPr="00194933">
        <w:rPr>
          <w:rFonts w:cs="Times New Roman"/>
          <w:b/>
          <w:bCs/>
          <w:color w:val="000000"/>
          <w:sz w:val="22"/>
          <w:szCs w:val="20"/>
        </w:rPr>
        <w:t xml:space="preserve"> de la Ciudad de </w:t>
      </w:r>
      <w:r w:rsidRPr="00194933">
        <w:rPr>
          <w:rFonts w:cs="Times New Roman"/>
          <w:b/>
          <w:bCs/>
          <w:color w:val="000000"/>
          <w:sz w:val="22"/>
          <w:szCs w:val="20"/>
        </w:rPr>
        <w:t>México</w:t>
      </w:r>
      <w:r>
        <w:rPr>
          <w:rFonts w:cs="Times New Roman"/>
          <w:b/>
          <w:color w:val="000000"/>
          <w:sz w:val="22"/>
          <w:szCs w:val="20"/>
        </w:rPr>
        <w:t xml:space="preserve"> </w:t>
      </w:r>
      <w:r w:rsidRPr="00194933">
        <w:rPr>
          <w:rFonts w:cs="Times New Roman"/>
          <w:b/>
          <w:color w:val="000000"/>
          <w:sz w:val="22"/>
          <w:szCs w:val="20"/>
        </w:rPr>
        <w:t xml:space="preserve">que presenta las bases para llevar a cabo estudios de alta sensibilidad de los efectos de la </w:t>
      </w:r>
      <w:r w:rsidR="00B9588E" w:rsidRPr="00194933">
        <w:rPr>
          <w:rFonts w:cs="Times New Roman"/>
          <w:b/>
          <w:color w:val="000000"/>
          <w:sz w:val="22"/>
          <w:szCs w:val="20"/>
        </w:rPr>
        <w:t>contaminación</w:t>
      </w:r>
      <w:r w:rsidRPr="00194933">
        <w:rPr>
          <w:rFonts w:cs="Times New Roman"/>
          <w:b/>
          <w:color w:val="000000"/>
          <w:sz w:val="22"/>
          <w:szCs w:val="20"/>
        </w:rPr>
        <w:t xml:space="preserve"> </w:t>
      </w:r>
      <w:r w:rsidR="00B9588E" w:rsidRPr="00194933">
        <w:rPr>
          <w:rFonts w:cs="Times New Roman"/>
          <w:b/>
          <w:color w:val="000000"/>
          <w:sz w:val="22"/>
          <w:szCs w:val="20"/>
        </w:rPr>
        <w:t>lumínica</w:t>
      </w:r>
      <w:r w:rsidRPr="00194933">
        <w:rPr>
          <w:rFonts w:cs="Times New Roman"/>
          <w:b/>
          <w:color w:val="000000"/>
          <w:sz w:val="22"/>
          <w:szCs w:val="20"/>
        </w:rPr>
        <w:t xml:space="preserve"> sobre la biodiversidad de la ciudad.</w:t>
      </w:r>
      <w:r w:rsidR="00B9588E">
        <w:rPr>
          <w:rFonts w:cs="Times New Roman"/>
          <w:b/>
          <w:color w:val="000000"/>
          <w:sz w:val="22"/>
          <w:szCs w:val="20"/>
        </w:rPr>
        <w:t xml:space="preserve"> </w:t>
      </w:r>
      <w:r w:rsidRPr="00194933">
        <w:rPr>
          <w:rFonts w:cs="Times New Roman"/>
          <w:b/>
          <w:color w:val="000000"/>
          <w:sz w:val="22"/>
          <w:szCs w:val="20"/>
        </w:rPr>
        <w:t xml:space="preserve">Por </w:t>
      </w:r>
      <w:r w:rsidR="00B9588E">
        <w:rPr>
          <w:rFonts w:cs="Times New Roman"/>
          <w:b/>
          <w:color w:val="000000"/>
          <w:sz w:val="22"/>
          <w:szCs w:val="20"/>
        </w:rPr>
        <w:t>ú</w:t>
      </w:r>
      <w:r w:rsidRPr="00194933">
        <w:rPr>
          <w:rFonts w:cs="Times New Roman"/>
          <w:b/>
          <w:color w:val="000000"/>
          <w:sz w:val="22"/>
          <w:szCs w:val="20"/>
        </w:rPr>
        <w:t>ltimo, se presentan recomendaciones para hacer sustentable el uso de energ</w:t>
      </w:r>
      <w:r w:rsidR="00B9588E">
        <w:rPr>
          <w:rFonts w:cs="Times New Roman"/>
          <w:b/>
          <w:color w:val="000000"/>
          <w:sz w:val="22"/>
          <w:szCs w:val="20"/>
        </w:rPr>
        <w:t>í</w:t>
      </w:r>
      <w:r w:rsidRPr="00194933">
        <w:rPr>
          <w:rFonts w:cs="Times New Roman"/>
          <w:b/>
          <w:color w:val="000000"/>
          <w:sz w:val="22"/>
          <w:szCs w:val="20"/>
        </w:rPr>
        <w:t>a</w:t>
      </w:r>
      <w:r w:rsidR="00B9588E">
        <w:rPr>
          <w:rFonts w:cs="Times New Roman"/>
          <w:b/>
          <w:color w:val="000000"/>
          <w:sz w:val="22"/>
          <w:szCs w:val="20"/>
        </w:rPr>
        <w:t xml:space="preserve"> elé</w:t>
      </w:r>
      <w:r w:rsidRPr="00194933">
        <w:rPr>
          <w:rFonts w:cs="Times New Roman"/>
          <w:b/>
          <w:color w:val="000000"/>
          <w:sz w:val="22"/>
          <w:szCs w:val="20"/>
        </w:rPr>
        <w:t>ctrica en la Ciudad de M</w:t>
      </w:r>
      <w:r w:rsidR="00B9588E">
        <w:rPr>
          <w:rFonts w:cs="Times New Roman"/>
          <w:b/>
          <w:color w:val="000000"/>
          <w:sz w:val="22"/>
          <w:szCs w:val="20"/>
        </w:rPr>
        <w:t>é</w:t>
      </w:r>
      <w:r w:rsidRPr="00194933">
        <w:rPr>
          <w:rFonts w:cs="Times New Roman"/>
          <w:b/>
          <w:color w:val="000000"/>
          <w:sz w:val="22"/>
          <w:szCs w:val="20"/>
        </w:rPr>
        <w:t>xico en t</w:t>
      </w:r>
      <w:r w:rsidR="00B9588E">
        <w:rPr>
          <w:rFonts w:cs="Times New Roman"/>
          <w:b/>
          <w:color w:val="000000"/>
          <w:sz w:val="22"/>
          <w:szCs w:val="20"/>
        </w:rPr>
        <w:t>ér</w:t>
      </w:r>
      <w:r w:rsidRPr="00194933">
        <w:rPr>
          <w:rFonts w:cs="Times New Roman"/>
          <w:b/>
          <w:color w:val="000000"/>
          <w:sz w:val="22"/>
          <w:szCs w:val="20"/>
        </w:rPr>
        <w:t xml:space="preserve">minos de </w:t>
      </w:r>
      <w:r w:rsidR="00B9588E" w:rsidRPr="00194933">
        <w:rPr>
          <w:rFonts w:cs="Times New Roman"/>
          <w:b/>
          <w:color w:val="000000"/>
          <w:sz w:val="22"/>
          <w:szCs w:val="20"/>
        </w:rPr>
        <w:t>iluminación</w:t>
      </w:r>
      <w:r w:rsidRPr="00194933">
        <w:rPr>
          <w:rFonts w:cs="Times New Roman"/>
          <w:b/>
          <w:color w:val="000000"/>
          <w:sz w:val="22"/>
          <w:szCs w:val="20"/>
        </w:rPr>
        <w:t xml:space="preserve"> p</w:t>
      </w:r>
      <w:r w:rsidR="00B9588E">
        <w:rPr>
          <w:rFonts w:cs="Times New Roman"/>
          <w:b/>
          <w:color w:val="000000"/>
          <w:sz w:val="22"/>
          <w:szCs w:val="20"/>
        </w:rPr>
        <w:t>ú</w:t>
      </w:r>
      <w:r w:rsidRPr="00194933">
        <w:rPr>
          <w:rFonts w:cs="Times New Roman"/>
          <w:b/>
          <w:color w:val="000000"/>
          <w:sz w:val="22"/>
          <w:szCs w:val="20"/>
        </w:rPr>
        <w:t>blica</w:t>
      </w:r>
      <w:r w:rsidR="00B9588E">
        <w:rPr>
          <w:rFonts w:cs="Times New Roman"/>
          <w:b/>
          <w:color w:val="000000"/>
          <w:sz w:val="22"/>
          <w:szCs w:val="20"/>
        </w:rPr>
        <w:t>.</w:t>
      </w:r>
    </w:p>
    <w:p w14:paraId="0562C3DF" w14:textId="77777777" w:rsidR="00B9588E" w:rsidRDefault="00B9588E" w:rsidP="00194933">
      <w:pPr>
        <w:tabs>
          <w:tab w:val="left" w:pos="1080"/>
          <w:tab w:val="right" w:pos="9000"/>
        </w:tabs>
        <w:spacing w:after="0" w:line="240" w:lineRule="auto"/>
        <w:jc w:val="both"/>
        <w:rPr>
          <w:rFonts w:cs="Times New Roman"/>
          <w:b/>
          <w:color w:val="000000"/>
          <w:sz w:val="22"/>
          <w:szCs w:val="20"/>
        </w:rPr>
      </w:pPr>
    </w:p>
    <w:p w14:paraId="3627D716" w14:textId="57C24AFC" w:rsidR="004B273E" w:rsidRPr="007E0483" w:rsidRDefault="003B5560" w:rsidP="004B273E">
      <w:pPr>
        <w:spacing w:after="0" w:line="240" w:lineRule="auto"/>
        <w:jc w:val="both"/>
        <w:rPr>
          <w:rFonts w:cs="Times New Roman"/>
          <w:color w:val="000000"/>
          <w:szCs w:val="20"/>
        </w:rPr>
      </w:pPr>
      <w:r w:rsidRPr="00EA121F">
        <w:rPr>
          <w:rFonts w:cs="Times New Roman"/>
          <w:b/>
          <w:color w:val="000000"/>
          <w:sz w:val="22"/>
          <w:szCs w:val="20"/>
        </w:rPr>
        <w:t>Palabras clave</w:t>
      </w:r>
      <w:r w:rsidRPr="00EA121F">
        <w:rPr>
          <w:rFonts w:cs="Times New Roman"/>
          <w:color w:val="000000"/>
          <w:sz w:val="22"/>
          <w:szCs w:val="20"/>
        </w:rPr>
        <w:t>:</w:t>
      </w:r>
      <w:r w:rsidRPr="00EA121F">
        <w:rPr>
          <w:rFonts w:cs="Times New Roman"/>
          <w:color w:val="000000"/>
          <w:szCs w:val="20"/>
        </w:rPr>
        <w:t xml:space="preserve"> </w:t>
      </w:r>
      <w:r w:rsidR="007E0483">
        <w:rPr>
          <w:rFonts w:cs="Times New Roman"/>
          <w:color w:val="000000"/>
          <w:szCs w:val="20"/>
        </w:rPr>
        <w:t xml:space="preserve">alumbrado, </w:t>
      </w:r>
      <w:r w:rsidR="003B4F4F">
        <w:rPr>
          <w:rFonts w:cs="Times New Roman"/>
          <w:color w:val="000000"/>
          <w:szCs w:val="20"/>
        </w:rPr>
        <w:t xml:space="preserve">electricidad, luz, </w:t>
      </w:r>
      <w:r w:rsidR="007E0483">
        <w:rPr>
          <w:rFonts w:cs="Times New Roman"/>
          <w:color w:val="000000"/>
          <w:szCs w:val="20"/>
        </w:rPr>
        <w:t xml:space="preserve">sustentabilidad </w:t>
      </w:r>
      <w:r w:rsidR="003B4F4F">
        <w:rPr>
          <w:rFonts w:cs="Times New Roman"/>
          <w:color w:val="000000"/>
          <w:szCs w:val="20"/>
        </w:rPr>
        <w:t xml:space="preserve"> </w:t>
      </w:r>
    </w:p>
    <w:p w14:paraId="3173337F" w14:textId="77777777" w:rsidR="00867462" w:rsidRPr="00EA121F" w:rsidRDefault="00867462" w:rsidP="00852940">
      <w:pPr>
        <w:spacing w:after="0" w:line="240" w:lineRule="auto"/>
        <w:jc w:val="both"/>
        <w:rPr>
          <w:rFonts w:cs="Times New Roman"/>
          <w:color w:val="000000"/>
          <w:szCs w:val="20"/>
        </w:rPr>
      </w:pPr>
      <w:bookmarkStart w:id="0" w:name="_GoBack"/>
      <w:bookmarkEnd w:id="0"/>
    </w:p>
    <w:p w14:paraId="2B8B5413" w14:textId="77777777" w:rsidR="00867462" w:rsidRPr="00EA121F" w:rsidRDefault="00867462" w:rsidP="00852940">
      <w:pPr>
        <w:spacing w:after="0" w:line="240" w:lineRule="auto"/>
        <w:jc w:val="both"/>
        <w:rPr>
          <w:rFonts w:cs="Times New Roman"/>
          <w:color w:val="000000"/>
          <w:szCs w:val="20"/>
        </w:rPr>
      </w:pPr>
    </w:p>
    <w:p w14:paraId="1B251494" w14:textId="77777777" w:rsidR="00867462" w:rsidRPr="00EA121F" w:rsidRDefault="00867462" w:rsidP="00852940">
      <w:pPr>
        <w:spacing w:after="0" w:line="240" w:lineRule="auto"/>
        <w:jc w:val="both"/>
        <w:rPr>
          <w:rFonts w:cs="Times New Roman"/>
          <w:color w:val="000000"/>
          <w:szCs w:val="20"/>
        </w:rPr>
      </w:pPr>
    </w:p>
    <w:p w14:paraId="008C41E8" w14:textId="7DEAA5D7" w:rsidR="00FD7BEA" w:rsidRPr="004B273E" w:rsidRDefault="00FD7BEA" w:rsidP="004B273E">
      <w:pPr>
        <w:spacing w:after="0" w:line="240" w:lineRule="auto"/>
        <w:jc w:val="both"/>
        <w:rPr>
          <w:rFonts w:cs="Times New Roman"/>
          <w:color w:val="000000"/>
          <w:szCs w:val="20"/>
        </w:rPr>
      </w:pPr>
    </w:p>
    <w:sectPr w:rsidR="00FD7BEA" w:rsidRPr="004B273E" w:rsidSect="00075DB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B5770" w14:textId="77777777" w:rsidR="00A05B2C" w:rsidRDefault="00A05B2C" w:rsidP="00B76F4F">
      <w:pPr>
        <w:spacing w:after="0" w:line="240" w:lineRule="auto"/>
      </w:pPr>
      <w:r>
        <w:separator/>
      </w:r>
    </w:p>
  </w:endnote>
  <w:endnote w:type="continuationSeparator" w:id="0">
    <w:p w14:paraId="16A2179A" w14:textId="77777777" w:rsidR="00A05B2C" w:rsidRDefault="00A05B2C" w:rsidP="00B76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9173420"/>
      <w:docPartObj>
        <w:docPartGallery w:val="Page Numbers (Bottom of Page)"/>
        <w:docPartUnique/>
      </w:docPartObj>
    </w:sdtPr>
    <w:sdtEndPr/>
    <w:sdtContent>
      <w:p w14:paraId="089CCA4A" w14:textId="098DA370" w:rsidR="00075DBB" w:rsidRDefault="00075DB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4E4A" w:rsidRPr="00FE4E4A">
          <w:rPr>
            <w:noProof/>
            <w:lang w:val="es-ES"/>
          </w:rPr>
          <w:t>1</w:t>
        </w:r>
        <w:r>
          <w:fldChar w:fldCharType="end"/>
        </w:r>
      </w:p>
    </w:sdtContent>
  </w:sdt>
  <w:p w14:paraId="0209234C" w14:textId="77777777" w:rsidR="00075DBB" w:rsidRDefault="00075D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8EC00" w14:textId="77777777" w:rsidR="00A05B2C" w:rsidRDefault="00A05B2C" w:rsidP="00B76F4F">
      <w:pPr>
        <w:spacing w:after="0" w:line="240" w:lineRule="auto"/>
      </w:pPr>
      <w:r>
        <w:separator/>
      </w:r>
    </w:p>
  </w:footnote>
  <w:footnote w:type="continuationSeparator" w:id="0">
    <w:p w14:paraId="3D265DA5" w14:textId="77777777" w:rsidR="00A05B2C" w:rsidRDefault="00A05B2C" w:rsidP="00B76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77BC9" w14:textId="77777777" w:rsidR="0059796C" w:rsidRDefault="0059796C" w:rsidP="0059796C">
    <w:pPr>
      <w:jc w:val="center"/>
    </w:pPr>
    <w:r>
      <w:rPr>
        <w:noProof/>
        <w:lang w:eastAsia="es-MX"/>
      </w:rPr>
      <w:drawing>
        <wp:inline distT="114300" distB="114300" distL="114300" distR="114300" wp14:anchorId="3214D0C5" wp14:editId="6399EE0E">
          <wp:extent cx="832148" cy="1223257"/>
          <wp:effectExtent l="0" t="0" r="0" b="0"/>
          <wp:docPr id="3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2148" cy="12232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</w:t>
    </w:r>
    <w:r>
      <w:rPr>
        <w:noProof/>
        <w:lang w:eastAsia="es-MX"/>
      </w:rPr>
      <w:drawing>
        <wp:inline distT="0" distB="0" distL="0" distR="0" wp14:anchorId="234E7CC8" wp14:editId="1515DB80">
          <wp:extent cx="2727833" cy="1231339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/>
                  <a:srcRect l="18473" t="36869" r="18590" b="12622"/>
                  <a:stretch/>
                </pic:blipFill>
                <pic:spPr bwMode="auto">
                  <a:xfrm>
                    <a:off x="0" y="0"/>
                    <a:ext cx="2766325" cy="124871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     </w:t>
    </w:r>
    <w:r>
      <w:rPr>
        <w:noProof/>
        <w:lang w:eastAsia="es-MX"/>
      </w:rPr>
      <w:drawing>
        <wp:inline distT="114300" distB="114300" distL="114300" distR="114300" wp14:anchorId="029284FC" wp14:editId="4A0475F6">
          <wp:extent cx="1230015" cy="1132676"/>
          <wp:effectExtent l="0" t="0" r="0" b="0"/>
          <wp:docPr id="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5" cy="11326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CBF752F" w14:textId="77777777" w:rsidR="0059796C" w:rsidRDefault="005979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151B"/>
    <w:multiLevelType w:val="hybridMultilevel"/>
    <w:tmpl w:val="DA661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9409D"/>
    <w:multiLevelType w:val="hybridMultilevel"/>
    <w:tmpl w:val="FEDCD56E"/>
    <w:lvl w:ilvl="0" w:tplc="304065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57DA0"/>
    <w:multiLevelType w:val="hybridMultilevel"/>
    <w:tmpl w:val="BA00346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F85676"/>
    <w:multiLevelType w:val="hybridMultilevel"/>
    <w:tmpl w:val="540E2E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069"/>
    <w:rsid w:val="00060847"/>
    <w:rsid w:val="0006696F"/>
    <w:rsid w:val="00075DBB"/>
    <w:rsid w:val="00095222"/>
    <w:rsid w:val="000C766A"/>
    <w:rsid w:val="00120608"/>
    <w:rsid w:val="0012142A"/>
    <w:rsid w:val="00194933"/>
    <w:rsid w:val="001F517C"/>
    <w:rsid w:val="0020570F"/>
    <w:rsid w:val="002111CB"/>
    <w:rsid w:val="00283FD2"/>
    <w:rsid w:val="002E3AB1"/>
    <w:rsid w:val="002F76F8"/>
    <w:rsid w:val="00310E72"/>
    <w:rsid w:val="003767D9"/>
    <w:rsid w:val="003B4F4F"/>
    <w:rsid w:val="003B5560"/>
    <w:rsid w:val="004B273E"/>
    <w:rsid w:val="004B632B"/>
    <w:rsid w:val="004F12BA"/>
    <w:rsid w:val="00514702"/>
    <w:rsid w:val="00577B8A"/>
    <w:rsid w:val="0059796C"/>
    <w:rsid w:val="005B4DCE"/>
    <w:rsid w:val="006A3323"/>
    <w:rsid w:val="006E00AB"/>
    <w:rsid w:val="00710D0C"/>
    <w:rsid w:val="00771210"/>
    <w:rsid w:val="007954F1"/>
    <w:rsid w:val="007A5B8D"/>
    <w:rsid w:val="007E0483"/>
    <w:rsid w:val="007E2069"/>
    <w:rsid w:val="0083448C"/>
    <w:rsid w:val="00852940"/>
    <w:rsid w:val="00867462"/>
    <w:rsid w:val="008C4A44"/>
    <w:rsid w:val="008F6816"/>
    <w:rsid w:val="00960DE5"/>
    <w:rsid w:val="009A1029"/>
    <w:rsid w:val="009B6002"/>
    <w:rsid w:val="009D3823"/>
    <w:rsid w:val="00A049A8"/>
    <w:rsid w:val="00A05B2C"/>
    <w:rsid w:val="00A20200"/>
    <w:rsid w:val="00A87324"/>
    <w:rsid w:val="00A87966"/>
    <w:rsid w:val="00A939A5"/>
    <w:rsid w:val="00AC2723"/>
    <w:rsid w:val="00AE4B4D"/>
    <w:rsid w:val="00AE52CC"/>
    <w:rsid w:val="00B160AC"/>
    <w:rsid w:val="00B34725"/>
    <w:rsid w:val="00B73B54"/>
    <w:rsid w:val="00B73FFF"/>
    <w:rsid w:val="00B76F4F"/>
    <w:rsid w:val="00B9036D"/>
    <w:rsid w:val="00B92C42"/>
    <w:rsid w:val="00B9588E"/>
    <w:rsid w:val="00BD23C2"/>
    <w:rsid w:val="00C54EA9"/>
    <w:rsid w:val="00C92617"/>
    <w:rsid w:val="00CF4DF9"/>
    <w:rsid w:val="00D908D8"/>
    <w:rsid w:val="00D970B5"/>
    <w:rsid w:val="00DB1A85"/>
    <w:rsid w:val="00E01248"/>
    <w:rsid w:val="00E30B7C"/>
    <w:rsid w:val="00E52312"/>
    <w:rsid w:val="00EA121F"/>
    <w:rsid w:val="00EB032F"/>
    <w:rsid w:val="00EC30EC"/>
    <w:rsid w:val="00F31322"/>
    <w:rsid w:val="00F847E5"/>
    <w:rsid w:val="00F84F71"/>
    <w:rsid w:val="00FA203F"/>
    <w:rsid w:val="00FC5369"/>
    <w:rsid w:val="00FD7BEA"/>
    <w:rsid w:val="00FE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97369B"/>
  <w15:docId w15:val="{06C887E4-A878-4ED6-AC08-80AFA7E5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F4F"/>
    <w:rPr>
      <w:rFonts w:ascii="Times New Roman" w:hAnsi="Times New Roman"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7E2069"/>
    <w:pPr>
      <w:framePr w:w="9360" w:hSpace="187" w:vSpace="187" w:wrap="notBeside" w:vAnchor="text" w:hAnchor="page" w:xAlign="center" w:y="1" w:anchorLock="1"/>
      <w:autoSpaceDE w:val="0"/>
      <w:autoSpaceDN w:val="0"/>
      <w:spacing w:before="360" w:after="0" w:line="240" w:lineRule="auto"/>
      <w:jc w:val="center"/>
    </w:pPr>
    <w:rPr>
      <w:rFonts w:eastAsia="Times New Roman" w:cs="Times New Roman"/>
      <w:b/>
      <w:kern w:val="28"/>
      <w:sz w:val="32"/>
      <w:szCs w:val="48"/>
      <w:lang w:val="en-US"/>
    </w:rPr>
  </w:style>
  <w:style w:type="character" w:customStyle="1" w:styleId="TtuloCar">
    <w:name w:val="Título Car"/>
    <w:basedOn w:val="Fuentedeprrafopredeter"/>
    <w:link w:val="Ttulo"/>
    <w:rsid w:val="007E2069"/>
    <w:rPr>
      <w:rFonts w:ascii="Times New Roman" w:eastAsia="Times New Roman" w:hAnsi="Times New Roman" w:cs="Times New Roman"/>
      <w:b/>
      <w:kern w:val="28"/>
      <w:sz w:val="32"/>
      <w:szCs w:val="48"/>
      <w:lang w:val="en-US"/>
    </w:rPr>
  </w:style>
  <w:style w:type="paragraph" w:styleId="Prrafodelista">
    <w:name w:val="List Paragraph"/>
    <w:basedOn w:val="Normal"/>
    <w:uiPriority w:val="34"/>
    <w:qFormat/>
    <w:rsid w:val="00B73FFF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771210"/>
  </w:style>
  <w:style w:type="paragraph" w:styleId="Encabezado">
    <w:name w:val="header"/>
    <w:basedOn w:val="Normal"/>
    <w:link w:val="EncabezadoCar"/>
    <w:uiPriority w:val="99"/>
    <w:unhideWhenUsed/>
    <w:rsid w:val="00B76F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F4F"/>
  </w:style>
  <w:style w:type="paragraph" w:styleId="Piedepgina">
    <w:name w:val="footer"/>
    <w:basedOn w:val="Normal"/>
    <w:link w:val="PiedepginaCar"/>
    <w:uiPriority w:val="99"/>
    <w:unhideWhenUsed/>
    <w:rsid w:val="00B76F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F4F"/>
  </w:style>
  <w:style w:type="character" w:styleId="Textoennegrita">
    <w:name w:val="Strong"/>
    <w:basedOn w:val="Fuentedeprrafopredeter"/>
    <w:uiPriority w:val="22"/>
    <w:qFormat/>
    <w:rsid w:val="002111CB"/>
    <w:rPr>
      <w:b/>
      <w:bCs/>
    </w:rPr>
  </w:style>
  <w:style w:type="table" w:customStyle="1" w:styleId="Tablanormal21">
    <w:name w:val="Tabla normal 21"/>
    <w:basedOn w:val="Tablanormal"/>
    <w:uiPriority w:val="42"/>
    <w:rsid w:val="002111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8C4A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8C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D382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3823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3823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382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3823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38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38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1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1E2941E323A74F8E5930B97603E65D" ma:contentTypeVersion="2" ma:contentTypeDescription="Crear nuevo documento." ma:contentTypeScope="" ma:versionID="cc7de535f44731abf65b47f07db5d30d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fe16b6e012b7aea566230dcea230561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B9A48-2E6A-47F2-AF30-83C4FDB714D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949093C-9B88-4D6D-93DC-B37DC89B0D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4070-87EB-4C8C-A4D1-6F1EEC019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D2B357-FF0E-4CB7-A632-0AAB0252C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Rangel</dc:creator>
  <cp:keywords/>
  <dc:description/>
  <cp:lastModifiedBy>Joshua Muñoz</cp:lastModifiedBy>
  <cp:revision>6</cp:revision>
  <dcterms:created xsi:type="dcterms:W3CDTF">2019-11-04T23:30:00Z</dcterms:created>
  <dcterms:modified xsi:type="dcterms:W3CDTF">2019-11-14T01:29:00Z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0x0101008D1E2941E323A74F8E5930B97603E65D</vt:lpwstr>
  </property>
</Properties>
</file>