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E77781" w14:textId="255444F5" w:rsidR="0089316F" w:rsidRDefault="0089316F" w:rsidP="00161035">
      <w:pPr>
        <w:spacing w:after="100" w:afterAutospacing="1" w:line="276" w:lineRule="auto"/>
        <w:jc w:val="both"/>
      </w:pPr>
      <w:r>
        <w:t xml:space="preserve">Introducción </w:t>
      </w:r>
    </w:p>
    <w:p w14:paraId="2CE62B5E" w14:textId="64CD9703" w:rsidR="0089316F" w:rsidRDefault="0089316F" w:rsidP="00161035">
      <w:pPr>
        <w:spacing w:after="100" w:afterAutospacing="1" w:line="276" w:lineRule="auto"/>
        <w:jc w:val="both"/>
      </w:pPr>
      <w:r>
        <w:t xml:space="preserve">El siguiente proyecto </w:t>
      </w:r>
      <w:r w:rsidR="00FD1A05">
        <w:t>analiza</w:t>
      </w:r>
      <w:r>
        <w:t xml:space="preserve"> a la empresa </w:t>
      </w:r>
      <w:r w:rsidR="00FD1A05">
        <w:t>Panaderías</w:t>
      </w:r>
      <w:r>
        <w:t xml:space="preserve"> la Esperanza, </w:t>
      </w:r>
      <w:r w:rsidR="00FD1A05">
        <w:t>se han estudiado</w:t>
      </w:r>
      <w:r>
        <w:t xml:space="preserve"> las </w:t>
      </w:r>
      <w:r w:rsidR="00EA23AA">
        <w:t xml:space="preserve">diferentes </w:t>
      </w:r>
      <w:r>
        <w:t xml:space="preserve">preferencias en el consumo de sus productos, </w:t>
      </w:r>
      <w:r w:rsidR="00FD1A05">
        <w:t>así</w:t>
      </w:r>
      <w:r>
        <w:t xml:space="preserve"> como los lugares donde las personas suelen comprar, </w:t>
      </w:r>
      <w:r w:rsidR="00FD1A05">
        <w:t>se analiza</w:t>
      </w:r>
      <w:r>
        <w:t xml:space="preserve"> la calidad de los productos según la percepción de los consumidores, y de</w:t>
      </w:r>
      <w:r w:rsidR="00FD1A05">
        <w:t xml:space="preserve"> </w:t>
      </w:r>
      <w:r>
        <w:t xml:space="preserve">acuerdo a sus opiniones </w:t>
      </w:r>
      <w:r w:rsidR="00FD1A05">
        <w:t>se identifican</w:t>
      </w:r>
      <w:r>
        <w:t xml:space="preserve"> las </w:t>
      </w:r>
      <w:r w:rsidR="00FD1A05">
        <w:t>deficiencias</w:t>
      </w:r>
      <w:r>
        <w:t xml:space="preserve"> y </w:t>
      </w:r>
      <w:r w:rsidR="00EA23AA">
        <w:t xml:space="preserve">ventajas de la empresa sobre su </w:t>
      </w:r>
      <w:r w:rsidR="00FD1A05">
        <w:t xml:space="preserve">competencia, además de estudiar los procesos de producción, distribución, diseño y comercialización. </w:t>
      </w:r>
    </w:p>
    <w:p w14:paraId="61AA3F2F" w14:textId="001C7CA9" w:rsidR="00EA23AA" w:rsidRDefault="00FD1A05" w:rsidP="00390789">
      <w:pPr>
        <w:spacing w:after="100" w:afterAutospacing="1" w:line="276" w:lineRule="auto"/>
        <w:jc w:val="both"/>
      </w:pPr>
      <w:r>
        <w:t xml:space="preserve">En la primera parte se expone objetivamente el funcionamiento de la empresa, también se incluye un análisis </w:t>
      </w:r>
      <w:r w:rsidR="005E7B15">
        <w:t>de acuerdo a los resultado encontrados en las encuestas, donde identificamos las preferencias del usuario, en cuanto a su consumo, la popularidad de las Panaderías La Esperanza, las razones que motivan a los usuari</w:t>
      </w:r>
      <w:r w:rsidR="00390789">
        <w:t xml:space="preserve">os a comprar ciertos productos por ejemplo </w:t>
      </w:r>
      <w:r w:rsidR="005E7B15">
        <w:t>el efecto del precio como un factor en la preferencia de la tienda, además se incluye la opinión general del publico acerca de la competencia. I</w:t>
      </w:r>
      <w:r w:rsidR="00390789">
        <w:t>dentificar</w:t>
      </w:r>
      <w:r w:rsidR="005E7B15">
        <w:t xml:space="preserve"> los  gustos indiv</w:t>
      </w:r>
      <w:r w:rsidR="00390789">
        <w:t xml:space="preserve">iduales y generales nos </w:t>
      </w:r>
      <w:proofErr w:type="spellStart"/>
      <w:r w:rsidR="00702831">
        <w:t>ayudo</w:t>
      </w:r>
      <w:proofErr w:type="spellEnd"/>
      <w:r w:rsidR="005E7B15">
        <w:t xml:space="preserve"> a </w:t>
      </w:r>
      <w:r w:rsidR="00390789">
        <w:t>determinar</w:t>
      </w:r>
      <w:r w:rsidR="005E7B15">
        <w:t xml:space="preserve"> las </w:t>
      </w:r>
      <w:r w:rsidR="00702831">
        <w:t>debilidades</w:t>
      </w:r>
      <w:r w:rsidR="005E7B15">
        <w:t xml:space="preserve"> de la empresa pero también las características que la hacen única</w:t>
      </w:r>
      <w:r w:rsidR="00390789">
        <w:t>, diferente y popular lo cu</w:t>
      </w:r>
      <w:r w:rsidR="005E7B15">
        <w:t>a</w:t>
      </w:r>
      <w:r w:rsidR="00390789">
        <w:t>l</w:t>
      </w:r>
      <w:r w:rsidR="005E7B15">
        <w:t xml:space="preserve"> </w:t>
      </w:r>
      <w:r w:rsidR="00390789">
        <w:t>conlleva</w:t>
      </w:r>
      <w:r w:rsidR="005E7B15">
        <w:t xml:space="preserve"> a un aumento de la preferencia ante la competencia.</w:t>
      </w:r>
      <w:r w:rsidR="00EA23AA">
        <w:t xml:space="preserve"> </w:t>
      </w:r>
    </w:p>
    <w:p w14:paraId="673090FA" w14:textId="0D8B4769" w:rsidR="00161035" w:rsidRDefault="00EA23AA" w:rsidP="00161035">
      <w:pPr>
        <w:spacing w:after="100" w:afterAutospacing="1" w:line="276" w:lineRule="auto"/>
        <w:jc w:val="both"/>
      </w:pPr>
      <w:r>
        <w:t xml:space="preserve">Sabiendo que es importante que la panadería tenga un alto nivel de popularidad </w:t>
      </w:r>
      <w:r w:rsidR="00390789">
        <w:t>se analizaro</w:t>
      </w:r>
      <w:r w:rsidR="00161035">
        <w:t xml:space="preserve">n los medio de mercadotecnia que incluyen los procesos de logística de la empresa </w:t>
      </w:r>
      <w:r w:rsidR="00702831">
        <w:t>así</w:t>
      </w:r>
      <w:r w:rsidR="00161035">
        <w:t xml:space="preserve"> como la distribución de los productos, en esta sección se </w:t>
      </w:r>
      <w:r w:rsidR="00390789">
        <w:t>expone</w:t>
      </w:r>
      <w:r w:rsidR="00161035">
        <w:t xml:space="preserve"> un análisis objetivo que posteriormente </w:t>
      </w:r>
      <w:r w:rsidR="00390789">
        <w:t>apoya a</w:t>
      </w:r>
      <w:r w:rsidR="00161035">
        <w:t xml:space="preserve"> identificar las ventajas y desventajas de los procedimientos implementados</w:t>
      </w:r>
      <w:r w:rsidR="00390789">
        <w:t xml:space="preserve"> actualmente por la empresa</w:t>
      </w:r>
      <w:r w:rsidR="00161035">
        <w:t>.</w:t>
      </w:r>
      <w:r w:rsidR="00561E78">
        <w:t xml:space="preserve"> </w:t>
      </w:r>
      <w:r w:rsidR="00161035">
        <w:t xml:space="preserve">Por ser una empresa de fronteras metropolitanas, se </w:t>
      </w:r>
      <w:r w:rsidR="00390789">
        <w:t>hace</w:t>
      </w:r>
      <w:r w:rsidR="00161035">
        <w:t xml:space="preserve"> el análisis de diversas zonas donde es posible que la clientela de la panadería sea de gustos y opiniones </w:t>
      </w:r>
      <w:r w:rsidR="00702831">
        <w:t>semejante</w:t>
      </w:r>
      <w:r w:rsidR="00161035">
        <w:t xml:space="preserve"> a las de otras zonas. Y aunque la empresa puede encontrarse en diversas zonas, los procedimientos generales deben de mantener cierto orden y calidad. </w:t>
      </w:r>
    </w:p>
    <w:p w14:paraId="30F7D850" w14:textId="3112DAC4" w:rsidR="00161035" w:rsidRDefault="00161035" w:rsidP="00161035">
      <w:pPr>
        <w:spacing w:after="100" w:afterAutospacing="1" w:line="276" w:lineRule="auto"/>
        <w:jc w:val="both"/>
      </w:pPr>
      <w:r>
        <w:t xml:space="preserve">Posteriormente de la investigación de la información anterior, que es de carácter </w:t>
      </w:r>
      <w:r w:rsidR="00702831">
        <w:t>interno</w:t>
      </w:r>
      <w:r>
        <w:t xml:space="preserve"> a la empresa, analizar</w:t>
      </w:r>
      <w:r w:rsidR="00390789">
        <w:t>emos</w:t>
      </w:r>
      <w:r>
        <w:t xml:space="preserve"> su participación el mercado la cual debe </w:t>
      </w:r>
      <w:r w:rsidR="00390789">
        <w:t>asemejarse</w:t>
      </w:r>
      <w:r>
        <w:t xml:space="preserve"> a la opinión del </w:t>
      </w:r>
      <w:r w:rsidR="00702831">
        <w:t>público</w:t>
      </w:r>
      <w:r>
        <w:t xml:space="preserve">, </w:t>
      </w:r>
      <w:r w:rsidR="00702831">
        <w:t>juzgaremos</w:t>
      </w:r>
      <w:r>
        <w:t xml:space="preserve"> la calidad de los productos y su relación con </w:t>
      </w:r>
      <w:r w:rsidR="00702831">
        <w:t>el precio</w:t>
      </w:r>
      <w:r>
        <w:t xml:space="preserve"> </w:t>
      </w:r>
      <w:r w:rsidR="001E664F">
        <w:t xml:space="preserve">y </w:t>
      </w:r>
      <w:r w:rsidR="00702831">
        <w:t>desacuerdo</w:t>
      </w:r>
      <w:r w:rsidR="001E664F">
        <w:t xml:space="preserve"> a esto determinaremos las </w:t>
      </w:r>
      <w:r w:rsidR="00702831">
        <w:t>diferencias</w:t>
      </w:r>
      <w:r w:rsidR="001E664F">
        <w:t xml:space="preserve"> entre las anteriores características importantes en el análisis de los productos. </w:t>
      </w:r>
    </w:p>
    <w:p w14:paraId="58C8BB67" w14:textId="3BFF7320" w:rsidR="00561E78" w:rsidRDefault="001E664F" w:rsidP="00161035">
      <w:pPr>
        <w:spacing w:after="100" w:afterAutospacing="1" w:line="276" w:lineRule="auto"/>
        <w:jc w:val="both"/>
      </w:pPr>
      <w:r>
        <w:t xml:space="preserve">Finalmente, después del análisis objetivo interno de la empresa, la </w:t>
      </w:r>
      <w:r w:rsidR="00702831">
        <w:t>comprensión</w:t>
      </w:r>
      <w:r>
        <w:t xml:space="preserve"> de su funcionamiento, el análisis de las opiniones y </w:t>
      </w:r>
      <w:r w:rsidR="00702831">
        <w:t>respuestas</w:t>
      </w:r>
      <w:r>
        <w:t xml:space="preserve"> de las encuestas, identificaremos las principales metas de la empresa para determinar si se cumplen o no </w:t>
      </w:r>
      <w:r w:rsidR="00702831">
        <w:t>de acuerdo</w:t>
      </w:r>
      <w:r>
        <w:t xml:space="preserve"> a los objetivos de estas, se utilizara diagnostico </w:t>
      </w:r>
      <w:proofErr w:type="spellStart"/>
      <w:r>
        <w:t>FODA</w:t>
      </w:r>
      <w:proofErr w:type="spellEnd"/>
      <w:r>
        <w:t xml:space="preserve"> que nos ayudara a encontrar las principales </w:t>
      </w:r>
      <w:r>
        <w:lastRenderedPageBreak/>
        <w:t xml:space="preserve">fortalezas y oportunidades para que la empresa las inicie a resaltar y seguir implementando, cuando pasemos a las debilidades y amenazas se analizaran las diferentes situaciones para poderlas </w:t>
      </w:r>
      <w:r w:rsidR="00702831">
        <w:t>resolver</w:t>
      </w:r>
      <w:r>
        <w:t xml:space="preserve">. </w:t>
      </w:r>
    </w:p>
    <w:p w14:paraId="456FE913" w14:textId="77777777" w:rsidR="00561E78" w:rsidRDefault="00561E78">
      <w:r>
        <w:br w:type="page"/>
      </w:r>
    </w:p>
    <w:p w14:paraId="204639A6" w14:textId="097AC54F" w:rsidR="001E664F" w:rsidRDefault="00561E78" w:rsidP="00161035">
      <w:pPr>
        <w:spacing w:after="100" w:afterAutospacing="1" w:line="276" w:lineRule="auto"/>
        <w:jc w:val="both"/>
      </w:pPr>
      <w:r>
        <w:t>6. Descripción general de los productos que elabora la empresa</w:t>
      </w:r>
    </w:p>
    <w:p w14:paraId="7B35894D" w14:textId="4829BBB2" w:rsidR="000F3EC3" w:rsidRDefault="00561E78" w:rsidP="00161035">
      <w:pPr>
        <w:spacing w:after="100" w:afterAutospacing="1" w:line="276" w:lineRule="auto"/>
        <w:jc w:val="both"/>
      </w:pPr>
      <w:r>
        <w:t xml:space="preserve">La empresa </w:t>
      </w:r>
      <w:r w:rsidR="00702831">
        <w:t>Panaderías</w:t>
      </w:r>
      <w:r>
        <w:t xml:space="preserve"> la Esperanza elabora pan de diferentes clases su gama de</w:t>
      </w:r>
      <w:r w:rsidR="0008791A">
        <w:t xml:space="preserve"> productos es bastante extensa,</w:t>
      </w:r>
      <w:r>
        <w:t xml:space="preserve"> para satisfacer </w:t>
      </w:r>
      <w:r w:rsidR="00071044">
        <w:t xml:space="preserve">los diferentes </w:t>
      </w:r>
      <w:r>
        <w:t xml:space="preserve">gustos </w:t>
      </w:r>
      <w:r w:rsidR="00071044">
        <w:t>de los consumidores</w:t>
      </w:r>
      <w:r>
        <w:t>,</w:t>
      </w:r>
      <w:r w:rsidR="00071044">
        <w:t xml:space="preserve"> la variedad de los productos </w:t>
      </w:r>
      <w:r w:rsidR="00B71EF7">
        <w:t>se ajusta</w:t>
      </w:r>
      <w:r w:rsidR="00071044">
        <w:t xml:space="preserve"> a la época del año, por ejemplo</w:t>
      </w:r>
      <w:r w:rsidR="000F3EC3">
        <w:t xml:space="preserve"> </w:t>
      </w:r>
      <w:r w:rsidR="00B71EF7">
        <w:t>el pan de muertos en noviembre o</w:t>
      </w:r>
      <w:r w:rsidR="00071044">
        <w:t xml:space="preserve"> la rosca de reyes en enero</w:t>
      </w:r>
      <w:r w:rsidR="00B71EF7">
        <w:t xml:space="preserve">, </w:t>
      </w:r>
      <w:r w:rsidR="00071044">
        <w:t>estos</w:t>
      </w:r>
      <w:r w:rsidR="00071044">
        <w:t xml:space="preserve"> son parte de las tradiciones mexicanas</w:t>
      </w:r>
      <w:r w:rsidR="00071044">
        <w:t>.</w:t>
      </w:r>
      <w:r w:rsidR="000F3EC3">
        <w:t xml:space="preserve"> </w:t>
      </w:r>
    </w:p>
    <w:p w14:paraId="32A3A3F3" w14:textId="3484B11F" w:rsidR="00561E78" w:rsidRDefault="001063D2" w:rsidP="00161035">
      <w:pPr>
        <w:spacing w:after="100" w:afterAutospacing="1" w:line="276" w:lineRule="auto"/>
        <w:jc w:val="both"/>
      </w:pPr>
      <w:r>
        <w:rPr>
          <w:noProof/>
          <w:lang w:val="es-ES_tradnl" w:eastAsia="es-ES_tradnl"/>
        </w:rPr>
        <w:drawing>
          <wp:anchor distT="0" distB="0" distL="114300" distR="114300" simplePos="0" relativeHeight="251658240" behindDoc="0" locked="0" layoutInCell="1" allowOverlap="1" wp14:anchorId="69678FBB" wp14:editId="73FE7179">
            <wp:simplePos x="0" y="0"/>
            <wp:positionH relativeFrom="column">
              <wp:posOffset>2738755</wp:posOffset>
            </wp:positionH>
            <wp:positionV relativeFrom="paragraph">
              <wp:posOffset>420828</wp:posOffset>
            </wp:positionV>
            <wp:extent cx="3335655" cy="290322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aderiaEzperanza.tiff"/>
                    <pic:cNvPicPr/>
                  </pic:nvPicPr>
                  <pic:blipFill rotWithShape="1">
                    <a:blip r:embed="rId5">
                      <a:extLst>
                        <a:ext uri="{28A0092B-C50C-407E-A947-70E740481C1C}">
                          <a14:useLocalDpi xmlns:a14="http://schemas.microsoft.com/office/drawing/2010/main" val="0"/>
                        </a:ext>
                      </a:extLst>
                    </a:blip>
                    <a:srcRect l="20154" r="20391" b="3441"/>
                    <a:stretch/>
                  </pic:blipFill>
                  <pic:spPr bwMode="auto">
                    <a:xfrm>
                      <a:off x="0" y="0"/>
                      <a:ext cx="3335655" cy="290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EC3">
        <w:t>C</w:t>
      </w:r>
      <w:r w:rsidR="00561E78">
        <w:t>omo empresa</w:t>
      </w:r>
      <w:r w:rsidR="000F3EC3">
        <w:t xml:space="preserve">, las </w:t>
      </w:r>
      <w:r w:rsidR="00702831">
        <w:t>Panaderías</w:t>
      </w:r>
      <w:r w:rsidR="000F3EC3">
        <w:t xml:space="preserve"> la </w:t>
      </w:r>
      <w:r w:rsidR="00702831">
        <w:t>Esperanza</w:t>
      </w:r>
      <w:r w:rsidR="00561E78">
        <w:t xml:space="preserve"> trata de </w:t>
      </w:r>
      <w:r w:rsidR="00702831">
        <w:t>ofrecer</w:t>
      </w:r>
      <w:r w:rsidR="00561E78">
        <w:t xml:space="preserve"> los mejores productos, pero iniciemos por listar los diferentes tipos de pan y productos que ofrece, la siguiente lista se obtuvo de su sitio web.</w:t>
      </w:r>
    </w:p>
    <w:p w14:paraId="488AA4B4" w14:textId="615FD53F" w:rsidR="00561E78" w:rsidRDefault="00702831" w:rsidP="00561E78">
      <w:pPr>
        <w:pStyle w:val="Prrafodelista"/>
        <w:numPr>
          <w:ilvl w:val="0"/>
          <w:numId w:val="1"/>
        </w:numPr>
        <w:spacing w:after="100" w:afterAutospacing="1" w:line="276" w:lineRule="auto"/>
        <w:jc w:val="both"/>
      </w:pPr>
      <w:r>
        <w:t>Panadería</w:t>
      </w:r>
    </w:p>
    <w:p w14:paraId="24367F80" w14:textId="628BF7CE" w:rsidR="00561E78" w:rsidRDefault="00702831" w:rsidP="00561E78">
      <w:pPr>
        <w:pStyle w:val="Prrafodelista"/>
        <w:numPr>
          <w:ilvl w:val="0"/>
          <w:numId w:val="1"/>
        </w:numPr>
        <w:spacing w:after="100" w:afterAutospacing="1" w:line="276" w:lineRule="auto"/>
        <w:jc w:val="both"/>
      </w:pPr>
      <w:r>
        <w:t>Pastelería</w:t>
      </w:r>
    </w:p>
    <w:p w14:paraId="1DBB00EB" w14:textId="0EB5EDEE" w:rsidR="00561E78" w:rsidRDefault="00561E78" w:rsidP="00561E78">
      <w:pPr>
        <w:pStyle w:val="Prrafodelista"/>
        <w:numPr>
          <w:ilvl w:val="0"/>
          <w:numId w:val="1"/>
        </w:numPr>
        <w:spacing w:after="100" w:afterAutospacing="1" w:line="276" w:lineRule="auto"/>
        <w:jc w:val="both"/>
      </w:pPr>
      <w:r>
        <w:t>Postres y Panqués</w:t>
      </w:r>
    </w:p>
    <w:p w14:paraId="4284E124" w14:textId="2AA5E42D" w:rsidR="00561E78" w:rsidRDefault="00561E78" w:rsidP="00561E78">
      <w:pPr>
        <w:pStyle w:val="Prrafodelista"/>
        <w:numPr>
          <w:ilvl w:val="0"/>
          <w:numId w:val="1"/>
        </w:numPr>
        <w:spacing w:after="100" w:afterAutospacing="1" w:line="276" w:lineRule="auto"/>
        <w:jc w:val="both"/>
      </w:pPr>
      <w:r>
        <w:t>Fiestas y Eventos</w:t>
      </w:r>
    </w:p>
    <w:p w14:paraId="3FA0CC7B" w14:textId="384A526E" w:rsidR="00561E78" w:rsidRDefault="00561E78" w:rsidP="00561E78">
      <w:pPr>
        <w:pStyle w:val="Prrafodelista"/>
        <w:numPr>
          <w:ilvl w:val="0"/>
          <w:numId w:val="1"/>
        </w:numPr>
        <w:spacing w:after="100" w:afterAutospacing="1" w:line="276" w:lineRule="auto"/>
        <w:jc w:val="both"/>
      </w:pPr>
      <w:r>
        <w:t>Gourmet Polanco</w:t>
      </w:r>
    </w:p>
    <w:p w14:paraId="5A78EC67" w14:textId="02F62272" w:rsidR="00561E78" w:rsidRDefault="00561E78" w:rsidP="00561E78">
      <w:pPr>
        <w:pStyle w:val="Prrafodelista"/>
        <w:numPr>
          <w:ilvl w:val="0"/>
          <w:numId w:val="1"/>
        </w:numPr>
        <w:spacing w:after="100" w:afterAutospacing="1" w:line="276" w:lineRule="auto"/>
        <w:jc w:val="both"/>
      </w:pPr>
      <w:r>
        <w:t>Canapés y Bocadillos</w:t>
      </w:r>
    </w:p>
    <w:p w14:paraId="35DBFCBC" w14:textId="05A506C0" w:rsidR="00077174" w:rsidRDefault="001063D2" w:rsidP="001063D2">
      <w:pPr>
        <w:spacing w:after="100" w:afterAutospacing="1" w:line="276" w:lineRule="auto"/>
        <w:jc w:val="both"/>
      </w:pPr>
      <w:r>
        <w:rPr>
          <w:noProof/>
          <w:lang w:val="es-ES_tradnl" w:eastAsia="es-ES_tradnl"/>
        </w:rPr>
        <w:drawing>
          <wp:anchor distT="0" distB="0" distL="114300" distR="114300" simplePos="0" relativeHeight="251659264" behindDoc="0" locked="0" layoutInCell="1" allowOverlap="1" wp14:anchorId="03542952" wp14:editId="5EA6530B">
            <wp:simplePos x="0" y="0"/>
            <wp:positionH relativeFrom="column">
              <wp:posOffset>30480</wp:posOffset>
            </wp:positionH>
            <wp:positionV relativeFrom="paragraph">
              <wp:posOffset>1403350</wp:posOffset>
            </wp:positionV>
            <wp:extent cx="3340735" cy="2892425"/>
            <wp:effectExtent l="0" t="0" r="12065" b="3175"/>
            <wp:wrapTight wrapText="bothSides">
              <wp:wrapPolygon edited="0">
                <wp:start x="0" y="0"/>
                <wp:lineTo x="0" y="21434"/>
                <wp:lineTo x="21514" y="21434"/>
                <wp:lineTo x="2151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steriaEzperanza.tiff"/>
                    <pic:cNvPicPr/>
                  </pic:nvPicPr>
                  <pic:blipFill rotWithShape="1">
                    <a:blip r:embed="rId6">
                      <a:extLst>
                        <a:ext uri="{28A0092B-C50C-407E-A947-70E740481C1C}">
                          <a14:useLocalDpi xmlns:a14="http://schemas.microsoft.com/office/drawing/2010/main" val="0"/>
                        </a:ext>
                      </a:extLst>
                    </a:blip>
                    <a:srcRect l="20147" r="20311" b="3805"/>
                    <a:stretch/>
                  </pic:blipFill>
                  <pic:spPr bwMode="auto">
                    <a:xfrm>
                      <a:off x="0" y="0"/>
                      <a:ext cx="3340735" cy="289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1044">
        <w:t>En</w:t>
      </w:r>
      <w:r w:rsidR="00071044" w:rsidRPr="00071044">
        <w:t xml:space="preserve"> </w:t>
      </w:r>
      <w:r w:rsidR="00071044">
        <w:t>la imagen</w:t>
      </w:r>
      <w:r w:rsidR="00071044">
        <w:t xml:space="preserve"> se</w:t>
      </w:r>
      <w:r w:rsidR="00071044">
        <w:t xml:space="preserve"> muestra</w:t>
      </w:r>
      <w:r w:rsidR="00071044">
        <w:t>n</w:t>
      </w:r>
      <w:r w:rsidR="00071044">
        <w:t xml:space="preserve"> las diferentes clases de pan que ofrece dentro de </w:t>
      </w:r>
      <w:r w:rsidR="00071044">
        <w:t xml:space="preserve">la </w:t>
      </w:r>
      <w:r w:rsidR="00B71EF7">
        <w:t>clasificación</w:t>
      </w:r>
      <w:r w:rsidR="00071044">
        <w:t xml:space="preserve"> de panadería</w:t>
      </w:r>
      <w:r w:rsidR="00071044">
        <w:t>.</w:t>
      </w:r>
      <w:r w:rsidR="00702831">
        <w:t xml:space="preserve"> </w:t>
      </w:r>
      <w:r w:rsidR="00071044">
        <w:t xml:space="preserve">La </w:t>
      </w:r>
      <w:r w:rsidR="00B71EF7">
        <w:t>categoría</w:t>
      </w:r>
      <w:r w:rsidR="00071044">
        <w:t xml:space="preserve"> del pan de dulce es importante mencionarla ya que es la que </w:t>
      </w:r>
      <w:r w:rsidR="00B71EF7">
        <w:t>más</w:t>
      </w:r>
      <w:r w:rsidR="00071044">
        <w:t xml:space="preserve"> variedad de productos ofrece.</w:t>
      </w:r>
      <w:r w:rsidRPr="001063D2">
        <w:rPr>
          <w:noProof/>
          <w:lang w:val="es-ES_tradnl" w:eastAsia="es-ES_tradnl"/>
        </w:rPr>
        <w:t xml:space="preserve"> </w:t>
      </w:r>
    </w:p>
    <w:p w14:paraId="5FCFC3C8" w14:textId="1FA2ACEC" w:rsidR="00CC309A" w:rsidRDefault="00071044" w:rsidP="00071044">
      <w:pPr>
        <w:spacing w:after="100" w:afterAutospacing="1" w:line="276" w:lineRule="auto"/>
        <w:jc w:val="both"/>
      </w:pPr>
      <w:r>
        <w:t xml:space="preserve">La </w:t>
      </w:r>
      <w:r w:rsidR="001D0401">
        <w:t xml:space="preserve">panadería </w:t>
      </w:r>
      <w:r w:rsidR="00B71EF7">
        <w:t xml:space="preserve">además </w:t>
      </w:r>
      <w:r w:rsidR="001D0401">
        <w:t xml:space="preserve">ofrece servicios de repostería y pastelería </w:t>
      </w:r>
      <w:r>
        <w:t xml:space="preserve">donde </w:t>
      </w:r>
      <w:r w:rsidR="00267235">
        <w:t xml:space="preserve">la </w:t>
      </w:r>
      <w:r w:rsidR="00CC309A">
        <w:t xml:space="preserve">variedad de productos </w:t>
      </w:r>
      <w:r>
        <w:t xml:space="preserve">es </w:t>
      </w:r>
      <w:r w:rsidR="00CC309A">
        <w:t>bastante amplia ya</w:t>
      </w:r>
      <w:r w:rsidR="001063D2">
        <w:t xml:space="preserve"> que podemos encontrar panques, </w:t>
      </w:r>
      <w:proofErr w:type="spellStart"/>
      <w:r w:rsidR="00CC309A">
        <w:t>pays</w:t>
      </w:r>
      <w:proofErr w:type="spellEnd"/>
      <w:r w:rsidR="00CC309A">
        <w:t xml:space="preserve">, gelatinas, </w:t>
      </w:r>
      <w:r w:rsidR="00702831">
        <w:t>canapés</w:t>
      </w:r>
      <w:r w:rsidR="00CC309A">
        <w:t>, etc.</w:t>
      </w:r>
    </w:p>
    <w:p w14:paraId="2D049F23" w14:textId="2DCCB5E6" w:rsidR="00B71EF7" w:rsidRDefault="00CC309A" w:rsidP="00A24B91">
      <w:pPr>
        <w:spacing w:after="100" w:afterAutospacing="1" w:line="276" w:lineRule="auto"/>
        <w:jc w:val="both"/>
      </w:pPr>
      <w:r>
        <w:t xml:space="preserve">Se ofrecen además servicios de pastelería para eventos y existe una panadería Gourmet en Polanco que da servicio de panadería y pastelería, finalmente los bocadillos se </w:t>
      </w:r>
      <w:r w:rsidR="00702831">
        <w:t>encuentran</w:t>
      </w:r>
      <w:r>
        <w:t xml:space="preserve"> con una menor variedad donde encontramos productos de consumo </w:t>
      </w:r>
      <w:r w:rsidR="00A24B91">
        <w:t xml:space="preserve">preferente durante el almuerzo. Además de los productos es importante mencionar que estas panadería no solo vende pan, la atmosfera de las sucursales suele ser agradable para el cliente con decoraciones rusticas y tradicionales que </w:t>
      </w:r>
      <w:r w:rsidR="00702831">
        <w:t>sumergen</w:t>
      </w:r>
      <w:r w:rsidR="00A24B91">
        <w:t xml:space="preserve"> </w:t>
      </w:r>
      <w:r w:rsidR="00702831">
        <w:t>a</w:t>
      </w:r>
      <w:r w:rsidR="00A24B91">
        <w:t xml:space="preserve"> la clientela en la </w:t>
      </w:r>
      <w:r w:rsidR="00702831">
        <w:t>comodidad</w:t>
      </w:r>
      <w:r w:rsidR="00A24B91">
        <w:t xml:space="preserve"> de la tienda. </w:t>
      </w:r>
    </w:p>
    <w:p w14:paraId="5B38752F" w14:textId="6DE62EF0" w:rsidR="00561E78" w:rsidRDefault="00561E78" w:rsidP="00161035">
      <w:pPr>
        <w:spacing w:after="100" w:afterAutospacing="1" w:line="276" w:lineRule="auto"/>
        <w:jc w:val="both"/>
      </w:pPr>
      <w:r>
        <w:t xml:space="preserve">7. Producto seleccionado para la investigación </w:t>
      </w:r>
    </w:p>
    <w:p w14:paraId="61376BB9" w14:textId="6162778A" w:rsidR="00561E78" w:rsidRPr="00720A84" w:rsidRDefault="00A24B91" w:rsidP="00720A84">
      <w:pPr>
        <w:spacing w:after="100" w:afterAutospacing="1" w:line="276" w:lineRule="auto"/>
        <w:jc w:val="both"/>
        <w:rPr>
          <w:rFonts w:ascii="Calibri" w:hAnsi="Calibri"/>
          <w:color w:val="000000" w:themeColor="text1"/>
        </w:rPr>
      </w:pPr>
      <w:r>
        <w:t xml:space="preserve">Para esta investigación </w:t>
      </w:r>
      <w:r w:rsidR="00702831">
        <w:t>escogeremos</w:t>
      </w:r>
      <w:r>
        <w:t xml:space="preserve"> el pan dulce el cual es de la preferencia de la mayoría de los clientes, anteriormente se </w:t>
      </w:r>
      <w:r w:rsidR="00702831">
        <w:t>mencionó</w:t>
      </w:r>
      <w:r>
        <w:t xml:space="preserve"> la amplia variedad de panes que se elaboran en la empresa </w:t>
      </w:r>
      <w:r w:rsidRPr="00720A84">
        <w:rPr>
          <w:rFonts w:ascii="Calibri" w:hAnsi="Calibri"/>
        </w:rPr>
        <w:t>pero por ser poco relevantes par</w:t>
      </w:r>
      <w:r w:rsidR="00720A84" w:rsidRPr="00720A84">
        <w:rPr>
          <w:rFonts w:ascii="Calibri" w:hAnsi="Calibri"/>
        </w:rPr>
        <w:t xml:space="preserve">a el cliente se </w:t>
      </w:r>
      <w:r w:rsidR="00702831" w:rsidRPr="00720A84">
        <w:rPr>
          <w:rFonts w:ascii="Calibri" w:hAnsi="Calibri"/>
        </w:rPr>
        <w:t>elige</w:t>
      </w:r>
      <w:r w:rsidR="00720A84" w:rsidRPr="00720A84">
        <w:rPr>
          <w:rFonts w:ascii="Calibri" w:hAnsi="Calibri"/>
        </w:rPr>
        <w:t xml:space="preserve"> </w:t>
      </w:r>
      <w:r w:rsidR="00720A84">
        <w:rPr>
          <w:rFonts w:ascii="Calibri" w:hAnsi="Calibri"/>
        </w:rPr>
        <w:t>el mencionado</w:t>
      </w:r>
      <w:r w:rsidR="00720A84" w:rsidRPr="00720A84">
        <w:rPr>
          <w:rFonts w:ascii="Calibri" w:hAnsi="Calibri"/>
        </w:rPr>
        <w:t>, las diferentes sucursales pueden va</w:t>
      </w:r>
      <w:r w:rsidR="00720A84">
        <w:rPr>
          <w:rFonts w:ascii="Calibri" w:hAnsi="Calibri"/>
        </w:rPr>
        <w:t xml:space="preserve">riar </w:t>
      </w:r>
      <w:r w:rsidR="00702831">
        <w:rPr>
          <w:rFonts w:ascii="Calibri" w:hAnsi="Calibri"/>
        </w:rPr>
        <w:t>ligeramente</w:t>
      </w:r>
      <w:r w:rsidR="00720A84">
        <w:rPr>
          <w:rFonts w:ascii="Calibri" w:hAnsi="Calibri"/>
        </w:rPr>
        <w:t xml:space="preserve"> la</w:t>
      </w:r>
      <w:r w:rsidR="00720A84" w:rsidRPr="00720A84">
        <w:rPr>
          <w:rFonts w:ascii="Calibri" w:hAnsi="Calibri"/>
        </w:rPr>
        <w:t xml:space="preserve"> exacta variedad de productos pero </w:t>
      </w:r>
      <w:r w:rsidR="00702831" w:rsidRPr="00720A84">
        <w:rPr>
          <w:rFonts w:ascii="Calibri" w:hAnsi="Calibri"/>
        </w:rPr>
        <w:t>generalmente</w:t>
      </w:r>
      <w:r w:rsidR="00720A84" w:rsidRPr="00720A84">
        <w:rPr>
          <w:rFonts w:ascii="Calibri" w:hAnsi="Calibri"/>
        </w:rPr>
        <w:t xml:space="preserve"> encontraremos:</w:t>
      </w:r>
    </w:p>
    <w:p w14:paraId="4E9E35F1" w14:textId="666B5ADA" w:rsidR="00720A84" w:rsidRDefault="00720A84" w:rsidP="00720A84">
      <w:pPr>
        <w:pStyle w:val="Prrafodelista"/>
        <w:widowControl w:val="0"/>
        <w:numPr>
          <w:ilvl w:val="0"/>
          <w:numId w:val="2"/>
        </w:numPr>
        <w:autoSpaceDE w:val="0"/>
        <w:autoSpaceDN w:val="0"/>
        <w:adjustRightInd w:val="0"/>
        <w:spacing w:after="100" w:afterAutospacing="1" w:line="276" w:lineRule="auto"/>
        <w:jc w:val="both"/>
        <w:rPr>
          <w:rFonts w:ascii="Calibri" w:hAnsi="Calibri" w:cs="LinLibertineDisplayCapitals"/>
          <w:color w:val="000000" w:themeColor="text1"/>
          <w:lang w:val="es-ES_tradnl"/>
        </w:rPr>
      </w:pPr>
      <w:r>
        <w:rPr>
          <w:rFonts w:ascii="Calibri" w:hAnsi="Calibri" w:cs="LinLibertineDisplayCapitals"/>
          <w:color w:val="000000" w:themeColor="text1"/>
          <w:lang w:val="es-ES_tradnl"/>
        </w:rPr>
        <w:t xml:space="preserve">Tradicional </w:t>
      </w:r>
    </w:p>
    <w:p w14:paraId="5B3E7219" w14:textId="07410DE5" w:rsidR="00720A84" w:rsidRDefault="00720A84" w:rsidP="00720A84">
      <w:pPr>
        <w:pStyle w:val="Prrafodelista"/>
        <w:widowControl w:val="0"/>
        <w:numPr>
          <w:ilvl w:val="0"/>
          <w:numId w:val="2"/>
        </w:numPr>
        <w:autoSpaceDE w:val="0"/>
        <w:autoSpaceDN w:val="0"/>
        <w:adjustRightInd w:val="0"/>
        <w:spacing w:after="100" w:afterAutospacing="1" w:line="276" w:lineRule="auto"/>
        <w:jc w:val="both"/>
        <w:rPr>
          <w:rFonts w:ascii="Calibri" w:hAnsi="Calibri" w:cs="LinLibertineDisplayCapitals"/>
          <w:color w:val="000000" w:themeColor="text1"/>
          <w:lang w:val="es-ES_tradnl"/>
        </w:rPr>
      </w:pPr>
      <w:r>
        <w:rPr>
          <w:rFonts w:ascii="Calibri" w:hAnsi="Calibri" w:cs="LinLibertineDisplayCapitals"/>
          <w:color w:val="000000" w:themeColor="text1"/>
          <w:lang w:val="es-ES_tradnl"/>
        </w:rPr>
        <w:t xml:space="preserve">Panqués, Muffins y </w:t>
      </w:r>
      <w:proofErr w:type="spellStart"/>
      <w:r>
        <w:rPr>
          <w:rFonts w:ascii="Calibri" w:hAnsi="Calibri" w:cs="LinLibertineDisplayCapitals"/>
          <w:color w:val="000000" w:themeColor="text1"/>
          <w:lang w:val="es-ES_tradnl"/>
        </w:rPr>
        <w:t>Cupcakes</w:t>
      </w:r>
      <w:proofErr w:type="spellEnd"/>
    </w:p>
    <w:p w14:paraId="7F409BFB" w14:textId="0F58D734" w:rsidR="00720A84" w:rsidRDefault="00720A84" w:rsidP="00720A84">
      <w:pPr>
        <w:pStyle w:val="Prrafodelista"/>
        <w:widowControl w:val="0"/>
        <w:numPr>
          <w:ilvl w:val="0"/>
          <w:numId w:val="2"/>
        </w:numPr>
        <w:autoSpaceDE w:val="0"/>
        <w:autoSpaceDN w:val="0"/>
        <w:adjustRightInd w:val="0"/>
        <w:spacing w:after="100" w:afterAutospacing="1" w:line="276" w:lineRule="auto"/>
        <w:jc w:val="both"/>
        <w:rPr>
          <w:rFonts w:ascii="Calibri" w:hAnsi="Calibri" w:cs="LinLibertineDisplayCapitals"/>
          <w:color w:val="000000" w:themeColor="text1"/>
          <w:lang w:val="es-ES_tradnl"/>
        </w:rPr>
      </w:pPr>
      <w:r>
        <w:rPr>
          <w:rFonts w:ascii="Calibri" w:hAnsi="Calibri" w:cs="LinLibertineDisplayCapitals"/>
          <w:color w:val="000000" w:themeColor="text1"/>
          <w:lang w:val="es-ES_tradnl"/>
        </w:rPr>
        <w:t>Donas</w:t>
      </w:r>
    </w:p>
    <w:p w14:paraId="2107B16B" w14:textId="6FDB49BB" w:rsidR="00720A84" w:rsidRDefault="00720A84" w:rsidP="00720A84">
      <w:pPr>
        <w:pStyle w:val="Prrafodelista"/>
        <w:widowControl w:val="0"/>
        <w:numPr>
          <w:ilvl w:val="0"/>
          <w:numId w:val="2"/>
        </w:numPr>
        <w:autoSpaceDE w:val="0"/>
        <w:autoSpaceDN w:val="0"/>
        <w:adjustRightInd w:val="0"/>
        <w:spacing w:after="100" w:afterAutospacing="1" w:line="276" w:lineRule="auto"/>
        <w:jc w:val="both"/>
        <w:rPr>
          <w:rFonts w:ascii="Calibri" w:hAnsi="Calibri" w:cs="LinLibertineDisplayCapitals"/>
          <w:color w:val="000000" w:themeColor="text1"/>
          <w:lang w:val="es-ES_tradnl"/>
        </w:rPr>
      </w:pPr>
      <w:r>
        <w:rPr>
          <w:rFonts w:ascii="Calibri" w:hAnsi="Calibri" w:cs="LinLibertineDisplayCapitals"/>
          <w:color w:val="000000" w:themeColor="text1"/>
          <w:lang w:val="es-ES_tradnl"/>
        </w:rPr>
        <w:t>Integrales</w:t>
      </w:r>
    </w:p>
    <w:p w14:paraId="2F9E1C9F" w14:textId="1990D87B" w:rsidR="00720A84" w:rsidRPr="00720A84" w:rsidRDefault="00720A84" w:rsidP="00702831">
      <w:pPr>
        <w:widowControl w:val="0"/>
        <w:autoSpaceDE w:val="0"/>
        <w:autoSpaceDN w:val="0"/>
        <w:adjustRightInd w:val="0"/>
        <w:spacing w:after="100" w:afterAutospacing="1" w:line="276" w:lineRule="auto"/>
        <w:jc w:val="both"/>
        <w:rPr>
          <w:color w:val="000000" w:themeColor="text1"/>
        </w:rPr>
      </w:pPr>
      <w:r>
        <w:rPr>
          <w:rFonts w:ascii="Calibri" w:hAnsi="Calibri" w:cs="LinLibertineDisplayCapitals"/>
          <w:color w:val="000000" w:themeColor="text1"/>
          <w:lang w:val="es-ES_tradnl"/>
        </w:rPr>
        <w:t xml:space="preserve">En los cuales nos centraremos para el desarrollo de la presente investigación. </w:t>
      </w:r>
    </w:p>
    <w:p w14:paraId="52563209" w14:textId="77777777" w:rsidR="00561E78" w:rsidRPr="00720A84" w:rsidRDefault="00561E78" w:rsidP="00161035">
      <w:pPr>
        <w:spacing w:after="100" w:afterAutospacing="1" w:line="276" w:lineRule="auto"/>
        <w:jc w:val="both"/>
        <w:rPr>
          <w:color w:val="000000" w:themeColor="text1"/>
        </w:rPr>
      </w:pPr>
      <w:bookmarkStart w:id="0" w:name="_GoBack"/>
      <w:bookmarkEnd w:id="0"/>
    </w:p>
    <w:sectPr w:rsidR="00561E78" w:rsidRPr="00720A84" w:rsidSect="001063D2">
      <w:pgSz w:w="12240" w:h="15840"/>
      <w:pgMar w:top="1417" w:right="1701" w:bottom="141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inLibertineDisplayCapitals">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E5B90"/>
    <w:multiLevelType w:val="hybridMultilevel"/>
    <w:tmpl w:val="F5EC14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F2D68AC"/>
    <w:multiLevelType w:val="hybridMultilevel"/>
    <w:tmpl w:val="67BAEA1A"/>
    <w:lvl w:ilvl="0" w:tplc="040A0001">
      <w:start w:val="1"/>
      <w:numFmt w:val="bullet"/>
      <w:lvlText w:val=""/>
      <w:lvlJc w:val="left"/>
      <w:pPr>
        <w:ind w:left="720" w:hanging="360"/>
      </w:pPr>
      <w:rPr>
        <w:rFonts w:ascii="Symbol" w:hAnsi="Symbol" w:hint="default"/>
      </w:rPr>
    </w:lvl>
    <w:lvl w:ilvl="1" w:tplc="89F62496">
      <w:numFmt w:val="bullet"/>
      <w:lvlText w:val="-"/>
      <w:lvlJc w:val="left"/>
      <w:pPr>
        <w:ind w:left="1440" w:hanging="360"/>
      </w:pPr>
      <w:rPr>
        <w:rFonts w:ascii="Calibri" w:eastAsiaTheme="minorHAnsi" w:hAnsi="Calibri" w:cs="LinLibertineDisplayCapital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3B1"/>
    <w:rsid w:val="00071044"/>
    <w:rsid w:val="00077174"/>
    <w:rsid w:val="0008791A"/>
    <w:rsid w:val="000F0EF9"/>
    <w:rsid w:val="000F3EC3"/>
    <w:rsid w:val="001043B1"/>
    <w:rsid w:val="001063D2"/>
    <w:rsid w:val="00161035"/>
    <w:rsid w:val="001D0401"/>
    <w:rsid w:val="001E664F"/>
    <w:rsid w:val="00232FEA"/>
    <w:rsid w:val="00267235"/>
    <w:rsid w:val="00390789"/>
    <w:rsid w:val="00561E78"/>
    <w:rsid w:val="005E7B15"/>
    <w:rsid w:val="00702831"/>
    <w:rsid w:val="00720A84"/>
    <w:rsid w:val="0089316F"/>
    <w:rsid w:val="008B78CB"/>
    <w:rsid w:val="00A24B91"/>
    <w:rsid w:val="00A26D55"/>
    <w:rsid w:val="00AF03FD"/>
    <w:rsid w:val="00B71EF7"/>
    <w:rsid w:val="00BF4EDD"/>
    <w:rsid w:val="00CC309A"/>
    <w:rsid w:val="00EA23AA"/>
    <w:rsid w:val="00EB3755"/>
    <w:rsid w:val="00FD1A0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8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1E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Pages>
  <Words>788</Words>
  <Characters>4336</Characters>
  <Application>Microsoft Macintosh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Tona Loza</dc:creator>
  <cp:keywords/>
  <dc:description/>
  <cp:lastModifiedBy>Tona Loza</cp:lastModifiedBy>
  <cp:revision>9</cp:revision>
  <dcterms:created xsi:type="dcterms:W3CDTF">2017-03-04T21:08:00Z</dcterms:created>
  <dcterms:modified xsi:type="dcterms:W3CDTF">2017-03-28T02:11:00Z</dcterms:modified>
</cp:coreProperties>
</file>