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Biking Engineers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Background: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weather data and bysykkel data (Oslo)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From-stations with least/most variance in traffic depending on weather</w:t>
      </w:r>
    </w:p>
    <w:p w:rsidR="00000000" w:rsidDel="00000000" w:rsidP="00000000" w:rsidRDefault="00000000" w:rsidRPr="00000000" w14:paraId="00000008">
      <w:pPr>
        <w:spacing w:after="180" w:before="1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to-stations if time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 sources: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Frost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Bysykkel Oslo (https://oslobysykkel.no/en/open-data/historical)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Hvilke stasjoner har minst endring i antall turer som blir tatt derfra med tanke på vær?</w:t>
        <w:br w:type="textWrapping"/>
        <w:t xml:space="preserve">(Hvor reiser folk like mye uavhengig av vær?)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Hvilken data er nyttig for å besvare spørsmålet, og hvor kan vi finne den?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840"/>
        <w:gridCol w:w="2520"/>
        <w:gridCol w:w="1290"/>
        <w:gridCol w:w="2745"/>
        <w:tblGridChange w:id="0">
          <w:tblGrid>
            <w:gridCol w:w="1950"/>
            <w:gridCol w:w="840"/>
            <w:gridCol w:w="2520"/>
            <w:gridCol w:w="1290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Bysykkel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Kommentar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[referenceTime]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Klokkeslett</w:t>
              <w:br w:type="textWrapping"/>
            </w:r>
            <w:r w:rsidDel="00000000" w:rsidR="00000000" w:rsidRPr="00000000">
              <w:rPr>
                <w:rtl w:val="0"/>
              </w:rPr>
              <w:t xml:space="preserve">(Spesifikt tidspunkt?)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[referenceTime]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Geometry</w:t>
              <w:br w:type="textWrapping"/>
              <w:t xml:space="preserve">[coordinates]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start_station_latitude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Geometry</w:t>
              <w:br w:type="textWrapping"/>
              <w:t xml:space="preserve">[coordinates]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start_station_longitude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Nærmeste værstasjon til hvert stopp?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Regnes ut basert på latitude longitude?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Observations</w:t>
              <w:br w:type="textWrapping"/>
              <w:t xml:space="preserve">[value]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Sensorstasjon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[sourceId]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Sensor-navn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Sensorstasjon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Stopp-id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[start_station_id]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(Vi lager egen tabell m/ stasjonsdetaljer)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Stopp-navn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[start_station_name]</w:t>
              <w:br w:type="textWrapping"/>
              <w:t xml:space="preserve">(Vi lager egen tabell m/ stasjonsdetaljer)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Antall turer i et gitt tidsrom på en gitt dag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Regnes ut basert på dato/klokkeslett?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