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6DA6" w14:textId="77777777" w:rsidR="00835961" w:rsidRDefault="00000000">
      <w:pPr>
        <w:rPr>
          <w:rFonts w:ascii="Aptos Display" w:hAnsi="Aptos Display"/>
          <w:b/>
          <w:bCs/>
        </w:rPr>
      </w:pPr>
      <w:proofErr w:type="spellStart"/>
      <w:r w:rsidRPr="00577AE5">
        <w:rPr>
          <w:rFonts w:ascii="Aptos Display" w:hAnsi="Aptos Display"/>
          <w:b/>
          <w:bCs/>
        </w:rPr>
        <w:t>Domande</w:t>
      </w:r>
      <w:proofErr w:type="spellEnd"/>
      <w:r w:rsidRPr="00577AE5">
        <w:rPr>
          <w:rFonts w:ascii="Aptos Display" w:hAnsi="Aptos Display"/>
          <w:b/>
          <w:bCs/>
        </w:rPr>
        <w:t xml:space="preserve"> </w:t>
      </w:r>
      <w:proofErr w:type="spellStart"/>
      <w:r w:rsidRPr="00577AE5">
        <w:rPr>
          <w:rFonts w:ascii="Aptos Display" w:hAnsi="Aptos Display"/>
          <w:b/>
          <w:bCs/>
        </w:rPr>
        <w:t>Frequenti</w:t>
      </w:r>
      <w:proofErr w:type="spellEnd"/>
      <w:r w:rsidRPr="00577AE5">
        <w:rPr>
          <w:rFonts w:ascii="Aptos Display" w:hAnsi="Aptos Display"/>
          <w:b/>
          <w:bCs/>
        </w:rPr>
        <w:t xml:space="preserve"> (FAQ) </w:t>
      </w:r>
    </w:p>
    <w:p w14:paraId="57B36A77" w14:textId="2F59B491" w:rsidR="003F0FB4" w:rsidRPr="00577AE5" w:rsidRDefault="00000000" w:rsidP="005D0508">
      <w:pPr>
        <w:ind w:left="720"/>
        <w:rPr>
          <w:rFonts w:ascii="Aptos Display" w:hAnsi="Aptos Display"/>
        </w:rPr>
      </w:pP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Quali sono le principali specifiche?</w:t>
      </w:r>
      <w:r w:rsidRPr="00577AE5">
        <w:rPr>
          <w:rFonts w:ascii="Aptos Display" w:hAnsi="Aptos Display"/>
        </w:rPr>
        <w:br/>
        <w:t>• Velocità massima: 130 km/h</w:t>
      </w:r>
      <w:r w:rsidRPr="00577AE5">
        <w:rPr>
          <w:rFonts w:ascii="Aptos Display" w:hAnsi="Aptos Display"/>
        </w:rPr>
        <w:br/>
        <w:t>• Autonomia: fino a 150 km</w:t>
      </w:r>
      <w:r w:rsidRPr="00577AE5">
        <w:rPr>
          <w:rFonts w:ascii="Aptos Display" w:hAnsi="Aptos Display"/>
        </w:rPr>
        <w:br/>
        <w:t>• Batteria: doppia batteria rimovibile da 6 kWh</w:t>
      </w:r>
      <w:r w:rsidRPr="00577AE5">
        <w:rPr>
          <w:rFonts w:ascii="Aptos Display" w:hAnsi="Aptos Display"/>
        </w:rPr>
        <w:br/>
        <w:t>• Ricarica: 2,5 ore fino all’80%, 3,2 ore fino al 100%</w:t>
      </w:r>
      <w:r w:rsidRPr="00577AE5">
        <w:rPr>
          <w:rFonts w:ascii="Aptos Display" w:hAnsi="Aptos Display"/>
        </w:rPr>
        <w:br/>
        <w:t>• Potenza: 11 kW nominali (125cc), 27 kW di picco (36 CV)</w:t>
      </w:r>
      <w:r w:rsidRPr="00577AE5">
        <w:rPr>
          <w:rFonts w:ascii="Aptos Display" w:hAnsi="Aptos Display"/>
        </w:rPr>
        <w:br/>
        <w:t>• Peso: 127 kg (incluse le batterie)</w:t>
      </w:r>
      <w:r w:rsidRPr="00577AE5">
        <w:rPr>
          <w:rFonts w:ascii="Aptos Display" w:hAnsi="Aptos Display"/>
        </w:rPr>
        <w:br/>
        <w:t>• Portata: 190 kg</w:t>
      </w:r>
      <w:r w:rsidRPr="00577AE5">
        <w:rPr>
          <w:rFonts w:ascii="Aptos Display" w:hAnsi="Aptos Display"/>
        </w:rPr>
        <w:br/>
        <w:t>• Patente: A1 o B (in alcuni Paesi)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Qual è l’autonomia?</w:t>
      </w:r>
      <w:r w:rsidRPr="00577AE5">
        <w:rPr>
          <w:rFonts w:ascii="Aptos Display" w:hAnsi="Aptos Display"/>
        </w:rPr>
        <w:br/>
        <w:t xml:space="preserve">A seconda della configurazione della batteria, dello stile di guida e del terreno, la G1 offre un’autonomia reale di 120–150 km (standard WMTC). </w:t>
      </w:r>
      <w:proofErr w:type="spellStart"/>
      <w:r w:rsidRPr="00577AE5">
        <w:rPr>
          <w:rFonts w:ascii="Aptos Display" w:hAnsi="Aptos Display"/>
        </w:rPr>
        <w:t>Perfetta</w:t>
      </w:r>
      <w:proofErr w:type="spellEnd"/>
      <w:r w:rsidRPr="00577AE5">
        <w:rPr>
          <w:rFonts w:ascii="Aptos Display" w:hAnsi="Aptos Display"/>
        </w:rPr>
        <w:t xml:space="preserve"> </w:t>
      </w:r>
      <w:r w:rsidRPr="00D527FE">
        <w:rPr>
          <w:rFonts w:ascii="Aptos Display" w:hAnsi="Aptos Display"/>
          <w:color w:val="FF0000"/>
        </w:rPr>
        <w:t xml:space="preserve">per </w:t>
      </w:r>
      <w:proofErr w:type="spellStart"/>
      <w:r w:rsidRPr="00D527FE">
        <w:rPr>
          <w:rFonts w:ascii="Aptos Display" w:hAnsi="Aptos Display"/>
          <w:color w:val="FF0000"/>
        </w:rPr>
        <w:t>gli</w:t>
      </w:r>
      <w:proofErr w:type="spellEnd"/>
      <w:r w:rsidRPr="00D527FE">
        <w:rPr>
          <w:rFonts w:ascii="Aptos Display" w:hAnsi="Aptos Display"/>
          <w:color w:val="FF0000"/>
        </w:rPr>
        <w:t xml:space="preserve"> </w:t>
      </w:r>
      <w:proofErr w:type="spellStart"/>
      <w:r w:rsidRPr="00D527FE">
        <w:rPr>
          <w:rFonts w:ascii="Aptos Display" w:hAnsi="Aptos Display"/>
          <w:color w:val="FF0000"/>
        </w:rPr>
        <w:t>spostamenti</w:t>
      </w:r>
      <w:proofErr w:type="spellEnd"/>
      <w:r w:rsidRPr="00D527FE">
        <w:rPr>
          <w:rFonts w:ascii="Aptos Display" w:hAnsi="Aptos Display"/>
          <w:color w:val="FF0000"/>
        </w:rPr>
        <w:t xml:space="preserve"> </w:t>
      </w:r>
      <w:proofErr w:type="spellStart"/>
      <w:r w:rsidRPr="00D527FE">
        <w:rPr>
          <w:rFonts w:ascii="Aptos Display" w:hAnsi="Aptos Display"/>
          <w:color w:val="FF0000"/>
        </w:rPr>
        <w:t>quotidiani</w:t>
      </w:r>
      <w:proofErr w:type="spellEnd"/>
      <w:r w:rsidRPr="00D527FE">
        <w:rPr>
          <w:rFonts w:ascii="Aptos Display" w:hAnsi="Aptos Display"/>
          <w:color w:val="FF0000"/>
        </w:rPr>
        <w:t xml:space="preserve"> </w:t>
      </w:r>
      <w:r w:rsidR="004A6E04" w:rsidRPr="00D527FE">
        <w:rPr>
          <w:rFonts w:ascii="Aptos Display" w:hAnsi="Aptos Display"/>
          <w:color w:val="FF0000"/>
        </w:rPr>
        <w:t xml:space="preserve">in zone urbane e </w:t>
      </w:r>
      <w:proofErr w:type="spellStart"/>
      <w:r w:rsidR="004A6E04" w:rsidRPr="00D527FE">
        <w:rPr>
          <w:rFonts w:ascii="Aptos Display" w:hAnsi="Aptos Display"/>
          <w:color w:val="FF0000"/>
        </w:rPr>
        <w:t>suburbane</w:t>
      </w:r>
      <w:proofErr w:type="spellEnd"/>
      <w:r w:rsidR="004A6E04">
        <w:rPr>
          <w:rFonts w:ascii="Aptos Display" w:hAnsi="Aptos Display"/>
        </w:rPr>
        <w:t xml:space="preserve"> </w:t>
      </w:r>
      <w:r w:rsidRPr="00577AE5">
        <w:rPr>
          <w:rFonts w:ascii="Aptos Display" w:hAnsi="Aptos Display"/>
        </w:rPr>
        <w:t xml:space="preserve">e i </w:t>
      </w:r>
      <w:proofErr w:type="spellStart"/>
      <w:r w:rsidRPr="00577AE5">
        <w:rPr>
          <w:rFonts w:ascii="Aptos Display" w:hAnsi="Aptos Display"/>
        </w:rPr>
        <w:t>viaggi</w:t>
      </w:r>
      <w:proofErr w:type="spellEnd"/>
      <w:r w:rsidRPr="00577AE5">
        <w:rPr>
          <w:rFonts w:ascii="Aptos Display" w:hAnsi="Aptos Display"/>
        </w:rPr>
        <w:t xml:space="preserve"> del weekend.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Quanto costano le moto?</w:t>
      </w:r>
      <w:r w:rsidRPr="00577AE5">
        <w:rPr>
          <w:rFonts w:ascii="Aptos Display" w:hAnsi="Aptos Display"/>
        </w:rPr>
        <w:br/>
        <w:t xml:space="preserve">G1S “Street”: €6.999 + IVA  </w:t>
      </w:r>
      <w:r w:rsidRPr="00577AE5">
        <w:rPr>
          <w:rFonts w:ascii="Aptos Display" w:hAnsi="Aptos Display"/>
        </w:rPr>
        <w:br/>
        <w:t xml:space="preserve">G1X “Scrambler”: €7.999 + IVA  </w:t>
      </w:r>
      <w:r w:rsidRPr="00577AE5">
        <w:rPr>
          <w:rFonts w:ascii="Aptos Display" w:hAnsi="Aptos Display"/>
        </w:rPr>
        <w:br/>
        <w:t>I membri della Founder’s Circle ricevono uno sconto di €1.500 per prenotazioni effettuate entro il 31.12.2025.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Che patente serve per guidarla?</w:t>
      </w:r>
      <w:r w:rsidRPr="00577AE5">
        <w:rPr>
          <w:rFonts w:ascii="Aptos Display" w:hAnsi="Aptos Display"/>
        </w:rPr>
        <w:br/>
      </w:r>
      <w:r w:rsidR="005D0508" w:rsidRPr="006A2CCB">
        <w:rPr>
          <w:rFonts w:ascii="Aptos Display" w:hAnsi="Aptos Display"/>
          <w:color w:val="FF0000"/>
        </w:rPr>
        <w:t xml:space="preserve">Con </w:t>
      </w:r>
      <w:proofErr w:type="spellStart"/>
      <w:r w:rsidR="005D0508" w:rsidRPr="006A2CCB">
        <w:rPr>
          <w:rFonts w:ascii="Aptos Display" w:hAnsi="Aptos Display"/>
          <w:color w:val="FF0000"/>
        </w:rPr>
        <w:t>una</w:t>
      </w:r>
      <w:proofErr w:type="spellEnd"/>
      <w:r w:rsidR="005D0508" w:rsidRPr="006A2CCB">
        <w:rPr>
          <w:rFonts w:ascii="Aptos Display" w:hAnsi="Aptos Display"/>
          <w:color w:val="FF0000"/>
        </w:rPr>
        <w:t xml:space="preserve"> </w:t>
      </w:r>
      <w:proofErr w:type="spellStart"/>
      <w:r w:rsidR="005D0508" w:rsidRPr="006A2CCB">
        <w:rPr>
          <w:rFonts w:ascii="Aptos Display" w:hAnsi="Aptos Display"/>
          <w:color w:val="FF0000"/>
        </w:rPr>
        <w:t>potenza</w:t>
      </w:r>
      <w:proofErr w:type="spellEnd"/>
      <w:r w:rsidR="005D0508" w:rsidRPr="006A2CCB">
        <w:rPr>
          <w:rFonts w:ascii="Aptos Display" w:hAnsi="Aptos Display"/>
          <w:color w:val="FF0000"/>
        </w:rPr>
        <w:t xml:space="preserve"> </w:t>
      </w:r>
      <w:proofErr w:type="spellStart"/>
      <w:r w:rsidR="005D0508" w:rsidRPr="006A2CCB">
        <w:rPr>
          <w:rFonts w:ascii="Aptos Display" w:hAnsi="Aptos Display"/>
          <w:color w:val="FF0000"/>
        </w:rPr>
        <w:t>di</w:t>
      </w:r>
      <w:proofErr w:type="spellEnd"/>
      <w:r w:rsidR="005D0508" w:rsidRPr="006A2CCB">
        <w:rPr>
          <w:rFonts w:ascii="Aptos Display" w:hAnsi="Aptos Display"/>
          <w:color w:val="FF0000"/>
        </w:rPr>
        <w:t xml:space="preserve"> 11 kW</w:t>
      </w:r>
      <w:r w:rsidR="00A26E00" w:rsidRPr="006A2CCB">
        <w:rPr>
          <w:rFonts w:ascii="Aptos Display" w:hAnsi="Aptos Display"/>
          <w:color w:val="FF0000"/>
        </w:rPr>
        <w:t>,</w:t>
      </w:r>
      <w:r w:rsidR="00594318" w:rsidRPr="006A2CCB">
        <w:rPr>
          <w:rFonts w:ascii="Aptos Display" w:hAnsi="Aptos Display"/>
          <w:color w:val="FF0000"/>
        </w:rPr>
        <w:t xml:space="preserve"> </w:t>
      </w:r>
      <w:proofErr w:type="spellStart"/>
      <w:r w:rsidR="00594318" w:rsidRPr="006A2CCB">
        <w:rPr>
          <w:rFonts w:ascii="Aptos Display" w:hAnsi="Aptos Display"/>
          <w:color w:val="FF0000"/>
        </w:rPr>
        <w:t>equiparabile</w:t>
      </w:r>
      <w:proofErr w:type="spellEnd"/>
      <w:r w:rsidR="00594318" w:rsidRPr="006A2CCB">
        <w:rPr>
          <w:rFonts w:ascii="Aptos Display" w:hAnsi="Aptos Display"/>
          <w:color w:val="FF0000"/>
        </w:rPr>
        <w:t xml:space="preserve"> </w:t>
      </w:r>
      <w:proofErr w:type="spellStart"/>
      <w:r w:rsidR="00594318" w:rsidRPr="006A2CCB">
        <w:rPr>
          <w:rFonts w:ascii="Aptos Display" w:hAnsi="Aptos Display"/>
          <w:color w:val="FF0000"/>
        </w:rPr>
        <w:t>quindi</w:t>
      </w:r>
      <w:proofErr w:type="spellEnd"/>
      <w:r w:rsidR="00594318" w:rsidRPr="006A2CCB">
        <w:rPr>
          <w:rFonts w:ascii="Aptos Display" w:hAnsi="Aptos Display"/>
          <w:color w:val="FF0000"/>
        </w:rPr>
        <w:t xml:space="preserve"> </w:t>
      </w:r>
      <w:r w:rsidR="00BA5E08" w:rsidRPr="006A2CCB">
        <w:rPr>
          <w:rFonts w:ascii="Aptos Display" w:hAnsi="Aptos Display"/>
          <w:color w:val="FF0000"/>
        </w:rPr>
        <w:t>ad</w:t>
      </w:r>
      <w:r w:rsidR="00594318" w:rsidRPr="006A2CCB">
        <w:rPr>
          <w:rFonts w:ascii="Aptos Display" w:hAnsi="Aptos Display"/>
          <w:color w:val="FF0000"/>
        </w:rPr>
        <w:t xml:space="preserve"> un </w:t>
      </w:r>
      <w:proofErr w:type="spellStart"/>
      <w:r w:rsidR="00594318" w:rsidRPr="006A2CCB">
        <w:rPr>
          <w:rFonts w:ascii="Aptos Display" w:hAnsi="Aptos Display"/>
          <w:color w:val="FF0000"/>
        </w:rPr>
        <w:t>motore</w:t>
      </w:r>
      <w:proofErr w:type="spellEnd"/>
      <w:r w:rsidR="00594318" w:rsidRPr="006A2CCB">
        <w:rPr>
          <w:rFonts w:ascii="Aptos Display" w:hAnsi="Aptos Display"/>
          <w:color w:val="FF0000"/>
        </w:rPr>
        <w:t xml:space="preserve"> </w:t>
      </w:r>
      <w:proofErr w:type="spellStart"/>
      <w:r w:rsidR="00594318" w:rsidRPr="006A2CCB">
        <w:rPr>
          <w:rFonts w:ascii="Aptos Display" w:hAnsi="Aptos Display"/>
          <w:color w:val="FF0000"/>
        </w:rPr>
        <w:t>termico</w:t>
      </w:r>
      <w:proofErr w:type="spellEnd"/>
      <w:r w:rsidR="00594318" w:rsidRPr="006A2CCB">
        <w:rPr>
          <w:rFonts w:ascii="Aptos Display" w:hAnsi="Aptos Display"/>
          <w:color w:val="FF0000"/>
        </w:rPr>
        <w:t xml:space="preserve"> da 125 cc</w:t>
      </w:r>
      <w:r w:rsidR="00A26E00" w:rsidRPr="006A2CCB">
        <w:rPr>
          <w:rFonts w:ascii="Aptos Display" w:hAnsi="Aptos Display"/>
          <w:color w:val="FF0000"/>
        </w:rPr>
        <w:t xml:space="preserve"> </w:t>
      </w:r>
      <w:proofErr w:type="spellStart"/>
      <w:r w:rsidR="00594318" w:rsidRPr="006A2CCB">
        <w:rPr>
          <w:rFonts w:ascii="Aptos Display" w:hAnsi="Aptos Display"/>
          <w:color w:val="FF0000"/>
        </w:rPr>
        <w:t>viene</w:t>
      </w:r>
      <w:proofErr w:type="spellEnd"/>
      <w:r w:rsidR="00594318" w:rsidRPr="006A2CCB">
        <w:rPr>
          <w:rFonts w:ascii="Aptos Display" w:hAnsi="Aptos Display"/>
          <w:color w:val="FF0000"/>
        </w:rPr>
        <w:t xml:space="preserve"> </w:t>
      </w:r>
      <w:proofErr w:type="spellStart"/>
      <w:r w:rsidR="00BA5E08" w:rsidRPr="006A2CCB">
        <w:rPr>
          <w:rFonts w:ascii="Aptos Display" w:hAnsi="Aptos Display"/>
          <w:color w:val="FF0000"/>
        </w:rPr>
        <w:t>richiesto</w:t>
      </w:r>
      <w:proofErr w:type="spellEnd"/>
      <w:r w:rsidR="006A2CCB" w:rsidRPr="006A2CCB">
        <w:rPr>
          <w:rFonts w:ascii="Aptos Display" w:hAnsi="Aptos Display"/>
          <w:color w:val="FF0000"/>
        </w:rPr>
        <w:t xml:space="preserve"> </w:t>
      </w:r>
      <w:r w:rsidR="00BA5E08" w:rsidRPr="006A2CCB">
        <w:rPr>
          <w:rFonts w:ascii="Aptos Display" w:hAnsi="Aptos Display"/>
          <w:color w:val="FF0000"/>
        </w:rPr>
        <w:t xml:space="preserve">il </w:t>
      </w:r>
      <w:proofErr w:type="spellStart"/>
      <w:r w:rsidR="00BA5E08" w:rsidRPr="006A2CCB">
        <w:rPr>
          <w:rFonts w:ascii="Aptos Display" w:hAnsi="Aptos Display"/>
          <w:color w:val="FF0000"/>
        </w:rPr>
        <w:t>possesso</w:t>
      </w:r>
      <w:proofErr w:type="spellEnd"/>
      <w:r w:rsidRPr="00577AE5">
        <w:rPr>
          <w:rFonts w:ascii="Aptos Display" w:hAnsi="Aptos Display"/>
        </w:rPr>
        <w:t xml:space="preserve"> </w:t>
      </w:r>
      <w:r w:rsidR="00BA5E08">
        <w:rPr>
          <w:rFonts w:ascii="Aptos Display" w:hAnsi="Aptos Display"/>
        </w:rPr>
        <w:t>del</w:t>
      </w:r>
      <w:r w:rsidRPr="00577AE5">
        <w:rPr>
          <w:rFonts w:ascii="Aptos Display" w:hAnsi="Aptos Display"/>
        </w:rPr>
        <w:t xml:space="preserve">la </w:t>
      </w:r>
      <w:proofErr w:type="spellStart"/>
      <w:r w:rsidRPr="00577AE5">
        <w:rPr>
          <w:rFonts w:ascii="Aptos Display" w:hAnsi="Aptos Display"/>
        </w:rPr>
        <w:t>patente</w:t>
      </w:r>
      <w:proofErr w:type="spellEnd"/>
      <w:r w:rsidRPr="00577AE5">
        <w:rPr>
          <w:rFonts w:ascii="Aptos Display" w:hAnsi="Aptos Display"/>
        </w:rPr>
        <w:t xml:space="preserve"> A1 o, in alcuni Paesi, la patente B. </w:t>
      </w:r>
      <w:r w:rsidR="006A2CCB">
        <w:rPr>
          <w:rFonts w:ascii="Aptos Display" w:hAnsi="Aptos Display"/>
        </w:rPr>
        <w:t xml:space="preserve">Ti </w:t>
      </w:r>
      <w:proofErr w:type="spellStart"/>
      <w:r w:rsidR="006A2CCB">
        <w:rPr>
          <w:rFonts w:ascii="Aptos Display" w:hAnsi="Aptos Display"/>
        </w:rPr>
        <w:t>c</w:t>
      </w:r>
      <w:r w:rsidRPr="00577AE5">
        <w:rPr>
          <w:rFonts w:ascii="Aptos Display" w:hAnsi="Aptos Display"/>
        </w:rPr>
        <w:t>onsigliamo</w:t>
      </w:r>
      <w:proofErr w:type="spellEnd"/>
      <w:r w:rsidRPr="00577AE5">
        <w:rPr>
          <w:rFonts w:ascii="Aptos Display" w:hAnsi="Aptos Display"/>
        </w:rPr>
        <w:t xml:space="preserve"> </w:t>
      </w:r>
      <w:proofErr w:type="spellStart"/>
      <w:r w:rsidRPr="00577AE5">
        <w:rPr>
          <w:rFonts w:ascii="Aptos Display" w:hAnsi="Aptos Display"/>
        </w:rPr>
        <w:t>di</w:t>
      </w:r>
      <w:proofErr w:type="spellEnd"/>
      <w:r w:rsidRPr="00577AE5">
        <w:rPr>
          <w:rFonts w:ascii="Aptos Display" w:hAnsi="Aptos Display"/>
        </w:rPr>
        <w:t xml:space="preserve"> </w:t>
      </w:r>
      <w:proofErr w:type="spellStart"/>
      <w:r w:rsidRPr="00577AE5">
        <w:rPr>
          <w:rFonts w:ascii="Aptos Display" w:hAnsi="Aptos Display"/>
        </w:rPr>
        <w:t>verificare</w:t>
      </w:r>
      <w:proofErr w:type="spellEnd"/>
      <w:r w:rsidR="006A2CCB">
        <w:rPr>
          <w:rFonts w:ascii="Aptos Display" w:hAnsi="Aptos Display"/>
        </w:rPr>
        <w:t xml:space="preserve"> in </w:t>
      </w:r>
      <w:proofErr w:type="spellStart"/>
      <w:r w:rsidR="006A2CCB">
        <w:rPr>
          <w:rFonts w:ascii="Aptos Display" w:hAnsi="Aptos Display"/>
        </w:rPr>
        <w:t>ogni</w:t>
      </w:r>
      <w:proofErr w:type="spellEnd"/>
      <w:r w:rsidR="006A2CCB">
        <w:rPr>
          <w:rFonts w:ascii="Aptos Display" w:hAnsi="Aptos Display"/>
        </w:rPr>
        <w:t xml:space="preserve"> </w:t>
      </w:r>
      <w:proofErr w:type="spellStart"/>
      <w:r w:rsidR="006A2CCB">
        <w:rPr>
          <w:rFonts w:ascii="Aptos Display" w:hAnsi="Aptos Display"/>
        </w:rPr>
        <w:t>caso</w:t>
      </w:r>
      <w:proofErr w:type="spellEnd"/>
      <w:r w:rsidRPr="00577AE5">
        <w:rPr>
          <w:rFonts w:ascii="Aptos Display" w:hAnsi="Aptos Display"/>
        </w:rPr>
        <w:t xml:space="preserve"> </w:t>
      </w:r>
      <w:proofErr w:type="spellStart"/>
      <w:r w:rsidRPr="00577AE5">
        <w:rPr>
          <w:rFonts w:ascii="Aptos Display" w:hAnsi="Aptos Display"/>
        </w:rPr>
        <w:t>le</w:t>
      </w:r>
      <w:proofErr w:type="spellEnd"/>
      <w:r w:rsidRPr="00577AE5">
        <w:rPr>
          <w:rFonts w:ascii="Aptos Display" w:hAnsi="Aptos Display"/>
        </w:rPr>
        <w:t xml:space="preserve"> </w:t>
      </w:r>
      <w:proofErr w:type="spellStart"/>
      <w:r w:rsidRPr="00577AE5">
        <w:rPr>
          <w:rFonts w:ascii="Aptos Display" w:hAnsi="Aptos Display"/>
        </w:rPr>
        <w:t>leggi</w:t>
      </w:r>
      <w:proofErr w:type="spellEnd"/>
      <w:r w:rsidRPr="00577AE5">
        <w:rPr>
          <w:rFonts w:ascii="Aptos Display" w:hAnsi="Aptos Display"/>
        </w:rPr>
        <w:t xml:space="preserve"> </w:t>
      </w:r>
      <w:proofErr w:type="spellStart"/>
      <w:r w:rsidRPr="00577AE5">
        <w:rPr>
          <w:rFonts w:ascii="Aptos Display" w:hAnsi="Aptos Display"/>
        </w:rPr>
        <w:t>locali</w:t>
      </w:r>
      <w:proofErr w:type="spellEnd"/>
      <w:r w:rsidRPr="00577AE5">
        <w:rPr>
          <w:rFonts w:ascii="Aptos Display" w:hAnsi="Aptos Display"/>
        </w:rPr>
        <w:t>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Posso rimuovere le batterie per la ricarica?</w:t>
      </w:r>
      <w:r w:rsidRPr="00577AE5">
        <w:rPr>
          <w:rFonts w:ascii="Aptos Display" w:hAnsi="Aptos Display"/>
        </w:rPr>
        <w:br/>
      </w:r>
      <w:r w:rsidR="009C3E29">
        <w:rPr>
          <w:rFonts w:ascii="Aptos Display" w:hAnsi="Aptos Display"/>
        </w:rPr>
        <w:t xml:space="preserve">Sì, </w:t>
      </w:r>
      <w:proofErr w:type="spellStart"/>
      <w:r w:rsidR="009C3E29" w:rsidRPr="009C3E29">
        <w:rPr>
          <w:rFonts w:ascii="Aptos Display" w:hAnsi="Aptos Display"/>
          <w:color w:val="FF0000"/>
        </w:rPr>
        <w:t>le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due batterie </w:t>
      </w:r>
      <w:proofErr w:type="spellStart"/>
      <w:r w:rsidR="009C3E29" w:rsidRPr="009C3E29">
        <w:rPr>
          <w:rFonts w:ascii="Aptos Display" w:hAnsi="Aptos Display"/>
          <w:color w:val="FF0000"/>
        </w:rPr>
        <w:t>rimovibili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permettono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una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ricarica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facile e </w:t>
      </w:r>
      <w:proofErr w:type="spellStart"/>
      <w:r w:rsidR="009C3E29" w:rsidRPr="009C3E29">
        <w:rPr>
          <w:rFonts w:ascii="Aptos Display" w:hAnsi="Aptos Display"/>
          <w:color w:val="FF0000"/>
        </w:rPr>
        <w:t>rapida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ovunque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ci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sia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una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normale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presa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elettrica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, </w:t>
      </w:r>
      <w:proofErr w:type="spellStart"/>
      <w:r w:rsidR="009C3E29" w:rsidRPr="009C3E29">
        <w:rPr>
          <w:rFonts w:ascii="Aptos Display" w:hAnsi="Aptos Display"/>
          <w:color w:val="FF0000"/>
        </w:rPr>
        <w:t>sia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a casa </w:t>
      </w:r>
      <w:proofErr w:type="spellStart"/>
      <w:r w:rsidR="009C3E29" w:rsidRPr="009C3E29">
        <w:rPr>
          <w:rFonts w:ascii="Aptos Display" w:hAnsi="Aptos Display"/>
          <w:color w:val="FF0000"/>
        </w:rPr>
        <w:t>che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al </w:t>
      </w:r>
      <w:proofErr w:type="spellStart"/>
      <w:r w:rsidR="009C3E29" w:rsidRPr="009C3E29">
        <w:rPr>
          <w:rFonts w:ascii="Aptos Display" w:hAnsi="Aptos Display"/>
          <w:color w:val="FF0000"/>
        </w:rPr>
        <w:t>lavoro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. Per </w:t>
      </w:r>
      <w:proofErr w:type="spellStart"/>
      <w:r w:rsidR="009C3E29" w:rsidRPr="009C3E29">
        <w:rPr>
          <w:rFonts w:ascii="Aptos Display" w:hAnsi="Aptos Display"/>
          <w:color w:val="FF0000"/>
        </w:rPr>
        <w:t>rendere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l’esperienza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dell’elettrico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</w:t>
      </w:r>
      <w:proofErr w:type="spellStart"/>
      <w:r w:rsidR="009C3E29" w:rsidRPr="009C3E29">
        <w:rPr>
          <w:rFonts w:ascii="Aptos Display" w:hAnsi="Aptos Display"/>
          <w:color w:val="FF0000"/>
        </w:rPr>
        <w:t>comoda</w:t>
      </w:r>
      <w:proofErr w:type="spellEnd"/>
      <w:r w:rsidR="009C3E29" w:rsidRPr="009C3E29">
        <w:rPr>
          <w:rFonts w:ascii="Aptos Display" w:hAnsi="Aptos Display"/>
          <w:color w:val="FF0000"/>
        </w:rPr>
        <w:t xml:space="preserve"> ed </w:t>
      </w:r>
      <w:proofErr w:type="spellStart"/>
      <w:r w:rsidR="009C3E29" w:rsidRPr="009C3E29">
        <w:rPr>
          <w:rFonts w:ascii="Aptos Display" w:hAnsi="Aptos Display"/>
          <w:color w:val="FF0000"/>
        </w:rPr>
        <w:t>efficente</w:t>
      </w:r>
      <w:proofErr w:type="spellEnd"/>
      <w:r w:rsidR="009C3E29" w:rsidRPr="009C3E29">
        <w:rPr>
          <w:rFonts w:ascii="Aptos Display" w:hAnsi="Aptos Display"/>
          <w:color w:val="FF0000"/>
        </w:rPr>
        <w:t>.</w:t>
      </w:r>
      <w:r w:rsidRPr="009C3E29">
        <w:rPr>
          <w:rFonts w:ascii="Aptos Display" w:hAnsi="Aptos Display"/>
          <w:color w:val="FF0000"/>
        </w:rPr>
        <w:br/>
      </w:r>
      <w:r w:rsidRPr="009C3E29">
        <w:rPr>
          <w:rFonts w:ascii="Aptos Display" w:hAnsi="Aptos Display"/>
          <w:color w:val="FF0000"/>
        </w:rPr>
        <w:br/>
      </w:r>
      <w:proofErr w:type="spellStart"/>
      <w:r w:rsidRPr="00577AE5">
        <w:rPr>
          <w:rFonts w:ascii="Aptos Display" w:hAnsi="Aptos Display"/>
          <w:b/>
          <w:bCs/>
        </w:rPr>
        <w:t>Quanto</w:t>
      </w:r>
      <w:proofErr w:type="spellEnd"/>
      <w:r w:rsidRPr="00577AE5">
        <w:rPr>
          <w:rFonts w:ascii="Aptos Display" w:hAnsi="Aptos Display"/>
          <w:b/>
          <w:bCs/>
        </w:rPr>
        <w:t xml:space="preserve"> tempo serve per la ricarica?</w:t>
      </w:r>
      <w:r w:rsidRPr="00577AE5">
        <w:rPr>
          <w:rFonts w:ascii="Aptos Display" w:hAnsi="Aptos Display"/>
        </w:rPr>
        <w:br/>
        <w:t>Circa 3,2 ore a 220V. Una ricarica rapida dal 10 all’80% richiede normalmente 1,5–2,5 ore.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Posso ricaricarla da una colonnina per auto?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>Sì. Con l’adattatore Type 2 opzionale e il caricatore integrato, puoi collegare la G1 a qualsiasi stazione di ricarica standard per auto.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lastRenderedPageBreak/>
        <w:t>Posso usarla in autostrada?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>Sì. Con una velocità massima di 135 km/h, la G1 è perfettamente adatta a strade urbane e extraurbane.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È adatta a due persone?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>Sì. La G1 è una due posti di serie, con sufficiente potenza e capacità di carico per trasportare due passeggeri (fino a 190 kg).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Cosa la rende diversa dalle altre moto?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 xml:space="preserve">• Progettata e ingegnerizzata nella Motor Valley italiana  </w:t>
      </w:r>
      <w:r w:rsidRPr="00577AE5">
        <w:rPr>
          <w:rFonts w:ascii="Aptos Display" w:hAnsi="Aptos Display"/>
        </w:rPr>
        <w:br/>
        <w:t xml:space="preserve">• Materiali premium  </w:t>
      </w:r>
      <w:r w:rsidRPr="00577AE5">
        <w:rPr>
          <w:rFonts w:ascii="Aptos Display" w:hAnsi="Aptos Display"/>
        </w:rPr>
        <w:br/>
        <w:t xml:space="preserve">• Sistema a doppia batteria rimovibile  </w:t>
      </w:r>
      <w:r w:rsidRPr="00577AE5">
        <w:rPr>
          <w:rFonts w:ascii="Aptos Display" w:hAnsi="Aptos Display"/>
        </w:rPr>
        <w:br/>
        <w:t xml:space="preserve">• Capacità di carico di 190 kg  </w:t>
      </w:r>
      <w:r w:rsidRPr="00577AE5">
        <w:rPr>
          <w:rFonts w:ascii="Aptos Display" w:hAnsi="Aptos Display"/>
        </w:rPr>
        <w:br/>
        <w:t xml:space="preserve">• Spazio sottosella da 9 litri  </w:t>
      </w:r>
      <w:r w:rsidRPr="00577AE5">
        <w:rPr>
          <w:rFonts w:ascii="Aptos Display" w:hAnsi="Aptos Display"/>
        </w:rPr>
        <w:br/>
        <w:t xml:space="preserve">• Tecnologia smart (dashboard 4G, CarPlay/Android Auto wireless, ricarica wireless, GPS, videocamera frontale)  </w:t>
      </w:r>
      <w:r w:rsidRPr="00577AE5">
        <w:rPr>
          <w:rFonts w:ascii="Aptos Display" w:hAnsi="Aptos Display"/>
        </w:rPr>
        <w:br/>
        <w:t>• Design modulare e personalizzabile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È antifurto?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 xml:space="preserve">Sì – GPS, videocamera, blocco remoto e batterie </w:t>
      </w:r>
      <w:proofErr w:type="spellStart"/>
      <w:r w:rsidRPr="00577AE5">
        <w:rPr>
          <w:rFonts w:ascii="Aptos Display" w:hAnsi="Aptos Display"/>
        </w:rPr>
        <w:t>rimovibili</w:t>
      </w:r>
      <w:proofErr w:type="spellEnd"/>
      <w:r w:rsidRPr="00577AE5">
        <w:rPr>
          <w:rFonts w:ascii="Aptos Display" w:hAnsi="Aptos Display"/>
        </w:rPr>
        <w:t xml:space="preserve"> la </w:t>
      </w:r>
      <w:proofErr w:type="spellStart"/>
      <w:r w:rsidRPr="00577AE5">
        <w:rPr>
          <w:rFonts w:ascii="Aptos Display" w:hAnsi="Aptos Display"/>
        </w:rPr>
        <w:t>rendono</w:t>
      </w:r>
      <w:proofErr w:type="spellEnd"/>
      <w:r w:rsidRPr="00577AE5">
        <w:rPr>
          <w:rFonts w:ascii="Aptos Display" w:hAnsi="Aptos Display"/>
        </w:rPr>
        <w:t xml:space="preserve"> </w:t>
      </w:r>
      <w:proofErr w:type="spellStart"/>
      <w:r w:rsidRPr="00577AE5">
        <w:rPr>
          <w:rFonts w:ascii="Aptos Display" w:hAnsi="Aptos Display"/>
        </w:rPr>
        <w:t>estremamente</w:t>
      </w:r>
      <w:proofErr w:type="spellEnd"/>
      <w:r w:rsidRPr="00577AE5">
        <w:rPr>
          <w:rFonts w:ascii="Aptos Display" w:hAnsi="Aptos Display"/>
        </w:rPr>
        <w:t xml:space="preserve"> difficile da </w:t>
      </w:r>
      <w:proofErr w:type="spellStart"/>
      <w:r w:rsidRPr="00577AE5">
        <w:rPr>
          <w:rFonts w:ascii="Aptos Display" w:hAnsi="Aptos Display"/>
        </w:rPr>
        <w:t>rubare</w:t>
      </w:r>
      <w:proofErr w:type="spellEnd"/>
      <w:r w:rsidRPr="00577AE5">
        <w:rPr>
          <w:rFonts w:ascii="Aptos Display" w:hAnsi="Aptos Display"/>
        </w:rPr>
        <w:t>.</w:t>
      </w:r>
      <w:r w:rsidR="002B1076">
        <w:rPr>
          <w:rFonts w:ascii="Aptos Display" w:hAnsi="Aptos Display"/>
        </w:rPr>
        <w:t xml:space="preserve"> </w:t>
      </w:r>
      <w:r w:rsidR="00563957" w:rsidRPr="00563957">
        <w:rPr>
          <w:rFonts w:ascii="Aptos Display" w:hAnsi="Aptos Display"/>
          <w:color w:val="FF0000"/>
        </w:rPr>
        <w:t xml:space="preserve">Sarai </w:t>
      </w:r>
      <w:proofErr w:type="spellStart"/>
      <w:r w:rsidR="00563957" w:rsidRPr="00563957">
        <w:rPr>
          <w:rFonts w:ascii="Aptos Display" w:hAnsi="Aptos Display"/>
          <w:color w:val="FF0000"/>
        </w:rPr>
        <w:t>sempre</w:t>
      </w:r>
      <w:proofErr w:type="spellEnd"/>
      <w:r w:rsidR="00563957" w:rsidRPr="00563957">
        <w:rPr>
          <w:rFonts w:ascii="Aptos Display" w:hAnsi="Aptos Display"/>
          <w:color w:val="FF0000"/>
        </w:rPr>
        <w:t xml:space="preserve"> il </w:t>
      </w:r>
      <w:proofErr w:type="spellStart"/>
      <w:r w:rsidR="00563957" w:rsidRPr="00563957">
        <w:rPr>
          <w:rFonts w:ascii="Aptos Display" w:hAnsi="Aptos Display"/>
          <w:color w:val="FF0000"/>
        </w:rPr>
        <w:t>controllo</w:t>
      </w:r>
      <w:proofErr w:type="spellEnd"/>
      <w:r w:rsidR="00563957" w:rsidRPr="00563957">
        <w:rPr>
          <w:rFonts w:ascii="Aptos Display" w:hAnsi="Aptos Display"/>
          <w:color w:val="FF0000"/>
        </w:rPr>
        <w:t xml:space="preserve"> del </w:t>
      </w:r>
      <w:proofErr w:type="spellStart"/>
      <w:r w:rsidR="00563957" w:rsidRPr="00563957">
        <w:rPr>
          <w:rFonts w:ascii="Aptos Display" w:hAnsi="Aptos Display"/>
          <w:color w:val="FF0000"/>
        </w:rPr>
        <w:t>tuo</w:t>
      </w:r>
      <w:proofErr w:type="spellEnd"/>
      <w:r w:rsidR="00563957" w:rsidRPr="00563957">
        <w:rPr>
          <w:rFonts w:ascii="Aptos Display" w:hAnsi="Aptos Display"/>
          <w:color w:val="FF0000"/>
        </w:rPr>
        <w:t xml:space="preserve"> mezzo</w:t>
      </w:r>
      <w:r w:rsidR="00615FAA">
        <w:rPr>
          <w:rFonts w:ascii="Aptos Display" w:hAnsi="Aptos Display"/>
          <w:color w:val="FF0000"/>
        </w:rPr>
        <w:t>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proofErr w:type="spellStart"/>
      <w:r w:rsidRPr="00577AE5">
        <w:rPr>
          <w:rFonts w:ascii="Aptos Display" w:hAnsi="Aptos Display"/>
          <w:b/>
          <w:bCs/>
        </w:rPr>
        <w:t>Quali</w:t>
      </w:r>
      <w:proofErr w:type="spellEnd"/>
      <w:r w:rsidRPr="00577AE5">
        <w:rPr>
          <w:rFonts w:ascii="Aptos Display" w:hAnsi="Aptos Display"/>
          <w:b/>
          <w:bCs/>
        </w:rPr>
        <w:t xml:space="preserve"> </w:t>
      </w:r>
      <w:proofErr w:type="spellStart"/>
      <w:r w:rsidRPr="00577AE5">
        <w:rPr>
          <w:rFonts w:ascii="Aptos Display" w:hAnsi="Aptos Display"/>
          <w:b/>
          <w:bCs/>
        </w:rPr>
        <w:t>pneumatici</w:t>
      </w:r>
      <w:proofErr w:type="spellEnd"/>
      <w:r w:rsidRPr="00577AE5">
        <w:rPr>
          <w:rFonts w:ascii="Aptos Display" w:hAnsi="Aptos Display"/>
          <w:b/>
          <w:bCs/>
        </w:rPr>
        <w:t xml:space="preserve"> e ruote monta?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 xml:space="preserve">Cerchi da 17”.  </w:t>
      </w:r>
      <w:r w:rsidRPr="00577AE5">
        <w:rPr>
          <w:rFonts w:ascii="Aptos Display" w:hAnsi="Aptos Display"/>
        </w:rPr>
        <w:br/>
        <w:t xml:space="preserve">G1S: Pirelli Angel City.  </w:t>
      </w:r>
      <w:r w:rsidRPr="00577AE5">
        <w:rPr>
          <w:rFonts w:ascii="Aptos Display" w:hAnsi="Aptos Display"/>
        </w:rPr>
        <w:br/>
        <w:t>G1X: Metzeler Karoo Street.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Dove posso vederla o provarla?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 xml:space="preserve">Saremo presenti al salone EICMA di Milano (Padiglione 9, Stand S57).  </w:t>
      </w:r>
      <w:r w:rsidRPr="00577AE5">
        <w:rPr>
          <w:rFonts w:ascii="Aptos Display" w:hAnsi="Aptos Display"/>
        </w:rPr>
        <w:br/>
        <w:t>Le prove su strada saranno organizzate tramite concessionari selezionati ed eventi dedicati.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L’app GR1T sarà disponibile al lancio?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>Sì – con chiave digitale, tracciamento GPS, diagnosi, aggiornamenti OTA e altro.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Che garanzia offre GR1T?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 xml:space="preserve">• 2 anni su tutta la moto (chilometraggio illimitato)  </w:t>
      </w:r>
      <w:r w:rsidRPr="00577AE5">
        <w:rPr>
          <w:rFonts w:ascii="Aptos Display" w:hAnsi="Aptos Display"/>
        </w:rPr>
        <w:br/>
        <w:t xml:space="preserve">• 3 anni o 36.000 km su motore e batterie (capacità ≥70%)  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È omologata per le strade UE?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 xml:space="preserve">Sì, sviluppata in conformità </w:t>
      </w:r>
      <w:proofErr w:type="spellStart"/>
      <w:r w:rsidR="00221F55">
        <w:rPr>
          <w:rFonts w:ascii="Aptos Display" w:hAnsi="Aptos Display"/>
        </w:rPr>
        <w:t>a</w:t>
      </w:r>
      <w:r w:rsidRPr="00577AE5">
        <w:rPr>
          <w:rFonts w:ascii="Aptos Display" w:hAnsi="Aptos Display"/>
        </w:rPr>
        <w:t>gli</w:t>
      </w:r>
      <w:proofErr w:type="spellEnd"/>
      <w:r w:rsidRPr="00577AE5">
        <w:rPr>
          <w:rFonts w:ascii="Aptos Display" w:hAnsi="Aptos Display"/>
        </w:rPr>
        <w:t xml:space="preserve"> standard europei.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lastRenderedPageBreak/>
        <w:t>Sono disponibili diverse versioni?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>Sì – una versione Street e una Scrambler.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Quando inizieranno le consegne?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>Nel 2027, dopo la conferma del finanziamento della produzione.</w:t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</w:rPr>
        <w:br/>
      </w:r>
      <w:r w:rsidRPr="00577AE5">
        <w:rPr>
          <w:rFonts w:ascii="Aptos Display" w:hAnsi="Aptos Display"/>
          <w:b/>
          <w:bCs/>
        </w:rPr>
        <w:t>È previsto un finanziamento?</w:t>
      </w:r>
      <w:r w:rsidRPr="00577AE5">
        <w:rPr>
          <w:rFonts w:ascii="Aptos Display" w:hAnsi="Aptos Display"/>
          <w:b/>
          <w:bCs/>
        </w:rPr>
        <w:br/>
      </w:r>
      <w:r w:rsidRPr="00577AE5">
        <w:rPr>
          <w:rFonts w:ascii="Aptos Display" w:hAnsi="Aptos Display"/>
        </w:rPr>
        <w:t>Sì, stiamo lavorando con partner per offrire leasing o piani di pagamento mensile in determinati Paesi.</w:t>
      </w:r>
    </w:p>
    <w:sectPr w:rsidR="003F0FB4" w:rsidRPr="00577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508833">
    <w:abstractNumId w:val="8"/>
  </w:num>
  <w:num w:numId="2" w16cid:durableId="1138450897">
    <w:abstractNumId w:val="6"/>
  </w:num>
  <w:num w:numId="3" w16cid:durableId="1831406900">
    <w:abstractNumId w:val="5"/>
  </w:num>
  <w:num w:numId="4" w16cid:durableId="1309170183">
    <w:abstractNumId w:val="4"/>
  </w:num>
  <w:num w:numId="5" w16cid:durableId="616303014">
    <w:abstractNumId w:val="7"/>
  </w:num>
  <w:num w:numId="6" w16cid:durableId="234051178">
    <w:abstractNumId w:val="3"/>
  </w:num>
  <w:num w:numId="7" w16cid:durableId="725761950">
    <w:abstractNumId w:val="2"/>
  </w:num>
  <w:num w:numId="8" w16cid:durableId="771361914">
    <w:abstractNumId w:val="1"/>
  </w:num>
  <w:num w:numId="9" w16cid:durableId="111702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4F"/>
    <w:rsid w:val="00034616"/>
    <w:rsid w:val="0006063C"/>
    <w:rsid w:val="0015074B"/>
    <w:rsid w:val="00221F55"/>
    <w:rsid w:val="0029639D"/>
    <w:rsid w:val="002B1076"/>
    <w:rsid w:val="00326F90"/>
    <w:rsid w:val="003F0FB4"/>
    <w:rsid w:val="004A6E04"/>
    <w:rsid w:val="00563957"/>
    <w:rsid w:val="00577AE5"/>
    <w:rsid w:val="00594318"/>
    <w:rsid w:val="005D0508"/>
    <w:rsid w:val="00615FAA"/>
    <w:rsid w:val="006A2CCB"/>
    <w:rsid w:val="00756701"/>
    <w:rsid w:val="00835961"/>
    <w:rsid w:val="009C3E29"/>
    <w:rsid w:val="00A223A6"/>
    <w:rsid w:val="00A26E00"/>
    <w:rsid w:val="00AA1D8D"/>
    <w:rsid w:val="00AB031D"/>
    <w:rsid w:val="00AF66ED"/>
    <w:rsid w:val="00B47730"/>
    <w:rsid w:val="00BA5E08"/>
    <w:rsid w:val="00CB0664"/>
    <w:rsid w:val="00D527FE"/>
    <w:rsid w:val="00D839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2010C"/>
  <w14:defaultImageDpi w14:val="300"/>
  <w15:docId w15:val="{2837ED0D-EA37-8C40-88F2-21F4D03C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Forestiere</cp:lastModifiedBy>
  <cp:revision>18</cp:revision>
  <dcterms:created xsi:type="dcterms:W3CDTF">2013-12-23T23:15:00Z</dcterms:created>
  <dcterms:modified xsi:type="dcterms:W3CDTF">2025-10-28T16:40:00Z</dcterms:modified>
  <cp:category/>
</cp:coreProperties>
</file>