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F4E79"/>
          <w:sz w:val="44"/>
        </w:rPr>
        <w:t>👑 FACEBOOK TRAFFIC MASTER PRO</w:t>
      </w:r>
    </w:p>
    <w:p>
      <w:pPr>
        <w:spacing w:after="280"/>
        <w:jc w:val="center"/>
      </w:pPr>
      <w:r>
        <w:rPr>
          <w:rFonts w:ascii="Calibri" w:hAnsi="Calibri"/>
          <w:i/>
          <w:color w:val="595959"/>
          <w:sz w:val="22"/>
        </w:rPr>
        <w:t>CẨM NANG HƯỚNG DẪN SỬ DỤNG TỪ A - Z DÀNH CHO NGƯỜI MỚI BẮT ĐẦU</w:t>
        <w:br/>
        <w:t>(Ngắn Gọn · Dễ Hiểu · Xem Là Làm Được Ngay)</w:t>
      </w:r>
    </w:p>
    <w:tbl>
      <w:tblPr>
        <w:tblW w:type="auto" w:w="0"/>
        <w:jc w:val="center"/>
        <w:tblLook w:firstColumn="1" w:firstRow="1" w:lastColumn="0" w:lastRow="0" w:noHBand="0" w:noVBand="1" w:val="04A0"/>
      </w:tblPr>
      <w:tblGrid>
        <w:gridCol w:w="9936"/>
      </w:tblGrid>
      <w:tr>
        <w:tc>
          <w:tcPr>
            <w:tcW w:type="dxa" w:w="9792"/>
            <w:shd w:fill="F2F4F7"/>
          </w:tcPr>
          <w:p>
            <w:pPr>
              <w:spacing w:before="120" w:after="120"/>
            </w:pPr>
            <w:r>
              <w:rPr>
                <w:rFonts w:ascii="Calibri" w:hAnsi="Calibri"/>
                <w:color w:val="263859"/>
                <w:sz w:val="20"/>
              </w:rPr>
              <w:t>💡 NGUYÊN LÝ HOẠT ĐỘNG CỰC KỲ ĐƠN GIẢN:</w:t>
              <w:br/>
              <w:t>Tool giúp bạn tự động 100% quy trình kéo Traffic Facebook về Website báo:</w:t>
              <w:br/>
              <w:t>1. Cào bài viết viral từ các Fanpage lớn -&gt; 2. AI viết lại caption &amp; bài báo chuẩn SEO -&gt;</w:t>
              <w:br/>
              <w:t>3. Tự tạo ảnh chống quét &amp; dựng Video Reel -&gt; 4. Đăng web báo tự động -&gt;</w:t>
              <w:br/>
              <w:t>5. Xuất file Master Excel nạp thẳng vào GPM Login để tự động đăng lên Facebook!</w:t>
            </w:r>
          </w:p>
        </w:tc>
      </w:tr>
    </w:tbl>
    <w:p>
      <w:pPr>
        <w:spacing w:before="280" w:after="120"/>
      </w:pPr>
      <w:r>
        <w:rPr>
          <w:rFonts w:ascii="Calibri" w:hAnsi="Calibri"/>
          <w:b/>
          <w:color w:val="1F4E79"/>
          <w:sz w:val="30"/>
        </w:rPr>
        <w:t>BƯỚC 1: GIẢI NÉN &amp; KHỞI ĐỘNG TOOL (MẤT 1 PHÚT)</w:t>
      </w:r>
    </w:p>
    <w:p>
      <w:r>
        <w:rPr>
          <w:b/>
        </w:rPr>
        <w:t>1. Giải nén đúng cách:</w:t>
        <w:br/>
      </w:r>
      <w:r>
        <w:rPr>
          <w:color w:val="000000"/>
        </w:rPr>
        <w:t xml:space="preserve">   • Tải file </w:t>
      </w:r>
      <w:r>
        <w:rPr>
          <w:b/>
        </w:rPr>
        <w:t>Facebook_Traffic_Master_Portable.zip</w:t>
      </w:r>
      <w:r>
        <w:t xml:space="preserve"> về máy.</w:t>
        <w:br/>
        <w:t xml:space="preserve">   • Chuột phải vào file zip -&gt; Chọn </w:t>
      </w:r>
      <w:r>
        <w:rPr>
          <w:b/>
        </w:rPr>
        <w:t>Extract to Facebook_Traffic_Master</w:t>
      </w:r>
      <w:r>
        <w:t xml:space="preserve"> bằng phần mềm </w:t>
      </w:r>
      <w:r>
        <w:rPr>
          <w:b/>
        </w:rPr>
        <w:t>WinRAR</w:t>
      </w:r>
      <w:r>
        <w:t xml:space="preserve"> hoặc 7-Zip (giải nén bằng WinRAR siêu nhanh và không bị Windows chặn nhầm).</w:t>
        <w:br/>
        <w:br/>
      </w:r>
      <w:r>
        <w:rPr>
          <w:b/>
        </w:rPr>
        <w:t>2. Mở phần mềm (Chỉ cần 1-Click):</w:t>
        <w:br/>
      </w:r>
      <w:r>
        <w:t xml:space="preserve">   • Mở thư mục vừa giải nén, nhấp đúp chuột vào file: </w:t>
      </w:r>
      <w:r>
        <w:rPr>
          <w:b/>
          <w:color w:val="C00000"/>
        </w:rPr>
        <w:t>Facebook Traffic Master.lnk</w:t>
      </w:r>
      <w:r>
        <w:t xml:space="preserve"> (hoặc file </w:t>
      </w:r>
      <w:r>
        <w:rPr>
          <w:b/>
        </w:rPr>
        <w:t>FacebookTrafficMaster.exe</w:t>
      </w:r>
      <w:r>
        <w:t xml:space="preserve"> / </w:t>
      </w:r>
      <w:r>
        <w:rPr>
          <w:b/>
        </w:rPr>
        <w:t>FacebookTrafficMaster.vbs</w:t>
      </w:r>
      <w:r>
        <w:t>).</w:t>
        <w:br/>
        <w:t xml:space="preserve">   • Trình duyệt sẽ tự động bung ra giao diện Web tại địa chỉ: </w:t>
      </w:r>
      <w:r>
        <w:rPr>
          <w:b/>
        </w:rPr>
        <w:t>http://127.0.0.1:5001</w:t>
        <w:br/>
      </w:r>
      <w:r>
        <w:t xml:space="preserve">   • ⚠️ </w:t>
      </w:r>
      <w:r>
        <w:rPr>
          <w:b/>
        </w:rPr>
        <w:t xml:space="preserve">Lưu ý quan trọng: </w:t>
      </w:r>
      <w:r>
        <w:t>Giữ cửa sổ đen (terminal) luôn chạy ngầm dưới thanh Taskbar trong lúc làm việc, không bấm tắt.</w:t>
        <w:br/>
        <w:br/>
      </w:r>
      <w:r>
        <w:rPr>
          <w:b/>
        </w:rPr>
        <w:t>3. Kích hoạt bản quyền (Chỉ làm 1 lần duy nhất trên máy):</w:t>
        <w:br/>
      </w:r>
      <w:r>
        <w:t xml:space="preserve">   • Khi mở tool lần đầu, màn hình xanh bắt buộc kích hoạt bản quyền sẽ hiện lên:</w:t>
        <w:br/>
        <w:t xml:space="preserve">     - </w:t>
      </w:r>
      <w:r>
        <w:rPr>
          <w:b/>
        </w:rPr>
        <w:t xml:space="preserve">Ô LICENSE KEY: </w:t>
      </w:r>
      <w:r>
        <w:t xml:space="preserve">Dán mã bản quyền bạn nhận được từ Admin (ví dụ: </w:t>
      </w:r>
      <w:r>
        <w:rPr>
          <w:b/>
        </w:rPr>
        <w:t>FTM-XXXX-XXXX-XXXX</w:t>
      </w:r>
      <w:r>
        <w:t>).</w:t>
        <w:br/>
        <w:t xml:space="preserve">     - </w:t>
      </w:r>
      <w:r>
        <w:rPr>
          <w:b/>
        </w:rPr>
        <w:t xml:space="preserve">Ô MÃ NHẬN DIỆN (TITLE PREFIX): </w:t>
      </w:r>
      <w:r>
        <w:t xml:space="preserve">Nhập ký hiệu nhận diện của bạn (ví dụ: </w:t>
      </w:r>
      <w:r>
        <w:rPr>
          <w:b/>
        </w:rPr>
        <w:t>TH, NV01, HONG_DUC...</w:t>
      </w:r>
      <w:r>
        <w:t>).</w:t>
        <w:br/>
        <w:t xml:space="preserve">       -&gt; </w:t>
      </w:r>
      <w:r>
        <w:rPr>
          <w:i/>
        </w:rPr>
        <w:t xml:space="preserve">Tác dụng: </w:t>
      </w:r>
      <w:r>
        <w:t xml:space="preserve">Mã này sẽ tự động gắn vào đầu tiêu đề mọi bài báo khi đăng web (VD: </w:t>
      </w:r>
      <w:r>
        <w:rPr>
          <w:i/>
        </w:rPr>
        <w:t>TH - Messi lập hat-trick lịch sử...</w:t>
      </w:r>
      <w:r>
        <w:t>) để nhận diện bài của ai, chống cào/đăng trùng với nhân viên khác!</w:t>
        <w:br/>
        <w:t xml:space="preserve">   • Bấm nút </w:t>
      </w:r>
      <w:r>
        <w:rPr>
          <w:b/>
        </w:rPr>
        <w:t>🚀 KÍCH HOẠT BẢN QUYỀN</w:t>
      </w:r>
      <w:r>
        <w:t xml:space="preserve"> -&gt; Tool sẽ mở full tính năng vĩnh viễn trên máy của bạn!</w:t>
      </w:r>
    </w:p>
    <w:p>
      <w:pPr>
        <w:spacing w:before="280" w:after="120"/>
      </w:pPr>
      <w:r>
        <w:rPr>
          <w:rFonts w:ascii="Calibri" w:hAnsi="Calibri"/>
          <w:b/>
          <w:color w:val="1F4E79"/>
          <w:sz w:val="30"/>
        </w:rPr>
        <w:t>BƯỚC 2: CẤU HÌNH NHANH BAN ĐẦU (TAB 6 - CÀI ĐẶT)</w:t>
      </w:r>
    </w:p>
    <w:p>
      <w:r>
        <w:t>Trước khi bắt đầu cào bài, bạn chỉ cần kiểm tra 3 mục cực kỳ đơn giản sau:</w:t>
        <w:br/>
      </w:r>
      <w:r>
        <w:rPr>
          <w:b/>
        </w:rPr>
        <w:t xml:space="preserve">1. Nạp Key AI viết bài: </w:t>
      </w:r>
      <w:r>
        <w:t xml:space="preserve">Vào </w:t>
      </w:r>
      <w:r>
        <w:rPr>
          <w:b/>
        </w:rPr>
        <w:t>Tab 6 (Cài đặt AI &amp; Bản quyền)</w:t>
      </w:r>
      <w:r>
        <w:t xml:space="preserve">, dán API Key của bạn (OpenAI, DeepSeek, VyceAI, OmniRoute...) -&gt; Chọn Model muốn dùng -&gt; Bấm </w:t>
      </w:r>
      <w:r>
        <w:rPr>
          <w:b/>
        </w:rPr>
        <w:t>Lưu cấu hình</w:t>
      </w:r>
      <w:r>
        <w:rPr>
          <w:b/>
        </w:rPr>
        <w:t>.</w:t>
        <w:br/>
        <w:t xml:space="preserve">2. Nạp Proxy (Nếu có): </w:t>
      </w:r>
      <w:r>
        <w:t xml:space="preserve">Mở file </w:t>
      </w:r>
      <w:r>
        <w:rPr>
          <w:b/>
        </w:rPr>
        <w:t>proxies.txt</w:t>
      </w:r>
      <w:r>
        <w:rPr>
          <w:b/>
        </w:rPr>
        <w:t xml:space="preserve"> ngay ngoài thư mục gốc -&gt; Dán dàn proxy của bạn vào (mỗi dòng 1 proxy) -&gt; Bấm Ctrl + S. (Nếu không có proxy, tool sẽ tự dùng IP máy thật chuẩn 2 luồng an toàn).</w:t>
        <w:br/>
        <w:t xml:space="preserve">3. Nạp Cookie Facebook: </w:t>
      </w:r>
      <w:r>
        <w:t xml:space="preserve">Mở file </w:t>
      </w:r>
      <w:r>
        <w:rPr>
          <w:b/>
        </w:rPr>
        <w:t>cookies.txt</w:t>
      </w:r>
      <w:r>
        <w:t xml:space="preserve"> ở thư mục gốc -&gt; Dán chuỗi cookie tài khoản phụ vào để việc cào bài mượt mà nhất.</w:t>
      </w:r>
    </w:p>
    <w:p>
      <w:pPr>
        <w:spacing w:before="280" w:after="120"/>
      </w:pPr>
      <w:r>
        <w:rPr>
          <w:rFonts w:ascii="Calibri" w:hAnsi="Calibri"/>
          <w:b/>
          <w:color w:val="1F4E79"/>
          <w:sz w:val="30"/>
        </w:rPr>
        <w:t>BƯỚC 3: CÁCH SỬ DỤNG TOOL HIỆU QUẢ NHẤT (2 PHƯƠNG PHÁP)</w:t>
      </w:r>
    </w:p>
    <w:p>
      <w:pPr>
        <w:spacing w:before="280" w:after="120"/>
      </w:pPr>
      <w:r>
        <w:rPr>
          <w:rFonts w:ascii="Calibri" w:hAnsi="Calibri"/>
          <w:b/>
          <w:color w:val="2E75B6"/>
          <w:sz w:val="25"/>
        </w:rPr>
        <w:t>⭐ CÁCH 1: CHẠY FULL TỰ ĐỘNG (KHUYÊN DÙNG — 1 CHẠM LÀ XONG TOÀN BỘ)</w:t>
      </w:r>
    </w:p>
    <w:p>
      <w:r>
        <w:t>Đây là chế độ mạnh nhất của phần mềm, chỉ với 1 click duy nhất, hệ thống tự làm sạch từ cào bài -&gt; viết lại AI -&gt; làm ảnh/reel -&gt; đăng web -&gt; xuất file Excel:</w:t>
        <w:br/>
      </w:r>
      <w:r>
        <w:rPr>
          <w:b/>
        </w:rPr>
        <w:t xml:space="preserve">1. Chọn khu vực: </w:t>
      </w:r>
      <w:r>
        <w:t xml:space="preserve">Ở góc trên cùng, chọn vùng </w:t>
      </w:r>
      <w:r>
        <w:rPr>
          <w:b/>
        </w:rPr>
        <w:t>🇺🇸 US</w:t>
      </w:r>
      <w:r>
        <w:t xml:space="preserve"> (Bóng bầu dục NFL, Bóng rổ, Bóng chày...) hoặc </w:t>
      </w:r>
      <w:r>
        <w:rPr>
          <w:b/>
        </w:rPr>
        <w:t>🌍 GLOBAL</w:t>
      </w:r>
      <w:r>
        <w:t xml:space="preserve"> (Hoàng gia Anh/Bắc Âu, Thể thao Đan Mạch...).</w:t>
        <w:br/>
      </w:r>
      <w:r>
        <w:rPr>
          <w:b/>
        </w:rPr>
        <w:t xml:space="preserve">2. Bấm nút màu xanh lá to: </w:t>
      </w:r>
      <w:r>
        <w:rPr>
          <w:b/>
        </w:rPr>
        <w:t>⚡ CHẠY FULL TỰ ĐỘNG</w:t>
      </w:r>
      <w:r>
        <w:t xml:space="preserve"> ở góc trên cùng.</w:t>
        <w:br/>
      </w:r>
      <w:r>
        <w:rPr>
          <w:b/>
        </w:rPr>
        <w:t xml:space="preserve">3. Hộp thoại xác nhận chủ đề hiện ra: </w:t>
      </w:r>
      <w:r>
        <w:t xml:space="preserve">Bạn có thể tích chọn nhanh những chủ đề muốn cào hôm nay (hoặc để mặc định cào tất cả) -&gt; Bấm </w:t>
      </w:r>
      <w:r>
        <w:rPr>
          <w:b/>
        </w:rPr>
        <w:t>Bắt đầu</w:t>
      </w:r>
      <w:r>
        <w:t>.</w:t>
        <w:br/>
      </w:r>
      <w:r>
        <w:rPr>
          <w:b/>
        </w:rPr>
        <w:t xml:space="preserve">4. Lấy kết quả: </w:t>
      </w:r>
      <w:r>
        <w:t xml:space="preserve">Sau khi tool chạy xong, bạn mở thư mục </w:t>
      </w:r>
      <w:r>
        <w:rPr>
          <w:b/>
        </w:rPr>
        <w:t>du_lieu_exel</w:t>
      </w:r>
      <w:r>
        <w:t xml:space="preserve"> là đã có sẵn file </w:t>
      </w:r>
      <w:r>
        <w:rPr>
          <w:b/>
        </w:rPr>
        <w:t>MASTER_DANG_BAI_US.xlsx</w:t>
      </w:r>
      <w:r>
        <w:t xml:space="preserve"> đầy đủ 100% nội dung để đưa vào GPM Login đăng Facebook!</w:t>
      </w:r>
    </w:p>
    <w:p>
      <w:pPr>
        <w:spacing w:before="280" w:after="120"/>
      </w:pPr>
      <w:r>
        <w:rPr>
          <w:rFonts w:ascii="Calibri" w:hAnsi="Calibri"/>
          <w:b/>
          <w:color w:val="2E75B6"/>
          <w:sz w:val="25"/>
        </w:rPr>
        <w:t>🛠️ CÁCH 2: CHẠY THỦ CÔNG TỪNG BƯỚC (DÀNH CHO NGƯỜI MUỐN KIỂM SOÁT)</w:t>
      </w:r>
    </w:p>
    <w:tbl>
      <w:tblPr>
        <w:tblW w:type="auto" w:w="0"/>
        <w:jc w:val="center"/>
        <w:tblLook w:firstColumn="1" w:firstRow="1" w:lastColumn="0" w:lastRow="0" w:noHBand="0" w:noVBand="1" w:val="04A0"/>
      </w:tblPr>
      <w:tblGrid>
        <w:gridCol w:w="4968"/>
        <w:gridCol w:w="4968"/>
      </w:tblGrid>
      <w:tr>
        <w:tc>
          <w:tcPr>
            <w:tcW w:type="dxa" w:w="2592"/>
            <w:shd w:fill="1F4E79"/>
          </w:tcPr>
          <w:p>
            <w:r>
              <w:rPr>
                <w:rFonts w:ascii="Calibri" w:hAnsi="Calibri"/>
                <w:b/>
                <w:color w:val="FFFFFF"/>
              </w:rPr>
              <w:t>Tab Chức Năng</w:t>
            </w:r>
          </w:p>
        </w:tc>
        <w:tc>
          <w:tcPr>
            <w:tcW w:type="dxa" w:w="7200"/>
            <w:shd w:fill="1F4E79"/>
          </w:tcPr>
          <w:p>
            <w:r>
              <w:rPr>
                <w:rFonts w:ascii="Calibri" w:hAnsi="Calibri"/>
                <w:b/>
                <w:color w:val="FFFFFF"/>
              </w:rPr>
              <w:t>Thao Tác Thực Hiện Cực Dễ</w:t>
            </w:r>
          </w:p>
        </w:tc>
      </w:tr>
      <w:tr>
        <w:tc>
          <w:tcPr>
            <w:tcW w:type="dxa" w:w="2592"/>
            <w:shd w:fill="F2F4F7"/>
          </w:tcPr>
          <w:p>
            <w:r>
              <w:rPr>
                <w:rFonts w:ascii="Calibri" w:hAnsi="Calibri"/>
                <w:b/>
                <w:color w:val="1F4E79"/>
              </w:rPr>
              <w:t>Tab 1: Cào Bài</w:t>
            </w:r>
          </w:p>
        </w:tc>
        <w:tc>
          <w:tcPr>
            <w:tcW w:type="dxa" w:w="7200"/>
            <w:shd w:fill="F2F4F7"/>
          </w:tcPr>
          <w:p>
            <w:r>
              <w:rPr>
                <w:rFonts w:ascii="Calibri" w:hAnsi="Calibri"/>
                <w:sz w:val="19"/>
              </w:rPr>
              <w:t>• Chọn tích các chủ đề trong kho nguồn (hơn 200 nguồn VIP có sẵn) HOẶC dán link fanpage bất kỳ vào ô nhập.</w:t>
              <w:br/>
              <w:t>• Bấm [Bắt đầu cào bài]. Sau khi cào xong, bài sẽ tự nạp vào Kho bài.</w:t>
            </w:r>
          </w:p>
        </w:tc>
      </w:tr>
      <w:tr>
        <w:tc>
          <w:tcPr>
            <w:tcW w:type="dxa" w:w="2592"/>
            <w:shd w:fill="FFFFFF"/>
          </w:tcPr>
          <w:p>
            <w:r>
              <w:rPr>
                <w:rFonts w:ascii="Calibri" w:hAnsi="Calibri"/>
                <w:b/>
                <w:color w:val="1F4E79"/>
              </w:rPr>
              <w:t>Tab 2: Xử Lý Hàng Loạt</w:t>
            </w:r>
          </w:p>
        </w:tc>
        <w:tc>
          <w:tcPr>
            <w:tcW w:type="dxa" w:w="7200"/>
            <w:shd w:fill="FFFFFF"/>
          </w:tcPr>
          <w:p>
            <w:r>
              <w:rPr>
                <w:rFonts w:ascii="Calibri" w:hAnsi="Calibri"/>
                <w:sz w:val="19"/>
              </w:rPr>
              <w:t>• Tích chọn các bài muốn làm.</w:t>
              <w:br/>
              <w:t>• Bấm [Viết lại AI]: Tự sinh 3 caption viral + bài báo tiếng Anh chuẩn SEO.</w:t>
              <w:br/>
              <w:t>• Bấm [Tải ảnh &amp; Watermark]: Tự gắn viền vàng + logo chống trùng.</w:t>
              <w:br/>
              <w:t>• Bấm [Tạo Video Reel]: Tự ráp video ngắn 10s có nhạc bản quyền.</w:t>
            </w:r>
          </w:p>
        </w:tc>
      </w:tr>
      <w:tr>
        <w:tc>
          <w:tcPr>
            <w:tcW w:type="dxa" w:w="2592"/>
            <w:shd w:fill="F2F4F7"/>
          </w:tcPr>
          <w:p>
            <w:r>
              <w:rPr>
                <w:rFonts w:ascii="Calibri" w:hAnsi="Calibri"/>
                <w:b/>
                <w:color w:val="1F4E79"/>
              </w:rPr>
              <w:t>Tab 3: Đăng Web Báo</w:t>
            </w:r>
          </w:p>
        </w:tc>
        <w:tc>
          <w:tcPr>
            <w:tcW w:type="dxa" w:w="7200"/>
            <w:shd w:fill="F2F4F7"/>
          </w:tcPr>
          <w:p>
            <w:r>
              <w:rPr>
                <w:rFonts w:ascii="Calibri" w:hAnsi="Calibri"/>
                <w:sz w:val="19"/>
              </w:rPr>
              <w:t>• Bấm [Đăng lên Website]: Bài viết sẽ tự xuất bản lên website vệ tinh và trả về link bài báo chính thức (có gắn mã nhận diện TH của bạn).</w:t>
            </w:r>
          </w:p>
        </w:tc>
      </w:tr>
      <w:tr>
        <w:tc>
          <w:tcPr>
            <w:tcW w:type="dxa" w:w="2592"/>
            <w:shd w:fill="FFFFFF"/>
          </w:tcPr>
          <w:p>
            <w:r>
              <w:rPr>
                <w:rFonts w:ascii="Calibri" w:hAnsi="Calibri"/>
                <w:b/>
                <w:color w:val="1F4E79"/>
              </w:rPr>
              <w:t>Tab 5: Xuất Master Excel</w:t>
            </w:r>
          </w:p>
        </w:tc>
        <w:tc>
          <w:tcPr>
            <w:tcW w:type="dxa" w:w="7200"/>
            <w:shd w:fill="FFFFFF"/>
          </w:tcPr>
          <w:p>
            <w:r>
              <w:rPr>
                <w:rFonts w:ascii="Calibri" w:hAnsi="Calibri"/>
                <w:sz w:val="19"/>
              </w:rPr>
              <w:t>• Bấm [Xuất Master (US)] hoặc [Xuất Master (GLOBAL)].</w:t>
              <w:br/>
              <w:t>• Tool tự điền Caption, Link báo, Link Ảnh, Link Reel vào file Excel thành phẩm.</w:t>
            </w:r>
          </w:p>
        </w:tc>
      </w:tr>
    </w:tbl>
    <w:p>
      <w:pPr>
        <w:spacing w:before="280" w:after="120"/>
      </w:pPr>
      <w:r>
        <w:rPr>
          <w:rFonts w:ascii="Calibri" w:hAnsi="Calibri"/>
          <w:b/>
          <w:color w:val="1F4E79"/>
          <w:sz w:val="30"/>
        </w:rPr>
        <w:t>BƯỚC 4: TÍNH NĂNG ĐẶC BIỆT — BẮT BÀI NỔ &amp; GẮN CMT (TAB 6)</w:t>
      </w:r>
    </w:p>
    <w:p>
      <w:r>
        <w:t xml:space="preserve">• </w:t>
      </w:r>
      <w:r>
        <w:rPr>
          <w:b/>
        </w:rPr>
        <w:t xml:space="preserve">Tự động giám sát bài Viral 24/7: </w:t>
      </w:r>
      <w:r>
        <w:t>Tool tự quét các video Reel và bài đăng trên các Page của bạn. Khi có bài đạt mốc nổ view (20K, 50K, 100K view), tool sẽ phát chuông cảnh báo và gửi thông báo Telegram.</w:t>
        <w:br/>
        <w:t xml:space="preserve">• </w:t>
      </w:r>
      <w:r>
        <w:rPr>
          <w:b/>
        </w:rPr>
        <w:t xml:space="preserve">Nút [Đánh dấu OK] thông minh: </w:t>
      </w:r>
      <w:r>
        <w:t xml:space="preserve">Khi có bài nổ, bạn vào Facebook dán link báo vào phần comment để kéo traffic. Sau khi gắn xong, bạn bấm nút </w:t>
      </w:r>
      <w:r>
        <w:rPr>
          <w:b/>
        </w:rPr>
        <w:t>[Đánh dấu OK]</w:t>
      </w:r>
      <w:r>
        <w:t xml:space="preserve"> trên WebUI -&gt; Hàng sẽ chuyển sang màu xanh lá và tool sẽ </w:t>
      </w:r>
      <w:r>
        <w:rPr>
          <w:b/>
        </w:rPr>
        <w:t>tuyệt đối không báo lại bài đó nữa</w:t>
      </w:r>
      <w:r>
        <w:t xml:space="preserve"> để tránh làm phiền bạn.</w:t>
      </w:r>
    </w:p>
    <w:p>
      <w:pPr>
        <w:spacing w:before="280" w:after="120"/>
      </w:pPr>
      <w:r>
        <w:rPr>
          <w:rFonts w:ascii="Calibri" w:hAnsi="Calibri"/>
          <w:b/>
          <w:color w:val="C00000"/>
          <w:sz w:val="30"/>
        </w:rPr>
        <w:t>⚠️ 4 NGUYÊN TẮC VÀNG CẦN NHỚ</w:t>
      </w:r>
    </w:p>
    <w:p>
      <w:r>
        <w:rPr>
          <w:b/>
        </w:rPr>
        <w:t xml:space="preserve">1. </w:t>
      </w:r>
      <w:r>
        <w:t xml:space="preserve">Thư mục </w:t>
      </w:r>
      <w:r>
        <w:rPr>
          <w:b/>
        </w:rPr>
        <w:t>du_lieu_exel</w:t>
      </w:r>
      <w:r>
        <w:t>: Là nơi chứa file Excel cuối cùng để nạp vào tool đăng bài GPM Login.</w:t>
        <w:br/>
      </w:r>
      <w:r>
        <w:rPr>
          <w:b/>
        </w:rPr>
        <w:t xml:space="preserve">2. </w:t>
      </w:r>
      <w:r>
        <w:t xml:space="preserve">Thư mục </w:t>
      </w:r>
      <w:r>
        <w:rPr>
          <w:b/>
        </w:rPr>
        <w:t>core/</w:t>
      </w:r>
      <w:r>
        <w:t>: Chứa toàn bộ mã nguồn hệ thống bảo mật, tuyệt đối không chỉnh sửa hoặc xóa.</w:t>
        <w:br/>
      </w:r>
      <w:r>
        <w:rPr>
          <w:b/>
        </w:rPr>
        <w:t xml:space="preserve">3. </w:t>
      </w:r>
      <w:r>
        <w:rPr>
          <w:b/>
        </w:rPr>
        <w:t xml:space="preserve">Khi proxy hết hạn: </w:t>
      </w:r>
      <w:r>
        <w:t xml:space="preserve">Chỉ cần mở file </w:t>
      </w:r>
      <w:r>
        <w:rPr>
          <w:b/>
        </w:rPr>
        <w:t>proxies.txt</w:t>
      </w:r>
      <w:r>
        <w:t xml:space="preserve"> ở thư mục gốc, dán proxy mới vào rồi lưu lại là tool nhận ngay.</w:t>
        <w:br/>
      </w:r>
      <w:r>
        <w:rPr>
          <w:b/>
        </w:rPr>
        <w:t xml:space="preserve">4. </w:t>
      </w:r>
      <w:r>
        <w:rPr>
          <w:b/>
        </w:rPr>
        <w:t xml:space="preserve">Hỗ trợ kỹ thuật: </w:t>
      </w:r>
      <w:r>
        <w:t>Nếu cần cấp thêm License Key cho máy khác hoặc đổi máy, liên hệ Admin để được cấp key mới ngay lập tức.</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