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8377ED8" w14:textId="77777777" w:rsidR="006E7686" w:rsidRPr="00E623D4" w:rsidRDefault="006E7686" w:rsidP="00E623D4">
      <w:pPr>
        <w:spacing w:before="100" w:beforeAutospacing="1" w:after="100" w:afterAutospacing="1" w:line="360" w:lineRule="auto"/>
        <w:ind w:right="-22"/>
        <w:rPr>
          <w:rFonts w:ascii="Avenir Next" w:hAnsi="Avenir Next" w:cs="Arial"/>
          <w:b/>
          <w:sz w:val="48"/>
        </w:rPr>
      </w:pPr>
    </w:p>
    <w:p w14:paraId="15CE7968" w14:textId="77777777" w:rsidR="006E7686" w:rsidRPr="00E623D4" w:rsidRDefault="006E7686" w:rsidP="004E0854">
      <w:pPr>
        <w:spacing w:before="100" w:beforeAutospacing="1" w:after="100" w:afterAutospacing="1" w:line="360" w:lineRule="auto"/>
        <w:ind w:right="-22"/>
        <w:jc w:val="center"/>
        <w:rPr>
          <w:rFonts w:ascii="Avenir Next" w:hAnsi="Avenir Next" w:cs="Arial"/>
          <w:b/>
          <w:sz w:val="56"/>
          <w:szCs w:val="56"/>
        </w:rPr>
      </w:pPr>
    </w:p>
    <w:p w14:paraId="3D3DBFBD" w14:textId="145B5221" w:rsidR="00C860CE" w:rsidRPr="00E623D4" w:rsidRDefault="00C860CE" w:rsidP="00E623D4">
      <w:pPr>
        <w:spacing w:before="100" w:beforeAutospacing="1" w:after="100" w:afterAutospacing="1" w:line="360" w:lineRule="auto"/>
        <w:ind w:right="-22"/>
        <w:jc w:val="center"/>
        <w:rPr>
          <w:rFonts w:ascii="Avenir Next" w:hAnsi="Avenir Next"/>
          <w:sz w:val="56"/>
          <w:szCs w:val="56"/>
        </w:rPr>
      </w:pPr>
      <w:r w:rsidRPr="00E623D4">
        <w:rPr>
          <w:rFonts w:ascii="Avenir Next" w:hAnsi="Avenir Next" w:cs="Arial"/>
          <w:b/>
          <w:sz w:val="56"/>
          <w:szCs w:val="56"/>
        </w:rPr>
        <w:t>Business Plan 20</w:t>
      </w:r>
      <w:r w:rsidR="00E85C27" w:rsidRPr="00E623D4">
        <w:rPr>
          <w:rFonts w:ascii="Avenir Next" w:hAnsi="Avenir Next" w:cs="Arial"/>
          <w:b/>
          <w:sz w:val="56"/>
          <w:szCs w:val="56"/>
        </w:rPr>
        <w:t>2</w:t>
      </w:r>
      <w:r w:rsidR="006376C9" w:rsidRPr="00E623D4">
        <w:rPr>
          <w:rFonts w:ascii="Avenir Next" w:hAnsi="Avenir Next" w:cs="Arial"/>
          <w:b/>
          <w:sz w:val="56"/>
          <w:szCs w:val="56"/>
        </w:rPr>
        <w:t>5</w:t>
      </w:r>
    </w:p>
    <w:p w14:paraId="04F1829E" w14:textId="77777777" w:rsidR="00C860CE" w:rsidRPr="00E623D4" w:rsidRDefault="00C860CE" w:rsidP="004E0854">
      <w:pPr>
        <w:spacing w:before="100" w:beforeAutospacing="1" w:after="100" w:afterAutospacing="1" w:line="360" w:lineRule="auto"/>
        <w:ind w:right="-22"/>
        <w:jc w:val="center"/>
        <w:rPr>
          <w:rFonts w:ascii="Avenir Next" w:hAnsi="Avenir Next" w:cs="Arial"/>
          <w:b/>
          <w:sz w:val="48"/>
        </w:rPr>
      </w:pPr>
    </w:p>
    <w:p w14:paraId="363B263A" w14:textId="38345C3F" w:rsidR="00C860CE" w:rsidRPr="00E623D4" w:rsidRDefault="006E7686" w:rsidP="004E0854">
      <w:pPr>
        <w:spacing w:before="100" w:beforeAutospacing="1" w:after="100" w:afterAutospacing="1" w:line="360" w:lineRule="auto"/>
        <w:ind w:right="-22"/>
        <w:jc w:val="center"/>
        <w:rPr>
          <w:rFonts w:ascii="Avenir Next" w:hAnsi="Avenir Next" w:cs="Arial"/>
          <w:b/>
          <w:sz w:val="48"/>
        </w:rPr>
      </w:pPr>
      <w:r w:rsidRPr="00E623D4">
        <w:rPr>
          <w:rFonts w:ascii="Avenir Next" w:hAnsi="Avenir Next" w:cs="Arial"/>
          <w:b/>
          <w:noProof/>
          <w:sz w:val="48"/>
        </w:rPr>
        <w:drawing>
          <wp:inline distT="0" distB="0" distL="0" distR="0" wp14:anchorId="4BC3BE85" wp14:editId="4A7B134F">
            <wp:extent cx="6120765" cy="1592580"/>
            <wp:effectExtent l="0" t="0" r="635" b="0"/>
            <wp:docPr id="391308218" name="Picture 1"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08218" name="Picture 1"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765" cy="1592580"/>
                    </a:xfrm>
                    <a:prstGeom prst="rect">
                      <a:avLst/>
                    </a:prstGeom>
                  </pic:spPr>
                </pic:pic>
              </a:graphicData>
            </a:graphic>
          </wp:inline>
        </w:drawing>
      </w:r>
    </w:p>
    <w:p w14:paraId="163642BC" w14:textId="77777777" w:rsidR="00C860CE" w:rsidRPr="00E623D4" w:rsidRDefault="00C860CE" w:rsidP="004E0854">
      <w:pPr>
        <w:spacing w:before="100" w:beforeAutospacing="1" w:after="100" w:afterAutospacing="1" w:line="360" w:lineRule="auto"/>
        <w:ind w:right="-22"/>
        <w:jc w:val="center"/>
        <w:rPr>
          <w:rFonts w:ascii="Avenir Next" w:hAnsi="Avenir Next" w:cs="Arial"/>
          <w:b/>
          <w:sz w:val="48"/>
        </w:rPr>
      </w:pPr>
    </w:p>
    <w:p w14:paraId="3AAADA99" w14:textId="77777777" w:rsidR="00C860CE" w:rsidRPr="00E623D4" w:rsidRDefault="00C860CE" w:rsidP="004E0854">
      <w:pPr>
        <w:spacing w:before="100" w:beforeAutospacing="1" w:after="100" w:afterAutospacing="1" w:line="360" w:lineRule="auto"/>
        <w:ind w:right="-22"/>
        <w:jc w:val="center"/>
        <w:rPr>
          <w:rFonts w:ascii="Avenir Next" w:hAnsi="Avenir Next" w:cs="Arial"/>
          <w:b/>
          <w:sz w:val="48"/>
        </w:rPr>
      </w:pPr>
    </w:p>
    <w:p w14:paraId="1E814422" w14:textId="4D84D61E" w:rsidR="00C860CE" w:rsidRPr="00E623D4" w:rsidRDefault="00C860CE" w:rsidP="00E623D4">
      <w:pPr>
        <w:spacing w:before="100" w:beforeAutospacing="1" w:after="100" w:afterAutospacing="1" w:line="360" w:lineRule="auto"/>
        <w:ind w:right="-22"/>
        <w:jc w:val="center"/>
        <w:rPr>
          <w:rFonts w:ascii="Avenir Next" w:hAnsi="Avenir Next" w:cs="Arial"/>
          <w:b/>
          <w:bCs/>
          <w:sz w:val="44"/>
          <w:szCs w:val="44"/>
        </w:rPr>
      </w:pPr>
      <w:r w:rsidRPr="00E623D4">
        <w:rPr>
          <w:rFonts w:ascii="Avenir Next" w:hAnsi="Avenir Next" w:cs="Arial"/>
          <w:b/>
          <w:bCs/>
          <w:sz w:val="44"/>
          <w:szCs w:val="44"/>
        </w:rPr>
        <w:t xml:space="preserve"> </w:t>
      </w:r>
      <w:proofErr w:type="spellStart"/>
      <w:r w:rsidR="006E7686" w:rsidRPr="00E623D4">
        <w:rPr>
          <w:rFonts w:ascii="Avenir Next" w:hAnsi="Avenir Next" w:cs="Arial"/>
          <w:b/>
          <w:bCs/>
          <w:sz w:val="44"/>
          <w:szCs w:val="44"/>
        </w:rPr>
        <w:t>Home@ix</w:t>
      </w:r>
      <w:proofErr w:type="spellEnd"/>
      <w:r w:rsidR="006E7686" w:rsidRPr="00E623D4">
        <w:rPr>
          <w:rFonts w:ascii="Avenir Next" w:hAnsi="Avenir Next" w:cs="Arial"/>
          <w:b/>
          <w:bCs/>
          <w:sz w:val="44"/>
          <w:szCs w:val="44"/>
        </w:rPr>
        <w:t xml:space="preserve"> Limited</w:t>
      </w:r>
    </w:p>
    <w:p w14:paraId="2DD57D48" w14:textId="46A9E9E7" w:rsidR="00607E8A" w:rsidRPr="00E623D4" w:rsidRDefault="006376C9" w:rsidP="00E623D4">
      <w:pPr>
        <w:spacing w:before="100" w:beforeAutospacing="1" w:after="100" w:afterAutospacing="1" w:line="360" w:lineRule="auto"/>
        <w:ind w:right="-22"/>
        <w:jc w:val="center"/>
        <w:rPr>
          <w:rFonts w:ascii="Avenir Next" w:hAnsi="Avenir Next" w:cs="Arial"/>
          <w:b/>
          <w:bCs/>
          <w:sz w:val="28"/>
          <w:szCs w:val="28"/>
        </w:rPr>
      </w:pPr>
      <w:r w:rsidRPr="00E623D4">
        <w:rPr>
          <w:rFonts w:ascii="Avenir Next" w:hAnsi="Avenir Next" w:cs="Arial"/>
          <w:b/>
          <w:bCs/>
          <w:sz w:val="28"/>
          <w:szCs w:val="28"/>
        </w:rPr>
        <w:t xml:space="preserve">January </w:t>
      </w:r>
      <w:r w:rsidR="006E7686" w:rsidRPr="00E623D4">
        <w:rPr>
          <w:rFonts w:ascii="Avenir Next" w:hAnsi="Avenir Next" w:cs="Arial"/>
          <w:b/>
          <w:bCs/>
          <w:sz w:val="28"/>
          <w:szCs w:val="28"/>
        </w:rPr>
        <w:t>202</w:t>
      </w:r>
      <w:r w:rsidRPr="00E623D4">
        <w:rPr>
          <w:rFonts w:ascii="Avenir Next" w:hAnsi="Avenir Next" w:cs="Arial"/>
          <w:b/>
          <w:bCs/>
          <w:sz w:val="28"/>
          <w:szCs w:val="28"/>
        </w:rPr>
        <w:t>5</w:t>
      </w:r>
    </w:p>
    <w:p w14:paraId="0C6DD949" w14:textId="0AF68192" w:rsidR="008B017C" w:rsidRPr="00E623D4" w:rsidRDefault="006E7686" w:rsidP="004E0854">
      <w:pPr>
        <w:spacing w:before="100" w:beforeAutospacing="1" w:after="100" w:afterAutospacing="1" w:line="360" w:lineRule="auto"/>
        <w:ind w:right="-22"/>
        <w:jc w:val="center"/>
        <w:rPr>
          <w:rFonts w:ascii="Avenir Next" w:hAnsi="Avenir Next" w:cs="Arial"/>
          <w:b/>
          <w:bCs/>
          <w:sz w:val="28"/>
        </w:rPr>
      </w:pPr>
      <w:r w:rsidRPr="00E623D4">
        <w:rPr>
          <w:rFonts w:ascii="Avenir Next" w:hAnsi="Avenir Next" w:cs="Arial"/>
          <w:b/>
          <w:bCs/>
          <w:sz w:val="28"/>
        </w:rPr>
        <w:t>www.homeatix.net</w:t>
      </w:r>
      <w:r w:rsidR="00C860CE" w:rsidRPr="00E623D4">
        <w:rPr>
          <w:rFonts w:ascii="Avenir Next" w:hAnsi="Avenir Next" w:cs="Arial"/>
          <w:b/>
          <w:bCs/>
          <w:sz w:val="28"/>
        </w:rPr>
        <w:t xml:space="preserve"> </w:t>
      </w:r>
    </w:p>
    <w:p w14:paraId="35D492CE" w14:textId="4A6700D3" w:rsidR="00583F3B" w:rsidRPr="00E623D4" w:rsidRDefault="00B421D4" w:rsidP="004E0854">
      <w:pPr>
        <w:spacing w:before="100" w:beforeAutospacing="1" w:after="100" w:afterAutospacing="1" w:line="360" w:lineRule="auto"/>
        <w:ind w:right="2544"/>
        <w:rPr>
          <w:rFonts w:ascii="Avenir Next" w:hAnsi="Avenir Next"/>
          <w:sz w:val="72"/>
        </w:rPr>
      </w:pPr>
      <w:r w:rsidRPr="00E623D4">
        <w:rPr>
          <w:rFonts w:ascii="Avenir Next" w:hAnsi="Avenir Next"/>
          <w:b/>
          <w:bCs/>
          <w:sz w:val="72"/>
        </w:rPr>
        <w:br w:type="column"/>
      </w:r>
      <w:r w:rsidR="00583F3B" w:rsidRPr="00E623D4">
        <w:rPr>
          <w:rFonts w:ascii="Avenir Next" w:hAnsi="Avenir Next"/>
          <w:sz w:val="72"/>
        </w:rPr>
        <w:lastRenderedPageBreak/>
        <w:t xml:space="preserve">Section </w:t>
      </w:r>
      <w:r w:rsidR="000D0297" w:rsidRPr="00E623D4">
        <w:rPr>
          <w:rFonts w:ascii="Avenir Next" w:hAnsi="Avenir Next"/>
          <w:sz w:val="72"/>
        </w:rPr>
        <w:t>1</w:t>
      </w:r>
    </w:p>
    <w:p w14:paraId="0E78CC02" w14:textId="0D9A299B" w:rsidR="00C860CE" w:rsidRPr="002A39B4" w:rsidRDefault="00403259" w:rsidP="004E0854">
      <w:pPr>
        <w:spacing w:before="100" w:beforeAutospacing="1" w:after="100" w:afterAutospacing="1" w:line="360" w:lineRule="auto"/>
        <w:rPr>
          <w:rFonts w:ascii="Avenir Next" w:hAnsi="Avenir Next"/>
          <w:b/>
        </w:rPr>
      </w:pPr>
      <w:r w:rsidRPr="002A39B4">
        <w:rPr>
          <w:rFonts w:ascii="Avenir Next" w:hAnsi="Avenir Next"/>
          <w:b/>
        </w:rPr>
        <w:t>S</w:t>
      </w:r>
      <w:r w:rsidR="00583F3B" w:rsidRPr="002A39B4">
        <w:rPr>
          <w:rFonts w:ascii="Avenir Next" w:hAnsi="Avenir Next"/>
          <w:b/>
        </w:rPr>
        <w:t>ummary</w:t>
      </w:r>
      <w:r w:rsidR="002A39B4" w:rsidRPr="002A39B4">
        <w:rPr>
          <w:rFonts w:ascii="Avenir Next" w:hAnsi="Avenir Next"/>
          <w:b/>
        </w:rPr>
        <w:t xml:space="preserve"> overview</w:t>
      </w:r>
    </w:p>
    <w:p w14:paraId="26B12562" w14:textId="4637A888" w:rsidR="002A39B4" w:rsidRPr="00E8727E" w:rsidRDefault="00AC3171" w:rsidP="002A39B4">
      <w:pPr>
        <w:snapToGrid w:val="0"/>
        <w:spacing w:before="75" w:after="75" w:line="360" w:lineRule="auto"/>
        <w:ind w:right="75"/>
        <w:contextualSpacing/>
        <w:jc w:val="both"/>
        <w:rPr>
          <w:rFonts w:ascii="Avenir Next" w:hAnsi="Avenir Next" w:cs="Segoe UI"/>
          <w:color w:val="242424"/>
          <w:sz w:val="21"/>
          <w:szCs w:val="21"/>
        </w:rPr>
      </w:pPr>
      <w:r>
        <w:rPr>
          <w:rFonts w:ascii="Avenir Next" w:hAnsi="Avenir Next" w:cs="Segoe UI"/>
          <w:color w:val="242424"/>
          <w:sz w:val="21"/>
          <w:szCs w:val="21"/>
        </w:rPr>
        <w:t xml:space="preserve">This </w:t>
      </w:r>
      <w:r w:rsidR="002A39B4" w:rsidRPr="00E8727E">
        <w:rPr>
          <w:rFonts w:ascii="Avenir Next" w:hAnsi="Avenir Next" w:cs="Segoe UI"/>
          <w:color w:val="242424"/>
          <w:sz w:val="21"/>
          <w:szCs w:val="21"/>
        </w:rPr>
        <w:t xml:space="preserve">business plan </w:t>
      </w:r>
      <w:r>
        <w:rPr>
          <w:rFonts w:ascii="Avenir Next" w:hAnsi="Avenir Next" w:cs="Segoe UI"/>
          <w:color w:val="242424"/>
          <w:sz w:val="21"/>
          <w:szCs w:val="21"/>
        </w:rPr>
        <w:t xml:space="preserve">for </w:t>
      </w:r>
      <w:proofErr w:type="spellStart"/>
      <w:r>
        <w:rPr>
          <w:rFonts w:ascii="Avenir Next" w:hAnsi="Avenir Next" w:cs="Segoe UI"/>
          <w:color w:val="242424"/>
          <w:sz w:val="21"/>
          <w:szCs w:val="21"/>
        </w:rPr>
        <w:t>Home@ix</w:t>
      </w:r>
      <w:proofErr w:type="spellEnd"/>
      <w:r>
        <w:rPr>
          <w:rFonts w:ascii="Avenir Next" w:hAnsi="Avenir Next" w:cs="Segoe UI"/>
          <w:color w:val="242424"/>
          <w:sz w:val="21"/>
          <w:szCs w:val="21"/>
        </w:rPr>
        <w:t xml:space="preserve"> </w:t>
      </w:r>
      <w:r w:rsidR="002A39B4" w:rsidRPr="00E8727E">
        <w:rPr>
          <w:rFonts w:ascii="Avenir Next" w:hAnsi="Avenir Next" w:cs="Segoe UI"/>
          <w:color w:val="242424"/>
          <w:sz w:val="21"/>
          <w:szCs w:val="21"/>
        </w:rPr>
        <w:t xml:space="preserve">outlines </w:t>
      </w:r>
      <w:r w:rsidR="002A39B4" w:rsidRPr="002A39B4">
        <w:rPr>
          <w:rFonts w:ascii="Avenir Next" w:hAnsi="Avenir Next" w:cs="Segoe UI"/>
          <w:color w:val="242424"/>
          <w:sz w:val="21"/>
          <w:szCs w:val="21"/>
        </w:rPr>
        <w:t>a</w:t>
      </w:r>
      <w:r w:rsidR="002A39B4" w:rsidRPr="00E8727E">
        <w:rPr>
          <w:rFonts w:ascii="Avenir Next" w:hAnsi="Avenir Next" w:cs="Segoe UI"/>
          <w:color w:val="242424"/>
          <w:sz w:val="21"/>
          <w:szCs w:val="21"/>
        </w:rPr>
        <w:t xml:space="preserve"> strategy to build affordable, net-zero </w:t>
      </w:r>
      <w:proofErr w:type="gramStart"/>
      <w:r w:rsidR="002A39B4" w:rsidRPr="00E8727E">
        <w:rPr>
          <w:rFonts w:ascii="Avenir Next" w:hAnsi="Avenir Next" w:cs="Segoe UI"/>
          <w:color w:val="242424"/>
          <w:sz w:val="21"/>
          <w:szCs w:val="21"/>
        </w:rPr>
        <w:t>carbon</w:t>
      </w:r>
      <w:proofErr w:type="gramEnd"/>
      <w:r w:rsidR="002A39B4" w:rsidRPr="00E8727E">
        <w:rPr>
          <w:rFonts w:ascii="Avenir Next" w:hAnsi="Avenir Next" w:cs="Segoe UI"/>
          <w:color w:val="242424"/>
          <w:sz w:val="21"/>
          <w:szCs w:val="21"/>
        </w:rPr>
        <w:t xml:space="preserve"> homes u</w:t>
      </w:r>
      <w:r w:rsidR="002A39B4" w:rsidRPr="002A39B4">
        <w:rPr>
          <w:rFonts w:ascii="Avenir Next" w:hAnsi="Avenir Next" w:cs="Segoe UI"/>
          <w:color w:val="242424"/>
          <w:sz w:val="21"/>
          <w:szCs w:val="21"/>
        </w:rPr>
        <w:t>sing</w:t>
      </w:r>
      <w:r w:rsidR="002A39B4" w:rsidRPr="00E8727E">
        <w:rPr>
          <w:rFonts w:ascii="Avenir Next" w:hAnsi="Avenir Next" w:cs="Segoe UI"/>
          <w:color w:val="242424"/>
          <w:sz w:val="21"/>
          <w:szCs w:val="21"/>
        </w:rPr>
        <w:t xml:space="preserve"> advanced technologies and a scalable model. The plan emphasizes sustainability, digital tools, and a</w:t>
      </w:r>
      <w:r w:rsidR="00607986">
        <w:rPr>
          <w:rFonts w:ascii="Avenir Next" w:hAnsi="Avenir Next" w:cs="Segoe UI"/>
          <w:color w:val="242424"/>
          <w:sz w:val="21"/>
          <w:szCs w:val="21"/>
        </w:rPr>
        <w:t>n initial</w:t>
      </w:r>
      <w:r w:rsidR="002A39B4" w:rsidRPr="00E8727E">
        <w:rPr>
          <w:rFonts w:ascii="Avenir Next" w:hAnsi="Avenir Next" w:cs="Segoe UI"/>
          <w:color w:val="242424"/>
          <w:sz w:val="21"/>
          <w:szCs w:val="21"/>
        </w:rPr>
        <w:t xml:space="preserve"> focus on keyworker first-time buyers.</w:t>
      </w:r>
    </w:p>
    <w:p w14:paraId="74F3E3F6" w14:textId="41B1169E" w:rsidR="002A39B4" w:rsidRPr="0043104C" w:rsidRDefault="002A39B4" w:rsidP="0043104C">
      <w:pPr>
        <w:pStyle w:val="ListParagraph"/>
        <w:widowControl/>
        <w:numPr>
          <w:ilvl w:val="0"/>
          <w:numId w:val="26"/>
        </w:numPr>
        <w:suppressAutoHyphens w:val="0"/>
        <w:snapToGrid w:val="0"/>
        <w:spacing w:before="100" w:beforeAutospacing="1" w:after="100" w:afterAutospacing="1" w:line="360" w:lineRule="auto"/>
        <w:ind w:left="567" w:hanging="567"/>
        <w:jc w:val="both"/>
        <w:rPr>
          <w:rFonts w:ascii="Avenir Next" w:hAnsi="Avenir Next" w:cs="Segoe UI"/>
          <w:color w:val="242424"/>
          <w:sz w:val="21"/>
          <w:szCs w:val="21"/>
        </w:rPr>
      </w:pPr>
      <w:r w:rsidRPr="002A39B4">
        <w:rPr>
          <w:rFonts w:ascii="Avenir Next" w:hAnsi="Avenir Next" w:cs="Segoe UI"/>
          <w:b/>
          <w:bCs/>
          <w:color w:val="242424"/>
          <w:sz w:val="21"/>
          <w:szCs w:val="21"/>
        </w:rPr>
        <w:t>Executive Summary</w:t>
      </w:r>
      <w:r w:rsidRPr="002A39B4">
        <w:rPr>
          <w:rFonts w:ascii="Avenir Next" w:hAnsi="Avenir Next" w:cs="Segoe UI"/>
          <w:color w:val="242424"/>
          <w:sz w:val="21"/>
          <w:szCs w:val="21"/>
        </w:rPr>
        <w:t xml:space="preserve">: </w:t>
      </w:r>
      <w:proofErr w:type="spellStart"/>
      <w:r w:rsidRPr="002A39B4">
        <w:rPr>
          <w:rFonts w:ascii="Avenir Next" w:hAnsi="Avenir Next" w:cs="Segoe UI"/>
          <w:color w:val="242424"/>
          <w:sz w:val="21"/>
          <w:szCs w:val="21"/>
        </w:rPr>
        <w:t>Home@ix</w:t>
      </w:r>
      <w:proofErr w:type="spellEnd"/>
      <w:r w:rsidRPr="002A39B4">
        <w:rPr>
          <w:rFonts w:ascii="Avenir Next" w:hAnsi="Avenir Next" w:cs="Segoe UI"/>
          <w:color w:val="242424"/>
          <w:sz w:val="21"/>
          <w:szCs w:val="21"/>
        </w:rPr>
        <w:t xml:space="preserve"> </w:t>
      </w:r>
      <w:r w:rsidR="0043104C">
        <w:rPr>
          <w:rFonts w:ascii="Avenir Next" w:hAnsi="Avenir Next" w:cs="Segoe UI"/>
          <w:color w:val="242424"/>
          <w:sz w:val="21"/>
          <w:szCs w:val="21"/>
        </w:rPr>
        <w:t xml:space="preserve">has designed a </w:t>
      </w:r>
      <w:r w:rsidR="0043104C" w:rsidRPr="002A39B4">
        <w:rPr>
          <w:rFonts w:ascii="Avenir Next" w:hAnsi="Avenir Next" w:cs="Segoe UI"/>
          <w:color w:val="242424"/>
          <w:sz w:val="21"/>
          <w:szCs w:val="21"/>
        </w:rPr>
        <w:t>scalable, repeatable model</w:t>
      </w:r>
      <w:r w:rsidR="0043104C">
        <w:rPr>
          <w:rFonts w:ascii="Avenir Next" w:hAnsi="Avenir Next" w:cs="Segoe UI"/>
          <w:color w:val="242424"/>
          <w:sz w:val="21"/>
          <w:szCs w:val="21"/>
        </w:rPr>
        <w:t xml:space="preserve"> </w:t>
      </w:r>
      <w:r w:rsidRPr="0043104C">
        <w:rPr>
          <w:rFonts w:ascii="Avenir Next" w:hAnsi="Avenir Next" w:cs="Segoe UI"/>
          <w:color w:val="242424"/>
          <w:sz w:val="21"/>
          <w:szCs w:val="21"/>
        </w:rPr>
        <w:t xml:space="preserve">to build affordable, net-zero </w:t>
      </w:r>
      <w:proofErr w:type="gramStart"/>
      <w:r w:rsidRPr="0043104C">
        <w:rPr>
          <w:rFonts w:ascii="Avenir Next" w:hAnsi="Avenir Next" w:cs="Segoe UI"/>
          <w:color w:val="242424"/>
          <w:sz w:val="21"/>
          <w:szCs w:val="21"/>
        </w:rPr>
        <w:t>carbon</w:t>
      </w:r>
      <w:proofErr w:type="gramEnd"/>
      <w:r w:rsidRPr="0043104C">
        <w:rPr>
          <w:rFonts w:ascii="Avenir Next" w:hAnsi="Avenir Next" w:cs="Segoe UI"/>
          <w:color w:val="242424"/>
          <w:sz w:val="21"/>
          <w:szCs w:val="21"/>
        </w:rPr>
        <w:t xml:space="preserve"> homes using advanced technologies </w:t>
      </w:r>
      <w:r w:rsidR="00AC78D7">
        <w:rPr>
          <w:rFonts w:ascii="Avenir Next" w:hAnsi="Avenir Next" w:cs="Segoe UI"/>
          <w:color w:val="242424"/>
          <w:sz w:val="21"/>
          <w:szCs w:val="21"/>
        </w:rPr>
        <w:t xml:space="preserve">to </w:t>
      </w:r>
      <w:r w:rsidR="0043104C" w:rsidRPr="0043104C">
        <w:rPr>
          <w:rFonts w:ascii="Avenir Next" w:hAnsi="Avenir Next" w:cs="Segoe UI"/>
          <w:color w:val="242424"/>
          <w:sz w:val="21"/>
          <w:szCs w:val="21"/>
        </w:rPr>
        <w:t xml:space="preserve">contribute to the new homes target </w:t>
      </w:r>
    </w:p>
    <w:p w14:paraId="4B7D3985" w14:textId="77777777" w:rsidR="002A39B4" w:rsidRPr="002A39B4" w:rsidRDefault="002A39B4" w:rsidP="002A39B4">
      <w:pPr>
        <w:pStyle w:val="ListParagraph"/>
        <w:widowControl/>
        <w:numPr>
          <w:ilvl w:val="0"/>
          <w:numId w:val="26"/>
        </w:numPr>
        <w:suppressAutoHyphens w:val="0"/>
        <w:snapToGrid w:val="0"/>
        <w:spacing w:before="100" w:beforeAutospacing="1" w:after="100" w:afterAutospacing="1" w:line="360" w:lineRule="auto"/>
        <w:ind w:left="567" w:hanging="567"/>
        <w:jc w:val="both"/>
        <w:rPr>
          <w:rFonts w:ascii="Avenir Next" w:hAnsi="Avenir Next" w:cs="Segoe UI"/>
          <w:color w:val="242424"/>
          <w:sz w:val="21"/>
          <w:szCs w:val="21"/>
        </w:rPr>
      </w:pPr>
      <w:r w:rsidRPr="002A39B4">
        <w:rPr>
          <w:rFonts w:ascii="Avenir Next" w:hAnsi="Avenir Next" w:cs="Segoe UI"/>
          <w:b/>
          <w:bCs/>
          <w:color w:val="242424"/>
          <w:sz w:val="21"/>
          <w:szCs w:val="21"/>
        </w:rPr>
        <w:t>Product Service Description</w:t>
      </w:r>
      <w:r w:rsidRPr="002A39B4">
        <w:rPr>
          <w:rFonts w:ascii="Avenir Next" w:hAnsi="Avenir Next" w:cs="Segoe UI"/>
          <w:color w:val="242424"/>
          <w:sz w:val="21"/>
          <w:szCs w:val="21"/>
        </w:rPr>
        <w:t>: The company plans to use digital twin demonstrators, BIM modelling, materials passports, and an omnichannel marketing platform to streamline the homebuilding process</w:t>
      </w:r>
    </w:p>
    <w:p w14:paraId="1E14858D" w14:textId="704C2DEF" w:rsidR="002A39B4" w:rsidRPr="002A39B4" w:rsidRDefault="002A39B4" w:rsidP="002A39B4">
      <w:pPr>
        <w:pStyle w:val="ListParagraph"/>
        <w:widowControl/>
        <w:numPr>
          <w:ilvl w:val="0"/>
          <w:numId w:val="26"/>
        </w:numPr>
        <w:suppressAutoHyphens w:val="0"/>
        <w:snapToGrid w:val="0"/>
        <w:spacing w:before="100" w:beforeAutospacing="1" w:after="100" w:afterAutospacing="1" w:line="360" w:lineRule="auto"/>
        <w:ind w:left="567" w:hanging="567"/>
        <w:jc w:val="both"/>
        <w:rPr>
          <w:rFonts w:ascii="Avenir Next" w:hAnsi="Avenir Next" w:cs="Segoe UI"/>
          <w:color w:val="242424"/>
          <w:sz w:val="21"/>
          <w:szCs w:val="21"/>
        </w:rPr>
      </w:pPr>
      <w:r w:rsidRPr="002A39B4">
        <w:rPr>
          <w:rFonts w:ascii="Avenir Next" w:hAnsi="Avenir Next" w:cs="Segoe UI"/>
          <w:b/>
          <w:bCs/>
          <w:color w:val="242424"/>
          <w:sz w:val="21"/>
          <w:szCs w:val="21"/>
        </w:rPr>
        <w:t>Business Goals</w:t>
      </w:r>
      <w:r w:rsidRPr="002A39B4">
        <w:rPr>
          <w:rFonts w:ascii="Avenir Next" w:hAnsi="Avenir Next" w:cs="Segoe UI"/>
          <w:color w:val="242424"/>
          <w:sz w:val="21"/>
          <w:szCs w:val="21"/>
        </w:rPr>
        <w:t xml:space="preserve">: Key goals include completing </w:t>
      </w:r>
      <w:r w:rsidR="00AC78D7">
        <w:rPr>
          <w:rFonts w:ascii="Avenir Next" w:hAnsi="Avenir Next" w:cs="Segoe UI"/>
          <w:color w:val="242424"/>
          <w:sz w:val="21"/>
          <w:szCs w:val="21"/>
        </w:rPr>
        <w:t xml:space="preserve">7 regional </w:t>
      </w:r>
      <w:r w:rsidRPr="002A39B4">
        <w:rPr>
          <w:rFonts w:ascii="Avenir Next" w:hAnsi="Avenir Next" w:cs="Segoe UI"/>
          <w:color w:val="242424"/>
          <w:sz w:val="21"/>
          <w:szCs w:val="21"/>
        </w:rPr>
        <w:t>digital twin homes, building the first 176 homes</w:t>
      </w:r>
      <w:r w:rsidR="002079D2">
        <w:rPr>
          <w:rFonts w:ascii="Avenir Next" w:hAnsi="Avenir Next" w:cs="Segoe UI"/>
          <w:color w:val="242424"/>
          <w:sz w:val="21"/>
          <w:szCs w:val="21"/>
        </w:rPr>
        <w:t xml:space="preserve"> to train the </w:t>
      </w:r>
      <w:proofErr w:type="spellStart"/>
      <w:r w:rsidR="002079D2">
        <w:rPr>
          <w:rFonts w:ascii="Avenir Next" w:hAnsi="Avenir Next" w:cs="Segoe UI"/>
          <w:color w:val="242424"/>
          <w:sz w:val="21"/>
          <w:szCs w:val="21"/>
        </w:rPr>
        <w:t>Home@ix</w:t>
      </w:r>
      <w:proofErr w:type="spellEnd"/>
      <w:r w:rsidR="002079D2">
        <w:rPr>
          <w:rFonts w:ascii="Avenir Next" w:hAnsi="Avenir Next" w:cs="Segoe UI"/>
          <w:color w:val="242424"/>
          <w:sz w:val="21"/>
          <w:szCs w:val="21"/>
        </w:rPr>
        <w:t xml:space="preserve"> configurator AI</w:t>
      </w:r>
      <w:r w:rsidRPr="002A39B4">
        <w:rPr>
          <w:rFonts w:ascii="Avenir Next" w:hAnsi="Avenir Next" w:cs="Segoe UI"/>
          <w:color w:val="242424"/>
          <w:sz w:val="21"/>
          <w:szCs w:val="21"/>
        </w:rPr>
        <w:t>, developing a carbon trading platform, and issuing a green bond to scale home completions</w:t>
      </w:r>
    </w:p>
    <w:p w14:paraId="14542AB9" w14:textId="00074221" w:rsidR="002A39B4" w:rsidRPr="002A39B4" w:rsidRDefault="002A39B4" w:rsidP="002A39B4">
      <w:pPr>
        <w:pStyle w:val="ListParagraph"/>
        <w:widowControl/>
        <w:numPr>
          <w:ilvl w:val="0"/>
          <w:numId w:val="26"/>
        </w:numPr>
        <w:suppressAutoHyphens w:val="0"/>
        <w:snapToGrid w:val="0"/>
        <w:spacing w:before="100" w:beforeAutospacing="1" w:after="100" w:afterAutospacing="1" w:line="360" w:lineRule="auto"/>
        <w:ind w:left="567" w:hanging="567"/>
        <w:jc w:val="both"/>
        <w:rPr>
          <w:rFonts w:ascii="Avenir Next" w:hAnsi="Avenir Next" w:cs="Segoe UI"/>
          <w:color w:val="242424"/>
          <w:sz w:val="21"/>
          <w:szCs w:val="21"/>
        </w:rPr>
      </w:pPr>
      <w:r w:rsidRPr="002A39B4">
        <w:rPr>
          <w:rFonts w:ascii="Avenir Next" w:hAnsi="Avenir Next" w:cs="Segoe UI"/>
          <w:b/>
          <w:bCs/>
          <w:color w:val="242424"/>
          <w:sz w:val="21"/>
          <w:szCs w:val="21"/>
        </w:rPr>
        <w:t>Market Landscape</w:t>
      </w:r>
      <w:r w:rsidRPr="002A39B4">
        <w:rPr>
          <w:rFonts w:ascii="Avenir Next" w:hAnsi="Avenir Next" w:cs="Segoe UI"/>
          <w:color w:val="242424"/>
          <w:sz w:val="21"/>
          <w:szCs w:val="21"/>
        </w:rPr>
        <w:t xml:space="preserve">: With a high demand for new homes and a government target of 1.5 million new homes by 2030, </w:t>
      </w:r>
      <w:proofErr w:type="spellStart"/>
      <w:r w:rsidRPr="002A39B4">
        <w:rPr>
          <w:rFonts w:ascii="Avenir Next" w:hAnsi="Avenir Next" w:cs="Segoe UI"/>
          <w:color w:val="242424"/>
          <w:sz w:val="21"/>
          <w:szCs w:val="21"/>
        </w:rPr>
        <w:t>Home@ix</w:t>
      </w:r>
      <w:proofErr w:type="spellEnd"/>
      <w:r w:rsidRPr="002A39B4">
        <w:rPr>
          <w:rFonts w:ascii="Avenir Next" w:hAnsi="Avenir Next" w:cs="Segoe UI"/>
          <w:color w:val="242424"/>
          <w:sz w:val="21"/>
          <w:szCs w:val="21"/>
        </w:rPr>
        <w:t xml:space="preserve"> aims to </w:t>
      </w:r>
      <w:r w:rsidR="005344D4">
        <w:rPr>
          <w:rFonts w:ascii="Avenir Next" w:hAnsi="Avenir Next" w:cs="Segoe UI"/>
          <w:color w:val="242424"/>
          <w:sz w:val="21"/>
          <w:szCs w:val="21"/>
        </w:rPr>
        <w:t xml:space="preserve">contribute to the call for new homes </w:t>
      </w:r>
      <w:r w:rsidRPr="002A39B4">
        <w:rPr>
          <w:rFonts w:ascii="Avenir Next" w:hAnsi="Avenir Next" w:cs="Segoe UI"/>
          <w:color w:val="242424"/>
          <w:sz w:val="21"/>
          <w:szCs w:val="21"/>
        </w:rPr>
        <w:t>with its innovative model</w:t>
      </w:r>
    </w:p>
    <w:p w14:paraId="7BF7AD08" w14:textId="71CB1105" w:rsidR="002A39B4" w:rsidRPr="002A39B4" w:rsidRDefault="002A39B4" w:rsidP="002A39B4">
      <w:pPr>
        <w:pStyle w:val="ListParagraph"/>
        <w:widowControl/>
        <w:numPr>
          <w:ilvl w:val="0"/>
          <w:numId w:val="26"/>
        </w:numPr>
        <w:suppressAutoHyphens w:val="0"/>
        <w:snapToGrid w:val="0"/>
        <w:spacing w:before="100" w:beforeAutospacing="1" w:after="100" w:afterAutospacing="1" w:line="360" w:lineRule="auto"/>
        <w:ind w:left="567" w:hanging="567"/>
        <w:jc w:val="both"/>
        <w:rPr>
          <w:rFonts w:ascii="Avenir Next" w:hAnsi="Avenir Next" w:cs="Segoe UI"/>
          <w:color w:val="242424"/>
          <w:sz w:val="21"/>
          <w:szCs w:val="21"/>
        </w:rPr>
      </w:pPr>
      <w:r w:rsidRPr="002A39B4">
        <w:rPr>
          <w:rFonts w:ascii="Avenir Next" w:hAnsi="Avenir Next" w:cs="Segoe UI"/>
          <w:b/>
          <w:bCs/>
          <w:color w:val="242424"/>
          <w:sz w:val="21"/>
          <w:szCs w:val="21"/>
        </w:rPr>
        <w:t>Executive Team</w:t>
      </w:r>
      <w:r w:rsidRPr="002A39B4">
        <w:rPr>
          <w:rFonts w:ascii="Avenir Next" w:hAnsi="Avenir Next" w:cs="Segoe UI"/>
          <w:color w:val="242424"/>
          <w:sz w:val="21"/>
          <w:szCs w:val="21"/>
        </w:rPr>
        <w:t>: Roger Lewis, with 40 years of experience in property development, leads a</w:t>
      </w:r>
      <w:r w:rsidR="003C3EE7">
        <w:rPr>
          <w:rFonts w:ascii="Avenir Next" w:hAnsi="Avenir Next" w:cs="Segoe UI"/>
          <w:color w:val="242424"/>
          <w:sz w:val="21"/>
          <w:szCs w:val="21"/>
        </w:rPr>
        <w:t xml:space="preserve">n expert and experienced </w:t>
      </w:r>
      <w:r w:rsidRPr="002A39B4">
        <w:rPr>
          <w:rFonts w:ascii="Avenir Next" w:hAnsi="Avenir Next" w:cs="Segoe UI"/>
          <w:color w:val="242424"/>
          <w:sz w:val="21"/>
          <w:szCs w:val="21"/>
        </w:rPr>
        <w:t xml:space="preserve">team of independent contractors </w:t>
      </w:r>
    </w:p>
    <w:p w14:paraId="67B60417" w14:textId="1233BA07" w:rsidR="002A39B4" w:rsidRPr="002A39B4" w:rsidRDefault="002A39B4" w:rsidP="002A39B4">
      <w:pPr>
        <w:pStyle w:val="ListParagraph"/>
        <w:widowControl/>
        <w:numPr>
          <w:ilvl w:val="0"/>
          <w:numId w:val="26"/>
        </w:numPr>
        <w:suppressAutoHyphens w:val="0"/>
        <w:snapToGrid w:val="0"/>
        <w:spacing w:before="100" w:beforeAutospacing="1" w:after="100" w:afterAutospacing="1" w:line="360" w:lineRule="auto"/>
        <w:ind w:left="567" w:hanging="567"/>
        <w:jc w:val="both"/>
        <w:rPr>
          <w:rFonts w:ascii="Avenir Next" w:hAnsi="Avenir Next" w:cs="Segoe UI"/>
          <w:color w:val="242424"/>
          <w:sz w:val="21"/>
          <w:szCs w:val="21"/>
        </w:rPr>
      </w:pPr>
      <w:r w:rsidRPr="002A39B4">
        <w:rPr>
          <w:rFonts w:ascii="Avenir Next" w:hAnsi="Avenir Next" w:cs="Segoe UI"/>
          <w:b/>
          <w:bCs/>
          <w:color w:val="242424"/>
          <w:sz w:val="21"/>
          <w:szCs w:val="21"/>
        </w:rPr>
        <w:t>F</w:t>
      </w:r>
      <w:r w:rsidR="00840231">
        <w:rPr>
          <w:rFonts w:ascii="Avenir Next" w:hAnsi="Avenir Next" w:cs="Segoe UI"/>
          <w:b/>
          <w:bCs/>
          <w:color w:val="242424"/>
          <w:sz w:val="21"/>
          <w:szCs w:val="21"/>
        </w:rPr>
        <w:t>unding R</w:t>
      </w:r>
      <w:r w:rsidR="00DD10CB">
        <w:rPr>
          <w:rFonts w:ascii="Avenir Next" w:hAnsi="Avenir Next" w:cs="Segoe UI"/>
          <w:b/>
          <w:bCs/>
          <w:color w:val="242424"/>
          <w:sz w:val="21"/>
          <w:szCs w:val="21"/>
        </w:rPr>
        <w:t>ounds</w:t>
      </w:r>
      <w:r w:rsidRPr="002A39B4">
        <w:rPr>
          <w:rFonts w:ascii="Avenir Next" w:hAnsi="Avenir Next" w:cs="Segoe UI"/>
          <w:color w:val="242424"/>
          <w:sz w:val="21"/>
          <w:szCs w:val="21"/>
        </w:rPr>
        <w:t xml:space="preserve">: </w:t>
      </w:r>
      <w:proofErr w:type="spellStart"/>
      <w:r w:rsidRPr="002A39B4">
        <w:rPr>
          <w:rFonts w:ascii="Avenir Next" w:hAnsi="Avenir Next" w:cs="Segoe UI"/>
          <w:color w:val="242424"/>
          <w:sz w:val="21"/>
          <w:szCs w:val="21"/>
        </w:rPr>
        <w:t>Home@ix</w:t>
      </w:r>
      <w:proofErr w:type="spellEnd"/>
      <w:r w:rsidRPr="002A39B4">
        <w:rPr>
          <w:rFonts w:ascii="Avenir Next" w:hAnsi="Avenir Next" w:cs="Segoe UI"/>
          <w:color w:val="242424"/>
          <w:sz w:val="21"/>
          <w:szCs w:val="21"/>
        </w:rPr>
        <w:t xml:space="preserve"> seeks £1.5m in Round 1 funding to build demonstrator homes and £15m in Round 2 to purchase a </w:t>
      </w:r>
      <w:r w:rsidR="00DD10CB">
        <w:rPr>
          <w:rFonts w:ascii="Avenir Next" w:hAnsi="Avenir Next" w:cs="Segoe UI"/>
          <w:color w:val="242424"/>
          <w:sz w:val="21"/>
          <w:szCs w:val="21"/>
        </w:rPr>
        <w:t xml:space="preserve">selected </w:t>
      </w:r>
      <w:r w:rsidRPr="002A39B4">
        <w:rPr>
          <w:rFonts w:ascii="Avenir Next" w:hAnsi="Avenir Next" w:cs="Segoe UI"/>
          <w:color w:val="242424"/>
          <w:sz w:val="21"/>
          <w:szCs w:val="21"/>
        </w:rPr>
        <w:t xml:space="preserve">site and build new homes, with a long-term goal of raising £230m to scale </w:t>
      </w:r>
      <w:r w:rsidR="00840231">
        <w:rPr>
          <w:rFonts w:ascii="Avenir Next" w:hAnsi="Avenir Next" w:cs="Segoe UI"/>
          <w:color w:val="242424"/>
          <w:sz w:val="21"/>
          <w:szCs w:val="21"/>
        </w:rPr>
        <w:t xml:space="preserve">new </w:t>
      </w:r>
      <w:r w:rsidRPr="002A39B4">
        <w:rPr>
          <w:rFonts w:ascii="Avenir Next" w:hAnsi="Avenir Next" w:cs="Segoe UI"/>
          <w:color w:val="242424"/>
          <w:sz w:val="21"/>
          <w:szCs w:val="21"/>
        </w:rPr>
        <w:t>home completions</w:t>
      </w:r>
    </w:p>
    <w:p w14:paraId="4CC7CDAE" w14:textId="6BF0F32D" w:rsidR="002A39B4" w:rsidRPr="002A39B4" w:rsidRDefault="002A39B4" w:rsidP="002A39B4">
      <w:pPr>
        <w:pStyle w:val="ListParagraph"/>
        <w:widowControl/>
        <w:numPr>
          <w:ilvl w:val="0"/>
          <w:numId w:val="26"/>
        </w:numPr>
        <w:suppressAutoHyphens w:val="0"/>
        <w:snapToGrid w:val="0"/>
        <w:spacing w:before="100" w:beforeAutospacing="1" w:after="100" w:afterAutospacing="1" w:line="360" w:lineRule="auto"/>
        <w:ind w:left="567" w:hanging="567"/>
        <w:jc w:val="both"/>
        <w:rPr>
          <w:rFonts w:ascii="Avenir Next" w:hAnsi="Avenir Next" w:cs="Segoe UI"/>
          <w:color w:val="242424"/>
          <w:sz w:val="21"/>
          <w:szCs w:val="21"/>
        </w:rPr>
      </w:pPr>
      <w:r w:rsidRPr="002A39B4">
        <w:rPr>
          <w:rFonts w:ascii="Avenir Next" w:hAnsi="Avenir Next" w:cs="Segoe UI"/>
          <w:b/>
          <w:bCs/>
          <w:color w:val="242424"/>
          <w:sz w:val="21"/>
          <w:szCs w:val="21"/>
        </w:rPr>
        <w:t>Vision and Mission</w:t>
      </w:r>
      <w:r w:rsidRPr="002A39B4">
        <w:rPr>
          <w:rFonts w:ascii="Avenir Next" w:hAnsi="Avenir Next" w:cs="Segoe UI"/>
          <w:color w:val="242424"/>
          <w:sz w:val="21"/>
          <w:szCs w:val="21"/>
        </w:rPr>
        <w:t xml:space="preserve">: </w:t>
      </w:r>
      <w:proofErr w:type="spellStart"/>
      <w:r w:rsidRPr="002A39B4">
        <w:rPr>
          <w:rFonts w:ascii="Avenir Next" w:hAnsi="Avenir Next" w:cs="Segoe UI"/>
          <w:color w:val="242424"/>
          <w:sz w:val="21"/>
          <w:szCs w:val="21"/>
        </w:rPr>
        <w:t>Home@ix</w:t>
      </w:r>
      <w:proofErr w:type="spellEnd"/>
      <w:r w:rsidRPr="002A39B4">
        <w:rPr>
          <w:rFonts w:ascii="Avenir Next" w:hAnsi="Avenir Next" w:cs="Segoe UI"/>
          <w:color w:val="242424"/>
          <w:sz w:val="21"/>
          <w:szCs w:val="21"/>
        </w:rPr>
        <w:t xml:space="preserve"> aims to become a trusted homebuilding brand, focusing on affordable, net-zero homes for keyworkers and other demographics, using technology for continuous improvement</w:t>
      </w:r>
      <w:r w:rsidR="006B5F99">
        <w:rPr>
          <w:rFonts w:ascii="Avenir Next" w:hAnsi="Avenir Next" w:cs="Segoe UI"/>
          <w:color w:val="242424"/>
          <w:sz w:val="21"/>
          <w:szCs w:val="21"/>
        </w:rPr>
        <w:t xml:space="preserve"> and scale</w:t>
      </w:r>
    </w:p>
    <w:p w14:paraId="282A788F" w14:textId="01D46963" w:rsidR="002A39B4" w:rsidRPr="002A39B4" w:rsidRDefault="002A39B4" w:rsidP="002A39B4">
      <w:pPr>
        <w:pStyle w:val="ListParagraph"/>
        <w:widowControl/>
        <w:numPr>
          <w:ilvl w:val="0"/>
          <w:numId w:val="26"/>
        </w:numPr>
        <w:suppressAutoHyphens w:val="0"/>
        <w:snapToGrid w:val="0"/>
        <w:spacing w:before="100" w:beforeAutospacing="1" w:after="100" w:afterAutospacing="1" w:line="360" w:lineRule="auto"/>
        <w:ind w:left="567" w:hanging="567"/>
        <w:jc w:val="both"/>
        <w:rPr>
          <w:rFonts w:ascii="Avenir Next" w:hAnsi="Avenir Next" w:cs="Segoe UI"/>
          <w:color w:val="242424"/>
          <w:sz w:val="21"/>
          <w:szCs w:val="21"/>
        </w:rPr>
      </w:pPr>
      <w:r w:rsidRPr="002A39B4">
        <w:rPr>
          <w:rFonts w:ascii="Avenir Next" w:hAnsi="Avenir Next" w:cs="Segoe UI"/>
          <w:b/>
          <w:bCs/>
          <w:color w:val="242424"/>
          <w:sz w:val="21"/>
          <w:szCs w:val="21"/>
        </w:rPr>
        <w:t>Value Proposition</w:t>
      </w:r>
      <w:r w:rsidRPr="002A39B4">
        <w:rPr>
          <w:rFonts w:ascii="Avenir Next" w:hAnsi="Avenir Next" w:cs="Segoe UI"/>
          <w:color w:val="242424"/>
          <w:sz w:val="21"/>
          <w:szCs w:val="21"/>
        </w:rPr>
        <w:t xml:space="preserve">: </w:t>
      </w:r>
      <w:proofErr w:type="spellStart"/>
      <w:r w:rsidRPr="002A39B4">
        <w:rPr>
          <w:rFonts w:ascii="Avenir Next" w:hAnsi="Avenir Next" w:cs="Segoe UI"/>
          <w:color w:val="242424"/>
          <w:sz w:val="21"/>
          <w:szCs w:val="21"/>
        </w:rPr>
        <w:t>Home@ix</w:t>
      </w:r>
      <w:proofErr w:type="spellEnd"/>
      <w:r w:rsidRPr="002A39B4">
        <w:rPr>
          <w:rFonts w:ascii="Avenir Next" w:hAnsi="Avenir Next" w:cs="Segoe UI"/>
          <w:color w:val="242424"/>
          <w:sz w:val="21"/>
          <w:szCs w:val="21"/>
        </w:rPr>
        <w:t xml:space="preserve"> sets high sustainability standards, uses digital twins for trust-building</w:t>
      </w:r>
      <w:r w:rsidR="008E4F91">
        <w:rPr>
          <w:rFonts w:ascii="Avenir Next" w:hAnsi="Avenir Next" w:cs="Segoe UI"/>
          <w:color w:val="242424"/>
          <w:sz w:val="21"/>
          <w:szCs w:val="21"/>
        </w:rPr>
        <w:t xml:space="preserve"> with a </w:t>
      </w:r>
      <w:proofErr w:type="gramStart"/>
      <w:r w:rsidR="008E4F91">
        <w:rPr>
          <w:rFonts w:ascii="Avenir Next" w:hAnsi="Avenir Next" w:cs="Segoe UI"/>
          <w:color w:val="242424"/>
          <w:sz w:val="21"/>
          <w:szCs w:val="21"/>
        </w:rPr>
        <w:t>long term</w:t>
      </w:r>
      <w:proofErr w:type="gramEnd"/>
      <w:r w:rsidR="008E4F91">
        <w:rPr>
          <w:rFonts w:ascii="Avenir Next" w:hAnsi="Avenir Next" w:cs="Segoe UI"/>
          <w:color w:val="242424"/>
          <w:sz w:val="21"/>
          <w:szCs w:val="21"/>
        </w:rPr>
        <w:t xml:space="preserve"> aim </w:t>
      </w:r>
      <w:r w:rsidRPr="002A39B4">
        <w:rPr>
          <w:rFonts w:ascii="Avenir Next" w:hAnsi="Avenir Next" w:cs="Segoe UI"/>
          <w:color w:val="242424"/>
          <w:sz w:val="21"/>
          <w:szCs w:val="21"/>
        </w:rPr>
        <w:t>to launch a carbon trading platform, making it a pioneer in the industry</w:t>
      </w:r>
    </w:p>
    <w:p w14:paraId="005FD275" w14:textId="77777777" w:rsidR="002A39B4" w:rsidRPr="002A39B4" w:rsidRDefault="002A39B4" w:rsidP="002A39B4">
      <w:pPr>
        <w:pStyle w:val="ListParagraph"/>
        <w:widowControl/>
        <w:numPr>
          <w:ilvl w:val="0"/>
          <w:numId w:val="26"/>
        </w:numPr>
        <w:suppressAutoHyphens w:val="0"/>
        <w:snapToGrid w:val="0"/>
        <w:spacing w:before="100" w:beforeAutospacing="1" w:after="100" w:afterAutospacing="1" w:line="360" w:lineRule="auto"/>
        <w:ind w:left="567" w:hanging="567"/>
        <w:jc w:val="both"/>
        <w:rPr>
          <w:rFonts w:ascii="Avenir Next" w:hAnsi="Avenir Next" w:cs="Segoe UI"/>
          <w:color w:val="242424"/>
          <w:sz w:val="21"/>
          <w:szCs w:val="21"/>
        </w:rPr>
      </w:pPr>
      <w:r w:rsidRPr="002A39B4">
        <w:rPr>
          <w:rFonts w:ascii="Avenir Next" w:hAnsi="Avenir Next" w:cs="Segoe UI"/>
          <w:b/>
          <w:bCs/>
          <w:color w:val="242424"/>
          <w:sz w:val="21"/>
          <w:szCs w:val="21"/>
        </w:rPr>
        <w:lastRenderedPageBreak/>
        <w:t>Customer Focus</w:t>
      </w:r>
      <w:r w:rsidRPr="002A39B4">
        <w:rPr>
          <w:rFonts w:ascii="Avenir Next" w:hAnsi="Avenir Next" w:cs="Segoe UI"/>
          <w:color w:val="242424"/>
          <w:sz w:val="21"/>
          <w:szCs w:val="21"/>
        </w:rPr>
        <w:t>: The initial focus is on keyworker first-time buyers, who face significant affordability challenges in the current housing market</w:t>
      </w:r>
    </w:p>
    <w:p w14:paraId="69295780" w14:textId="638651A8" w:rsidR="004D1986" w:rsidRPr="00552317" w:rsidRDefault="002A39B4" w:rsidP="00552317">
      <w:pPr>
        <w:pStyle w:val="ListParagraph"/>
        <w:widowControl/>
        <w:numPr>
          <w:ilvl w:val="0"/>
          <w:numId w:val="26"/>
        </w:numPr>
        <w:suppressAutoHyphens w:val="0"/>
        <w:snapToGrid w:val="0"/>
        <w:spacing w:before="100" w:beforeAutospacing="1" w:after="100" w:afterAutospacing="1" w:line="360" w:lineRule="auto"/>
        <w:ind w:left="567" w:hanging="567"/>
        <w:jc w:val="both"/>
        <w:rPr>
          <w:rFonts w:ascii="Avenir Next" w:hAnsi="Avenir Next"/>
          <w:b/>
          <w:bCs/>
          <w:color w:val="000000"/>
          <w:sz w:val="20"/>
          <w:szCs w:val="20"/>
        </w:rPr>
      </w:pPr>
      <w:r w:rsidRPr="004D1986">
        <w:rPr>
          <w:rFonts w:ascii="Avenir Next" w:hAnsi="Avenir Next" w:cs="Segoe UI"/>
          <w:b/>
          <w:bCs/>
          <w:color w:val="242424"/>
          <w:sz w:val="21"/>
          <w:szCs w:val="21"/>
        </w:rPr>
        <w:t>Revenue Model</w:t>
      </w:r>
      <w:r w:rsidRPr="004D1986">
        <w:rPr>
          <w:rFonts w:ascii="Avenir Next" w:hAnsi="Avenir Next" w:cs="Segoe UI"/>
          <w:color w:val="242424"/>
          <w:sz w:val="21"/>
          <w:szCs w:val="21"/>
        </w:rPr>
        <w:t xml:space="preserve">: </w:t>
      </w:r>
      <w:proofErr w:type="spellStart"/>
      <w:r w:rsidR="00C84A5C" w:rsidRPr="00C84A5C">
        <w:rPr>
          <w:rFonts w:ascii="Avenir Next" w:hAnsi="Avenir Next" w:cs="Segoe UI"/>
          <w:color w:val="242424"/>
          <w:sz w:val="21"/>
          <w:szCs w:val="21"/>
        </w:rPr>
        <w:t>Home@ix</w:t>
      </w:r>
      <w:proofErr w:type="spellEnd"/>
      <w:r w:rsidR="00C84A5C" w:rsidRPr="00C84A5C">
        <w:rPr>
          <w:rFonts w:ascii="Avenir Next" w:hAnsi="Avenir Next" w:cs="Segoe UI"/>
          <w:color w:val="242424"/>
          <w:sz w:val="21"/>
          <w:szCs w:val="21"/>
        </w:rPr>
        <w:t xml:space="preserve"> is profitable from the start using a traditional housebuilding model whil</w:t>
      </w:r>
      <w:r w:rsidR="00552317">
        <w:rPr>
          <w:rFonts w:ascii="Avenir Next" w:hAnsi="Avenir Next" w:cs="Segoe UI"/>
          <w:color w:val="242424"/>
          <w:sz w:val="21"/>
          <w:szCs w:val="21"/>
        </w:rPr>
        <w:t>e it</w:t>
      </w:r>
      <w:r w:rsidR="00C84A5C" w:rsidRPr="00C84A5C">
        <w:rPr>
          <w:rFonts w:ascii="Avenir Next" w:hAnsi="Avenir Next" w:cs="Segoe UI"/>
          <w:color w:val="242424"/>
          <w:sz w:val="21"/>
          <w:szCs w:val="21"/>
        </w:rPr>
        <w:t xml:space="preserve"> refin</w:t>
      </w:r>
      <w:r w:rsidR="00552317">
        <w:rPr>
          <w:rFonts w:ascii="Avenir Next" w:hAnsi="Avenir Next" w:cs="Segoe UI"/>
          <w:color w:val="242424"/>
          <w:sz w:val="21"/>
          <w:szCs w:val="21"/>
        </w:rPr>
        <w:t>es</w:t>
      </w:r>
      <w:r w:rsidR="00C84A5C" w:rsidRPr="00C84A5C">
        <w:rPr>
          <w:rFonts w:ascii="Avenir Next" w:hAnsi="Avenir Next" w:cs="Segoe UI"/>
          <w:color w:val="242424"/>
          <w:sz w:val="21"/>
          <w:szCs w:val="21"/>
        </w:rPr>
        <w:t xml:space="preserve"> its tech </w:t>
      </w:r>
      <w:r w:rsidR="00552317">
        <w:rPr>
          <w:rFonts w:ascii="Avenir Next" w:hAnsi="Avenir Next" w:cs="Segoe UI"/>
          <w:color w:val="242424"/>
          <w:sz w:val="21"/>
          <w:szCs w:val="21"/>
        </w:rPr>
        <w:t xml:space="preserve">stack </w:t>
      </w:r>
      <w:r w:rsidR="00C84A5C" w:rsidRPr="00C84A5C">
        <w:rPr>
          <w:rFonts w:ascii="Avenir Next" w:hAnsi="Avenir Next" w:cs="Segoe UI"/>
          <w:color w:val="242424"/>
          <w:sz w:val="21"/>
          <w:szCs w:val="21"/>
        </w:rPr>
        <w:t xml:space="preserve">for </w:t>
      </w:r>
      <w:r w:rsidR="00552317">
        <w:rPr>
          <w:rFonts w:ascii="Avenir Next" w:hAnsi="Avenir Next" w:cs="Segoe UI"/>
          <w:color w:val="242424"/>
          <w:sz w:val="21"/>
          <w:szCs w:val="21"/>
        </w:rPr>
        <w:t xml:space="preserve">a </w:t>
      </w:r>
      <w:r w:rsidR="00C84A5C" w:rsidRPr="00C84A5C">
        <w:rPr>
          <w:rFonts w:ascii="Avenir Next" w:hAnsi="Avenir Next" w:cs="Segoe UI"/>
          <w:color w:val="242424"/>
          <w:sz w:val="21"/>
          <w:szCs w:val="21"/>
        </w:rPr>
        <w:t>seamless integration and cost reduction across the entire building process</w:t>
      </w:r>
    </w:p>
    <w:p w14:paraId="5A3D2FCA" w14:textId="3FDBAA84" w:rsidR="002A39B4" w:rsidRPr="00C80774" w:rsidRDefault="002A39B4" w:rsidP="004D1986">
      <w:pPr>
        <w:widowControl/>
        <w:suppressAutoHyphens w:val="0"/>
        <w:snapToGrid w:val="0"/>
        <w:spacing w:before="100" w:beforeAutospacing="1" w:after="100" w:afterAutospacing="1" w:line="360" w:lineRule="auto"/>
        <w:jc w:val="both"/>
        <w:rPr>
          <w:rFonts w:ascii="Avenir Next" w:hAnsi="Avenir Next"/>
          <w:b/>
          <w:bCs/>
          <w:color w:val="000000"/>
          <w:sz w:val="20"/>
          <w:szCs w:val="20"/>
        </w:rPr>
      </w:pPr>
      <w:r w:rsidRPr="00C80774">
        <w:rPr>
          <w:rFonts w:ascii="Avenir Next" w:hAnsi="Avenir Next"/>
          <w:b/>
          <w:bCs/>
          <w:color w:val="000000"/>
          <w:sz w:val="20"/>
          <w:szCs w:val="20"/>
        </w:rPr>
        <w:t>1.1</w:t>
      </w:r>
      <w:r w:rsidRPr="00C80774">
        <w:rPr>
          <w:rFonts w:ascii="Avenir Next" w:hAnsi="Avenir Next"/>
          <w:b/>
          <w:bCs/>
          <w:color w:val="000000"/>
          <w:sz w:val="20"/>
          <w:szCs w:val="20"/>
        </w:rPr>
        <w:tab/>
        <w:t>Detailed overview</w:t>
      </w:r>
    </w:p>
    <w:p w14:paraId="3EFFF69F" w14:textId="77777777" w:rsidR="00B528BB" w:rsidRDefault="00C80774" w:rsidP="00C80774">
      <w:pPr>
        <w:spacing w:before="100" w:beforeAutospacing="1" w:after="100" w:afterAutospacing="1" w:line="360" w:lineRule="auto"/>
        <w:jc w:val="both"/>
        <w:rPr>
          <w:rFonts w:ascii="Avenir Next" w:hAnsi="Avenir Next"/>
          <w:color w:val="000000"/>
        </w:rPr>
      </w:pPr>
      <w:proofErr w:type="spellStart"/>
      <w:r>
        <w:rPr>
          <w:rFonts w:ascii="Avenir Next" w:hAnsi="Avenir Next"/>
          <w:color w:val="000000"/>
        </w:rPr>
        <w:t>Home@ix</w:t>
      </w:r>
      <w:proofErr w:type="spellEnd"/>
      <w:r>
        <w:rPr>
          <w:rFonts w:ascii="Avenir Next" w:hAnsi="Avenir Next"/>
          <w:color w:val="000000"/>
        </w:rPr>
        <w:t xml:space="preserve"> </w:t>
      </w:r>
      <w:r w:rsidRPr="00C80774">
        <w:rPr>
          <w:rFonts w:ascii="Avenir Next" w:hAnsi="Avenir Next"/>
          <w:color w:val="000000"/>
        </w:rPr>
        <w:t>is a UK</w:t>
      </w:r>
      <w:r>
        <w:rPr>
          <w:rFonts w:ascii="Avenir Next" w:hAnsi="Avenir Next"/>
          <w:color w:val="000000"/>
        </w:rPr>
        <w:t xml:space="preserve"> </w:t>
      </w:r>
      <w:r w:rsidRPr="00C80774">
        <w:rPr>
          <w:rFonts w:ascii="Avenir Next" w:hAnsi="Avenir Next"/>
          <w:color w:val="000000"/>
        </w:rPr>
        <w:t xml:space="preserve">based startup </w:t>
      </w:r>
      <w:r w:rsidR="00A71138">
        <w:rPr>
          <w:rFonts w:ascii="Avenir Next" w:hAnsi="Avenir Next"/>
          <w:color w:val="000000"/>
        </w:rPr>
        <w:t xml:space="preserve">with decades of industry experience, </w:t>
      </w:r>
      <w:r w:rsidRPr="00C80774">
        <w:rPr>
          <w:rFonts w:ascii="Avenir Next" w:hAnsi="Avenir Next"/>
          <w:color w:val="000000"/>
        </w:rPr>
        <w:t xml:space="preserve">committed to building </w:t>
      </w:r>
      <w:r w:rsidR="00A71138">
        <w:rPr>
          <w:rFonts w:ascii="Avenir Next" w:hAnsi="Avenir Next"/>
          <w:color w:val="000000"/>
        </w:rPr>
        <w:t xml:space="preserve">affordable, </w:t>
      </w:r>
      <w:r w:rsidRPr="00C80774">
        <w:rPr>
          <w:rFonts w:ascii="Avenir Next" w:hAnsi="Avenir Next"/>
          <w:color w:val="000000"/>
        </w:rPr>
        <w:t xml:space="preserve">high-quality, net-zero homes for keyworker first-time buyers. With house prices continuing to rise and supply failing to meet demand, homeownership remains out of reach for many essential workers, including NHS staff, teachers, emergency services personnel, and public sector employees. </w:t>
      </w:r>
    </w:p>
    <w:p w14:paraId="1B1684BA" w14:textId="57966079" w:rsidR="00C80774" w:rsidRPr="00C80774" w:rsidRDefault="00C80774" w:rsidP="00C80774">
      <w:pPr>
        <w:spacing w:before="100" w:beforeAutospacing="1" w:after="100" w:afterAutospacing="1" w:line="360" w:lineRule="auto"/>
        <w:jc w:val="both"/>
        <w:rPr>
          <w:rFonts w:ascii="Avenir Next" w:hAnsi="Avenir Next"/>
          <w:color w:val="000000"/>
        </w:rPr>
      </w:pPr>
      <w:r w:rsidRPr="00C80774">
        <w:rPr>
          <w:rFonts w:ascii="Avenir Next" w:hAnsi="Avenir Next"/>
          <w:color w:val="000000"/>
        </w:rPr>
        <w:t>According to the UK House Price Index (2023), the average UK house price is £288,000, while keyworkers typically earn between £25,000 and £40,000, making homeownership increasingly unaffordable. The Office for National Statistics (ONS) estimates that over 1.2 million keyworker households in England alone face housing affordability challenges.</w:t>
      </w:r>
    </w:p>
    <w:p w14:paraId="49EEA53E" w14:textId="2CA99195" w:rsidR="00C80774" w:rsidRDefault="00C80774" w:rsidP="00C80774">
      <w:pPr>
        <w:spacing w:before="100" w:beforeAutospacing="1" w:after="100" w:afterAutospacing="1" w:line="360" w:lineRule="auto"/>
        <w:jc w:val="both"/>
        <w:rPr>
          <w:rFonts w:ascii="Avenir Next" w:hAnsi="Avenir Next"/>
          <w:color w:val="000000"/>
        </w:rPr>
      </w:pPr>
      <w:r w:rsidRPr="00C80774">
        <w:rPr>
          <w:rFonts w:ascii="Avenir Next" w:hAnsi="Avenir Next"/>
          <w:color w:val="000000"/>
        </w:rPr>
        <w:t xml:space="preserve">UK homes </w:t>
      </w:r>
      <w:r w:rsidR="007A1F54">
        <w:rPr>
          <w:rFonts w:ascii="Avenir Next" w:hAnsi="Avenir Next"/>
          <w:color w:val="000000"/>
        </w:rPr>
        <w:t xml:space="preserve">are </w:t>
      </w:r>
      <w:r w:rsidRPr="00C80774">
        <w:rPr>
          <w:rFonts w:ascii="Avenir Next" w:hAnsi="Avenir Next"/>
          <w:color w:val="000000"/>
        </w:rPr>
        <w:t xml:space="preserve">responsible for </w:t>
      </w:r>
      <w:r w:rsidR="007A1F54">
        <w:rPr>
          <w:rFonts w:ascii="Avenir Next" w:hAnsi="Avenir Next"/>
          <w:color w:val="000000"/>
        </w:rPr>
        <w:t xml:space="preserve">about </w:t>
      </w:r>
      <w:r w:rsidRPr="00C80774">
        <w:rPr>
          <w:rFonts w:ascii="Avenir Next" w:hAnsi="Avenir Next"/>
          <w:color w:val="000000"/>
        </w:rPr>
        <w:t>14% of total carbon emissions, our developments will integrate solar panels, heat pumps, high-performance insulation, and smart energy systems to</w:t>
      </w:r>
      <w:r w:rsidR="00FD3541">
        <w:rPr>
          <w:rFonts w:ascii="Avenir Next" w:hAnsi="Avenir Next"/>
          <w:color w:val="000000"/>
        </w:rPr>
        <w:t xml:space="preserve"> lower</w:t>
      </w:r>
      <w:r w:rsidRPr="00C80774">
        <w:rPr>
          <w:rFonts w:ascii="Avenir Next" w:hAnsi="Avenir Next"/>
          <w:color w:val="000000"/>
        </w:rPr>
        <w:t xml:space="preserve"> </w:t>
      </w:r>
      <w:r w:rsidR="00FD3541">
        <w:rPr>
          <w:rFonts w:ascii="Avenir Next" w:hAnsi="Avenir Next"/>
          <w:color w:val="000000"/>
        </w:rPr>
        <w:t xml:space="preserve">both </w:t>
      </w:r>
      <w:r w:rsidRPr="00C80774">
        <w:rPr>
          <w:rFonts w:ascii="Avenir Next" w:hAnsi="Avenir Next"/>
          <w:color w:val="000000"/>
        </w:rPr>
        <w:t>environmental impact</w:t>
      </w:r>
      <w:r w:rsidR="00AE4BAE">
        <w:rPr>
          <w:rFonts w:ascii="Avenir Next" w:hAnsi="Avenir Next"/>
          <w:color w:val="000000"/>
        </w:rPr>
        <w:t xml:space="preserve"> and running costs</w:t>
      </w:r>
      <w:r w:rsidRPr="00C80774">
        <w:rPr>
          <w:rFonts w:ascii="Avenir Next" w:hAnsi="Avenir Next"/>
          <w:color w:val="000000"/>
        </w:rPr>
        <w:t>.</w:t>
      </w:r>
      <w:r w:rsidR="00AE4BAE" w:rsidRPr="00AE4BAE">
        <w:rPr>
          <w:rFonts w:ascii="Avenir Next" w:hAnsi="Avenir Next"/>
          <w:color w:val="000000"/>
        </w:rPr>
        <w:t xml:space="preserve"> </w:t>
      </w:r>
      <w:r w:rsidR="00AE4BAE" w:rsidRPr="00E623D4">
        <w:rPr>
          <w:rFonts w:ascii="Avenir Next" w:hAnsi="Avenir Next"/>
          <w:color w:val="000000"/>
        </w:rPr>
        <w:t xml:space="preserve">Whichever direction the USA moves with net zero, Europe </w:t>
      </w:r>
      <w:r w:rsidR="00AE4BAE">
        <w:rPr>
          <w:rFonts w:ascii="Avenir Next" w:hAnsi="Avenir Next"/>
          <w:color w:val="000000"/>
        </w:rPr>
        <w:t>appears</w:t>
      </w:r>
      <w:r w:rsidR="00AE4BAE" w:rsidRPr="00E623D4">
        <w:rPr>
          <w:rFonts w:ascii="Avenir Next" w:hAnsi="Avenir Next"/>
          <w:color w:val="000000"/>
        </w:rPr>
        <w:t xml:space="preserve"> headed towards a circular net zero economy with materials passports in construction as standard.  (Source:  </w:t>
      </w:r>
      <w:hyperlink r:id="rId9" w:history="1">
        <w:r w:rsidR="00AE4BAE" w:rsidRPr="00E623D4">
          <w:rPr>
            <w:rStyle w:val="Hyperlink"/>
            <w:rFonts w:ascii="Avenir Next" w:hAnsi="Avenir Next"/>
          </w:rPr>
          <w:t>EU ESPR regulations 2024</w:t>
        </w:r>
      </w:hyperlink>
      <w:r w:rsidR="00AE4BAE" w:rsidRPr="00E623D4">
        <w:rPr>
          <w:rFonts w:ascii="Avenir Next" w:hAnsi="Avenir Next"/>
          <w:color w:val="000000"/>
        </w:rPr>
        <w:t xml:space="preserve">) </w:t>
      </w:r>
    </w:p>
    <w:p w14:paraId="09D87570" w14:textId="5349B8EA" w:rsidR="000556CF" w:rsidRPr="00C80774" w:rsidRDefault="000556CF" w:rsidP="00C80774">
      <w:pPr>
        <w:spacing w:before="100" w:beforeAutospacing="1" w:after="100" w:afterAutospacing="1" w:line="360" w:lineRule="auto"/>
        <w:jc w:val="both"/>
        <w:rPr>
          <w:rFonts w:ascii="Avenir Next" w:hAnsi="Avenir Next"/>
          <w:color w:val="000000"/>
        </w:rPr>
      </w:pPr>
      <w:r>
        <w:rPr>
          <w:rFonts w:ascii="Avenir Next" w:hAnsi="Avenir Next"/>
          <w:color w:val="000000"/>
        </w:rPr>
        <w:t xml:space="preserve">Our plan is to build </w:t>
      </w:r>
      <w:r w:rsidRPr="00C80774">
        <w:rPr>
          <w:rFonts w:ascii="Avenir Next" w:hAnsi="Avenir Next"/>
          <w:color w:val="000000"/>
        </w:rPr>
        <w:t xml:space="preserve">net-zero, affordable homes, </w:t>
      </w:r>
      <w:r>
        <w:rPr>
          <w:rFonts w:ascii="Avenir Next" w:hAnsi="Avenir Next"/>
          <w:color w:val="000000"/>
        </w:rPr>
        <w:t xml:space="preserve">built to </w:t>
      </w:r>
      <w:proofErr w:type="spellStart"/>
      <w:r>
        <w:rPr>
          <w:rFonts w:ascii="Avenir Next" w:hAnsi="Avenir Next"/>
          <w:color w:val="000000"/>
        </w:rPr>
        <w:t>PassivHaus</w:t>
      </w:r>
      <w:proofErr w:type="spellEnd"/>
      <w:r>
        <w:rPr>
          <w:rFonts w:ascii="Avenir Next" w:hAnsi="Avenir Next"/>
          <w:color w:val="000000"/>
        </w:rPr>
        <w:t xml:space="preserve"> standards </w:t>
      </w:r>
      <w:r w:rsidRPr="00C80774">
        <w:rPr>
          <w:rFonts w:ascii="Avenir Next" w:hAnsi="Avenir Next"/>
          <w:color w:val="000000"/>
        </w:rPr>
        <w:t>u</w:t>
      </w:r>
      <w:r>
        <w:rPr>
          <w:rFonts w:ascii="Avenir Next" w:hAnsi="Avenir Next"/>
          <w:color w:val="000000"/>
        </w:rPr>
        <w:t xml:space="preserve">sing </w:t>
      </w:r>
      <w:proofErr w:type="spellStart"/>
      <w:r>
        <w:rPr>
          <w:rFonts w:ascii="Avenir Next" w:hAnsi="Avenir Next"/>
          <w:color w:val="000000"/>
        </w:rPr>
        <w:t>DfMA</w:t>
      </w:r>
      <w:proofErr w:type="spellEnd"/>
      <w:r>
        <w:rPr>
          <w:rFonts w:ascii="Avenir Next" w:hAnsi="Avenir Next"/>
          <w:color w:val="000000"/>
        </w:rPr>
        <w:t xml:space="preserve"> (Design for Manufacture and Assembly), with renewable energy</w:t>
      </w:r>
      <w:r w:rsidRPr="00C80774">
        <w:rPr>
          <w:rFonts w:ascii="Avenir Next" w:hAnsi="Avenir Next"/>
          <w:color w:val="000000"/>
        </w:rPr>
        <w:t xml:space="preserve"> to reduce carbon emissions and lower</w:t>
      </w:r>
      <w:r>
        <w:rPr>
          <w:rFonts w:ascii="Avenir Next" w:hAnsi="Avenir Next"/>
          <w:color w:val="000000"/>
        </w:rPr>
        <w:t xml:space="preserve"> energy</w:t>
      </w:r>
      <w:r w:rsidRPr="00C80774">
        <w:rPr>
          <w:rFonts w:ascii="Avenir Next" w:hAnsi="Avenir Next"/>
          <w:color w:val="000000"/>
        </w:rPr>
        <w:t xml:space="preserve"> costs for homeowners. </w:t>
      </w:r>
    </w:p>
    <w:p w14:paraId="23E6A307" w14:textId="093CFF24" w:rsidR="007C788A" w:rsidRPr="009D6AF5" w:rsidRDefault="002A39B4" w:rsidP="004E0854">
      <w:pPr>
        <w:spacing w:before="100" w:beforeAutospacing="1" w:after="100" w:afterAutospacing="1" w:line="360" w:lineRule="auto"/>
        <w:jc w:val="both"/>
        <w:rPr>
          <w:rFonts w:ascii="Avenir Next" w:hAnsi="Avenir Next"/>
          <w:color w:val="000000"/>
        </w:rPr>
      </w:pPr>
      <w:r w:rsidRPr="00E623D4">
        <w:rPr>
          <w:rFonts w:ascii="Avenir Next" w:hAnsi="Avenir Next"/>
          <w:color w:val="000000"/>
        </w:rPr>
        <w:t xml:space="preserve">The UK Government has set a target of building 1.5m new homes in the current Parliament, a building rate never previously achieved.   </w:t>
      </w:r>
      <w:r w:rsidR="00DB664A" w:rsidRPr="00E623D4">
        <w:rPr>
          <w:rFonts w:ascii="Avenir Next" w:hAnsi="Avenir Next"/>
          <w:color w:val="000000"/>
        </w:rPr>
        <w:t>Watching the development of a global carbon econom</w:t>
      </w:r>
      <w:r w:rsidR="007C788A" w:rsidRPr="00E623D4">
        <w:rPr>
          <w:rFonts w:ascii="Avenir Next" w:hAnsi="Avenir Next"/>
          <w:color w:val="000000"/>
        </w:rPr>
        <w:t>y</w:t>
      </w:r>
      <w:r w:rsidR="007634B5" w:rsidRPr="00E623D4">
        <w:rPr>
          <w:rFonts w:ascii="Avenir Next" w:hAnsi="Avenir Next"/>
          <w:color w:val="000000"/>
        </w:rPr>
        <w:t xml:space="preserve"> and</w:t>
      </w:r>
      <w:r w:rsidR="007C788A" w:rsidRPr="00E623D4">
        <w:rPr>
          <w:rFonts w:ascii="Avenir Next" w:hAnsi="Avenir Next"/>
          <w:color w:val="000000"/>
        </w:rPr>
        <w:t xml:space="preserve"> the</w:t>
      </w:r>
      <w:r w:rsidR="00DB664A" w:rsidRPr="00E623D4">
        <w:rPr>
          <w:rFonts w:ascii="Avenir Next" w:hAnsi="Avenir Next"/>
          <w:color w:val="000000"/>
        </w:rPr>
        <w:t xml:space="preserve"> </w:t>
      </w:r>
      <w:r w:rsidR="00F811EA" w:rsidRPr="00E623D4">
        <w:rPr>
          <w:rFonts w:ascii="Avenir Next" w:hAnsi="Avenir Next"/>
          <w:color w:val="000000"/>
        </w:rPr>
        <w:t xml:space="preserve">lack of affordable </w:t>
      </w:r>
      <w:r w:rsidR="007634B5" w:rsidRPr="00E623D4">
        <w:rPr>
          <w:rFonts w:ascii="Avenir Next" w:hAnsi="Avenir Next"/>
          <w:color w:val="000000"/>
        </w:rPr>
        <w:t xml:space="preserve">housing </w:t>
      </w:r>
      <w:r w:rsidR="0095102D" w:rsidRPr="00E623D4">
        <w:rPr>
          <w:rFonts w:ascii="Avenir Next" w:hAnsi="Avenir Next"/>
          <w:color w:val="000000"/>
        </w:rPr>
        <w:t xml:space="preserve">for first time buyers, </w:t>
      </w:r>
      <w:r w:rsidR="007C788A" w:rsidRPr="00E623D4">
        <w:rPr>
          <w:rFonts w:ascii="Avenir Next" w:hAnsi="Avenir Next"/>
          <w:color w:val="000000"/>
        </w:rPr>
        <w:lastRenderedPageBreak/>
        <w:t xml:space="preserve">experienced property developer, </w:t>
      </w:r>
      <w:r w:rsidR="00DB664A" w:rsidRPr="00E623D4">
        <w:rPr>
          <w:rFonts w:ascii="Avenir Next" w:hAnsi="Avenir Next"/>
        </w:rPr>
        <w:t xml:space="preserve">Roger Lewis formed </w:t>
      </w:r>
      <w:proofErr w:type="spellStart"/>
      <w:r w:rsidR="00E00F72" w:rsidRPr="00E623D4">
        <w:rPr>
          <w:rFonts w:ascii="Avenir Next" w:hAnsi="Avenir Next"/>
        </w:rPr>
        <w:t>Home@ix</w:t>
      </w:r>
      <w:proofErr w:type="spellEnd"/>
      <w:r w:rsidR="00E00F72" w:rsidRPr="00E623D4">
        <w:rPr>
          <w:rFonts w:ascii="Avenir Next" w:hAnsi="Avenir Next"/>
        </w:rPr>
        <w:t xml:space="preserve"> </w:t>
      </w:r>
      <w:r w:rsidR="00DB664A" w:rsidRPr="00E623D4">
        <w:rPr>
          <w:rFonts w:ascii="Avenir Next" w:hAnsi="Avenir Next"/>
        </w:rPr>
        <w:t>as part of the answer to this national problem</w:t>
      </w:r>
      <w:r w:rsidR="007C788A" w:rsidRPr="00E623D4">
        <w:rPr>
          <w:rFonts w:ascii="Avenir Next" w:hAnsi="Avenir Next"/>
        </w:rPr>
        <w:t xml:space="preserve">.  </w:t>
      </w:r>
    </w:p>
    <w:p w14:paraId="7F44E288" w14:textId="3DC68650" w:rsidR="007C788A" w:rsidRPr="00E623D4" w:rsidRDefault="007C788A" w:rsidP="004E0854">
      <w:pPr>
        <w:spacing w:before="100" w:beforeAutospacing="1" w:after="100" w:afterAutospacing="1" w:line="360" w:lineRule="auto"/>
        <w:jc w:val="both"/>
        <w:rPr>
          <w:rFonts w:ascii="Avenir Next" w:hAnsi="Avenir Next"/>
        </w:rPr>
      </w:pPr>
      <w:proofErr w:type="spellStart"/>
      <w:r w:rsidRPr="00E623D4">
        <w:rPr>
          <w:rFonts w:ascii="Avenir Next" w:hAnsi="Avenir Next"/>
        </w:rPr>
        <w:t>Home@ix</w:t>
      </w:r>
      <w:proofErr w:type="spellEnd"/>
      <w:r w:rsidR="00DB664A" w:rsidRPr="00E623D4">
        <w:rPr>
          <w:rFonts w:ascii="Avenir Next" w:hAnsi="Avenir Next"/>
        </w:rPr>
        <w:t xml:space="preserve"> </w:t>
      </w:r>
      <w:r w:rsidRPr="00E623D4">
        <w:rPr>
          <w:rFonts w:ascii="Avenir Next" w:hAnsi="Avenir Next"/>
        </w:rPr>
        <w:t xml:space="preserve">is </w:t>
      </w:r>
      <w:r w:rsidR="00E00F72" w:rsidRPr="00E623D4">
        <w:rPr>
          <w:rFonts w:ascii="Avenir Next" w:hAnsi="Avenir Next"/>
        </w:rPr>
        <w:t xml:space="preserve">a </w:t>
      </w:r>
      <w:r w:rsidR="008C08EC">
        <w:rPr>
          <w:rFonts w:ascii="Avenir Next" w:hAnsi="Avenir Next"/>
        </w:rPr>
        <w:t>tech</w:t>
      </w:r>
      <w:r w:rsidR="004146B1">
        <w:rPr>
          <w:rFonts w:ascii="Avenir Next" w:hAnsi="Avenir Next"/>
        </w:rPr>
        <w:t xml:space="preserve">-based, </w:t>
      </w:r>
      <w:proofErr w:type="spellStart"/>
      <w:r w:rsidR="00E00F72" w:rsidRPr="00E623D4">
        <w:rPr>
          <w:rFonts w:ascii="Avenir Next" w:hAnsi="Avenir Next"/>
        </w:rPr>
        <w:t>scaleable</w:t>
      </w:r>
      <w:proofErr w:type="spellEnd"/>
      <w:r w:rsidR="00E00F72" w:rsidRPr="00E623D4">
        <w:rPr>
          <w:rFonts w:ascii="Avenir Next" w:hAnsi="Avenir Next"/>
        </w:rPr>
        <w:t>, repeatable, economically viable solution</w:t>
      </w:r>
      <w:r w:rsidR="00DB664A" w:rsidRPr="00E623D4">
        <w:rPr>
          <w:rFonts w:ascii="Avenir Next" w:hAnsi="Avenir Next"/>
        </w:rPr>
        <w:t xml:space="preserve"> </w:t>
      </w:r>
      <w:r w:rsidRPr="00E623D4">
        <w:rPr>
          <w:rFonts w:ascii="Avenir Next" w:hAnsi="Avenir Next"/>
        </w:rPr>
        <w:t xml:space="preserve">to </w:t>
      </w:r>
      <w:r w:rsidR="00D05A95" w:rsidRPr="00E623D4">
        <w:rPr>
          <w:rFonts w:ascii="Avenir Next" w:hAnsi="Avenir Next"/>
        </w:rPr>
        <w:t xml:space="preserve">building </w:t>
      </w:r>
      <w:r w:rsidR="0095102D" w:rsidRPr="00E623D4">
        <w:rPr>
          <w:rFonts w:ascii="Avenir Next" w:hAnsi="Avenir Next"/>
        </w:rPr>
        <w:t>homes</w:t>
      </w:r>
      <w:r w:rsidR="00F67749" w:rsidRPr="00E623D4">
        <w:rPr>
          <w:rFonts w:ascii="Avenir Next" w:hAnsi="Avenir Next"/>
        </w:rPr>
        <w:t xml:space="preserve">, </w:t>
      </w:r>
      <w:r w:rsidRPr="00E623D4">
        <w:rPr>
          <w:rFonts w:ascii="Avenir Next" w:hAnsi="Avenir Next"/>
        </w:rPr>
        <w:t xml:space="preserve">affordable to both buy and </w:t>
      </w:r>
      <w:r w:rsidR="00AE2CF1" w:rsidRPr="00E623D4">
        <w:rPr>
          <w:rFonts w:ascii="Avenir Next" w:hAnsi="Avenir Next"/>
        </w:rPr>
        <w:t>live in</w:t>
      </w:r>
      <w:r w:rsidR="00DB664A" w:rsidRPr="00E623D4">
        <w:rPr>
          <w:rFonts w:ascii="Avenir Next" w:hAnsi="Avenir Next"/>
        </w:rPr>
        <w:t>.</w:t>
      </w:r>
      <w:r w:rsidRPr="00E623D4">
        <w:rPr>
          <w:rFonts w:ascii="Avenir Next" w:hAnsi="Avenir Next"/>
        </w:rPr>
        <w:t xml:space="preserve">   </w:t>
      </w:r>
      <w:r w:rsidR="00DB664A" w:rsidRPr="00E623D4">
        <w:rPr>
          <w:rFonts w:ascii="Avenir Next" w:hAnsi="Avenir Next"/>
        </w:rPr>
        <w:t xml:space="preserve">  </w:t>
      </w:r>
    </w:p>
    <w:p w14:paraId="57E4F9D6" w14:textId="041B898D" w:rsidR="00016D90" w:rsidRPr="00E623D4" w:rsidRDefault="00DB664A" w:rsidP="004E0854">
      <w:pPr>
        <w:spacing w:before="100" w:beforeAutospacing="1" w:after="100" w:afterAutospacing="1" w:line="360" w:lineRule="auto"/>
        <w:jc w:val="both"/>
        <w:rPr>
          <w:rFonts w:ascii="Avenir Next" w:hAnsi="Avenir Next"/>
          <w:color w:val="000000"/>
        </w:rPr>
      </w:pPr>
      <w:r w:rsidRPr="00E623D4">
        <w:rPr>
          <w:rFonts w:ascii="Avenir Next" w:hAnsi="Avenir Next"/>
        </w:rPr>
        <w:t>A</w:t>
      </w:r>
      <w:r w:rsidR="00F67749" w:rsidRPr="00E623D4">
        <w:rPr>
          <w:rFonts w:ascii="Avenir Next" w:hAnsi="Avenir Next"/>
        </w:rPr>
        <w:t xml:space="preserve"> net zero solution </w:t>
      </w:r>
      <w:r w:rsidRPr="00E623D4">
        <w:rPr>
          <w:rFonts w:ascii="Avenir Next" w:hAnsi="Avenir Next"/>
        </w:rPr>
        <w:t xml:space="preserve">designed for </w:t>
      </w:r>
      <w:r w:rsidR="00A003B8" w:rsidRPr="00E623D4">
        <w:rPr>
          <w:rFonts w:ascii="Avenir Next" w:hAnsi="Avenir Next"/>
        </w:rPr>
        <w:t>planet and people</w:t>
      </w:r>
      <w:r w:rsidRPr="00E623D4">
        <w:rPr>
          <w:rFonts w:ascii="Avenir Next" w:hAnsi="Avenir Next"/>
        </w:rPr>
        <w:t xml:space="preserve">. </w:t>
      </w:r>
    </w:p>
    <w:p w14:paraId="7D773C02" w14:textId="02187078" w:rsidR="00ED6EC0" w:rsidRPr="00A77A59" w:rsidRDefault="00016D90" w:rsidP="004E0854">
      <w:pPr>
        <w:spacing w:before="100" w:beforeAutospacing="1" w:after="100" w:afterAutospacing="1" w:line="360" w:lineRule="auto"/>
        <w:jc w:val="both"/>
        <w:rPr>
          <w:rFonts w:ascii="Avenir Next" w:hAnsi="Avenir Next"/>
          <w:b/>
          <w:bCs/>
          <w:color w:val="000000"/>
          <w:sz w:val="20"/>
          <w:szCs w:val="20"/>
        </w:rPr>
      </w:pPr>
      <w:r w:rsidRPr="00A77A59">
        <w:rPr>
          <w:rFonts w:ascii="Avenir Next" w:hAnsi="Avenir Next"/>
          <w:b/>
          <w:bCs/>
          <w:color w:val="000000"/>
          <w:sz w:val="20"/>
          <w:szCs w:val="20"/>
        </w:rPr>
        <w:t>1.2 Product Service Description</w:t>
      </w:r>
    </w:p>
    <w:p w14:paraId="31CE8709" w14:textId="7F8CEEF5" w:rsidR="00E30BC9" w:rsidRPr="00E623D4" w:rsidRDefault="0092285E" w:rsidP="004E0854">
      <w:pPr>
        <w:spacing w:before="100" w:beforeAutospacing="1" w:after="100" w:afterAutospacing="1" w:line="360" w:lineRule="auto"/>
        <w:jc w:val="both"/>
        <w:rPr>
          <w:rFonts w:ascii="Avenir Next" w:hAnsi="Avenir Next"/>
        </w:rPr>
      </w:pPr>
      <w:proofErr w:type="spellStart"/>
      <w:r w:rsidRPr="00E623D4">
        <w:rPr>
          <w:rFonts w:ascii="Avenir Next" w:hAnsi="Avenir Next"/>
        </w:rPr>
        <w:t>Home@ix</w:t>
      </w:r>
      <w:proofErr w:type="spellEnd"/>
      <w:r w:rsidRPr="00E623D4">
        <w:rPr>
          <w:rFonts w:ascii="Avenir Next" w:hAnsi="Avenir Next"/>
        </w:rPr>
        <w:t xml:space="preserve"> has two </w:t>
      </w:r>
      <w:r w:rsidR="00D0311D" w:rsidRPr="00E623D4">
        <w:rPr>
          <w:rFonts w:ascii="Avenir Next" w:hAnsi="Avenir Next"/>
        </w:rPr>
        <w:t>big ambitions</w:t>
      </w:r>
      <w:r w:rsidR="006317C4" w:rsidRPr="00E623D4">
        <w:rPr>
          <w:rFonts w:ascii="Avenir Next" w:hAnsi="Avenir Next"/>
        </w:rPr>
        <w:t xml:space="preserve">.  </w:t>
      </w:r>
    </w:p>
    <w:p w14:paraId="569D4A8C" w14:textId="5FA655EC" w:rsidR="00E30BC9" w:rsidRPr="000F1FC9" w:rsidRDefault="000F1FC9" w:rsidP="004E0854">
      <w:pPr>
        <w:spacing w:before="100" w:beforeAutospacing="1" w:after="100" w:afterAutospacing="1" w:line="360" w:lineRule="auto"/>
        <w:jc w:val="both"/>
        <w:rPr>
          <w:rFonts w:ascii="Avenir Next" w:hAnsi="Avenir Next"/>
        </w:rPr>
      </w:pPr>
      <w:r>
        <w:rPr>
          <w:rFonts w:ascii="Avenir Next" w:hAnsi="Avenir Next"/>
        </w:rPr>
        <w:t>The f</w:t>
      </w:r>
      <w:r w:rsidR="00D0311D" w:rsidRPr="00E623D4">
        <w:rPr>
          <w:rFonts w:ascii="Avenir Next" w:hAnsi="Avenir Next"/>
        </w:rPr>
        <w:t xml:space="preserve">irst </w:t>
      </w:r>
      <w:r>
        <w:rPr>
          <w:rFonts w:ascii="Avenir Next" w:hAnsi="Avenir Next"/>
        </w:rPr>
        <w:t>is t</w:t>
      </w:r>
      <w:r w:rsidR="006317C4" w:rsidRPr="00E623D4">
        <w:rPr>
          <w:rFonts w:ascii="Avenir Next" w:hAnsi="Avenir Next"/>
        </w:rPr>
        <w:t xml:space="preserve">o </w:t>
      </w:r>
      <w:r w:rsidR="00E60785" w:rsidRPr="00E623D4">
        <w:rPr>
          <w:rFonts w:ascii="Avenir Next" w:hAnsi="Avenir Next"/>
        </w:rPr>
        <w:t xml:space="preserve">harness </w:t>
      </w:r>
      <w:r w:rsidR="004B2FE2" w:rsidRPr="00E623D4">
        <w:rPr>
          <w:rFonts w:ascii="Avenir Next" w:hAnsi="Avenir Next"/>
        </w:rPr>
        <w:t>existing and new technologies</w:t>
      </w:r>
      <w:r w:rsidR="00E00F72" w:rsidRPr="00E623D4">
        <w:rPr>
          <w:rFonts w:ascii="Avenir Next" w:hAnsi="Avenir Next"/>
        </w:rPr>
        <w:t xml:space="preserve"> </w:t>
      </w:r>
      <w:r w:rsidR="009502E5" w:rsidRPr="00E623D4">
        <w:rPr>
          <w:rFonts w:ascii="Avenir Next" w:hAnsi="Avenir Next"/>
        </w:rPr>
        <w:t xml:space="preserve">to </w:t>
      </w:r>
      <w:r w:rsidR="00580D6B" w:rsidRPr="00E623D4">
        <w:rPr>
          <w:rFonts w:ascii="Avenir Next" w:hAnsi="Avenir Next"/>
        </w:rPr>
        <w:t xml:space="preserve">streamline </w:t>
      </w:r>
      <w:r w:rsidR="007472A1" w:rsidRPr="00E623D4">
        <w:rPr>
          <w:rFonts w:ascii="Avenir Next" w:hAnsi="Avenir Next"/>
          <w:color w:val="000000"/>
        </w:rPr>
        <w:t xml:space="preserve">the </w:t>
      </w:r>
      <w:r w:rsidR="00552982" w:rsidRPr="00E623D4">
        <w:rPr>
          <w:rFonts w:ascii="Avenir Next" w:hAnsi="Avenir Next"/>
          <w:color w:val="000000"/>
        </w:rPr>
        <w:t xml:space="preserve">current </w:t>
      </w:r>
      <w:r w:rsidR="00E60785" w:rsidRPr="00E623D4">
        <w:rPr>
          <w:rFonts w:ascii="Avenir Next" w:hAnsi="Avenir Next"/>
          <w:color w:val="000000"/>
        </w:rPr>
        <w:t xml:space="preserve">hurdles in </w:t>
      </w:r>
      <w:r w:rsidR="007472A1" w:rsidRPr="00E623D4">
        <w:rPr>
          <w:rFonts w:ascii="Avenir Next" w:hAnsi="Avenir Next"/>
          <w:color w:val="000000"/>
        </w:rPr>
        <w:t xml:space="preserve">design, </w:t>
      </w:r>
      <w:r w:rsidR="00B669CC" w:rsidRPr="00E623D4">
        <w:rPr>
          <w:rFonts w:ascii="Avenir Next" w:hAnsi="Avenir Next"/>
          <w:color w:val="000000"/>
        </w:rPr>
        <w:t xml:space="preserve">planning, </w:t>
      </w:r>
      <w:r w:rsidR="007472A1" w:rsidRPr="00E623D4">
        <w:rPr>
          <w:rFonts w:ascii="Avenir Next" w:hAnsi="Avenir Next"/>
          <w:color w:val="000000"/>
        </w:rPr>
        <w:t>construction, marketing, selling and running of homes</w:t>
      </w:r>
      <w:r w:rsidR="00722FED" w:rsidRPr="00E623D4">
        <w:rPr>
          <w:rFonts w:ascii="Avenir Next" w:hAnsi="Avenir Next"/>
          <w:color w:val="000000"/>
        </w:rPr>
        <w:t xml:space="preserve"> to build affordable net zero homes with renewable energy sources for low running costs</w:t>
      </w:r>
      <w:r w:rsidR="00E30BC9" w:rsidRPr="00E623D4">
        <w:rPr>
          <w:rFonts w:ascii="Avenir Next" w:hAnsi="Avenir Next"/>
          <w:color w:val="000000"/>
        </w:rPr>
        <w:t>.</w:t>
      </w:r>
      <w:r w:rsidR="00073586" w:rsidRPr="00E623D4">
        <w:rPr>
          <w:rFonts w:ascii="Avenir Next" w:hAnsi="Avenir Next"/>
          <w:color w:val="000000"/>
        </w:rPr>
        <w:t xml:space="preserve">  The </w:t>
      </w:r>
      <w:r w:rsidR="00100E71">
        <w:rPr>
          <w:rFonts w:ascii="Avenir Next" w:hAnsi="Avenir Next"/>
          <w:color w:val="000000"/>
        </w:rPr>
        <w:t xml:space="preserve">creation of a new </w:t>
      </w:r>
      <w:r w:rsidR="004146B1">
        <w:rPr>
          <w:rFonts w:ascii="Avenir Next" w:hAnsi="Avenir Next"/>
          <w:color w:val="000000"/>
        </w:rPr>
        <w:t>omnichannel marketing</w:t>
      </w:r>
      <w:r w:rsidR="00973B00">
        <w:rPr>
          <w:rFonts w:ascii="Avenir Next" w:hAnsi="Avenir Next"/>
          <w:color w:val="000000"/>
        </w:rPr>
        <w:t xml:space="preserve"> </w:t>
      </w:r>
      <w:r w:rsidR="00294286">
        <w:rPr>
          <w:rFonts w:ascii="Avenir Next" w:hAnsi="Avenir Next"/>
          <w:color w:val="000000"/>
        </w:rPr>
        <w:t xml:space="preserve">platform </w:t>
      </w:r>
      <w:r w:rsidR="00100E71">
        <w:rPr>
          <w:rFonts w:ascii="Avenir Next" w:hAnsi="Avenir Next"/>
          <w:color w:val="000000"/>
        </w:rPr>
        <w:t xml:space="preserve">will </w:t>
      </w:r>
      <w:r w:rsidR="00973B00">
        <w:rPr>
          <w:rFonts w:ascii="Avenir Next" w:hAnsi="Avenir Next"/>
          <w:color w:val="000000"/>
        </w:rPr>
        <w:t>include</w:t>
      </w:r>
      <w:r w:rsidR="004146B1">
        <w:rPr>
          <w:rFonts w:ascii="Avenir Next" w:hAnsi="Avenir Next"/>
          <w:color w:val="000000"/>
        </w:rPr>
        <w:t xml:space="preserve"> </w:t>
      </w:r>
      <w:r w:rsidR="00073586" w:rsidRPr="00E623D4">
        <w:rPr>
          <w:rFonts w:ascii="Avenir Next" w:hAnsi="Avenir Next"/>
          <w:color w:val="000000"/>
        </w:rPr>
        <w:t>digital twin demonstrators</w:t>
      </w:r>
      <w:r w:rsidR="00895B22" w:rsidRPr="00E623D4">
        <w:rPr>
          <w:rFonts w:ascii="Avenir Next" w:hAnsi="Avenir Next"/>
          <w:color w:val="000000"/>
        </w:rPr>
        <w:t xml:space="preserve">, </w:t>
      </w:r>
      <w:r w:rsidR="00176C1A" w:rsidRPr="00E623D4">
        <w:rPr>
          <w:rFonts w:ascii="Avenir Next" w:hAnsi="Avenir Next"/>
          <w:color w:val="000000"/>
        </w:rPr>
        <w:t xml:space="preserve">BIM modelling, materials passports and </w:t>
      </w:r>
      <w:r w:rsidR="00895B22" w:rsidRPr="00E623D4">
        <w:rPr>
          <w:rFonts w:ascii="Avenir Next" w:hAnsi="Avenir Next"/>
          <w:color w:val="000000"/>
        </w:rPr>
        <w:t xml:space="preserve">a dashboard with configurator </w:t>
      </w:r>
      <w:r w:rsidR="003F45F9" w:rsidRPr="00E623D4">
        <w:rPr>
          <w:rFonts w:ascii="Avenir Next" w:hAnsi="Avenir Next"/>
          <w:color w:val="000000"/>
        </w:rPr>
        <w:t>for designing and virtual viewing a home</w:t>
      </w:r>
      <w:r w:rsidR="00294286">
        <w:rPr>
          <w:rFonts w:ascii="Avenir Next" w:hAnsi="Avenir Next"/>
          <w:color w:val="000000"/>
        </w:rPr>
        <w:t xml:space="preserve"> and making pre-build plot reservations</w:t>
      </w:r>
      <w:r w:rsidR="001A493A">
        <w:rPr>
          <w:rFonts w:ascii="Avenir Next" w:hAnsi="Avenir Next"/>
          <w:color w:val="000000"/>
        </w:rPr>
        <w:t>, building a</w:t>
      </w:r>
      <w:r w:rsidR="0000563A">
        <w:rPr>
          <w:rFonts w:ascii="Avenir Next" w:hAnsi="Avenir Next"/>
          <w:color w:val="000000"/>
        </w:rPr>
        <w:t xml:space="preserve"> brand trusted by homeowners, mortgage lenders and planners</w:t>
      </w:r>
      <w:r w:rsidR="003F45F9" w:rsidRPr="00E623D4">
        <w:rPr>
          <w:rFonts w:ascii="Avenir Next" w:hAnsi="Avenir Next"/>
          <w:color w:val="000000"/>
        </w:rPr>
        <w:t>.</w:t>
      </w:r>
    </w:p>
    <w:p w14:paraId="61727B88" w14:textId="35920C45" w:rsidR="00BA04AA" w:rsidRPr="00E623D4" w:rsidRDefault="00E30BC9" w:rsidP="004E0854">
      <w:pPr>
        <w:spacing w:before="100" w:beforeAutospacing="1" w:after="100" w:afterAutospacing="1" w:line="360" w:lineRule="auto"/>
        <w:jc w:val="both"/>
        <w:rPr>
          <w:rFonts w:ascii="Avenir Next" w:hAnsi="Avenir Next"/>
        </w:rPr>
      </w:pPr>
      <w:r w:rsidRPr="00E623D4">
        <w:rPr>
          <w:rFonts w:ascii="Avenir Next" w:hAnsi="Avenir Next"/>
        </w:rPr>
        <w:t xml:space="preserve">The second big ambition is </w:t>
      </w:r>
      <w:r w:rsidR="00580D6B" w:rsidRPr="00E623D4">
        <w:rPr>
          <w:rFonts w:ascii="Avenir Next" w:hAnsi="Avenir Next"/>
        </w:rPr>
        <w:t>longer term</w:t>
      </w:r>
      <w:r w:rsidR="00864E4F" w:rsidRPr="00E623D4">
        <w:rPr>
          <w:rFonts w:ascii="Avenir Next" w:hAnsi="Avenir Next"/>
        </w:rPr>
        <w:t>.  I</w:t>
      </w:r>
      <w:r w:rsidR="00680D0F" w:rsidRPr="00E623D4">
        <w:rPr>
          <w:rFonts w:ascii="Avenir Next" w:hAnsi="Avenir Next"/>
        </w:rPr>
        <w:t xml:space="preserve">t’s </w:t>
      </w:r>
      <w:r w:rsidRPr="00E623D4">
        <w:rPr>
          <w:rFonts w:ascii="Avenir Next" w:hAnsi="Avenir Next"/>
        </w:rPr>
        <w:t>to develop a new voluntary carbon trading platform and market for the sale of embodied and operational carbon offsets, both from its own homes and third</w:t>
      </w:r>
      <w:r w:rsidR="00C35418">
        <w:rPr>
          <w:rFonts w:ascii="Avenir Next" w:hAnsi="Avenir Next"/>
        </w:rPr>
        <w:t>-</w:t>
      </w:r>
      <w:r w:rsidRPr="00E623D4">
        <w:rPr>
          <w:rFonts w:ascii="Avenir Next" w:hAnsi="Avenir Next"/>
        </w:rPr>
        <w:t>party house builders. It’s a big ambition which could revolutionise how the UK residential construction industry deals with carbon</w:t>
      </w:r>
      <w:r w:rsidR="00863697" w:rsidRPr="00E623D4">
        <w:rPr>
          <w:rFonts w:ascii="Avenir Next" w:hAnsi="Avenir Next"/>
        </w:rPr>
        <w:t xml:space="preserve"> offsets</w:t>
      </w:r>
      <w:r w:rsidRPr="00E623D4">
        <w:rPr>
          <w:rFonts w:ascii="Avenir Next" w:hAnsi="Avenir Next"/>
        </w:rPr>
        <w:t>.</w:t>
      </w:r>
    </w:p>
    <w:p w14:paraId="0FDD1DCE" w14:textId="1DCA04A8" w:rsidR="00583F3B" w:rsidRPr="00E623D4" w:rsidRDefault="00583F3B" w:rsidP="004E0854">
      <w:pPr>
        <w:spacing w:before="100" w:beforeAutospacing="1" w:after="100" w:afterAutospacing="1" w:line="360" w:lineRule="auto"/>
        <w:jc w:val="both"/>
        <w:rPr>
          <w:rFonts w:ascii="Avenir Next" w:hAnsi="Avenir Next"/>
          <w:b/>
          <w:bCs/>
          <w:color w:val="000000"/>
        </w:rPr>
      </w:pPr>
      <w:r w:rsidRPr="00A77A59">
        <w:rPr>
          <w:rFonts w:ascii="Avenir Next" w:hAnsi="Avenir Next"/>
          <w:b/>
          <w:bCs/>
          <w:color w:val="000000"/>
          <w:sz w:val="20"/>
          <w:szCs w:val="20"/>
        </w:rPr>
        <w:t>1.</w:t>
      </w:r>
      <w:r w:rsidR="00016D90" w:rsidRPr="00A77A59">
        <w:rPr>
          <w:rFonts w:ascii="Avenir Next" w:hAnsi="Avenir Next"/>
          <w:b/>
          <w:bCs/>
          <w:color w:val="000000"/>
          <w:sz w:val="20"/>
          <w:szCs w:val="20"/>
        </w:rPr>
        <w:t>3</w:t>
      </w:r>
      <w:r w:rsidRPr="00A77A59">
        <w:rPr>
          <w:rFonts w:ascii="Avenir Next" w:hAnsi="Avenir Next"/>
          <w:b/>
          <w:bCs/>
          <w:color w:val="000000"/>
          <w:sz w:val="20"/>
          <w:szCs w:val="20"/>
        </w:rPr>
        <w:t xml:space="preserve"> Business </w:t>
      </w:r>
      <w:r w:rsidR="00016D90" w:rsidRPr="00A77A59">
        <w:rPr>
          <w:rFonts w:ascii="Avenir Next" w:hAnsi="Avenir Next"/>
          <w:b/>
          <w:bCs/>
          <w:color w:val="000000"/>
          <w:sz w:val="20"/>
          <w:szCs w:val="20"/>
        </w:rPr>
        <w:t>Goals</w:t>
      </w:r>
      <w:r w:rsidR="006F6F0C" w:rsidRPr="00E623D4">
        <w:rPr>
          <w:rFonts w:ascii="Avenir Next" w:hAnsi="Avenir Next"/>
          <w:color w:val="000000"/>
        </w:rPr>
        <w:fldChar w:fldCharType="begin">
          <w:ffData>
            <w:name w:val="Text11"/>
            <w:enabled/>
            <w:calcOnExit w:val="0"/>
            <w:textInput/>
          </w:ffData>
        </w:fldChar>
      </w:r>
      <w:bookmarkStart w:id="0" w:name="Text11"/>
      <w:r w:rsidR="006F6F0C" w:rsidRPr="00E623D4">
        <w:rPr>
          <w:rFonts w:ascii="Avenir Next" w:hAnsi="Avenir Next"/>
          <w:color w:val="000000"/>
        </w:rPr>
        <w:instrText xml:space="preserve"> FORMTEXT </w:instrText>
      </w:r>
      <w:r w:rsidR="006F6F0C" w:rsidRPr="00E623D4">
        <w:rPr>
          <w:rFonts w:ascii="Avenir Next" w:hAnsi="Avenir Next"/>
          <w:color w:val="000000"/>
        </w:rPr>
      </w:r>
      <w:r w:rsidR="006F6F0C" w:rsidRPr="00E623D4">
        <w:rPr>
          <w:rFonts w:ascii="Avenir Next" w:hAnsi="Avenir Next"/>
          <w:color w:val="000000"/>
        </w:rPr>
        <w:fldChar w:fldCharType="separate"/>
      </w:r>
      <w:r w:rsidR="004771BD" w:rsidRPr="00E623D4">
        <w:rPr>
          <w:rFonts w:ascii="Avenir Next" w:hAnsi="Avenir Next"/>
          <w:noProof/>
          <w:color w:val="000000"/>
        </w:rPr>
        <w:t> </w:t>
      </w:r>
      <w:r w:rsidR="004771BD" w:rsidRPr="00E623D4">
        <w:rPr>
          <w:rFonts w:ascii="Avenir Next" w:hAnsi="Avenir Next"/>
          <w:noProof/>
          <w:color w:val="000000"/>
        </w:rPr>
        <w:t> </w:t>
      </w:r>
      <w:r w:rsidR="004771BD" w:rsidRPr="00E623D4">
        <w:rPr>
          <w:rFonts w:ascii="Avenir Next" w:hAnsi="Avenir Next"/>
          <w:noProof/>
          <w:color w:val="000000"/>
        </w:rPr>
        <w:t> </w:t>
      </w:r>
      <w:r w:rsidR="004771BD" w:rsidRPr="00E623D4">
        <w:rPr>
          <w:rFonts w:ascii="Avenir Next" w:hAnsi="Avenir Next"/>
          <w:noProof/>
          <w:color w:val="000000"/>
        </w:rPr>
        <w:t> </w:t>
      </w:r>
      <w:r w:rsidR="004771BD" w:rsidRPr="00E623D4">
        <w:rPr>
          <w:rFonts w:ascii="Avenir Next" w:hAnsi="Avenir Next"/>
          <w:noProof/>
          <w:color w:val="000000"/>
        </w:rPr>
        <w:t> </w:t>
      </w:r>
      <w:r w:rsidR="006F6F0C" w:rsidRPr="00E623D4">
        <w:rPr>
          <w:rFonts w:ascii="Avenir Next" w:hAnsi="Avenir Next"/>
          <w:color w:val="000000"/>
        </w:rPr>
        <w:fldChar w:fldCharType="end"/>
      </w:r>
      <w:bookmarkEnd w:id="0"/>
    </w:p>
    <w:p w14:paraId="36729C19" w14:textId="77777777" w:rsidR="00D02663" w:rsidRPr="00E623D4" w:rsidRDefault="008819C1" w:rsidP="004E0854">
      <w:pPr>
        <w:spacing w:before="100" w:beforeAutospacing="1" w:after="100" w:afterAutospacing="1" w:line="360" w:lineRule="auto"/>
        <w:jc w:val="both"/>
        <w:rPr>
          <w:rFonts w:ascii="Avenir Next" w:hAnsi="Avenir Next"/>
          <w:color w:val="000000"/>
        </w:rPr>
      </w:pPr>
      <w:r w:rsidRPr="00E623D4">
        <w:rPr>
          <w:rFonts w:ascii="Avenir Next" w:hAnsi="Avenir Next"/>
          <w:b/>
          <w:bCs/>
          <w:color w:val="000000"/>
        </w:rPr>
        <w:t>Year 1:</w:t>
      </w:r>
      <w:r w:rsidRPr="00E623D4">
        <w:rPr>
          <w:rFonts w:ascii="Avenir Next" w:hAnsi="Avenir Next"/>
          <w:color w:val="000000"/>
        </w:rPr>
        <w:t xml:space="preserve"> </w:t>
      </w:r>
    </w:p>
    <w:p w14:paraId="35E8EF58" w14:textId="6B6FE4E9" w:rsidR="00D02663" w:rsidRPr="00E623D4" w:rsidRDefault="00642901" w:rsidP="000F66A3">
      <w:pPr>
        <w:pStyle w:val="ListParagraph"/>
        <w:numPr>
          <w:ilvl w:val="0"/>
          <w:numId w:val="1"/>
        </w:numPr>
        <w:spacing w:before="100" w:beforeAutospacing="1" w:after="100" w:afterAutospacing="1" w:line="360" w:lineRule="auto"/>
        <w:contextualSpacing w:val="0"/>
        <w:jc w:val="both"/>
        <w:rPr>
          <w:rFonts w:ascii="Avenir Next" w:hAnsi="Avenir Next"/>
          <w:color w:val="000000"/>
        </w:rPr>
      </w:pPr>
      <w:r w:rsidRPr="00E623D4">
        <w:rPr>
          <w:rFonts w:ascii="Avenir Next" w:hAnsi="Avenir Next"/>
          <w:color w:val="000000"/>
        </w:rPr>
        <w:t>complete 7 digital twin demonstrator homes regionally in</w:t>
      </w:r>
      <w:r w:rsidR="00B669CC" w:rsidRPr="00E623D4">
        <w:rPr>
          <w:rFonts w:ascii="Avenir Next" w:hAnsi="Avenir Next"/>
          <w:color w:val="000000"/>
        </w:rPr>
        <w:t xml:space="preserve"> England and Wales</w:t>
      </w:r>
      <w:r w:rsidRPr="00E623D4">
        <w:rPr>
          <w:rFonts w:ascii="Avenir Next" w:hAnsi="Avenir Next"/>
          <w:color w:val="000000"/>
        </w:rPr>
        <w:t xml:space="preserve"> </w:t>
      </w:r>
    </w:p>
    <w:p w14:paraId="08659242" w14:textId="41B9BC20" w:rsidR="00D02663" w:rsidRPr="00E623D4" w:rsidRDefault="007F5898" w:rsidP="000F66A3">
      <w:pPr>
        <w:pStyle w:val="ListParagraph"/>
        <w:numPr>
          <w:ilvl w:val="0"/>
          <w:numId w:val="1"/>
        </w:numPr>
        <w:spacing w:before="100" w:beforeAutospacing="1" w:after="100" w:afterAutospacing="1" w:line="360" w:lineRule="auto"/>
        <w:contextualSpacing w:val="0"/>
        <w:jc w:val="both"/>
        <w:rPr>
          <w:rFonts w:ascii="Avenir Next" w:hAnsi="Avenir Next"/>
          <w:color w:val="000000"/>
        </w:rPr>
      </w:pPr>
      <w:r w:rsidRPr="00E623D4">
        <w:rPr>
          <w:rFonts w:ascii="Avenir Next" w:hAnsi="Avenir Next"/>
          <w:color w:val="000000"/>
        </w:rPr>
        <w:t xml:space="preserve">start building the first 176 homes </w:t>
      </w:r>
      <w:r w:rsidR="00002978" w:rsidRPr="00E623D4">
        <w:rPr>
          <w:rFonts w:ascii="Avenir Next" w:hAnsi="Avenir Next"/>
          <w:color w:val="000000"/>
        </w:rPr>
        <w:t xml:space="preserve">to </w:t>
      </w:r>
      <w:r w:rsidR="00AC2278" w:rsidRPr="00E623D4">
        <w:rPr>
          <w:rFonts w:ascii="Avenir Next" w:hAnsi="Avenir Next"/>
          <w:color w:val="000000"/>
        </w:rPr>
        <w:t xml:space="preserve">complete </w:t>
      </w:r>
      <w:r w:rsidR="00002978" w:rsidRPr="00E623D4">
        <w:rPr>
          <w:rFonts w:ascii="Avenir Next" w:hAnsi="Avenir Next"/>
          <w:color w:val="000000"/>
        </w:rPr>
        <w:t>train</w:t>
      </w:r>
      <w:r w:rsidR="00AC2278" w:rsidRPr="00E623D4">
        <w:rPr>
          <w:rFonts w:ascii="Avenir Next" w:hAnsi="Avenir Next"/>
          <w:color w:val="000000"/>
        </w:rPr>
        <w:t>ing</w:t>
      </w:r>
      <w:r w:rsidR="00002978" w:rsidRPr="00E623D4">
        <w:rPr>
          <w:rFonts w:ascii="Avenir Next" w:hAnsi="Avenir Next"/>
          <w:color w:val="000000"/>
        </w:rPr>
        <w:t xml:space="preserve"> the configurator AI</w:t>
      </w:r>
      <w:r w:rsidR="00D07962">
        <w:rPr>
          <w:rFonts w:ascii="Avenir Next" w:hAnsi="Avenir Next"/>
          <w:color w:val="000000"/>
        </w:rPr>
        <w:t xml:space="preserve"> with JV partner </w:t>
      </w:r>
      <w:proofErr w:type="spellStart"/>
      <w:r w:rsidR="00D07962">
        <w:rPr>
          <w:rFonts w:ascii="Avenir Next" w:hAnsi="Avenir Next"/>
          <w:color w:val="000000"/>
        </w:rPr>
        <w:t>Oakwrights</w:t>
      </w:r>
      <w:proofErr w:type="spellEnd"/>
    </w:p>
    <w:p w14:paraId="38C61A33" w14:textId="3A05B7A7" w:rsidR="00D02663" w:rsidRPr="00E623D4" w:rsidRDefault="00002978" w:rsidP="000F66A3">
      <w:pPr>
        <w:pStyle w:val="ListParagraph"/>
        <w:numPr>
          <w:ilvl w:val="0"/>
          <w:numId w:val="1"/>
        </w:numPr>
        <w:spacing w:before="100" w:beforeAutospacing="1" w:after="100" w:afterAutospacing="1" w:line="360" w:lineRule="auto"/>
        <w:contextualSpacing w:val="0"/>
        <w:jc w:val="both"/>
        <w:rPr>
          <w:rFonts w:ascii="Avenir Next" w:hAnsi="Avenir Next"/>
          <w:color w:val="000000"/>
        </w:rPr>
      </w:pPr>
      <w:r w:rsidRPr="00E623D4">
        <w:rPr>
          <w:rFonts w:ascii="Avenir Next" w:hAnsi="Avenir Next"/>
          <w:color w:val="000000"/>
        </w:rPr>
        <w:t>complete digital materials passports for all members of the supply chain</w:t>
      </w:r>
    </w:p>
    <w:p w14:paraId="46AF0878" w14:textId="4173372A" w:rsidR="00583F3B" w:rsidRPr="00E623D4" w:rsidRDefault="00581C39" w:rsidP="000F66A3">
      <w:pPr>
        <w:pStyle w:val="ListParagraph"/>
        <w:numPr>
          <w:ilvl w:val="0"/>
          <w:numId w:val="1"/>
        </w:numPr>
        <w:spacing w:before="100" w:beforeAutospacing="1" w:after="100" w:afterAutospacing="1" w:line="360" w:lineRule="auto"/>
        <w:contextualSpacing w:val="0"/>
        <w:jc w:val="both"/>
        <w:rPr>
          <w:rFonts w:ascii="Avenir Next" w:hAnsi="Avenir Next"/>
          <w:color w:val="000000"/>
        </w:rPr>
      </w:pPr>
      <w:r w:rsidRPr="00E623D4">
        <w:rPr>
          <w:rFonts w:ascii="Avenir Next" w:hAnsi="Avenir Next"/>
          <w:color w:val="000000"/>
        </w:rPr>
        <w:lastRenderedPageBreak/>
        <w:t xml:space="preserve">complete design </w:t>
      </w:r>
      <w:r w:rsidR="00C534AB" w:rsidRPr="00E623D4">
        <w:rPr>
          <w:rFonts w:ascii="Avenir Next" w:hAnsi="Avenir Next"/>
          <w:color w:val="000000"/>
        </w:rPr>
        <w:t xml:space="preserve">and planning handbook for all 7 </w:t>
      </w:r>
      <w:r w:rsidR="006C536D" w:rsidRPr="00E623D4">
        <w:rPr>
          <w:rFonts w:ascii="Avenir Next" w:hAnsi="Avenir Next"/>
          <w:color w:val="000000"/>
        </w:rPr>
        <w:t xml:space="preserve">UK </w:t>
      </w:r>
      <w:r w:rsidR="00C534AB" w:rsidRPr="00E623D4">
        <w:rPr>
          <w:rFonts w:ascii="Avenir Next" w:hAnsi="Avenir Next"/>
          <w:color w:val="000000"/>
        </w:rPr>
        <w:t>regions</w:t>
      </w:r>
      <w:r w:rsidR="004C0B2E" w:rsidRPr="00E623D4">
        <w:rPr>
          <w:rFonts w:ascii="Avenir Next" w:hAnsi="Avenir Next"/>
          <w:color w:val="000000"/>
        </w:rPr>
        <w:t xml:space="preserve"> </w:t>
      </w:r>
    </w:p>
    <w:p w14:paraId="384D68B1" w14:textId="3CC46437" w:rsidR="00D02663" w:rsidRPr="00013FEF" w:rsidRDefault="00B669CC" w:rsidP="000F66A3">
      <w:pPr>
        <w:pStyle w:val="ListParagraph"/>
        <w:numPr>
          <w:ilvl w:val="0"/>
          <w:numId w:val="1"/>
        </w:numPr>
        <w:spacing w:before="100" w:beforeAutospacing="1" w:after="100" w:afterAutospacing="1" w:line="360" w:lineRule="auto"/>
        <w:contextualSpacing w:val="0"/>
        <w:jc w:val="both"/>
        <w:rPr>
          <w:rFonts w:ascii="Avenir Next" w:hAnsi="Avenir Next"/>
          <w:color w:val="000000"/>
        </w:rPr>
      </w:pPr>
      <w:r w:rsidRPr="00E623D4">
        <w:rPr>
          <w:rFonts w:ascii="Avenir Next" w:hAnsi="Avenir Next"/>
          <w:color w:val="000000"/>
        </w:rPr>
        <w:t xml:space="preserve">begin development of </w:t>
      </w:r>
      <w:r w:rsidR="00555FE4" w:rsidRPr="00E623D4">
        <w:rPr>
          <w:rFonts w:ascii="Avenir Next" w:hAnsi="Avenir Next"/>
          <w:color w:val="000000"/>
        </w:rPr>
        <w:t>the</w:t>
      </w:r>
      <w:r w:rsidRPr="00E623D4">
        <w:rPr>
          <w:rFonts w:ascii="Avenir Next" w:hAnsi="Avenir Next"/>
          <w:color w:val="000000"/>
        </w:rPr>
        <w:t xml:space="preserve"> new carbon offset trading platform</w:t>
      </w:r>
    </w:p>
    <w:p w14:paraId="3FD90529" w14:textId="77777777" w:rsidR="00D02663" w:rsidRPr="00E623D4" w:rsidRDefault="007F5898" w:rsidP="004E0854">
      <w:pPr>
        <w:spacing w:before="100" w:beforeAutospacing="1" w:after="100" w:afterAutospacing="1" w:line="360" w:lineRule="auto"/>
        <w:jc w:val="both"/>
        <w:rPr>
          <w:rFonts w:ascii="Avenir Next" w:hAnsi="Avenir Next"/>
          <w:color w:val="000000"/>
        </w:rPr>
      </w:pPr>
      <w:r w:rsidRPr="00E623D4">
        <w:rPr>
          <w:rFonts w:ascii="Avenir Next" w:hAnsi="Avenir Next"/>
          <w:b/>
          <w:bCs/>
          <w:color w:val="000000"/>
        </w:rPr>
        <w:t>Year 3:</w:t>
      </w:r>
      <w:r w:rsidRPr="00E623D4">
        <w:rPr>
          <w:rFonts w:ascii="Avenir Next" w:hAnsi="Avenir Next"/>
          <w:color w:val="000000"/>
        </w:rPr>
        <w:t xml:space="preserve"> </w:t>
      </w:r>
    </w:p>
    <w:p w14:paraId="0CFE4796" w14:textId="0B6AF3E8" w:rsidR="00D02663" w:rsidRPr="00E623D4" w:rsidRDefault="00DD2409" w:rsidP="000F66A3">
      <w:pPr>
        <w:pStyle w:val="ListParagraph"/>
        <w:numPr>
          <w:ilvl w:val="0"/>
          <w:numId w:val="2"/>
        </w:numPr>
        <w:spacing w:before="100" w:beforeAutospacing="1" w:after="100" w:afterAutospacing="1" w:line="360" w:lineRule="auto"/>
        <w:contextualSpacing w:val="0"/>
        <w:jc w:val="both"/>
        <w:rPr>
          <w:rFonts w:ascii="Avenir Next" w:hAnsi="Avenir Next"/>
          <w:color w:val="000000"/>
        </w:rPr>
      </w:pPr>
      <w:r w:rsidRPr="00E623D4">
        <w:rPr>
          <w:rFonts w:ascii="Avenir Next" w:hAnsi="Avenir Next"/>
          <w:color w:val="000000"/>
        </w:rPr>
        <w:t>first 176 homes completed</w:t>
      </w:r>
    </w:p>
    <w:p w14:paraId="193916EE" w14:textId="105D21C2" w:rsidR="00D02663" w:rsidRPr="00E623D4" w:rsidRDefault="00B669CC" w:rsidP="000F66A3">
      <w:pPr>
        <w:pStyle w:val="ListParagraph"/>
        <w:numPr>
          <w:ilvl w:val="0"/>
          <w:numId w:val="2"/>
        </w:numPr>
        <w:spacing w:before="100" w:beforeAutospacing="1" w:after="100" w:afterAutospacing="1" w:line="360" w:lineRule="auto"/>
        <w:contextualSpacing w:val="0"/>
        <w:jc w:val="both"/>
        <w:rPr>
          <w:rFonts w:ascii="Avenir Next" w:hAnsi="Avenir Next"/>
          <w:color w:val="000000"/>
        </w:rPr>
      </w:pPr>
      <w:r w:rsidRPr="00E623D4">
        <w:rPr>
          <w:rFonts w:ascii="Avenir Next" w:hAnsi="Avenir Next"/>
          <w:color w:val="000000"/>
        </w:rPr>
        <w:t xml:space="preserve">issue of a </w:t>
      </w:r>
      <w:r w:rsidR="00DD2409" w:rsidRPr="00E623D4">
        <w:rPr>
          <w:rFonts w:ascii="Avenir Next" w:hAnsi="Avenir Next"/>
          <w:color w:val="000000"/>
        </w:rPr>
        <w:t xml:space="preserve">green bond to scale </w:t>
      </w:r>
      <w:r w:rsidR="00581C39" w:rsidRPr="00E623D4">
        <w:rPr>
          <w:rFonts w:ascii="Avenir Next" w:hAnsi="Avenir Next"/>
          <w:color w:val="000000"/>
        </w:rPr>
        <w:t>home completions to [x] per year</w:t>
      </w:r>
    </w:p>
    <w:p w14:paraId="06D1B5AA" w14:textId="68A73ED3" w:rsidR="00D02663" w:rsidRPr="00E623D4" w:rsidRDefault="00DF6334" w:rsidP="000F66A3">
      <w:pPr>
        <w:pStyle w:val="ListParagraph"/>
        <w:numPr>
          <w:ilvl w:val="0"/>
          <w:numId w:val="2"/>
        </w:numPr>
        <w:spacing w:before="100" w:beforeAutospacing="1" w:after="100" w:afterAutospacing="1" w:line="360" w:lineRule="auto"/>
        <w:contextualSpacing w:val="0"/>
        <w:jc w:val="both"/>
        <w:rPr>
          <w:rFonts w:ascii="Avenir Next" w:hAnsi="Avenir Next"/>
          <w:color w:val="000000"/>
        </w:rPr>
      </w:pPr>
      <w:r w:rsidRPr="00E623D4">
        <w:rPr>
          <w:rFonts w:ascii="Avenir Next" w:hAnsi="Avenir Next"/>
          <w:color w:val="000000"/>
        </w:rPr>
        <w:t xml:space="preserve">introduce </w:t>
      </w:r>
      <w:r w:rsidR="00B669CC" w:rsidRPr="00E623D4">
        <w:rPr>
          <w:rFonts w:ascii="Avenir Next" w:hAnsi="Avenir Next"/>
          <w:color w:val="000000"/>
        </w:rPr>
        <w:t xml:space="preserve">a </w:t>
      </w:r>
      <w:r w:rsidRPr="00E623D4">
        <w:rPr>
          <w:rFonts w:ascii="Avenir Next" w:hAnsi="Avenir Next"/>
          <w:color w:val="000000"/>
        </w:rPr>
        <w:t>materials passport for each completed home</w:t>
      </w:r>
      <w:r w:rsidR="00F85268" w:rsidRPr="00E623D4">
        <w:rPr>
          <w:rFonts w:ascii="Avenir Next" w:hAnsi="Avenir Next"/>
          <w:color w:val="000000"/>
        </w:rPr>
        <w:t xml:space="preserve"> </w:t>
      </w:r>
    </w:p>
    <w:p w14:paraId="43E4B9C3" w14:textId="3E315D36" w:rsidR="00016D90" w:rsidRPr="00E623D4" w:rsidRDefault="00B86724" w:rsidP="000F66A3">
      <w:pPr>
        <w:pStyle w:val="ListParagraph"/>
        <w:numPr>
          <w:ilvl w:val="0"/>
          <w:numId w:val="2"/>
        </w:numPr>
        <w:spacing w:before="100" w:beforeAutospacing="1" w:after="100" w:afterAutospacing="1" w:line="360" w:lineRule="auto"/>
        <w:contextualSpacing w:val="0"/>
        <w:jc w:val="both"/>
        <w:rPr>
          <w:rFonts w:ascii="Avenir Next" w:hAnsi="Avenir Next"/>
          <w:color w:val="000000"/>
        </w:rPr>
      </w:pPr>
      <w:r w:rsidRPr="00E623D4">
        <w:rPr>
          <w:rFonts w:ascii="Avenir Next" w:hAnsi="Avenir Next"/>
          <w:color w:val="000000"/>
        </w:rPr>
        <w:t xml:space="preserve">development of further </w:t>
      </w:r>
      <w:proofErr w:type="spellStart"/>
      <w:r w:rsidRPr="00E623D4">
        <w:rPr>
          <w:rFonts w:ascii="Avenir Next" w:hAnsi="Avenir Next"/>
          <w:color w:val="000000"/>
        </w:rPr>
        <w:t>Home@ix</w:t>
      </w:r>
      <w:proofErr w:type="spellEnd"/>
      <w:r w:rsidRPr="00E623D4">
        <w:rPr>
          <w:rFonts w:ascii="Avenir Next" w:hAnsi="Avenir Next"/>
          <w:color w:val="000000"/>
        </w:rPr>
        <w:t xml:space="preserve"> brands, </w:t>
      </w:r>
      <w:r w:rsidR="00652A7E" w:rsidRPr="00E623D4">
        <w:rPr>
          <w:rFonts w:ascii="Avenir Next" w:hAnsi="Avenir Next"/>
          <w:color w:val="000000"/>
        </w:rPr>
        <w:t>(</w:t>
      </w:r>
      <w:proofErr w:type="spellStart"/>
      <w:r w:rsidR="00652A7E" w:rsidRPr="00E623D4">
        <w:rPr>
          <w:rFonts w:ascii="Avenir Next" w:hAnsi="Avenir Next"/>
          <w:color w:val="000000"/>
        </w:rPr>
        <w:t>eg</w:t>
      </w:r>
      <w:proofErr w:type="spellEnd"/>
      <w:r w:rsidR="00652A7E" w:rsidRPr="00E623D4">
        <w:rPr>
          <w:rFonts w:ascii="Avenir Next" w:hAnsi="Avenir Next"/>
          <w:color w:val="000000"/>
        </w:rPr>
        <w:t xml:space="preserve"> </w:t>
      </w:r>
      <w:proofErr w:type="spellStart"/>
      <w:r w:rsidR="00652A7E" w:rsidRPr="00E623D4">
        <w:rPr>
          <w:rFonts w:ascii="Avenir Next" w:hAnsi="Avenir Next"/>
          <w:color w:val="000000"/>
        </w:rPr>
        <w:t>Silverm@ix</w:t>
      </w:r>
      <w:proofErr w:type="spellEnd"/>
      <w:r w:rsidR="00652A7E" w:rsidRPr="00E623D4">
        <w:rPr>
          <w:rFonts w:ascii="Avenir Next" w:hAnsi="Avenir Next"/>
          <w:color w:val="000000"/>
        </w:rPr>
        <w:t xml:space="preserve"> for last time buyers, </w:t>
      </w:r>
      <w:proofErr w:type="spellStart"/>
      <w:r w:rsidR="00652A7E" w:rsidRPr="00E623D4">
        <w:rPr>
          <w:rFonts w:ascii="Avenir Next" w:hAnsi="Avenir Next"/>
          <w:color w:val="000000"/>
        </w:rPr>
        <w:t>Mortgagem@ix</w:t>
      </w:r>
      <w:proofErr w:type="spellEnd"/>
      <w:r w:rsidR="00652A7E" w:rsidRPr="00E623D4">
        <w:rPr>
          <w:rFonts w:ascii="Avenir Next" w:hAnsi="Avenir Next"/>
          <w:color w:val="000000"/>
        </w:rPr>
        <w:t xml:space="preserve"> for white label mortgage products, </w:t>
      </w:r>
      <w:r w:rsidR="005B79D4" w:rsidRPr="00E623D4">
        <w:rPr>
          <w:rFonts w:ascii="Avenir Next" w:hAnsi="Avenir Next"/>
          <w:color w:val="000000"/>
        </w:rPr>
        <w:t>deposit unlock offer)</w:t>
      </w:r>
    </w:p>
    <w:p w14:paraId="63C0C50E" w14:textId="51C33136" w:rsidR="001622D3" w:rsidRPr="00013FEF" w:rsidRDefault="00504901" w:rsidP="000F66A3">
      <w:pPr>
        <w:pStyle w:val="ListParagraph"/>
        <w:numPr>
          <w:ilvl w:val="0"/>
          <w:numId w:val="2"/>
        </w:numPr>
        <w:spacing w:before="100" w:beforeAutospacing="1" w:after="100" w:afterAutospacing="1" w:line="360" w:lineRule="auto"/>
        <w:contextualSpacing w:val="0"/>
        <w:jc w:val="both"/>
        <w:rPr>
          <w:rFonts w:ascii="Avenir Next" w:hAnsi="Avenir Next"/>
          <w:color w:val="000000"/>
        </w:rPr>
      </w:pPr>
      <w:r w:rsidRPr="00E623D4">
        <w:rPr>
          <w:rFonts w:ascii="Avenir Next" w:hAnsi="Avenir Next"/>
          <w:color w:val="000000"/>
        </w:rPr>
        <w:t>new carbon trading platform fully operationa</w:t>
      </w:r>
      <w:r w:rsidR="00013FEF">
        <w:rPr>
          <w:rFonts w:ascii="Avenir Next" w:hAnsi="Avenir Next"/>
          <w:color w:val="000000"/>
        </w:rPr>
        <w:t>l</w:t>
      </w:r>
    </w:p>
    <w:p w14:paraId="4AF077BF" w14:textId="77777777" w:rsidR="001622D3" w:rsidRPr="00E623D4" w:rsidRDefault="00581C39" w:rsidP="004E0854">
      <w:pPr>
        <w:spacing w:before="100" w:beforeAutospacing="1" w:after="100" w:afterAutospacing="1" w:line="360" w:lineRule="auto"/>
        <w:jc w:val="both"/>
        <w:rPr>
          <w:rFonts w:ascii="Avenir Next" w:hAnsi="Avenir Next"/>
          <w:color w:val="000000"/>
        </w:rPr>
      </w:pPr>
      <w:r w:rsidRPr="00E623D4">
        <w:rPr>
          <w:rFonts w:ascii="Avenir Next" w:hAnsi="Avenir Next"/>
          <w:b/>
          <w:bCs/>
          <w:color w:val="000000"/>
        </w:rPr>
        <w:t>Year 5:</w:t>
      </w:r>
      <w:r w:rsidRPr="00E623D4">
        <w:rPr>
          <w:rFonts w:ascii="Avenir Next" w:hAnsi="Avenir Next"/>
          <w:color w:val="000000"/>
        </w:rPr>
        <w:t xml:space="preserve"> </w:t>
      </w:r>
    </w:p>
    <w:p w14:paraId="08BE803E" w14:textId="117D0DBD" w:rsidR="001622D3" w:rsidRPr="00E623D4" w:rsidRDefault="00B669CC" w:rsidP="000F66A3">
      <w:pPr>
        <w:pStyle w:val="ListParagraph"/>
        <w:numPr>
          <w:ilvl w:val="0"/>
          <w:numId w:val="3"/>
        </w:numPr>
        <w:spacing w:before="100" w:beforeAutospacing="1" w:after="100" w:afterAutospacing="1" w:line="360" w:lineRule="auto"/>
        <w:contextualSpacing w:val="0"/>
        <w:jc w:val="both"/>
        <w:rPr>
          <w:rFonts w:ascii="Avenir Next" w:hAnsi="Avenir Next"/>
          <w:color w:val="000000"/>
        </w:rPr>
      </w:pPr>
      <w:r w:rsidRPr="00E623D4">
        <w:rPr>
          <w:rFonts w:ascii="Avenir Next" w:hAnsi="Avenir Next"/>
          <w:color w:val="000000"/>
        </w:rPr>
        <w:t>[</w:t>
      </w:r>
      <w:r w:rsidRPr="00E623D4">
        <w:rPr>
          <w:rFonts w:ascii="Avenir Next" w:hAnsi="Avenir Next"/>
          <w:color w:val="000000"/>
        </w:rPr>
        <w:tab/>
        <w:t>]</w:t>
      </w:r>
      <w:r w:rsidR="00581C39" w:rsidRPr="00E623D4">
        <w:rPr>
          <w:rFonts w:ascii="Avenir Next" w:hAnsi="Avenir Next"/>
          <w:color w:val="000000"/>
        </w:rPr>
        <w:t xml:space="preserve"> </w:t>
      </w:r>
      <w:r w:rsidR="00504901" w:rsidRPr="00E623D4">
        <w:rPr>
          <w:rFonts w:ascii="Avenir Next" w:hAnsi="Avenir Next"/>
          <w:color w:val="000000"/>
        </w:rPr>
        <w:t xml:space="preserve">new </w:t>
      </w:r>
      <w:r w:rsidR="00581C39" w:rsidRPr="00E623D4">
        <w:rPr>
          <w:rFonts w:ascii="Avenir Next" w:hAnsi="Avenir Next"/>
          <w:color w:val="000000"/>
        </w:rPr>
        <w:t xml:space="preserve">homes per year built </w:t>
      </w:r>
    </w:p>
    <w:p w14:paraId="4FEA9BCB" w14:textId="01C8F45C" w:rsidR="004639AA" w:rsidRPr="00E623D4" w:rsidRDefault="004639AA" w:rsidP="000F66A3">
      <w:pPr>
        <w:pStyle w:val="ListParagraph"/>
        <w:numPr>
          <w:ilvl w:val="0"/>
          <w:numId w:val="3"/>
        </w:numPr>
        <w:spacing w:before="100" w:beforeAutospacing="1" w:after="100" w:afterAutospacing="1" w:line="360" w:lineRule="auto"/>
        <w:contextualSpacing w:val="0"/>
        <w:jc w:val="both"/>
        <w:rPr>
          <w:rFonts w:ascii="Avenir Next" w:hAnsi="Avenir Next"/>
          <w:color w:val="000000"/>
        </w:rPr>
      </w:pPr>
      <w:proofErr w:type="spellStart"/>
      <w:r w:rsidRPr="00E623D4">
        <w:rPr>
          <w:rFonts w:ascii="Avenir Next" w:hAnsi="Avenir Next"/>
          <w:color w:val="000000"/>
        </w:rPr>
        <w:t>Home@ix</w:t>
      </w:r>
      <w:proofErr w:type="spellEnd"/>
      <w:r w:rsidRPr="00E623D4">
        <w:rPr>
          <w:rFonts w:ascii="Avenir Next" w:hAnsi="Avenir Next"/>
          <w:color w:val="000000"/>
        </w:rPr>
        <w:t xml:space="preserve"> recognised as the trusted brand for </w:t>
      </w:r>
      <w:r w:rsidR="004D2F74" w:rsidRPr="00E623D4">
        <w:rPr>
          <w:rFonts w:ascii="Avenir Next" w:hAnsi="Avenir Next"/>
          <w:color w:val="000000"/>
        </w:rPr>
        <w:t xml:space="preserve">new affordable homes </w:t>
      </w:r>
    </w:p>
    <w:p w14:paraId="3A1B33C4" w14:textId="76292A26" w:rsidR="00C35418" w:rsidRPr="00AF3EA7" w:rsidRDefault="00496575" w:rsidP="004E0854">
      <w:pPr>
        <w:pStyle w:val="ListParagraph"/>
        <w:numPr>
          <w:ilvl w:val="0"/>
          <w:numId w:val="3"/>
        </w:numPr>
        <w:spacing w:before="100" w:beforeAutospacing="1" w:after="100" w:afterAutospacing="1" w:line="360" w:lineRule="auto"/>
        <w:contextualSpacing w:val="0"/>
        <w:jc w:val="both"/>
        <w:rPr>
          <w:rFonts w:ascii="Avenir Next" w:hAnsi="Avenir Next"/>
          <w:color w:val="000000"/>
        </w:rPr>
      </w:pPr>
      <w:r w:rsidRPr="00E623D4">
        <w:rPr>
          <w:rFonts w:ascii="Avenir Next" w:hAnsi="Avenir Next"/>
          <w:color w:val="000000"/>
        </w:rPr>
        <w:t>founders exit</w:t>
      </w:r>
    </w:p>
    <w:p w14:paraId="58054F6C" w14:textId="3EED8BDB" w:rsidR="00B669CC" w:rsidRPr="00C35418" w:rsidRDefault="00016D90" w:rsidP="004E0854">
      <w:pPr>
        <w:spacing w:before="100" w:beforeAutospacing="1" w:after="100" w:afterAutospacing="1" w:line="360" w:lineRule="auto"/>
        <w:jc w:val="both"/>
        <w:rPr>
          <w:rFonts w:ascii="Avenir Next" w:hAnsi="Avenir Next"/>
          <w:b/>
          <w:bCs/>
          <w:color w:val="000000"/>
          <w:sz w:val="20"/>
          <w:szCs w:val="20"/>
        </w:rPr>
      </w:pPr>
      <w:r w:rsidRPr="00C35418">
        <w:rPr>
          <w:rFonts w:ascii="Avenir Next" w:hAnsi="Avenir Next"/>
          <w:b/>
          <w:bCs/>
          <w:color w:val="000000"/>
          <w:sz w:val="20"/>
          <w:szCs w:val="20"/>
        </w:rPr>
        <w:t>1.4 Market Landscape</w:t>
      </w:r>
    </w:p>
    <w:p w14:paraId="1A8EE6D8" w14:textId="7A166777" w:rsidR="00B55C13" w:rsidRDefault="0090023F" w:rsidP="004E0854">
      <w:pPr>
        <w:spacing w:before="100" w:beforeAutospacing="1" w:after="100" w:afterAutospacing="1" w:line="360" w:lineRule="auto"/>
        <w:jc w:val="both"/>
        <w:rPr>
          <w:rFonts w:ascii="Avenir Next" w:hAnsi="Avenir Next"/>
          <w:color w:val="000000"/>
        </w:rPr>
      </w:pPr>
      <w:r>
        <w:rPr>
          <w:rFonts w:ascii="Avenir Next" w:hAnsi="Avenir Next"/>
          <w:color w:val="000000"/>
        </w:rPr>
        <w:t>A</w:t>
      </w:r>
      <w:r w:rsidR="00DD023A">
        <w:rPr>
          <w:rFonts w:ascii="Avenir Next" w:hAnsi="Avenir Next"/>
          <w:color w:val="000000"/>
        </w:rPr>
        <w:t>round 1m home</w:t>
      </w:r>
      <w:r w:rsidR="002E6AED">
        <w:rPr>
          <w:rFonts w:ascii="Avenir Next" w:hAnsi="Avenir Next"/>
          <w:color w:val="000000"/>
        </w:rPr>
        <w:t xml:space="preserve">s </w:t>
      </w:r>
      <w:r>
        <w:rPr>
          <w:rFonts w:ascii="Avenir Next" w:hAnsi="Avenir Next"/>
          <w:color w:val="000000"/>
        </w:rPr>
        <w:t xml:space="preserve">are </w:t>
      </w:r>
      <w:r w:rsidR="002E6AED">
        <w:rPr>
          <w:rFonts w:ascii="Avenir Next" w:hAnsi="Avenir Next"/>
          <w:color w:val="000000"/>
        </w:rPr>
        <w:t>bought in the UK</w:t>
      </w:r>
      <w:r>
        <w:rPr>
          <w:rFonts w:ascii="Avenir Next" w:hAnsi="Avenir Next"/>
          <w:color w:val="000000"/>
        </w:rPr>
        <w:t xml:space="preserve"> every year</w:t>
      </w:r>
      <w:r w:rsidR="002E6AED">
        <w:rPr>
          <w:rFonts w:ascii="Avenir Next" w:hAnsi="Avenir Next"/>
          <w:color w:val="000000"/>
        </w:rPr>
        <w:t xml:space="preserve">, </w:t>
      </w:r>
      <w:r w:rsidR="00B669CC" w:rsidRPr="00E623D4">
        <w:rPr>
          <w:rFonts w:ascii="Avenir Next" w:hAnsi="Avenir Next"/>
          <w:color w:val="000000"/>
        </w:rPr>
        <w:t xml:space="preserve">330k homes </w:t>
      </w:r>
      <w:r w:rsidR="002E6AED">
        <w:rPr>
          <w:rFonts w:ascii="Avenir Next" w:hAnsi="Avenir Next"/>
          <w:color w:val="000000"/>
        </w:rPr>
        <w:t xml:space="preserve">of those are bought by </w:t>
      </w:r>
      <w:r w:rsidR="00B669CC" w:rsidRPr="00E623D4">
        <w:rPr>
          <w:rFonts w:ascii="Avenir Next" w:hAnsi="Avenir Next"/>
          <w:color w:val="000000"/>
        </w:rPr>
        <w:t>first time buyers</w:t>
      </w:r>
      <w:r w:rsidR="002E6AED">
        <w:rPr>
          <w:rFonts w:ascii="Avenir Next" w:hAnsi="Avenir Next"/>
          <w:color w:val="000000"/>
        </w:rPr>
        <w:t xml:space="preserve">.  Of those </w:t>
      </w:r>
      <w:proofErr w:type="gramStart"/>
      <w:r w:rsidR="002E6AED">
        <w:rPr>
          <w:rFonts w:ascii="Avenir Next" w:hAnsi="Avenir Next"/>
          <w:color w:val="000000"/>
        </w:rPr>
        <w:t>first time</w:t>
      </w:r>
      <w:proofErr w:type="gramEnd"/>
      <w:r w:rsidR="002E6AED">
        <w:rPr>
          <w:rFonts w:ascii="Avenir Next" w:hAnsi="Avenir Next"/>
          <w:color w:val="000000"/>
        </w:rPr>
        <w:t xml:space="preserve"> buyers, around </w:t>
      </w:r>
      <w:r w:rsidR="00DF52D0">
        <w:rPr>
          <w:rFonts w:ascii="Avenir Next" w:hAnsi="Avenir Next"/>
          <w:color w:val="000000"/>
        </w:rPr>
        <w:t>11% buy new build homes.</w:t>
      </w:r>
      <w:r w:rsidR="00CE22A0">
        <w:rPr>
          <w:rFonts w:ascii="Avenir Next" w:hAnsi="Avenir Next"/>
          <w:color w:val="000000"/>
        </w:rPr>
        <w:t xml:space="preserve"> </w:t>
      </w:r>
      <w:r w:rsidR="00B669CC" w:rsidRPr="00E623D4">
        <w:rPr>
          <w:rFonts w:ascii="Avenir Next" w:hAnsi="Avenir Next"/>
          <w:color w:val="000000"/>
        </w:rPr>
        <w:t xml:space="preserve"> </w:t>
      </w:r>
      <w:r w:rsidR="00CE22A0">
        <w:rPr>
          <w:rFonts w:ascii="Avenir Next" w:hAnsi="Avenir Next"/>
          <w:color w:val="000000"/>
        </w:rPr>
        <w:t xml:space="preserve">With a </w:t>
      </w:r>
      <w:proofErr w:type="gramStart"/>
      <w:r w:rsidR="00B669CC" w:rsidRPr="00E623D4">
        <w:rPr>
          <w:rFonts w:ascii="Avenir Next" w:hAnsi="Avenir Next"/>
          <w:color w:val="000000"/>
        </w:rPr>
        <w:t>Government</w:t>
      </w:r>
      <w:proofErr w:type="gramEnd"/>
      <w:r w:rsidR="00B669CC" w:rsidRPr="00E623D4">
        <w:rPr>
          <w:rFonts w:ascii="Avenir Next" w:hAnsi="Avenir Next"/>
          <w:color w:val="000000"/>
        </w:rPr>
        <w:t xml:space="preserve"> target of 1.5 million new homes before 2030, the demand for new </w:t>
      </w:r>
      <w:r w:rsidR="00A67399">
        <w:rPr>
          <w:rFonts w:ascii="Avenir Next" w:hAnsi="Avenir Next"/>
          <w:color w:val="000000"/>
        </w:rPr>
        <w:t xml:space="preserve">build </w:t>
      </w:r>
      <w:r w:rsidR="00B669CC" w:rsidRPr="00E623D4">
        <w:rPr>
          <w:rFonts w:ascii="Avenir Next" w:hAnsi="Avenir Next"/>
          <w:color w:val="000000"/>
        </w:rPr>
        <w:t xml:space="preserve">homes is not in question.  </w:t>
      </w:r>
      <w:r w:rsidR="00B10B76" w:rsidRPr="00E623D4">
        <w:rPr>
          <w:rFonts w:ascii="Avenir Next" w:hAnsi="Avenir Next"/>
          <w:color w:val="000000"/>
        </w:rPr>
        <w:t>Whatever</w:t>
      </w:r>
      <w:r w:rsidR="00B669CC" w:rsidRPr="00E623D4">
        <w:rPr>
          <w:rFonts w:ascii="Avenir Next" w:hAnsi="Avenir Next"/>
          <w:color w:val="000000"/>
        </w:rPr>
        <w:t xml:space="preserve"> </w:t>
      </w:r>
      <w:r w:rsidR="00B10B76" w:rsidRPr="00E623D4">
        <w:rPr>
          <w:rFonts w:ascii="Avenir Next" w:hAnsi="Avenir Next"/>
          <w:color w:val="000000"/>
        </w:rPr>
        <w:t xml:space="preserve">target </w:t>
      </w:r>
      <w:proofErr w:type="spellStart"/>
      <w:r w:rsidR="00B669CC" w:rsidRPr="00E623D4">
        <w:rPr>
          <w:rFonts w:ascii="Avenir Next" w:hAnsi="Avenir Next"/>
          <w:color w:val="000000"/>
        </w:rPr>
        <w:t>Home@ix</w:t>
      </w:r>
      <w:proofErr w:type="spellEnd"/>
      <w:r w:rsidR="00B669CC" w:rsidRPr="00E623D4">
        <w:rPr>
          <w:rFonts w:ascii="Avenir Next" w:hAnsi="Avenir Next"/>
          <w:color w:val="000000"/>
        </w:rPr>
        <w:t xml:space="preserve"> </w:t>
      </w:r>
      <w:r w:rsidR="00B10B76" w:rsidRPr="00E623D4">
        <w:rPr>
          <w:rFonts w:ascii="Avenir Next" w:hAnsi="Avenir Next"/>
          <w:color w:val="000000"/>
        </w:rPr>
        <w:t xml:space="preserve">sets for the completion of </w:t>
      </w:r>
      <w:r w:rsidR="00B669CC" w:rsidRPr="00E623D4">
        <w:rPr>
          <w:rFonts w:ascii="Avenir Next" w:hAnsi="Avenir Next"/>
          <w:color w:val="000000"/>
        </w:rPr>
        <w:t xml:space="preserve">new homes, it will not be able to satisfy </w:t>
      </w:r>
      <w:r w:rsidR="00484A66" w:rsidRPr="00E623D4">
        <w:rPr>
          <w:rFonts w:ascii="Avenir Next" w:hAnsi="Avenir Next"/>
          <w:color w:val="000000"/>
        </w:rPr>
        <w:t xml:space="preserve">current and future </w:t>
      </w:r>
      <w:r w:rsidR="00B669CC" w:rsidRPr="00E623D4">
        <w:rPr>
          <w:rFonts w:ascii="Avenir Next" w:hAnsi="Avenir Next"/>
          <w:color w:val="000000"/>
        </w:rPr>
        <w:t xml:space="preserve">demand.  </w:t>
      </w:r>
      <w:r w:rsidR="00C02E6D" w:rsidRPr="00E623D4">
        <w:rPr>
          <w:rFonts w:ascii="Avenir Next" w:hAnsi="Avenir Next"/>
          <w:color w:val="000000"/>
        </w:rPr>
        <w:t xml:space="preserve"> </w:t>
      </w:r>
    </w:p>
    <w:p w14:paraId="54962953" w14:textId="5EE22EDE" w:rsidR="00A77A59" w:rsidRPr="00E623D4" w:rsidRDefault="00A77A59" w:rsidP="00A77A59">
      <w:pPr>
        <w:spacing w:before="100" w:beforeAutospacing="1" w:after="100" w:afterAutospacing="1" w:line="360" w:lineRule="auto"/>
        <w:rPr>
          <w:rFonts w:ascii="Avenir Next" w:hAnsi="Avenir Next"/>
          <w:b/>
          <w:color w:val="000000"/>
          <w:sz w:val="20"/>
        </w:rPr>
      </w:pPr>
      <w:r>
        <w:rPr>
          <w:rFonts w:ascii="Avenir Next" w:hAnsi="Avenir Next"/>
          <w:b/>
          <w:color w:val="000000"/>
          <w:sz w:val="20"/>
        </w:rPr>
        <w:t>1</w:t>
      </w:r>
      <w:r w:rsidRPr="00E623D4">
        <w:rPr>
          <w:rFonts w:ascii="Avenir Next" w:hAnsi="Avenir Next"/>
          <w:b/>
          <w:color w:val="000000"/>
          <w:sz w:val="20"/>
        </w:rPr>
        <w:t>.</w:t>
      </w:r>
      <w:r>
        <w:rPr>
          <w:rFonts w:ascii="Avenir Next" w:hAnsi="Avenir Next"/>
          <w:b/>
          <w:color w:val="000000"/>
          <w:sz w:val="20"/>
        </w:rPr>
        <w:t>5</w:t>
      </w:r>
      <w:r w:rsidRPr="00E623D4">
        <w:rPr>
          <w:rFonts w:ascii="Avenir Next" w:hAnsi="Avenir Next"/>
          <w:b/>
          <w:color w:val="000000"/>
          <w:sz w:val="20"/>
        </w:rPr>
        <w:t xml:space="preserve"> Legal Structure</w:t>
      </w:r>
    </w:p>
    <w:p w14:paraId="1FBC3536" w14:textId="77777777" w:rsidR="00A77A59" w:rsidRPr="00E623D4" w:rsidRDefault="00A77A59" w:rsidP="00A77A59">
      <w:pPr>
        <w:spacing w:before="100" w:beforeAutospacing="1" w:after="100" w:afterAutospacing="1" w:line="360" w:lineRule="auto"/>
        <w:rPr>
          <w:rFonts w:ascii="Avenir Next" w:hAnsi="Avenir Next"/>
          <w:bCs/>
          <w:color w:val="000000"/>
        </w:rPr>
      </w:pPr>
      <w:proofErr w:type="spellStart"/>
      <w:r w:rsidRPr="00E623D4">
        <w:rPr>
          <w:rFonts w:ascii="Avenir Next" w:hAnsi="Avenir Next"/>
          <w:bCs/>
          <w:color w:val="000000"/>
        </w:rPr>
        <w:t>Home@ix</w:t>
      </w:r>
      <w:proofErr w:type="spellEnd"/>
      <w:r w:rsidRPr="00E623D4">
        <w:rPr>
          <w:rFonts w:ascii="Avenir Next" w:hAnsi="Avenir Next"/>
          <w:bCs/>
          <w:color w:val="000000"/>
        </w:rPr>
        <w:t xml:space="preserve"> Limited is a private limited UK company, registered at Companies House.  </w:t>
      </w:r>
    </w:p>
    <w:p w14:paraId="73CEDBF0" w14:textId="77777777" w:rsidR="00E9204F" w:rsidRDefault="00A77A59" w:rsidP="004E0854">
      <w:pPr>
        <w:spacing w:before="100" w:beforeAutospacing="1" w:after="100" w:afterAutospacing="1" w:line="360" w:lineRule="auto"/>
        <w:jc w:val="both"/>
        <w:rPr>
          <w:rFonts w:ascii="Avenir Next" w:hAnsi="Avenir Next"/>
          <w:sz w:val="72"/>
        </w:rPr>
      </w:pPr>
      <w:r>
        <w:rPr>
          <w:rFonts w:ascii="Avenir Next" w:hAnsi="Avenir Next"/>
          <w:bCs/>
          <w:color w:val="000000"/>
        </w:rPr>
        <w:t>The company i</w:t>
      </w:r>
      <w:r w:rsidRPr="00E623D4">
        <w:rPr>
          <w:rFonts w:ascii="Avenir Next" w:hAnsi="Avenir Next"/>
          <w:bCs/>
          <w:color w:val="000000"/>
        </w:rPr>
        <w:t xml:space="preserve">s currently 96% owned by Real-Estate Land and Developments Limited (a UK private limited company) which itself is 50% owned by Roger Lewis and Nicola Evans.  The remaining 4% of shares in </w:t>
      </w:r>
      <w:proofErr w:type="spellStart"/>
      <w:r w:rsidRPr="00E623D4">
        <w:rPr>
          <w:rFonts w:ascii="Avenir Next" w:hAnsi="Avenir Next"/>
          <w:bCs/>
          <w:color w:val="000000"/>
        </w:rPr>
        <w:t>Home@ix</w:t>
      </w:r>
      <w:proofErr w:type="spellEnd"/>
      <w:r w:rsidRPr="00E623D4">
        <w:rPr>
          <w:rFonts w:ascii="Avenir Next" w:hAnsi="Avenir Next"/>
          <w:bCs/>
          <w:color w:val="000000"/>
        </w:rPr>
        <w:t xml:space="preserve"> are held by Roger Lewis, Nicola Evans and 2 </w:t>
      </w:r>
      <w:r w:rsidRPr="00E623D4">
        <w:rPr>
          <w:rFonts w:ascii="Avenir Next" w:hAnsi="Avenir Next"/>
          <w:bCs/>
          <w:color w:val="000000"/>
        </w:rPr>
        <w:lastRenderedPageBreak/>
        <w:t>other private individuals who are also shareholders in Real-Estate Land and Developments.</w:t>
      </w:r>
    </w:p>
    <w:p w14:paraId="22A8DF48" w14:textId="4B26F662" w:rsidR="00016D90" w:rsidRPr="00A77A59" w:rsidRDefault="00016D90" w:rsidP="004E0854">
      <w:pPr>
        <w:spacing w:before="100" w:beforeAutospacing="1" w:after="100" w:afterAutospacing="1" w:line="360" w:lineRule="auto"/>
        <w:jc w:val="both"/>
        <w:rPr>
          <w:rFonts w:ascii="Avenir Next" w:hAnsi="Avenir Next"/>
          <w:bCs/>
          <w:color w:val="000000"/>
        </w:rPr>
      </w:pPr>
      <w:r w:rsidRPr="00C35418">
        <w:rPr>
          <w:rFonts w:ascii="Avenir Next" w:hAnsi="Avenir Next"/>
          <w:b/>
          <w:bCs/>
          <w:color w:val="000000"/>
          <w:sz w:val="20"/>
          <w:szCs w:val="20"/>
        </w:rPr>
        <w:t>1.</w:t>
      </w:r>
      <w:r w:rsidR="00E9204F">
        <w:rPr>
          <w:rFonts w:ascii="Avenir Next" w:hAnsi="Avenir Next"/>
          <w:b/>
          <w:bCs/>
          <w:color w:val="000000"/>
          <w:sz w:val="20"/>
          <w:szCs w:val="20"/>
        </w:rPr>
        <w:t>6</w:t>
      </w:r>
      <w:r w:rsidRPr="00C35418">
        <w:rPr>
          <w:rFonts w:ascii="Avenir Next" w:hAnsi="Avenir Next"/>
          <w:b/>
          <w:bCs/>
          <w:color w:val="000000"/>
          <w:sz w:val="20"/>
          <w:szCs w:val="20"/>
        </w:rPr>
        <w:t xml:space="preserve"> Executive Team</w:t>
      </w:r>
    </w:p>
    <w:p w14:paraId="6E83CF4F" w14:textId="12F6C9A3" w:rsidR="00FB2284" w:rsidRPr="00E623D4" w:rsidRDefault="00F87F2D" w:rsidP="004E0854">
      <w:pPr>
        <w:spacing w:before="100" w:beforeAutospacing="1" w:after="100" w:afterAutospacing="1" w:line="360" w:lineRule="auto"/>
        <w:jc w:val="both"/>
        <w:rPr>
          <w:rFonts w:ascii="Avenir Next" w:hAnsi="Avenir Next"/>
        </w:rPr>
      </w:pPr>
      <w:r w:rsidRPr="00E623D4">
        <w:rPr>
          <w:rFonts w:ascii="Avenir Next" w:hAnsi="Avenir Next"/>
        </w:rPr>
        <w:t>With</w:t>
      </w:r>
      <w:r w:rsidRPr="00E623D4">
        <w:rPr>
          <w:rFonts w:ascii="Avenir Next" w:hAnsi="Avenir Next"/>
          <w:spacing w:val="40"/>
        </w:rPr>
        <w:t xml:space="preserve"> </w:t>
      </w:r>
      <w:r w:rsidRPr="00E623D4">
        <w:rPr>
          <w:rFonts w:ascii="Avenir Next" w:hAnsi="Avenir Next"/>
        </w:rPr>
        <w:t>40</w:t>
      </w:r>
      <w:r w:rsidR="002B3353" w:rsidRPr="00E623D4">
        <w:rPr>
          <w:rFonts w:ascii="Avenir Next" w:hAnsi="Avenir Next"/>
          <w:spacing w:val="40"/>
        </w:rPr>
        <w:t xml:space="preserve"> </w:t>
      </w:r>
      <w:proofErr w:type="spellStart"/>
      <w:r w:rsidRPr="00E623D4">
        <w:rPr>
          <w:rFonts w:ascii="Avenir Next" w:hAnsi="Avenir Next"/>
        </w:rPr>
        <w:t>years</w:t>
      </w:r>
      <w:r w:rsidRPr="00E623D4">
        <w:rPr>
          <w:rFonts w:ascii="Avenir Next" w:hAnsi="Avenir Next"/>
          <w:spacing w:val="40"/>
        </w:rPr>
        <w:t xml:space="preserve"> </w:t>
      </w:r>
      <w:r w:rsidRPr="00E623D4">
        <w:rPr>
          <w:rFonts w:ascii="Avenir Next" w:hAnsi="Avenir Next"/>
        </w:rPr>
        <w:t>experience</w:t>
      </w:r>
      <w:proofErr w:type="spellEnd"/>
      <w:r w:rsidRPr="00E623D4">
        <w:rPr>
          <w:rFonts w:ascii="Avenir Next" w:hAnsi="Avenir Next"/>
          <w:spacing w:val="40"/>
        </w:rPr>
        <w:t xml:space="preserve"> </w:t>
      </w:r>
      <w:r w:rsidRPr="00E623D4">
        <w:rPr>
          <w:rFonts w:ascii="Avenir Next" w:hAnsi="Avenir Next"/>
        </w:rPr>
        <w:t>of</w:t>
      </w:r>
      <w:r w:rsidRPr="00E623D4">
        <w:rPr>
          <w:rFonts w:ascii="Avenir Next" w:hAnsi="Avenir Next"/>
          <w:spacing w:val="40"/>
        </w:rPr>
        <w:t xml:space="preserve"> </w:t>
      </w:r>
      <w:r w:rsidRPr="00E623D4">
        <w:rPr>
          <w:rFonts w:ascii="Avenir Next" w:hAnsi="Avenir Next"/>
        </w:rPr>
        <w:t>site finding,</w:t>
      </w:r>
      <w:r w:rsidRPr="00E623D4">
        <w:rPr>
          <w:rFonts w:ascii="Avenir Next" w:hAnsi="Avenir Next"/>
          <w:spacing w:val="40"/>
        </w:rPr>
        <w:t xml:space="preserve"> </w:t>
      </w:r>
      <w:r w:rsidRPr="00E623D4">
        <w:rPr>
          <w:rFonts w:ascii="Avenir Next" w:hAnsi="Avenir Next"/>
        </w:rPr>
        <w:t>planning</w:t>
      </w:r>
      <w:r w:rsidRPr="00E623D4">
        <w:rPr>
          <w:rFonts w:ascii="Avenir Next" w:hAnsi="Avenir Next"/>
          <w:spacing w:val="40"/>
        </w:rPr>
        <w:t xml:space="preserve"> </w:t>
      </w:r>
      <w:r w:rsidRPr="00E623D4">
        <w:rPr>
          <w:rFonts w:ascii="Avenir Next" w:hAnsi="Avenir Next"/>
        </w:rPr>
        <w:t>&amp;</w:t>
      </w:r>
      <w:r w:rsidRPr="00E623D4">
        <w:rPr>
          <w:rFonts w:ascii="Avenir Next" w:hAnsi="Avenir Next"/>
          <w:spacing w:val="40"/>
        </w:rPr>
        <w:t xml:space="preserve"> </w:t>
      </w:r>
      <w:r w:rsidRPr="00E623D4">
        <w:rPr>
          <w:rFonts w:ascii="Avenir Next" w:hAnsi="Avenir Next"/>
        </w:rPr>
        <w:t>construction</w:t>
      </w:r>
      <w:r w:rsidRPr="00E623D4">
        <w:rPr>
          <w:rFonts w:ascii="Avenir Next" w:hAnsi="Avenir Next"/>
          <w:spacing w:val="40"/>
        </w:rPr>
        <w:t xml:space="preserve"> </w:t>
      </w:r>
      <w:r w:rsidRPr="00E623D4">
        <w:rPr>
          <w:rFonts w:ascii="Avenir Next" w:hAnsi="Avenir Next"/>
        </w:rPr>
        <w:t>through</w:t>
      </w:r>
      <w:r w:rsidRPr="00E623D4">
        <w:rPr>
          <w:rFonts w:ascii="Avenir Next" w:hAnsi="Avenir Next"/>
          <w:spacing w:val="40"/>
        </w:rPr>
        <w:t xml:space="preserve"> </w:t>
      </w:r>
      <w:r w:rsidRPr="00E623D4">
        <w:rPr>
          <w:rFonts w:ascii="Avenir Next" w:hAnsi="Avenir Next"/>
        </w:rPr>
        <w:t>to</w:t>
      </w:r>
      <w:r w:rsidRPr="00E623D4">
        <w:rPr>
          <w:rFonts w:ascii="Avenir Next" w:hAnsi="Avenir Next"/>
          <w:spacing w:val="80"/>
        </w:rPr>
        <w:t xml:space="preserve"> </w:t>
      </w:r>
      <w:r w:rsidRPr="00E623D4">
        <w:rPr>
          <w:rFonts w:ascii="Avenir Next" w:hAnsi="Avenir Next"/>
        </w:rPr>
        <w:t>professional</w:t>
      </w:r>
      <w:r w:rsidRPr="00E623D4">
        <w:rPr>
          <w:rFonts w:ascii="Avenir Next" w:hAnsi="Avenir Next"/>
          <w:spacing w:val="80"/>
        </w:rPr>
        <w:t xml:space="preserve"> </w:t>
      </w:r>
      <w:r w:rsidRPr="00E623D4">
        <w:rPr>
          <w:rFonts w:ascii="Avenir Next" w:hAnsi="Avenir Next"/>
        </w:rPr>
        <w:t>service</w:t>
      </w:r>
      <w:r w:rsidR="00426DDD" w:rsidRPr="00E623D4">
        <w:rPr>
          <w:rFonts w:ascii="Avenir Next" w:hAnsi="Avenir Next"/>
        </w:rPr>
        <w:t>s &amp; property</w:t>
      </w:r>
      <w:r w:rsidRPr="00E623D4">
        <w:rPr>
          <w:rFonts w:ascii="Avenir Next" w:hAnsi="Avenir Next"/>
          <w:spacing w:val="40"/>
        </w:rPr>
        <w:t xml:space="preserve"> </w:t>
      </w:r>
      <w:r w:rsidRPr="00E623D4">
        <w:rPr>
          <w:rFonts w:ascii="Avenir Next" w:hAnsi="Avenir Next"/>
        </w:rPr>
        <w:t>management,</w:t>
      </w:r>
      <w:r w:rsidRPr="00E623D4">
        <w:rPr>
          <w:rFonts w:ascii="Avenir Next" w:hAnsi="Avenir Next"/>
          <w:spacing w:val="80"/>
        </w:rPr>
        <w:t xml:space="preserve"> </w:t>
      </w:r>
      <w:r w:rsidRPr="00E623D4">
        <w:rPr>
          <w:rFonts w:ascii="Avenir Next" w:hAnsi="Avenir Next"/>
        </w:rPr>
        <w:t>sales</w:t>
      </w:r>
      <w:r w:rsidRPr="00E623D4">
        <w:rPr>
          <w:rFonts w:ascii="Avenir Next" w:hAnsi="Avenir Next"/>
          <w:spacing w:val="80"/>
        </w:rPr>
        <w:t xml:space="preserve"> </w:t>
      </w:r>
      <w:r w:rsidRPr="00E623D4">
        <w:rPr>
          <w:rFonts w:ascii="Avenir Next" w:hAnsi="Avenir Next"/>
        </w:rPr>
        <w:t>&amp; marketing,</w:t>
      </w:r>
      <w:r w:rsidRPr="00E623D4">
        <w:rPr>
          <w:rFonts w:ascii="Avenir Next" w:hAnsi="Avenir Next"/>
          <w:spacing w:val="80"/>
          <w:w w:val="150"/>
        </w:rPr>
        <w:t xml:space="preserve"> </w:t>
      </w:r>
      <w:r w:rsidR="007472A1" w:rsidRPr="00E623D4">
        <w:rPr>
          <w:rFonts w:ascii="Avenir Next" w:hAnsi="Avenir Next"/>
        </w:rPr>
        <w:t>chartered</w:t>
      </w:r>
      <w:r w:rsidR="007472A1" w:rsidRPr="00E623D4">
        <w:rPr>
          <w:rFonts w:ascii="Avenir Next" w:hAnsi="Avenir Next"/>
          <w:spacing w:val="80"/>
        </w:rPr>
        <w:t xml:space="preserve"> </w:t>
      </w:r>
      <w:r w:rsidR="007472A1" w:rsidRPr="00E623D4">
        <w:rPr>
          <w:rFonts w:ascii="Avenir Next" w:hAnsi="Avenir Next"/>
        </w:rPr>
        <w:t>surveyor</w:t>
      </w:r>
      <w:r w:rsidR="007472A1" w:rsidRPr="00E623D4">
        <w:rPr>
          <w:rFonts w:ascii="Avenir Next" w:hAnsi="Avenir Next"/>
          <w:spacing w:val="80"/>
        </w:rPr>
        <w:t xml:space="preserve"> </w:t>
      </w:r>
      <w:r w:rsidR="007472A1" w:rsidRPr="00E623D4">
        <w:rPr>
          <w:rFonts w:ascii="Avenir Next" w:hAnsi="Avenir Next"/>
        </w:rPr>
        <w:t>and experienced</w:t>
      </w:r>
      <w:r w:rsidR="007472A1" w:rsidRPr="00E623D4">
        <w:rPr>
          <w:rFonts w:ascii="Avenir Next" w:hAnsi="Avenir Next"/>
          <w:spacing w:val="80"/>
        </w:rPr>
        <w:t xml:space="preserve"> </w:t>
      </w:r>
      <w:r w:rsidR="007472A1" w:rsidRPr="00E623D4">
        <w:rPr>
          <w:rFonts w:ascii="Avenir Next" w:hAnsi="Avenir Next"/>
        </w:rPr>
        <w:t>property developer</w:t>
      </w:r>
      <w:r w:rsidR="007472A1" w:rsidRPr="00E623D4">
        <w:rPr>
          <w:rFonts w:ascii="Avenir Next" w:hAnsi="Avenir Next"/>
          <w:spacing w:val="40"/>
        </w:rPr>
        <w:t xml:space="preserve"> </w:t>
      </w:r>
      <w:r w:rsidR="007472A1" w:rsidRPr="00E623D4">
        <w:rPr>
          <w:rFonts w:ascii="Avenir Next" w:hAnsi="Avenir Next"/>
        </w:rPr>
        <w:t>and</w:t>
      </w:r>
      <w:r w:rsidR="007472A1" w:rsidRPr="00E623D4">
        <w:rPr>
          <w:rFonts w:ascii="Avenir Next" w:hAnsi="Avenir Next"/>
          <w:spacing w:val="40"/>
        </w:rPr>
        <w:t xml:space="preserve"> </w:t>
      </w:r>
      <w:r w:rsidR="007472A1" w:rsidRPr="00E623D4">
        <w:rPr>
          <w:rFonts w:ascii="Avenir Next" w:hAnsi="Avenir Next"/>
        </w:rPr>
        <w:t>entrepreneur</w:t>
      </w:r>
      <w:r w:rsidR="00426DDD" w:rsidRPr="00E623D4">
        <w:rPr>
          <w:rFonts w:ascii="Avenir Next" w:hAnsi="Avenir Next"/>
        </w:rPr>
        <w:t xml:space="preserve"> </w:t>
      </w:r>
      <w:r w:rsidR="006C536D" w:rsidRPr="00E623D4">
        <w:rPr>
          <w:rFonts w:ascii="Avenir Next" w:hAnsi="Avenir Next"/>
        </w:rPr>
        <w:t xml:space="preserve">Roger Lewis </w:t>
      </w:r>
      <w:r w:rsidR="00426DDD" w:rsidRPr="00E623D4">
        <w:rPr>
          <w:rFonts w:ascii="Avenir Next" w:hAnsi="Avenir Next"/>
        </w:rPr>
        <w:t xml:space="preserve">has </w:t>
      </w:r>
      <w:r w:rsidRPr="00E623D4">
        <w:rPr>
          <w:rFonts w:ascii="Avenir Next" w:hAnsi="Avenir Next"/>
        </w:rPr>
        <w:t>put</w:t>
      </w:r>
      <w:r w:rsidR="00426DDD" w:rsidRPr="00E623D4">
        <w:rPr>
          <w:rFonts w:ascii="Avenir Next" w:hAnsi="Avenir Next"/>
        </w:rPr>
        <w:t xml:space="preserve"> </w:t>
      </w:r>
      <w:r w:rsidRPr="00E623D4">
        <w:rPr>
          <w:rFonts w:ascii="Avenir Next" w:hAnsi="Avenir Next"/>
        </w:rPr>
        <w:t>together</w:t>
      </w:r>
      <w:r w:rsidRPr="00E623D4">
        <w:rPr>
          <w:rFonts w:ascii="Avenir Next" w:hAnsi="Avenir Next"/>
          <w:spacing w:val="80"/>
          <w:w w:val="150"/>
        </w:rPr>
        <w:t xml:space="preserve"> </w:t>
      </w:r>
      <w:r w:rsidRPr="00E623D4">
        <w:rPr>
          <w:rFonts w:ascii="Avenir Next" w:hAnsi="Avenir Next"/>
        </w:rPr>
        <w:t>a</w:t>
      </w:r>
      <w:r w:rsidRPr="00E623D4">
        <w:rPr>
          <w:rFonts w:ascii="Avenir Next" w:hAnsi="Avenir Next"/>
          <w:spacing w:val="80"/>
        </w:rPr>
        <w:t xml:space="preserve"> </w:t>
      </w:r>
      <w:r w:rsidRPr="00E623D4">
        <w:rPr>
          <w:rFonts w:ascii="Avenir Next" w:hAnsi="Avenir Next"/>
        </w:rPr>
        <w:t>team</w:t>
      </w:r>
      <w:r w:rsidRPr="00E623D4">
        <w:rPr>
          <w:rFonts w:ascii="Avenir Next" w:hAnsi="Avenir Next"/>
          <w:spacing w:val="80"/>
        </w:rPr>
        <w:t xml:space="preserve"> </w:t>
      </w:r>
      <w:r w:rsidRPr="00E623D4">
        <w:rPr>
          <w:rFonts w:ascii="Avenir Next" w:hAnsi="Avenir Next"/>
        </w:rPr>
        <w:t>of</w:t>
      </w:r>
      <w:r w:rsidRPr="00E623D4">
        <w:rPr>
          <w:rFonts w:ascii="Avenir Next" w:hAnsi="Avenir Next"/>
          <w:spacing w:val="40"/>
        </w:rPr>
        <w:t xml:space="preserve"> </w:t>
      </w:r>
      <w:r w:rsidRPr="00E623D4">
        <w:rPr>
          <w:rFonts w:ascii="Avenir Next" w:hAnsi="Avenir Next"/>
        </w:rPr>
        <w:t>independent contractors</w:t>
      </w:r>
      <w:r w:rsidR="00A35CBE" w:rsidRPr="00E623D4">
        <w:rPr>
          <w:rFonts w:ascii="Avenir Next" w:hAnsi="Avenir Next"/>
        </w:rPr>
        <w:t xml:space="preserve"> with hundreds of years of collective experience in their chosen fields</w:t>
      </w:r>
      <w:r w:rsidRPr="00E623D4">
        <w:rPr>
          <w:rFonts w:ascii="Avenir Next" w:hAnsi="Avenir Next"/>
        </w:rPr>
        <w:t>.</w:t>
      </w:r>
      <w:r w:rsidR="00D803DB" w:rsidRPr="00E623D4">
        <w:rPr>
          <w:rFonts w:ascii="Avenir Next" w:hAnsi="Avenir Next"/>
        </w:rPr>
        <w:t xml:space="preserve">  </w:t>
      </w:r>
    </w:p>
    <w:p w14:paraId="04A48C17" w14:textId="7A075D78" w:rsidR="00122498" w:rsidRDefault="00122498" w:rsidP="004E0854">
      <w:pPr>
        <w:spacing w:before="100" w:beforeAutospacing="1" w:after="100" w:afterAutospacing="1" w:line="360" w:lineRule="auto"/>
        <w:jc w:val="both"/>
        <w:rPr>
          <w:rFonts w:ascii="Avenir Next" w:hAnsi="Avenir Next"/>
        </w:rPr>
      </w:pPr>
      <w:r w:rsidRPr="00E623D4">
        <w:rPr>
          <w:rFonts w:ascii="Avenir Next" w:hAnsi="Avenir Next"/>
        </w:rPr>
        <w:t>Further details of who is in the team can be found at page [</w:t>
      </w:r>
      <w:r w:rsidRPr="00E623D4">
        <w:rPr>
          <w:rFonts w:ascii="Avenir Next" w:hAnsi="Avenir Next"/>
        </w:rPr>
        <w:tab/>
        <w:t xml:space="preserve">] </w:t>
      </w:r>
    </w:p>
    <w:p w14:paraId="16E70746" w14:textId="24C36221" w:rsidR="001A17A7" w:rsidRPr="00013FEF" w:rsidRDefault="001A17A7" w:rsidP="004E0854">
      <w:pPr>
        <w:spacing w:before="100" w:beforeAutospacing="1" w:after="100" w:afterAutospacing="1" w:line="360" w:lineRule="auto"/>
        <w:jc w:val="both"/>
        <w:rPr>
          <w:rFonts w:ascii="Avenir Next" w:hAnsi="Avenir Next"/>
        </w:rPr>
      </w:pPr>
      <w:r>
        <w:rPr>
          <w:rFonts w:ascii="Avenir Next" w:hAnsi="Avenir Next"/>
        </w:rPr>
        <w:t xml:space="preserve">C-suite executives </w:t>
      </w:r>
      <w:r w:rsidR="00A67399">
        <w:rPr>
          <w:rFonts w:ascii="Avenir Next" w:hAnsi="Avenir Next"/>
        </w:rPr>
        <w:t xml:space="preserve">and NED’s </w:t>
      </w:r>
      <w:r>
        <w:rPr>
          <w:rFonts w:ascii="Avenir Next" w:hAnsi="Avenir Next"/>
        </w:rPr>
        <w:t xml:space="preserve">will be appointed </w:t>
      </w:r>
      <w:r w:rsidR="004D345A">
        <w:rPr>
          <w:rFonts w:ascii="Avenir Next" w:hAnsi="Avenir Next"/>
        </w:rPr>
        <w:t>as</w:t>
      </w:r>
      <w:r w:rsidR="006B7AA8">
        <w:rPr>
          <w:rFonts w:ascii="Avenir Next" w:hAnsi="Avenir Next"/>
        </w:rPr>
        <w:t xml:space="preserve"> operational complexity increases and</w:t>
      </w:r>
      <w:r w:rsidR="004D345A">
        <w:rPr>
          <w:rFonts w:ascii="Avenir Next" w:hAnsi="Avenir Next"/>
        </w:rPr>
        <w:t xml:space="preserve"> </w:t>
      </w:r>
      <w:r w:rsidR="006B7AA8">
        <w:rPr>
          <w:rFonts w:ascii="Avenir Next" w:hAnsi="Avenir Next"/>
        </w:rPr>
        <w:t>the company scales its operations.</w:t>
      </w:r>
    </w:p>
    <w:p w14:paraId="7EF0848B" w14:textId="66F5FAB9" w:rsidR="0088671C" w:rsidRPr="0088671C" w:rsidRDefault="00583F3B" w:rsidP="0088671C">
      <w:pPr>
        <w:spacing w:before="100" w:beforeAutospacing="1" w:after="100" w:afterAutospacing="1" w:line="360" w:lineRule="auto"/>
        <w:rPr>
          <w:rFonts w:ascii="Avenir Next" w:hAnsi="Avenir Next"/>
          <w:b/>
          <w:bCs/>
          <w:color w:val="000000"/>
          <w:sz w:val="20"/>
          <w:szCs w:val="20"/>
        </w:rPr>
      </w:pPr>
      <w:r w:rsidRPr="00C35418">
        <w:rPr>
          <w:rFonts w:ascii="Avenir Next" w:hAnsi="Avenir Next"/>
          <w:b/>
          <w:bCs/>
          <w:color w:val="000000"/>
          <w:sz w:val="20"/>
          <w:szCs w:val="20"/>
        </w:rPr>
        <w:t>1.</w:t>
      </w:r>
      <w:r w:rsidR="00E9204F">
        <w:rPr>
          <w:rFonts w:ascii="Avenir Next" w:hAnsi="Avenir Next"/>
          <w:b/>
          <w:bCs/>
          <w:color w:val="000000"/>
          <w:sz w:val="20"/>
          <w:szCs w:val="20"/>
        </w:rPr>
        <w:t>7</w:t>
      </w:r>
      <w:r w:rsidRPr="00C35418">
        <w:rPr>
          <w:rFonts w:ascii="Avenir Next" w:hAnsi="Avenir Next"/>
          <w:b/>
          <w:bCs/>
          <w:color w:val="000000"/>
          <w:sz w:val="20"/>
          <w:szCs w:val="20"/>
        </w:rPr>
        <w:t xml:space="preserve"> </w:t>
      </w:r>
      <w:r w:rsidR="0088671C">
        <w:rPr>
          <w:rFonts w:ascii="Avenir Next" w:hAnsi="Avenir Next"/>
          <w:b/>
          <w:bCs/>
          <w:color w:val="000000"/>
          <w:sz w:val="20"/>
          <w:szCs w:val="20"/>
        </w:rPr>
        <w:t>Funding needed</w:t>
      </w:r>
    </w:p>
    <w:p w14:paraId="094FD872" w14:textId="4D300B93" w:rsidR="00D92989" w:rsidRPr="00D92989" w:rsidRDefault="008F3CAC" w:rsidP="000B78FF">
      <w:pPr>
        <w:snapToGrid w:val="0"/>
        <w:spacing w:before="100" w:beforeAutospacing="1" w:after="100" w:afterAutospacing="1"/>
        <w:contextualSpacing/>
        <w:jc w:val="both"/>
        <w:rPr>
          <w:rFonts w:ascii="Avenir Next" w:hAnsi="Avenir Next"/>
          <w:color w:val="000000"/>
        </w:rPr>
      </w:pPr>
      <w:r>
        <w:rPr>
          <w:rFonts w:ascii="Avenir Next" w:hAnsi="Avenir Next"/>
          <w:color w:val="000000"/>
        </w:rPr>
        <w:t>(</w:t>
      </w:r>
      <w:r w:rsidR="00D92989" w:rsidRPr="00D92989">
        <w:rPr>
          <w:rFonts w:ascii="Avenir Next" w:hAnsi="Avenir Next"/>
          <w:color w:val="000000"/>
        </w:rPr>
        <w:t>Rounds 1 and 2 c</w:t>
      </w:r>
      <w:r>
        <w:rPr>
          <w:rFonts w:ascii="Avenir Next" w:hAnsi="Avenir Next"/>
          <w:color w:val="000000"/>
        </w:rPr>
        <w:t>ould</w:t>
      </w:r>
      <w:r w:rsidR="00D92989" w:rsidRPr="00D92989">
        <w:rPr>
          <w:rFonts w:ascii="Avenir Next" w:hAnsi="Avenir Next"/>
          <w:color w:val="000000"/>
        </w:rPr>
        <w:t xml:space="preserve"> be consolidated depending on investor preference</w:t>
      </w:r>
      <w:r>
        <w:rPr>
          <w:rFonts w:ascii="Avenir Next" w:hAnsi="Avenir Next"/>
          <w:color w:val="000000"/>
        </w:rPr>
        <w:t>).</w:t>
      </w:r>
    </w:p>
    <w:p w14:paraId="1143B632" w14:textId="77777777" w:rsidR="000B78FF" w:rsidRDefault="000B78FF" w:rsidP="000B78FF">
      <w:pPr>
        <w:snapToGrid w:val="0"/>
        <w:spacing w:before="100" w:beforeAutospacing="1" w:after="100" w:afterAutospacing="1"/>
        <w:contextualSpacing/>
        <w:jc w:val="both"/>
        <w:rPr>
          <w:rFonts w:ascii="Avenir Next" w:hAnsi="Avenir Next"/>
          <w:b/>
          <w:bCs/>
          <w:color w:val="000000"/>
        </w:rPr>
      </w:pPr>
    </w:p>
    <w:p w14:paraId="572F4E60" w14:textId="1A925053" w:rsidR="00D92989" w:rsidRPr="00D92989" w:rsidRDefault="00D92989" w:rsidP="000B78FF">
      <w:pPr>
        <w:snapToGrid w:val="0"/>
        <w:spacing w:before="100" w:beforeAutospacing="1" w:after="100" w:afterAutospacing="1"/>
        <w:contextualSpacing/>
        <w:jc w:val="both"/>
        <w:rPr>
          <w:rFonts w:ascii="Avenir Next" w:hAnsi="Avenir Next"/>
          <w:b/>
          <w:bCs/>
          <w:color w:val="000000"/>
        </w:rPr>
      </w:pPr>
      <w:r w:rsidRPr="00D92989">
        <w:rPr>
          <w:rFonts w:ascii="Avenir Next" w:hAnsi="Avenir Next"/>
          <w:b/>
          <w:bCs/>
          <w:color w:val="000000"/>
        </w:rPr>
        <w:t>Round 1 (Current) – £1.5</w:t>
      </w:r>
      <w:r w:rsidR="00664F0D">
        <w:rPr>
          <w:rFonts w:ascii="Avenir Next" w:hAnsi="Avenir Next"/>
          <w:b/>
          <w:bCs/>
          <w:color w:val="000000"/>
        </w:rPr>
        <w:t>m</w:t>
      </w:r>
    </w:p>
    <w:p w14:paraId="4CDEA539" w14:textId="77777777" w:rsidR="00D92989" w:rsidRPr="00D92989" w:rsidRDefault="00D92989" w:rsidP="000B78FF">
      <w:pPr>
        <w:snapToGrid w:val="0"/>
        <w:spacing w:before="100" w:beforeAutospacing="1" w:after="100" w:afterAutospacing="1"/>
        <w:contextualSpacing/>
        <w:jc w:val="both"/>
        <w:rPr>
          <w:rFonts w:ascii="Avenir Next" w:hAnsi="Avenir Next"/>
          <w:color w:val="000000"/>
        </w:rPr>
      </w:pPr>
      <w:r w:rsidRPr="00D92989">
        <w:rPr>
          <w:rFonts w:ascii="Avenir Next" w:hAnsi="Avenir Next"/>
          <w:color w:val="000000"/>
        </w:rPr>
        <w:t>Use of Funds:</w:t>
      </w:r>
    </w:p>
    <w:p w14:paraId="14754836" w14:textId="0E40478A" w:rsidR="00D92989" w:rsidRPr="00D92989" w:rsidRDefault="004D345A" w:rsidP="000B78FF">
      <w:pPr>
        <w:numPr>
          <w:ilvl w:val="0"/>
          <w:numId w:val="37"/>
        </w:numPr>
        <w:tabs>
          <w:tab w:val="clear" w:pos="720"/>
        </w:tabs>
        <w:snapToGrid w:val="0"/>
        <w:spacing w:before="100" w:beforeAutospacing="1" w:after="100" w:afterAutospacing="1"/>
        <w:ind w:left="567" w:hanging="567"/>
        <w:contextualSpacing/>
        <w:jc w:val="both"/>
        <w:rPr>
          <w:rFonts w:ascii="Avenir Next" w:hAnsi="Avenir Next"/>
          <w:color w:val="000000"/>
        </w:rPr>
      </w:pPr>
      <w:r>
        <w:rPr>
          <w:rFonts w:ascii="Avenir Next" w:hAnsi="Avenir Next"/>
          <w:color w:val="000000"/>
        </w:rPr>
        <w:t>b</w:t>
      </w:r>
      <w:r w:rsidR="00D92989" w:rsidRPr="00D92989">
        <w:rPr>
          <w:rFonts w:ascii="Avenir Next" w:hAnsi="Avenir Next"/>
          <w:color w:val="000000"/>
        </w:rPr>
        <w:t>uild regional demonstrator homes to initiate AI configurator training.</w:t>
      </w:r>
    </w:p>
    <w:p w14:paraId="7260048C" w14:textId="36DB8143" w:rsidR="00D92989" w:rsidRPr="00D92989" w:rsidRDefault="004D345A" w:rsidP="000B78FF">
      <w:pPr>
        <w:numPr>
          <w:ilvl w:val="0"/>
          <w:numId w:val="37"/>
        </w:numPr>
        <w:tabs>
          <w:tab w:val="clear" w:pos="720"/>
        </w:tabs>
        <w:snapToGrid w:val="0"/>
        <w:spacing w:before="100" w:beforeAutospacing="1" w:after="100" w:afterAutospacing="1"/>
        <w:ind w:left="567" w:hanging="567"/>
        <w:contextualSpacing/>
        <w:jc w:val="both"/>
        <w:rPr>
          <w:rFonts w:ascii="Avenir Next" w:hAnsi="Avenir Next"/>
          <w:color w:val="000000"/>
        </w:rPr>
      </w:pPr>
      <w:r>
        <w:rPr>
          <w:rFonts w:ascii="Avenir Next" w:hAnsi="Avenir Next"/>
          <w:color w:val="000000"/>
        </w:rPr>
        <w:t>o</w:t>
      </w:r>
      <w:r w:rsidR="00D92989" w:rsidRPr="00D92989">
        <w:rPr>
          <w:rFonts w:ascii="Avenir Next" w:hAnsi="Avenir Next"/>
          <w:color w:val="000000"/>
        </w:rPr>
        <w:t xml:space="preserve">btain planning </w:t>
      </w:r>
      <w:r w:rsidR="00CC5390">
        <w:rPr>
          <w:rFonts w:ascii="Avenir Next" w:hAnsi="Avenir Next"/>
          <w:color w:val="000000"/>
        </w:rPr>
        <w:t xml:space="preserve">consent </w:t>
      </w:r>
      <w:r w:rsidR="00D92989" w:rsidRPr="00D92989">
        <w:rPr>
          <w:rFonts w:ascii="Avenir Next" w:hAnsi="Avenir Next"/>
          <w:color w:val="000000"/>
        </w:rPr>
        <w:t xml:space="preserve">&amp; </w:t>
      </w:r>
      <w:r w:rsidR="00243817">
        <w:rPr>
          <w:rFonts w:ascii="Avenir Next" w:hAnsi="Avenir Next"/>
          <w:color w:val="000000"/>
        </w:rPr>
        <w:t xml:space="preserve">build out </w:t>
      </w:r>
      <w:r w:rsidR="00D92989" w:rsidRPr="00D92989">
        <w:rPr>
          <w:rFonts w:ascii="Avenir Next" w:hAnsi="Avenir Next"/>
          <w:color w:val="000000"/>
        </w:rPr>
        <w:t>up to 42 homes on an identified site.</w:t>
      </w:r>
    </w:p>
    <w:p w14:paraId="689B7341" w14:textId="38646CCA" w:rsidR="00D92989" w:rsidRPr="00D92989" w:rsidRDefault="00243817" w:rsidP="000B78FF">
      <w:pPr>
        <w:numPr>
          <w:ilvl w:val="0"/>
          <w:numId w:val="37"/>
        </w:numPr>
        <w:tabs>
          <w:tab w:val="clear" w:pos="720"/>
        </w:tabs>
        <w:snapToGrid w:val="0"/>
        <w:spacing w:before="100" w:beforeAutospacing="1" w:after="100" w:afterAutospacing="1"/>
        <w:ind w:left="567" w:hanging="567"/>
        <w:contextualSpacing/>
        <w:jc w:val="both"/>
        <w:rPr>
          <w:rFonts w:ascii="Avenir Next" w:hAnsi="Avenir Next"/>
          <w:color w:val="000000"/>
        </w:rPr>
      </w:pPr>
      <w:r>
        <w:rPr>
          <w:rFonts w:ascii="Avenir Next" w:hAnsi="Avenir Next"/>
          <w:color w:val="000000"/>
        </w:rPr>
        <w:t>a</w:t>
      </w:r>
      <w:r w:rsidR="00D92989" w:rsidRPr="00D92989">
        <w:rPr>
          <w:rFonts w:ascii="Avenir Next" w:hAnsi="Avenir Next"/>
          <w:color w:val="000000"/>
        </w:rPr>
        <w:t>ssess feasibility of a new carbon trading platform.</w:t>
      </w:r>
    </w:p>
    <w:p w14:paraId="1E7002DE" w14:textId="77777777" w:rsidR="000B78FF" w:rsidRDefault="000B78FF" w:rsidP="000B78FF">
      <w:pPr>
        <w:snapToGrid w:val="0"/>
        <w:spacing w:before="100" w:beforeAutospacing="1" w:after="100" w:afterAutospacing="1"/>
        <w:contextualSpacing/>
        <w:jc w:val="both"/>
        <w:rPr>
          <w:rFonts w:ascii="Avenir Next" w:hAnsi="Avenir Next"/>
          <w:color w:val="000000"/>
        </w:rPr>
      </w:pPr>
    </w:p>
    <w:p w14:paraId="2EA18352" w14:textId="4BC135BA" w:rsidR="00D92989" w:rsidRPr="00D92989" w:rsidRDefault="00D92989" w:rsidP="000B78FF">
      <w:pPr>
        <w:snapToGrid w:val="0"/>
        <w:spacing w:before="100" w:beforeAutospacing="1" w:after="100" w:afterAutospacing="1"/>
        <w:contextualSpacing/>
        <w:jc w:val="both"/>
        <w:rPr>
          <w:rFonts w:ascii="Avenir Next" w:hAnsi="Avenir Next"/>
          <w:b/>
          <w:bCs/>
          <w:color w:val="000000"/>
        </w:rPr>
      </w:pPr>
      <w:r w:rsidRPr="00D92989">
        <w:rPr>
          <w:rFonts w:ascii="Avenir Next" w:hAnsi="Avenir Next"/>
          <w:b/>
          <w:bCs/>
          <w:color w:val="000000"/>
        </w:rPr>
        <w:t>Round 2 (202</w:t>
      </w:r>
      <w:r w:rsidR="000B78FF" w:rsidRPr="000B78FF">
        <w:rPr>
          <w:rFonts w:ascii="Avenir Next" w:hAnsi="Avenir Next"/>
          <w:b/>
          <w:bCs/>
          <w:color w:val="000000"/>
        </w:rPr>
        <w:t>6</w:t>
      </w:r>
      <w:r w:rsidRPr="00D92989">
        <w:rPr>
          <w:rFonts w:ascii="Avenir Next" w:hAnsi="Avenir Next"/>
          <w:b/>
          <w:bCs/>
          <w:color w:val="000000"/>
        </w:rPr>
        <w:t>) – £</w:t>
      </w:r>
      <w:r w:rsidR="006B50F3">
        <w:rPr>
          <w:rFonts w:ascii="Avenir Next" w:hAnsi="Avenir Next"/>
          <w:b/>
          <w:bCs/>
          <w:color w:val="000000"/>
        </w:rPr>
        <w:t>6</w:t>
      </w:r>
      <w:r w:rsidR="00BA2301">
        <w:rPr>
          <w:rFonts w:ascii="Avenir Next" w:hAnsi="Avenir Next"/>
          <w:b/>
          <w:bCs/>
          <w:color w:val="000000"/>
        </w:rPr>
        <w:t>m</w:t>
      </w:r>
    </w:p>
    <w:p w14:paraId="05379A30" w14:textId="77777777" w:rsidR="00D92989" w:rsidRPr="00D92989" w:rsidRDefault="00D92989" w:rsidP="000B78FF">
      <w:pPr>
        <w:snapToGrid w:val="0"/>
        <w:spacing w:before="100" w:beforeAutospacing="1" w:after="100" w:afterAutospacing="1"/>
        <w:contextualSpacing/>
        <w:jc w:val="both"/>
        <w:rPr>
          <w:rFonts w:ascii="Avenir Next" w:hAnsi="Avenir Next"/>
          <w:color w:val="000000"/>
        </w:rPr>
      </w:pPr>
      <w:r w:rsidRPr="00D92989">
        <w:rPr>
          <w:rFonts w:ascii="Avenir Next" w:hAnsi="Avenir Next"/>
          <w:color w:val="000000"/>
        </w:rPr>
        <w:t>Use of Funds:</w:t>
      </w:r>
    </w:p>
    <w:p w14:paraId="4122DC29" w14:textId="77777777" w:rsidR="00D92989" w:rsidRPr="00D92989" w:rsidRDefault="00D92989" w:rsidP="000B78FF">
      <w:pPr>
        <w:numPr>
          <w:ilvl w:val="0"/>
          <w:numId w:val="38"/>
        </w:numPr>
        <w:tabs>
          <w:tab w:val="clear" w:pos="720"/>
        </w:tabs>
        <w:snapToGrid w:val="0"/>
        <w:spacing w:before="100" w:beforeAutospacing="1" w:after="100" w:afterAutospacing="1"/>
        <w:ind w:left="567" w:hanging="567"/>
        <w:contextualSpacing/>
        <w:jc w:val="both"/>
        <w:rPr>
          <w:rFonts w:ascii="Avenir Next" w:hAnsi="Avenir Next"/>
          <w:color w:val="000000"/>
        </w:rPr>
      </w:pPr>
      <w:r w:rsidRPr="00D92989">
        <w:rPr>
          <w:rFonts w:ascii="Avenir Next" w:hAnsi="Avenir Next"/>
          <w:color w:val="000000"/>
        </w:rPr>
        <w:t>Acquire a company owning a residential &amp; industrial site for:</w:t>
      </w:r>
    </w:p>
    <w:p w14:paraId="7164D7A0" w14:textId="5C1CEBD7" w:rsidR="00D92989" w:rsidRPr="00D92989" w:rsidRDefault="00243817" w:rsidP="000B78FF">
      <w:pPr>
        <w:numPr>
          <w:ilvl w:val="1"/>
          <w:numId w:val="38"/>
        </w:numPr>
        <w:snapToGrid w:val="0"/>
        <w:spacing w:before="100" w:beforeAutospacing="1" w:after="100" w:afterAutospacing="1"/>
        <w:ind w:left="851" w:hanging="284"/>
        <w:contextualSpacing/>
        <w:jc w:val="both"/>
        <w:rPr>
          <w:rFonts w:ascii="Avenir Next" w:hAnsi="Avenir Next"/>
          <w:color w:val="000000"/>
        </w:rPr>
      </w:pPr>
      <w:r>
        <w:rPr>
          <w:rFonts w:ascii="Avenir Next" w:hAnsi="Avenir Next"/>
          <w:color w:val="000000"/>
        </w:rPr>
        <w:t>d</w:t>
      </w:r>
      <w:r w:rsidR="00D92989" w:rsidRPr="00D92989">
        <w:rPr>
          <w:rFonts w:ascii="Avenir Next" w:hAnsi="Avenir Next"/>
          <w:color w:val="000000"/>
        </w:rPr>
        <w:t>evelopment of 44 new homes.</w:t>
      </w:r>
    </w:p>
    <w:p w14:paraId="44B100F2" w14:textId="2C04C8B1" w:rsidR="00D92989" w:rsidRPr="00D92989" w:rsidRDefault="00243817" w:rsidP="000B78FF">
      <w:pPr>
        <w:numPr>
          <w:ilvl w:val="1"/>
          <w:numId w:val="38"/>
        </w:numPr>
        <w:snapToGrid w:val="0"/>
        <w:spacing w:before="100" w:beforeAutospacing="1" w:after="100" w:afterAutospacing="1"/>
        <w:ind w:left="851" w:hanging="284"/>
        <w:contextualSpacing/>
        <w:jc w:val="both"/>
        <w:rPr>
          <w:rFonts w:ascii="Avenir Next" w:hAnsi="Avenir Next"/>
          <w:color w:val="000000"/>
        </w:rPr>
      </w:pPr>
      <w:r>
        <w:rPr>
          <w:rFonts w:ascii="Avenir Next" w:hAnsi="Avenir Next"/>
          <w:color w:val="000000"/>
        </w:rPr>
        <w:t>i</w:t>
      </w:r>
      <w:r w:rsidR="00D92989" w:rsidRPr="00D92989">
        <w:rPr>
          <w:rFonts w:ascii="Avenir Next" w:hAnsi="Avenir Next"/>
          <w:color w:val="000000"/>
        </w:rPr>
        <w:t>ndustrial unit rental income to support operations.</w:t>
      </w:r>
    </w:p>
    <w:p w14:paraId="0A5639C9" w14:textId="1D8AFB76" w:rsidR="001172EF" w:rsidRPr="00CC5390" w:rsidRDefault="00243817" w:rsidP="00CC5390">
      <w:pPr>
        <w:numPr>
          <w:ilvl w:val="1"/>
          <w:numId w:val="38"/>
        </w:numPr>
        <w:snapToGrid w:val="0"/>
        <w:spacing w:before="100" w:beforeAutospacing="1" w:after="100" w:afterAutospacing="1"/>
        <w:ind w:left="851" w:hanging="284"/>
        <w:contextualSpacing/>
        <w:jc w:val="both"/>
        <w:rPr>
          <w:rFonts w:ascii="Avenir Next" w:hAnsi="Avenir Next"/>
          <w:color w:val="000000"/>
        </w:rPr>
      </w:pPr>
      <w:r>
        <w:rPr>
          <w:rFonts w:ascii="Avenir Next" w:hAnsi="Avenir Next"/>
          <w:color w:val="000000"/>
        </w:rPr>
        <w:t>c</w:t>
      </w:r>
      <w:r w:rsidR="00D92989" w:rsidRPr="00D92989">
        <w:rPr>
          <w:rFonts w:ascii="Avenir Next" w:hAnsi="Avenir Next"/>
          <w:color w:val="000000"/>
        </w:rPr>
        <w:t>onstruction of a new pre-let industrial unit.</w:t>
      </w:r>
    </w:p>
    <w:p w14:paraId="7FCEAA3E" w14:textId="77777777" w:rsidR="000B78FF" w:rsidRDefault="000B78FF" w:rsidP="000B78FF">
      <w:pPr>
        <w:snapToGrid w:val="0"/>
        <w:spacing w:before="100" w:beforeAutospacing="1" w:after="100" w:afterAutospacing="1"/>
        <w:ind w:left="567" w:hanging="567"/>
        <w:contextualSpacing/>
        <w:jc w:val="both"/>
        <w:rPr>
          <w:rFonts w:ascii="Avenir Next" w:hAnsi="Avenir Next"/>
          <w:color w:val="000000"/>
        </w:rPr>
      </w:pPr>
    </w:p>
    <w:p w14:paraId="647BAD6F" w14:textId="330F3885" w:rsidR="00D92989" w:rsidRPr="001E5CC1" w:rsidRDefault="00D92989" w:rsidP="000B78FF">
      <w:pPr>
        <w:snapToGrid w:val="0"/>
        <w:spacing w:before="100" w:beforeAutospacing="1" w:after="100" w:afterAutospacing="1"/>
        <w:ind w:left="567" w:hanging="567"/>
        <w:contextualSpacing/>
        <w:jc w:val="both"/>
        <w:rPr>
          <w:rFonts w:ascii="Avenir Next" w:hAnsi="Avenir Next"/>
          <w:b/>
          <w:bCs/>
          <w:color w:val="000000"/>
          <w:sz w:val="20"/>
          <w:szCs w:val="20"/>
        </w:rPr>
      </w:pPr>
      <w:r w:rsidRPr="001E5CC1">
        <w:rPr>
          <w:rFonts w:ascii="Avenir Next" w:hAnsi="Avenir Next"/>
          <w:b/>
          <w:bCs/>
          <w:color w:val="000000"/>
          <w:sz w:val="20"/>
          <w:szCs w:val="20"/>
        </w:rPr>
        <w:t>Round 3 (2027-2029) – £230</w:t>
      </w:r>
      <w:r w:rsidR="00BA2301" w:rsidRPr="001E5CC1">
        <w:rPr>
          <w:rFonts w:ascii="Avenir Next" w:hAnsi="Avenir Next"/>
          <w:b/>
          <w:bCs/>
          <w:color w:val="000000"/>
          <w:sz w:val="20"/>
          <w:szCs w:val="20"/>
        </w:rPr>
        <w:t>m</w:t>
      </w:r>
    </w:p>
    <w:p w14:paraId="77B978FA" w14:textId="77777777" w:rsidR="00D92989" w:rsidRPr="00D92989" w:rsidRDefault="00D92989" w:rsidP="000B78FF">
      <w:pPr>
        <w:snapToGrid w:val="0"/>
        <w:spacing w:before="100" w:beforeAutospacing="1" w:after="100" w:afterAutospacing="1"/>
        <w:ind w:left="567" w:hanging="567"/>
        <w:contextualSpacing/>
        <w:jc w:val="both"/>
        <w:rPr>
          <w:rFonts w:ascii="Avenir Next" w:hAnsi="Avenir Next"/>
          <w:color w:val="000000"/>
        </w:rPr>
      </w:pPr>
      <w:r w:rsidRPr="00D92989">
        <w:rPr>
          <w:rFonts w:ascii="Avenir Next" w:hAnsi="Avenir Next"/>
          <w:color w:val="000000"/>
        </w:rPr>
        <w:t>Use of Funds:</w:t>
      </w:r>
    </w:p>
    <w:p w14:paraId="6E082496" w14:textId="2523AE58" w:rsidR="00D92989" w:rsidRDefault="00D92989" w:rsidP="000B78FF">
      <w:pPr>
        <w:numPr>
          <w:ilvl w:val="0"/>
          <w:numId w:val="39"/>
        </w:numPr>
        <w:tabs>
          <w:tab w:val="clear" w:pos="720"/>
        </w:tabs>
        <w:snapToGrid w:val="0"/>
        <w:spacing w:before="100" w:beforeAutospacing="1" w:after="100" w:afterAutospacing="1"/>
        <w:ind w:left="567" w:hanging="567"/>
        <w:contextualSpacing/>
        <w:jc w:val="both"/>
        <w:rPr>
          <w:rFonts w:ascii="Avenir Next" w:hAnsi="Avenir Next"/>
          <w:color w:val="000000"/>
        </w:rPr>
      </w:pPr>
      <w:r w:rsidRPr="00D92989">
        <w:rPr>
          <w:rFonts w:ascii="Avenir Next" w:hAnsi="Avenir Next"/>
          <w:color w:val="000000"/>
        </w:rPr>
        <w:t>Scale new home completions to [X] per year</w:t>
      </w:r>
    </w:p>
    <w:p w14:paraId="2248A732" w14:textId="77777777" w:rsidR="000B78FF" w:rsidRPr="001E5CC1" w:rsidRDefault="000B78FF" w:rsidP="000B78FF">
      <w:pPr>
        <w:snapToGrid w:val="0"/>
        <w:spacing w:before="100" w:beforeAutospacing="1" w:after="100" w:afterAutospacing="1"/>
        <w:ind w:left="567"/>
        <w:contextualSpacing/>
        <w:jc w:val="both"/>
        <w:rPr>
          <w:rFonts w:ascii="Avenir Next" w:hAnsi="Avenir Next"/>
          <w:color w:val="000000"/>
          <w:sz w:val="20"/>
          <w:szCs w:val="20"/>
        </w:rPr>
      </w:pPr>
    </w:p>
    <w:p w14:paraId="799E5DEA" w14:textId="77777777" w:rsidR="008F3CAC" w:rsidRPr="001E5CC1" w:rsidRDefault="00D92989" w:rsidP="000B78FF">
      <w:pPr>
        <w:snapToGrid w:val="0"/>
        <w:spacing w:before="100" w:beforeAutospacing="1" w:after="100" w:afterAutospacing="1"/>
        <w:contextualSpacing/>
        <w:jc w:val="both"/>
        <w:rPr>
          <w:rFonts w:ascii="Avenir Next" w:hAnsi="Avenir Next"/>
          <w:b/>
          <w:bCs/>
          <w:color w:val="000000"/>
          <w:sz w:val="20"/>
          <w:szCs w:val="20"/>
        </w:rPr>
      </w:pPr>
      <w:r w:rsidRPr="001E5CC1">
        <w:rPr>
          <w:rFonts w:ascii="Avenir Next" w:hAnsi="Avenir Next"/>
          <w:b/>
          <w:bCs/>
          <w:color w:val="000000"/>
          <w:sz w:val="20"/>
          <w:szCs w:val="20"/>
        </w:rPr>
        <w:t xml:space="preserve">Investor Offer </w:t>
      </w:r>
    </w:p>
    <w:p w14:paraId="49707658" w14:textId="7267225E" w:rsidR="00D92989" w:rsidRPr="001E5CC1" w:rsidRDefault="00D92989" w:rsidP="000B78FF">
      <w:pPr>
        <w:snapToGrid w:val="0"/>
        <w:spacing w:before="100" w:beforeAutospacing="1" w:after="100" w:afterAutospacing="1"/>
        <w:contextualSpacing/>
        <w:jc w:val="both"/>
        <w:rPr>
          <w:rFonts w:ascii="Avenir Next" w:hAnsi="Avenir Next"/>
          <w:b/>
          <w:bCs/>
          <w:color w:val="000000"/>
          <w:sz w:val="20"/>
          <w:szCs w:val="20"/>
        </w:rPr>
      </w:pPr>
      <w:r w:rsidRPr="001E5CC1">
        <w:rPr>
          <w:rFonts w:ascii="Avenir Next" w:hAnsi="Avenir Next"/>
          <w:b/>
          <w:bCs/>
          <w:color w:val="000000"/>
          <w:sz w:val="20"/>
          <w:szCs w:val="20"/>
        </w:rPr>
        <w:t>Round 1 (£1.5</w:t>
      </w:r>
      <w:r w:rsidR="00BA2301" w:rsidRPr="001E5CC1">
        <w:rPr>
          <w:rFonts w:ascii="Avenir Next" w:hAnsi="Avenir Next"/>
          <w:b/>
          <w:bCs/>
          <w:color w:val="000000"/>
          <w:sz w:val="20"/>
          <w:szCs w:val="20"/>
        </w:rPr>
        <w:t>m</w:t>
      </w:r>
      <w:r w:rsidRPr="001E5CC1">
        <w:rPr>
          <w:rFonts w:ascii="Avenir Next" w:hAnsi="Avenir Next"/>
          <w:b/>
          <w:bCs/>
          <w:color w:val="000000"/>
          <w:sz w:val="20"/>
          <w:szCs w:val="20"/>
        </w:rPr>
        <w:t>)</w:t>
      </w:r>
    </w:p>
    <w:p w14:paraId="7A78DE83" w14:textId="6E0A0854" w:rsidR="00D92989" w:rsidRPr="00D92989" w:rsidRDefault="00D92989" w:rsidP="000B78FF">
      <w:pPr>
        <w:snapToGrid w:val="0"/>
        <w:spacing w:before="100" w:beforeAutospacing="1" w:after="100" w:afterAutospacing="1"/>
        <w:contextualSpacing/>
        <w:jc w:val="both"/>
        <w:rPr>
          <w:rFonts w:ascii="Avenir Next" w:hAnsi="Avenir Next"/>
          <w:color w:val="000000"/>
        </w:rPr>
      </w:pPr>
      <w:proofErr w:type="spellStart"/>
      <w:r w:rsidRPr="00D92989">
        <w:rPr>
          <w:rFonts w:ascii="Avenir Next" w:hAnsi="Avenir Next"/>
          <w:color w:val="000000"/>
        </w:rPr>
        <w:lastRenderedPageBreak/>
        <w:t>Home@ix</w:t>
      </w:r>
      <w:proofErr w:type="spellEnd"/>
      <w:r w:rsidRPr="00D92989">
        <w:rPr>
          <w:rFonts w:ascii="Avenir Next" w:hAnsi="Avenir Next"/>
          <w:color w:val="000000"/>
        </w:rPr>
        <w:t xml:space="preserve"> is offering three </w:t>
      </w:r>
      <w:r w:rsidR="000739A9">
        <w:rPr>
          <w:rFonts w:ascii="Avenir Next" w:hAnsi="Avenir Next"/>
          <w:color w:val="000000"/>
        </w:rPr>
        <w:t xml:space="preserve">structured </w:t>
      </w:r>
      <w:r w:rsidRPr="00D92989">
        <w:rPr>
          <w:rFonts w:ascii="Avenir Next" w:hAnsi="Avenir Next"/>
          <w:color w:val="000000"/>
        </w:rPr>
        <w:t>option</w:t>
      </w:r>
      <w:r w:rsidR="000739A9">
        <w:rPr>
          <w:rFonts w:ascii="Avenir Next" w:hAnsi="Avenir Next"/>
          <w:color w:val="000000"/>
        </w:rPr>
        <w:t xml:space="preserve">s </w:t>
      </w:r>
      <w:r w:rsidRPr="00D92989">
        <w:rPr>
          <w:rFonts w:ascii="Avenir Next" w:hAnsi="Avenir Next"/>
          <w:color w:val="000000"/>
        </w:rPr>
        <w:t xml:space="preserve">for Round </w:t>
      </w:r>
      <w:r w:rsidR="00BA2301">
        <w:rPr>
          <w:rFonts w:ascii="Avenir Next" w:hAnsi="Avenir Next"/>
          <w:color w:val="000000"/>
        </w:rPr>
        <w:t>1</w:t>
      </w:r>
      <w:r w:rsidR="004B77FC">
        <w:rPr>
          <w:rFonts w:ascii="Avenir Next" w:hAnsi="Avenir Next"/>
          <w:color w:val="000000"/>
        </w:rPr>
        <w:t xml:space="preserve"> funding</w:t>
      </w:r>
      <w:r w:rsidR="00BA2301">
        <w:rPr>
          <w:rFonts w:ascii="Avenir Next" w:hAnsi="Avenir Next"/>
          <w:color w:val="000000"/>
        </w:rPr>
        <w:t>:</w:t>
      </w:r>
      <w:r w:rsidRPr="00D92989">
        <w:rPr>
          <w:rFonts w:ascii="Avenir Next" w:hAnsi="Avenir Next"/>
          <w:color w:val="000000"/>
        </w:rPr>
        <w:t xml:space="preserve"> </w:t>
      </w:r>
    </w:p>
    <w:p w14:paraId="370C0A3D" w14:textId="77777777" w:rsidR="00BA2301" w:rsidRDefault="00BA2301" w:rsidP="000B78FF">
      <w:pPr>
        <w:snapToGrid w:val="0"/>
        <w:spacing w:before="100" w:beforeAutospacing="1" w:after="100" w:afterAutospacing="1"/>
        <w:contextualSpacing/>
        <w:jc w:val="both"/>
        <w:rPr>
          <w:rFonts w:ascii="Avenir Next" w:hAnsi="Avenir Next"/>
          <w:color w:val="000000"/>
        </w:rPr>
      </w:pPr>
    </w:p>
    <w:p w14:paraId="09FD51E9" w14:textId="024BF53E" w:rsidR="00D92989" w:rsidRPr="004B77FC" w:rsidRDefault="00D92989" w:rsidP="000B78FF">
      <w:pPr>
        <w:snapToGrid w:val="0"/>
        <w:spacing w:before="100" w:beforeAutospacing="1" w:after="100" w:afterAutospacing="1"/>
        <w:contextualSpacing/>
        <w:jc w:val="both"/>
        <w:rPr>
          <w:rFonts w:ascii="Avenir Next" w:hAnsi="Avenir Next"/>
          <w:color w:val="000000"/>
          <w:u w:val="single"/>
        </w:rPr>
      </w:pPr>
      <w:r w:rsidRPr="004B77FC">
        <w:rPr>
          <w:rFonts w:ascii="Avenir Next" w:hAnsi="Avenir Next"/>
          <w:color w:val="000000"/>
          <w:u w:val="single"/>
        </w:rPr>
        <w:t>Option 1: Mezzanine Loan</w:t>
      </w:r>
    </w:p>
    <w:p w14:paraId="563C171C" w14:textId="2762D52B" w:rsidR="00D92989" w:rsidRPr="0047561F" w:rsidRDefault="000739A9" w:rsidP="000B78FF">
      <w:pPr>
        <w:numPr>
          <w:ilvl w:val="0"/>
          <w:numId w:val="40"/>
        </w:numPr>
        <w:snapToGrid w:val="0"/>
        <w:spacing w:before="100" w:beforeAutospacing="1" w:after="100" w:afterAutospacing="1"/>
        <w:contextualSpacing/>
        <w:jc w:val="both"/>
        <w:rPr>
          <w:rFonts w:ascii="Avenir Next" w:hAnsi="Avenir Next"/>
          <w:color w:val="000000"/>
        </w:rPr>
      </w:pPr>
      <w:r>
        <w:rPr>
          <w:rFonts w:ascii="Avenir Next" w:hAnsi="Avenir Next"/>
          <w:color w:val="000000"/>
        </w:rPr>
        <w:t xml:space="preserve">Unsecured </w:t>
      </w:r>
      <w:r w:rsidR="00D92989" w:rsidRPr="00D92989">
        <w:rPr>
          <w:rFonts w:ascii="Avenir Next" w:hAnsi="Avenir Next"/>
          <w:color w:val="000000"/>
        </w:rPr>
        <w:t>£1.5</w:t>
      </w:r>
      <w:r w:rsidR="00BA2301">
        <w:rPr>
          <w:rFonts w:ascii="Avenir Next" w:hAnsi="Avenir Next"/>
          <w:color w:val="000000"/>
        </w:rPr>
        <w:t>m</w:t>
      </w:r>
      <w:r w:rsidR="00D92989" w:rsidRPr="00D92989">
        <w:rPr>
          <w:rFonts w:ascii="Avenir Next" w:hAnsi="Avenir Next"/>
          <w:color w:val="000000"/>
        </w:rPr>
        <w:t xml:space="preserve"> </w:t>
      </w:r>
      <w:r w:rsidR="003E5F75">
        <w:rPr>
          <w:rFonts w:ascii="Avenir Next" w:hAnsi="Avenir Next"/>
          <w:color w:val="000000"/>
        </w:rPr>
        <w:t xml:space="preserve">cash </w:t>
      </w:r>
      <w:r w:rsidR="00D92989" w:rsidRPr="00D92989">
        <w:rPr>
          <w:rFonts w:ascii="Avenir Next" w:hAnsi="Avenir Next"/>
          <w:color w:val="000000"/>
        </w:rPr>
        <w:t xml:space="preserve">loan to </w:t>
      </w:r>
      <w:proofErr w:type="spellStart"/>
      <w:r w:rsidR="00D92989" w:rsidRPr="00D92989">
        <w:rPr>
          <w:rFonts w:ascii="Avenir Next" w:hAnsi="Avenir Next"/>
          <w:color w:val="000000"/>
        </w:rPr>
        <w:t>Home@ix</w:t>
      </w:r>
      <w:proofErr w:type="spellEnd"/>
      <w:r w:rsidR="00204DAB">
        <w:rPr>
          <w:rFonts w:ascii="Avenir Next" w:hAnsi="Avenir Next"/>
          <w:color w:val="000000"/>
        </w:rPr>
        <w:t xml:space="preserve"> </w:t>
      </w:r>
      <w:r w:rsidR="00392F75">
        <w:rPr>
          <w:rFonts w:ascii="Avenir Next" w:hAnsi="Avenir Next"/>
          <w:color w:val="000000"/>
        </w:rPr>
        <w:t>[</w:t>
      </w:r>
      <w:r w:rsidR="00204DAB">
        <w:rPr>
          <w:rFonts w:ascii="Avenir Next" w:hAnsi="Avenir Next"/>
          <w:color w:val="000000"/>
        </w:rPr>
        <w:t>in 3 tranches of £650k immediately, £</w:t>
      </w:r>
      <w:r w:rsidR="003E5F75">
        <w:rPr>
          <w:rFonts w:ascii="Avenir Next" w:hAnsi="Avenir Next"/>
          <w:color w:val="000000"/>
        </w:rPr>
        <w:t>4</w:t>
      </w:r>
      <w:r w:rsidR="00C939E6">
        <w:rPr>
          <w:rFonts w:ascii="Avenir Next" w:hAnsi="Avenir Next"/>
          <w:color w:val="000000"/>
        </w:rPr>
        <w:t xml:space="preserve">00k </w:t>
      </w:r>
      <w:r w:rsidR="00C939E6" w:rsidRPr="0047561F">
        <w:rPr>
          <w:rFonts w:ascii="Avenir Next" w:hAnsi="Avenir Next"/>
          <w:color w:val="000000"/>
        </w:rPr>
        <w:t xml:space="preserve">within 3 months and the balance </w:t>
      </w:r>
      <w:r w:rsidR="001B312F" w:rsidRPr="0047561F">
        <w:rPr>
          <w:rFonts w:ascii="Avenir Next" w:hAnsi="Avenir Next"/>
          <w:color w:val="000000"/>
        </w:rPr>
        <w:t>within 6 months</w:t>
      </w:r>
      <w:r w:rsidR="00392F75">
        <w:rPr>
          <w:rFonts w:ascii="Avenir Next" w:hAnsi="Avenir Next"/>
          <w:color w:val="000000"/>
        </w:rPr>
        <w:t>]</w:t>
      </w:r>
    </w:p>
    <w:p w14:paraId="256BF54D" w14:textId="0836669E" w:rsidR="0047561F" w:rsidRDefault="00F66CB6" w:rsidP="00F66CB6">
      <w:pPr>
        <w:pStyle w:val="ListParagraph"/>
        <w:widowControl/>
        <w:numPr>
          <w:ilvl w:val="0"/>
          <w:numId w:val="40"/>
        </w:numPr>
        <w:suppressAutoHyphens w:val="0"/>
        <w:spacing w:before="100" w:beforeAutospacing="1" w:after="100" w:afterAutospacing="1"/>
        <w:rPr>
          <w:rFonts w:ascii="Avenir Next" w:hAnsi="Avenir Next"/>
        </w:rPr>
      </w:pPr>
      <w:r w:rsidRPr="00F66CB6">
        <w:rPr>
          <w:rFonts w:ascii="Avenir Next" w:hAnsi="Avenir Next"/>
        </w:rPr>
        <w:t>I</w:t>
      </w:r>
      <w:r w:rsidR="0047561F" w:rsidRPr="00F66CB6">
        <w:rPr>
          <w:rFonts w:ascii="Avenir Next" w:hAnsi="Avenir Next"/>
        </w:rPr>
        <w:t xml:space="preserve">nterest </w:t>
      </w:r>
      <w:r w:rsidRPr="00F66CB6">
        <w:rPr>
          <w:rFonts w:ascii="Avenir Next" w:hAnsi="Avenir Next"/>
        </w:rPr>
        <w:t>r</w:t>
      </w:r>
      <w:r w:rsidR="0047561F" w:rsidRPr="00F66CB6">
        <w:rPr>
          <w:rFonts w:ascii="Avenir Next" w:hAnsi="Avenir Next"/>
        </w:rPr>
        <w:t xml:space="preserve">ate: </w:t>
      </w:r>
      <w:r w:rsidRPr="00F66CB6">
        <w:rPr>
          <w:rFonts w:ascii="Avenir Next" w:hAnsi="Avenir Next"/>
        </w:rPr>
        <w:t>[</w:t>
      </w:r>
      <w:proofErr w:type="gramStart"/>
      <w:r w:rsidRPr="00F66CB6">
        <w:rPr>
          <w:rFonts w:ascii="Avenir Next" w:hAnsi="Avenir Next"/>
        </w:rPr>
        <w:tab/>
        <w:t>]</w:t>
      </w:r>
      <w:r w:rsidR="0047561F" w:rsidRPr="00F66CB6">
        <w:rPr>
          <w:rFonts w:ascii="Avenir Next" w:hAnsi="Avenir Next"/>
        </w:rPr>
        <w:t>%</w:t>
      </w:r>
      <w:proofErr w:type="gramEnd"/>
      <w:r w:rsidR="0047561F" w:rsidRPr="00F66CB6">
        <w:rPr>
          <w:rFonts w:ascii="Avenir Next" w:hAnsi="Avenir Next"/>
        </w:rPr>
        <w:t xml:space="preserve"> p.a. </w:t>
      </w:r>
      <w:r w:rsidRPr="00F66CB6">
        <w:rPr>
          <w:rFonts w:ascii="Avenir Next" w:hAnsi="Avenir Next"/>
        </w:rPr>
        <w:t>[</w:t>
      </w:r>
      <w:r w:rsidR="0047561F" w:rsidRPr="00F66CB6">
        <w:rPr>
          <w:rFonts w:ascii="Avenir Next" w:hAnsi="Avenir Next"/>
        </w:rPr>
        <w:t>fixed or floating</w:t>
      </w:r>
      <w:r w:rsidRPr="00F66CB6">
        <w:rPr>
          <w:rFonts w:ascii="Avenir Next" w:hAnsi="Avenir Next"/>
        </w:rPr>
        <w:t>]</w:t>
      </w:r>
      <w:r>
        <w:rPr>
          <w:rFonts w:ascii="Avenir Next" w:hAnsi="Avenir Next"/>
        </w:rPr>
        <w:t xml:space="preserve"> </w:t>
      </w:r>
      <w:r w:rsidR="008251F1">
        <w:rPr>
          <w:rFonts w:ascii="Avenir Next" w:hAnsi="Avenir Next"/>
        </w:rPr>
        <w:t>[</w:t>
      </w:r>
      <w:r>
        <w:rPr>
          <w:rFonts w:ascii="Avenir Next" w:hAnsi="Avenir Next"/>
        </w:rPr>
        <w:t>compounded and accrued monthly</w:t>
      </w:r>
      <w:r w:rsidR="008251F1">
        <w:rPr>
          <w:rFonts w:ascii="Avenir Next" w:hAnsi="Avenir Next"/>
        </w:rPr>
        <w:t>]</w:t>
      </w:r>
    </w:p>
    <w:p w14:paraId="47C4E67A" w14:textId="496D22C0" w:rsidR="00BA2301" w:rsidRPr="00F66CB6" w:rsidRDefault="004C0B8F" w:rsidP="00F66CB6">
      <w:pPr>
        <w:pStyle w:val="ListParagraph"/>
        <w:widowControl/>
        <w:numPr>
          <w:ilvl w:val="0"/>
          <w:numId w:val="40"/>
        </w:numPr>
        <w:suppressAutoHyphens w:val="0"/>
        <w:spacing w:before="100" w:beforeAutospacing="1" w:after="100" w:afterAutospacing="1"/>
        <w:rPr>
          <w:rFonts w:ascii="Avenir Next" w:hAnsi="Avenir Next"/>
        </w:rPr>
      </w:pPr>
      <w:r w:rsidRPr="00F66CB6">
        <w:rPr>
          <w:rStyle w:val="Strong"/>
          <w:rFonts w:ascii="Avenir Next" w:hAnsi="Avenir Next"/>
          <w:b w:val="0"/>
          <w:bCs w:val="0"/>
        </w:rPr>
        <w:t>Profit-</w:t>
      </w:r>
      <w:r w:rsidR="008251F1">
        <w:rPr>
          <w:rStyle w:val="Strong"/>
          <w:rFonts w:ascii="Avenir Next" w:hAnsi="Avenir Next"/>
          <w:b w:val="0"/>
          <w:bCs w:val="0"/>
        </w:rPr>
        <w:t>s</w:t>
      </w:r>
      <w:r w:rsidRPr="00F66CB6">
        <w:rPr>
          <w:rStyle w:val="Strong"/>
          <w:rFonts w:ascii="Avenir Next" w:hAnsi="Avenir Next"/>
          <w:b w:val="0"/>
          <w:bCs w:val="0"/>
        </w:rPr>
        <w:t xml:space="preserve">haring </w:t>
      </w:r>
      <w:r w:rsidR="008251F1">
        <w:rPr>
          <w:rStyle w:val="Strong"/>
          <w:rFonts w:ascii="Avenir Next" w:hAnsi="Avenir Next"/>
          <w:b w:val="0"/>
          <w:bCs w:val="0"/>
        </w:rPr>
        <w:t>c</w:t>
      </w:r>
      <w:r w:rsidRPr="00F66CB6">
        <w:rPr>
          <w:rStyle w:val="Strong"/>
          <w:rFonts w:ascii="Avenir Next" w:hAnsi="Avenir Next"/>
          <w:b w:val="0"/>
          <w:bCs w:val="0"/>
        </w:rPr>
        <w:t>lause:</w:t>
      </w:r>
      <w:r w:rsidRPr="00F66CB6">
        <w:rPr>
          <w:rFonts w:ascii="Avenir Next" w:hAnsi="Avenir Next"/>
        </w:rPr>
        <w:t xml:space="preserve"> </w:t>
      </w:r>
      <w:r w:rsidR="00DE4D73" w:rsidRPr="00F66CB6">
        <w:rPr>
          <w:rFonts w:ascii="Avenir Next" w:hAnsi="Avenir Next"/>
        </w:rPr>
        <w:t>[</w:t>
      </w:r>
      <w:proofErr w:type="gramStart"/>
      <w:r w:rsidR="00DE4D73" w:rsidRPr="00F66CB6">
        <w:rPr>
          <w:rFonts w:ascii="Avenir Next" w:hAnsi="Avenir Next"/>
        </w:rPr>
        <w:tab/>
        <w:t>]</w:t>
      </w:r>
      <w:r w:rsidRPr="00F66CB6">
        <w:rPr>
          <w:rFonts w:ascii="Avenir Next" w:hAnsi="Avenir Next"/>
        </w:rPr>
        <w:t>%</w:t>
      </w:r>
      <w:proofErr w:type="gramEnd"/>
      <w:r w:rsidRPr="00F66CB6">
        <w:rPr>
          <w:rFonts w:ascii="Avenir Next" w:hAnsi="Avenir Next"/>
        </w:rPr>
        <w:t xml:space="preserve"> of net profit from project </w:t>
      </w:r>
      <w:r w:rsidR="00DE4D73" w:rsidRPr="00F66CB6">
        <w:rPr>
          <w:rFonts w:ascii="Avenir Next" w:hAnsi="Avenir Next"/>
        </w:rPr>
        <w:t xml:space="preserve">1 </w:t>
      </w:r>
      <w:r w:rsidRPr="00F66CB6">
        <w:rPr>
          <w:rFonts w:ascii="Avenir Next" w:hAnsi="Avenir Next"/>
        </w:rPr>
        <w:t>upon exi</w:t>
      </w:r>
      <w:r w:rsidR="001D52C2" w:rsidRPr="00F66CB6">
        <w:rPr>
          <w:rFonts w:ascii="Avenir Next" w:hAnsi="Avenir Next"/>
        </w:rPr>
        <w:t>t</w:t>
      </w:r>
    </w:p>
    <w:p w14:paraId="1C48CBA7" w14:textId="63F1A146" w:rsidR="00D92989" w:rsidRPr="004B77FC" w:rsidRDefault="00D92989" w:rsidP="000B78FF">
      <w:pPr>
        <w:snapToGrid w:val="0"/>
        <w:spacing w:before="100" w:beforeAutospacing="1" w:after="100" w:afterAutospacing="1"/>
        <w:contextualSpacing/>
        <w:jc w:val="both"/>
        <w:rPr>
          <w:rFonts w:ascii="Avenir Next" w:hAnsi="Avenir Next"/>
          <w:color w:val="000000"/>
          <w:u w:val="single"/>
        </w:rPr>
      </w:pPr>
      <w:r w:rsidRPr="004B77FC">
        <w:rPr>
          <w:rFonts w:ascii="Avenir Next" w:hAnsi="Avenir Next"/>
          <w:color w:val="000000"/>
          <w:u w:val="single"/>
        </w:rPr>
        <w:t>Option 2: Equity Investment</w:t>
      </w:r>
    </w:p>
    <w:p w14:paraId="2FB9770C" w14:textId="570716A8" w:rsidR="00D92989" w:rsidRPr="00D92989" w:rsidRDefault="00D92989" w:rsidP="000B78FF">
      <w:pPr>
        <w:numPr>
          <w:ilvl w:val="0"/>
          <w:numId w:val="41"/>
        </w:numPr>
        <w:snapToGrid w:val="0"/>
        <w:spacing w:before="100" w:beforeAutospacing="1" w:after="100" w:afterAutospacing="1"/>
        <w:contextualSpacing/>
        <w:jc w:val="both"/>
        <w:rPr>
          <w:rFonts w:ascii="Avenir Next" w:hAnsi="Avenir Next"/>
          <w:color w:val="000000"/>
        </w:rPr>
      </w:pPr>
      <w:r w:rsidRPr="00D92989">
        <w:rPr>
          <w:rFonts w:ascii="Avenir Next" w:hAnsi="Avenir Next"/>
          <w:color w:val="000000"/>
        </w:rPr>
        <w:t>£1.5</w:t>
      </w:r>
      <w:r w:rsidR="00DE4D73">
        <w:rPr>
          <w:rFonts w:ascii="Avenir Next" w:hAnsi="Avenir Next"/>
          <w:color w:val="000000"/>
        </w:rPr>
        <w:t xml:space="preserve">m </w:t>
      </w:r>
      <w:r w:rsidRPr="00D92989">
        <w:rPr>
          <w:rFonts w:ascii="Avenir Next" w:hAnsi="Avenir Next"/>
          <w:color w:val="000000"/>
        </w:rPr>
        <w:t xml:space="preserve">equity investment in </w:t>
      </w:r>
      <w:proofErr w:type="spellStart"/>
      <w:r w:rsidRPr="00D92989">
        <w:rPr>
          <w:rFonts w:ascii="Avenir Next" w:hAnsi="Avenir Next"/>
          <w:color w:val="000000"/>
        </w:rPr>
        <w:t>Home@ix</w:t>
      </w:r>
      <w:proofErr w:type="spellEnd"/>
    </w:p>
    <w:p w14:paraId="7918D5BB" w14:textId="70CE5D00" w:rsidR="00D92989" w:rsidRPr="00D92989" w:rsidRDefault="00D92989" w:rsidP="000B78FF">
      <w:pPr>
        <w:numPr>
          <w:ilvl w:val="0"/>
          <w:numId w:val="41"/>
        </w:numPr>
        <w:snapToGrid w:val="0"/>
        <w:spacing w:before="100" w:beforeAutospacing="1" w:after="100" w:afterAutospacing="1"/>
        <w:contextualSpacing/>
        <w:jc w:val="both"/>
        <w:rPr>
          <w:rFonts w:ascii="Avenir Next" w:hAnsi="Avenir Next"/>
          <w:color w:val="000000"/>
        </w:rPr>
      </w:pPr>
      <w:r w:rsidRPr="00D92989">
        <w:rPr>
          <w:rFonts w:ascii="Avenir Next" w:hAnsi="Avenir Next"/>
          <w:color w:val="000000"/>
        </w:rPr>
        <w:t xml:space="preserve">Investor receives an equity stake </w:t>
      </w:r>
      <w:r w:rsidR="000D3C22">
        <w:rPr>
          <w:rFonts w:ascii="Avenir Next" w:hAnsi="Avenir Next"/>
          <w:color w:val="000000"/>
        </w:rPr>
        <w:t xml:space="preserve">of </w:t>
      </w:r>
      <w:r w:rsidR="008251F1">
        <w:rPr>
          <w:rFonts w:ascii="Avenir Next" w:hAnsi="Avenir Next"/>
          <w:color w:val="000000"/>
        </w:rPr>
        <w:t>[</w:t>
      </w:r>
      <w:proofErr w:type="gramStart"/>
      <w:r w:rsidR="0082796C">
        <w:rPr>
          <w:rFonts w:ascii="Avenir Next" w:hAnsi="Avenir Next"/>
          <w:color w:val="000000"/>
        </w:rPr>
        <w:t>10</w:t>
      </w:r>
      <w:r w:rsidR="008251F1">
        <w:rPr>
          <w:rFonts w:ascii="Avenir Next" w:hAnsi="Avenir Next"/>
          <w:color w:val="000000"/>
        </w:rPr>
        <w:t>]%</w:t>
      </w:r>
      <w:proofErr w:type="gramEnd"/>
      <w:r w:rsidRPr="00D92989">
        <w:rPr>
          <w:rFonts w:ascii="Avenir Next" w:hAnsi="Avenir Next"/>
          <w:color w:val="000000"/>
        </w:rPr>
        <w:t xml:space="preserve"> based on a pre-money valuation of £[</w:t>
      </w:r>
      <w:r w:rsidR="00D42A12">
        <w:rPr>
          <w:rFonts w:ascii="Avenir Next" w:hAnsi="Avenir Next"/>
          <w:color w:val="000000"/>
        </w:rPr>
        <w:t>4.32</w:t>
      </w:r>
      <w:r w:rsidRPr="00D92989">
        <w:rPr>
          <w:rFonts w:ascii="Avenir Next" w:hAnsi="Avenir Next"/>
          <w:color w:val="000000"/>
        </w:rPr>
        <w:t>]</w:t>
      </w:r>
      <w:r w:rsidR="000D3C22">
        <w:rPr>
          <w:rFonts w:ascii="Avenir Next" w:hAnsi="Avenir Next"/>
          <w:color w:val="000000"/>
        </w:rPr>
        <w:t>m</w:t>
      </w:r>
    </w:p>
    <w:p w14:paraId="48CC66FC" w14:textId="57DAEE00" w:rsidR="00D92989" w:rsidRPr="00D92989" w:rsidRDefault="006919B1" w:rsidP="000B78FF">
      <w:pPr>
        <w:numPr>
          <w:ilvl w:val="0"/>
          <w:numId w:val="41"/>
        </w:numPr>
        <w:snapToGrid w:val="0"/>
        <w:spacing w:before="100" w:beforeAutospacing="1" w:after="100" w:afterAutospacing="1"/>
        <w:contextualSpacing/>
        <w:jc w:val="both"/>
        <w:rPr>
          <w:rFonts w:ascii="Avenir Next" w:hAnsi="Avenir Next"/>
          <w:color w:val="000000"/>
        </w:rPr>
      </w:pPr>
      <w:r>
        <w:rPr>
          <w:rFonts w:ascii="Avenir Next" w:hAnsi="Avenir Next"/>
          <w:color w:val="000000"/>
        </w:rPr>
        <w:t xml:space="preserve">Investor receives a warrant to </w:t>
      </w:r>
      <w:r w:rsidR="007B0FE3">
        <w:rPr>
          <w:rFonts w:ascii="Avenir Next" w:hAnsi="Avenir Next"/>
          <w:color w:val="000000"/>
        </w:rPr>
        <w:t>buy additional shares in round 2 at a [15%] discount</w:t>
      </w:r>
    </w:p>
    <w:p w14:paraId="45099267" w14:textId="77777777" w:rsidR="00DE4D73" w:rsidRPr="004B77FC" w:rsidRDefault="00DE4D73" w:rsidP="000B78FF">
      <w:pPr>
        <w:snapToGrid w:val="0"/>
        <w:spacing w:before="100" w:beforeAutospacing="1" w:after="100" w:afterAutospacing="1"/>
        <w:contextualSpacing/>
        <w:jc w:val="both"/>
        <w:rPr>
          <w:rFonts w:ascii="Avenir Next" w:hAnsi="Avenir Next"/>
          <w:color w:val="000000"/>
          <w:u w:val="single"/>
        </w:rPr>
      </w:pPr>
    </w:p>
    <w:p w14:paraId="6497BBB8" w14:textId="36CF2D4C" w:rsidR="00D92989" w:rsidRPr="004B77FC" w:rsidRDefault="00D92989" w:rsidP="000B78FF">
      <w:pPr>
        <w:snapToGrid w:val="0"/>
        <w:spacing w:before="100" w:beforeAutospacing="1" w:after="100" w:afterAutospacing="1"/>
        <w:contextualSpacing/>
        <w:jc w:val="both"/>
        <w:rPr>
          <w:rFonts w:ascii="Avenir Next" w:hAnsi="Avenir Next"/>
          <w:color w:val="000000"/>
          <w:u w:val="single"/>
        </w:rPr>
      </w:pPr>
      <w:r w:rsidRPr="004B77FC">
        <w:rPr>
          <w:rFonts w:ascii="Avenir Next" w:hAnsi="Avenir Next"/>
          <w:color w:val="000000"/>
          <w:u w:val="single"/>
        </w:rPr>
        <w:t>Option 3: Convertible Loan Note (CLN)</w:t>
      </w:r>
    </w:p>
    <w:p w14:paraId="2C096A72" w14:textId="610B958E" w:rsidR="00D92989" w:rsidRPr="00D92989" w:rsidRDefault="00D92989" w:rsidP="000B78FF">
      <w:pPr>
        <w:snapToGrid w:val="0"/>
        <w:spacing w:before="100" w:beforeAutospacing="1" w:after="100" w:afterAutospacing="1"/>
        <w:contextualSpacing/>
        <w:jc w:val="both"/>
        <w:rPr>
          <w:rFonts w:ascii="Avenir Next" w:hAnsi="Avenir Next"/>
          <w:color w:val="000000"/>
        </w:rPr>
      </w:pPr>
      <w:proofErr w:type="spellStart"/>
      <w:r w:rsidRPr="00D92989">
        <w:rPr>
          <w:rFonts w:ascii="Avenir Next" w:hAnsi="Avenir Next"/>
          <w:color w:val="000000"/>
        </w:rPr>
        <w:t>Home@ix</w:t>
      </w:r>
      <w:proofErr w:type="spellEnd"/>
      <w:r w:rsidRPr="00D92989">
        <w:rPr>
          <w:rFonts w:ascii="Avenir Next" w:hAnsi="Avenir Next"/>
          <w:color w:val="000000"/>
        </w:rPr>
        <w:t xml:space="preserve"> is offering a Convertible Loan Note (CLN) structure </w:t>
      </w:r>
      <w:r w:rsidR="00DC6522">
        <w:rPr>
          <w:rFonts w:ascii="Avenir Next" w:hAnsi="Avenir Next"/>
          <w:color w:val="000000"/>
        </w:rPr>
        <w:t xml:space="preserve">for a </w:t>
      </w:r>
      <w:r w:rsidRPr="00D92989">
        <w:rPr>
          <w:rFonts w:ascii="Avenir Next" w:hAnsi="Avenir Next"/>
          <w:color w:val="000000"/>
        </w:rPr>
        <w:t>discounted entry into Round 2 equity.</w:t>
      </w:r>
    </w:p>
    <w:p w14:paraId="004560C6" w14:textId="2C6F425C" w:rsidR="00D92989" w:rsidRPr="00D92989" w:rsidRDefault="00D92989" w:rsidP="000B78FF">
      <w:pPr>
        <w:numPr>
          <w:ilvl w:val="0"/>
          <w:numId w:val="42"/>
        </w:numPr>
        <w:snapToGrid w:val="0"/>
        <w:spacing w:before="100" w:beforeAutospacing="1" w:after="100" w:afterAutospacing="1"/>
        <w:contextualSpacing/>
        <w:jc w:val="both"/>
        <w:rPr>
          <w:rFonts w:ascii="Avenir Next" w:hAnsi="Avenir Next"/>
          <w:color w:val="000000"/>
        </w:rPr>
      </w:pPr>
      <w:r w:rsidRPr="00D92989">
        <w:rPr>
          <w:rFonts w:ascii="Avenir Next" w:hAnsi="Avenir Next"/>
          <w:color w:val="000000"/>
        </w:rPr>
        <w:t>£1.5</w:t>
      </w:r>
      <w:r w:rsidR="00EF4760">
        <w:rPr>
          <w:rFonts w:ascii="Avenir Next" w:hAnsi="Avenir Next"/>
          <w:color w:val="000000"/>
        </w:rPr>
        <w:t>m</w:t>
      </w:r>
      <w:r w:rsidRPr="00D92989">
        <w:rPr>
          <w:rFonts w:ascii="Avenir Next" w:hAnsi="Avenir Next"/>
          <w:color w:val="000000"/>
        </w:rPr>
        <w:t xml:space="preserve"> Convertible Loan Note with a </w:t>
      </w:r>
      <w:r w:rsidR="0082796C">
        <w:rPr>
          <w:rFonts w:ascii="Avenir Next" w:hAnsi="Avenir Next"/>
          <w:color w:val="000000"/>
        </w:rPr>
        <w:t>[</w:t>
      </w:r>
      <w:proofErr w:type="gramStart"/>
      <w:r w:rsidR="00EF4760">
        <w:rPr>
          <w:rFonts w:ascii="Avenir Next" w:hAnsi="Avenir Next"/>
          <w:color w:val="000000"/>
        </w:rPr>
        <w:t>15</w:t>
      </w:r>
      <w:r w:rsidR="0082796C">
        <w:rPr>
          <w:rFonts w:ascii="Avenir Next" w:hAnsi="Avenir Next"/>
          <w:color w:val="000000"/>
        </w:rPr>
        <w:t>]</w:t>
      </w:r>
      <w:r w:rsidRPr="00D92989">
        <w:rPr>
          <w:rFonts w:ascii="Avenir Next" w:hAnsi="Avenir Next"/>
          <w:color w:val="000000"/>
        </w:rPr>
        <w:t>%</w:t>
      </w:r>
      <w:proofErr w:type="gramEnd"/>
      <w:r w:rsidRPr="00D92989">
        <w:rPr>
          <w:rFonts w:ascii="Avenir Next" w:hAnsi="Avenir Next"/>
          <w:color w:val="000000"/>
        </w:rPr>
        <w:t xml:space="preserve"> discount on Round 2 valuation OR a valuation cap of £[X]</w:t>
      </w:r>
      <w:r w:rsidR="00EF4760">
        <w:rPr>
          <w:rFonts w:ascii="Avenir Next" w:hAnsi="Avenir Next"/>
          <w:color w:val="000000"/>
        </w:rPr>
        <w:t>m</w:t>
      </w:r>
      <w:r w:rsidRPr="00D92989">
        <w:rPr>
          <w:rFonts w:ascii="Avenir Next" w:hAnsi="Avenir Next"/>
          <w:color w:val="000000"/>
        </w:rPr>
        <w:t xml:space="preserve"> (whichever is lower).</w:t>
      </w:r>
    </w:p>
    <w:p w14:paraId="009E38BE" w14:textId="5515BAEB" w:rsidR="00D92989" w:rsidRPr="00D92989" w:rsidRDefault="00EF4760" w:rsidP="000B78FF">
      <w:pPr>
        <w:numPr>
          <w:ilvl w:val="0"/>
          <w:numId w:val="42"/>
        </w:numPr>
        <w:snapToGrid w:val="0"/>
        <w:spacing w:before="100" w:beforeAutospacing="1" w:after="100" w:afterAutospacing="1"/>
        <w:contextualSpacing/>
        <w:jc w:val="both"/>
        <w:rPr>
          <w:rFonts w:ascii="Avenir Next" w:hAnsi="Avenir Next"/>
          <w:color w:val="000000"/>
        </w:rPr>
      </w:pPr>
      <w:r>
        <w:rPr>
          <w:rFonts w:ascii="Avenir Next" w:hAnsi="Avenir Next"/>
          <w:color w:val="000000"/>
        </w:rPr>
        <w:t>[</w:t>
      </w:r>
      <w:proofErr w:type="gramStart"/>
      <w:r>
        <w:rPr>
          <w:rFonts w:ascii="Avenir Next" w:hAnsi="Avenir Next"/>
          <w:color w:val="000000"/>
        </w:rPr>
        <w:t>9</w:t>
      </w:r>
      <w:r w:rsidR="00401290">
        <w:rPr>
          <w:rFonts w:ascii="Avenir Next" w:hAnsi="Avenir Next"/>
          <w:color w:val="000000"/>
        </w:rPr>
        <w:t>]</w:t>
      </w:r>
      <w:r w:rsidR="00D92989" w:rsidRPr="00D92989">
        <w:rPr>
          <w:rFonts w:ascii="Avenir Next" w:hAnsi="Avenir Next"/>
          <w:color w:val="000000"/>
        </w:rPr>
        <w:t>%</w:t>
      </w:r>
      <w:proofErr w:type="gramEnd"/>
      <w:r w:rsidR="00D92989" w:rsidRPr="00D92989">
        <w:rPr>
          <w:rFonts w:ascii="Avenir Next" w:hAnsi="Avenir Next"/>
          <w:color w:val="000000"/>
        </w:rPr>
        <w:t xml:space="preserve"> annual interest (compounded, payable upon conversion or maturity).</w:t>
      </w:r>
    </w:p>
    <w:p w14:paraId="50F375F7" w14:textId="28C12413" w:rsidR="00D92989" w:rsidRPr="00D92989" w:rsidRDefault="00D92989" w:rsidP="000B78FF">
      <w:pPr>
        <w:numPr>
          <w:ilvl w:val="0"/>
          <w:numId w:val="42"/>
        </w:numPr>
        <w:snapToGrid w:val="0"/>
        <w:spacing w:before="100" w:beforeAutospacing="1" w:after="100" w:afterAutospacing="1"/>
        <w:contextualSpacing/>
        <w:jc w:val="both"/>
        <w:rPr>
          <w:rFonts w:ascii="Avenir Next" w:hAnsi="Avenir Next"/>
          <w:color w:val="000000"/>
        </w:rPr>
      </w:pPr>
      <w:r w:rsidRPr="00D92989">
        <w:rPr>
          <w:rFonts w:ascii="Avenir Next" w:hAnsi="Avenir Next"/>
          <w:color w:val="000000"/>
        </w:rPr>
        <w:t xml:space="preserve">Maturity: </w:t>
      </w:r>
      <w:r w:rsidR="00401290">
        <w:rPr>
          <w:rFonts w:ascii="Avenir Next" w:hAnsi="Avenir Next"/>
          <w:color w:val="000000"/>
        </w:rPr>
        <w:t>[12]</w:t>
      </w:r>
      <w:r w:rsidRPr="00D92989">
        <w:rPr>
          <w:rFonts w:ascii="Avenir Next" w:hAnsi="Avenir Next"/>
          <w:color w:val="000000"/>
        </w:rPr>
        <w:t xml:space="preserve"> months – If Round 2 funding is not secured within </w:t>
      </w:r>
      <w:r w:rsidR="00401290">
        <w:rPr>
          <w:rFonts w:ascii="Avenir Next" w:hAnsi="Avenir Next"/>
          <w:color w:val="000000"/>
        </w:rPr>
        <w:t>1</w:t>
      </w:r>
      <w:r w:rsidRPr="00D92989">
        <w:rPr>
          <w:rFonts w:ascii="Avenir Next" w:hAnsi="Avenir Next"/>
          <w:color w:val="000000"/>
        </w:rPr>
        <w:t>2 months, the CLN either:</w:t>
      </w:r>
    </w:p>
    <w:p w14:paraId="27015BA3" w14:textId="2C1FF1E8" w:rsidR="00D92989" w:rsidRPr="00D92989" w:rsidRDefault="007D0AD7" w:rsidP="000B78FF">
      <w:pPr>
        <w:numPr>
          <w:ilvl w:val="1"/>
          <w:numId w:val="42"/>
        </w:numPr>
        <w:snapToGrid w:val="0"/>
        <w:spacing w:before="100" w:beforeAutospacing="1" w:after="100" w:afterAutospacing="1"/>
        <w:contextualSpacing/>
        <w:jc w:val="both"/>
        <w:rPr>
          <w:rFonts w:ascii="Avenir Next" w:hAnsi="Avenir Next"/>
          <w:color w:val="000000"/>
        </w:rPr>
      </w:pPr>
      <w:r>
        <w:rPr>
          <w:rFonts w:ascii="Avenir Next" w:hAnsi="Avenir Next"/>
          <w:color w:val="000000"/>
        </w:rPr>
        <w:t>c</w:t>
      </w:r>
      <w:r w:rsidR="00D92989" w:rsidRPr="00D92989">
        <w:rPr>
          <w:rFonts w:ascii="Avenir Next" w:hAnsi="Avenir Next"/>
          <w:color w:val="000000"/>
        </w:rPr>
        <w:t>onverts into equity at the valuation cap, or</w:t>
      </w:r>
    </w:p>
    <w:p w14:paraId="7A253F46" w14:textId="386B61D8" w:rsidR="00D92989" w:rsidRDefault="007D0AD7" w:rsidP="000B78FF">
      <w:pPr>
        <w:numPr>
          <w:ilvl w:val="1"/>
          <w:numId w:val="42"/>
        </w:numPr>
        <w:snapToGrid w:val="0"/>
        <w:spacing w:before="100" w:beforeAutospacing="1" w:after="100" w:afterAutospacing="1"/>
        <w:contextualSpacing/>
        <w:jc w:val="both"/>
        <w:rPr>
          <w:rFonts w:ascii="Avenir Next" w:hAnsi="Avenir Next"/>
          <w:color w:val="000000"/>
        </w:rPr>
      </w:pPr>
      <w:r>
        <w:rPr>
          <w:rFonts w:ascii="Avenir Next" w:hAnsi="Avenir Next"/>
          <w:color w:val="000000"/>
        </w:rPr>
        <w:t>[a</w:t>
      </w:r>
      <w:r w:rsidR="00881148">
        <w:rPr>
          <w:rFonts w:ascii="Avenir Next" w:hAnsi="Avenir Next"/>
          <w:color w:val="000000"/>
        </w:rPr>
        <w:t>t the option of the company</w:t>
      </w:r>
      <w:r>
        <w:rPr>
          <w:rFonts w:ascii="Avenir Next" w:hAnsi="Avenir Next"/>
          <w:color w:val="000000"/>
        </w:rPr>
        <w:t>]</w:t>
      </w:r>
      <w:r w:rsidR="00881148">
        <w:rPr>
          <w:rFonts w:ascii="Avenir Next" w:hAnsi="Avenir Next"/>
          <w:color w:val="000000"/>
        </w:rPr>
        <w:t xml:space="preserve"> </w:t>
      </w:r>
      <w:r w:rsidR="0077345C">
        <w:rPr>
          <w:rFonts w:ascii="Avenir Next" w:hAnsi="Avenir Next"/>
          <w:color w:val="000000"/>
        </w:rPr>
        <w:t>i</w:t>
      </w:r>
      <w:r w:rsidR="00D92989" w:rsidRPr="00D92989">
        <w:rPr>
          <w:rFonts w:ascii="Avenir Next" w:hAnsi="Avenir Next"/>
          <w:color w:val="000000"/>
        </w:rPr>
        <w:t xml:space="preserve">s repaid </w:t>
      </w:r>
      <w:r w:rsidR="0077345C">
        <w:rPr>
          <w:rFonts w:ascii="Avenir Next" w:hAnsi="Avenir Next"/>
          <w:color w:val="000000"/>
        </w:rPr>
        <w:t xml:space="preserve">within 18 months of </w:t>
      </w:r>
      <w:r>
        <w:rPr>
          <w:rFonts w:ascii="Avenir Next" w:hAnsi="Avenir Next"/>
          <w:color w:val="000000"/>
        </w:rPr>
        <w:t xml:space="preserve">the CLN date </w:t>
      </w:r>
      <w:r w:rsidR="00D92989" w:rsidRPr="00D92989">
        <w:rPr>
          <w:rFonts w:ascii="Avenir Next" w:hAnsi="Avenir Next"/>
          <w:color w:val="000000"/>
        </w:rPr>
        <w:t>at 1.5x the principal amount</w:t>
      </w:r>
      <w:r w:rsidR="0077345C">
        <w:rPr>
          <w:rFonts w:ascii="Avenir Next" w:hAnsi="Avenir Next"/>
          <w:color w:val="000000"/>
        </w:rPr>
        <w:t xml:space="preserve"> </w:t>
      </w:r>
      <w:r w:rsidR="00D92989" w:rsidRPr="00D92989">
        <w:rPr>
          <w:rFonts w:ascii="Avenir Next" w:hAnsi="Avenir Next"/>
          <w:color w:val="000000"/>
        </w:rPr>
        <w:t xml:space="preserve"> </w:t>
      </w:r>
    </w:p>
    <w:p w14:paraId="73C47891" w14:textId="77777777" w:rsidR="008F3CAC" w:rsidRDefault="008F3CAC" w:rsidP="00854B1F">
      <w:pPr>
        <w:snapToGrid w:val="0"/>
        <w:spacing w:before="100" w:beforeAutospacing="1" w:after="100" w:afterAutospacing="1"/>
        <w:contextualSpacing/>
        <w:jc w:val="both"/>
        <w:rPr>
          <w:rFonts w:ascii="Avenir Next" w:hAnsi="Avenir Next"/>
          <w:color w:val="000000"/>
        </w:rPr>
      </w:pPr>
    </w:p>
    <w:p w14:paraId="6283600B" w14:textId="2D55E2AD" w:rsidR="008D5B0D" w:rsidRPr="001E5CC1" w:rsidRDefault="008F3CAC" w:rsidP="00854B1F">
      <w:pPr>
        <w:snapToGrid w:val="0"/>
        <w:spacing w:before="100" w:beforeAutospacing="1" w:after="100" w:afterAutospacing="1"/>
        <w:contextualSpacing/>
        <w:jc w:val="both"/>
        <w:rPr>
          <w:rFonts w:ascii="Avenir Next" w:hAnsi="Avenir Next"/>
          <w:b/>
          <w:bCs/>
          <w:color w:val="000000"/>
          <w:sz w:val="20"/>
          <w:szCs w:val="20"/>
        </w:rPr>
      </w:pPr>
      <w:r w:rsidRPr="001E5CC1">
        <w:rPr>
          <w:rFonts w:ascii="Avenir Next" w:hAnsi="Avenir Next"/>
          <w:b/>
          <w:bCs/>
          <w:color w:val="000000"/>
          <w:sz w:val="20"/>
          <w:szCs w:val="20"/>
        </w:rPr>
        <w:t>Round 2 (£</w:t>
      </w:r>
      <w:r w:rsidR="006B50F3" w:rsidRPr="001E5CC1">
        <w:rPr>
          <w:rFonts w:ascii="Avenir Next" w:hAnsi="Avenir Next"/>
          <w:b/>
          <w:bCs/>
          <w:color w:val="000000"/>
          <w:sz w:val="20"/>
          <w:szCs w:val="20"/>
        </w:rPr>
        <w:t>6</w:t>
      </w:r>
      <w:r w:rsidRPr="001E5CC1">
        <w:rPr>
          <w:rFonts w:ascii="Avenir Next" w:hAnsi="Avenir Next"/>
          <w:b/>
          <w:bCs/>
          <w:color w:val="000000"/>
          <w:sz w:val="20"/>
          <w:szCs w:val="20"/>
        </w:rPr>
        <w:t>m)</w:t>
      </w:r>
    </w:p>
    <w:p w14:paraId="5F8D333C" w14:textId="762B874D" w:rsidR="007F2F53" w:rsidRPr="00D92989" w:rsidRDefault="007F2F53" w:rsidP="007F2F53">
      <w:pPr>
        <w:numPr>
          <w:ilvl w:val="0"/>
          <w:numId w:val="41"/>
        </w:numPr>
        <w:snapToGrid w:val="0"/>
        <w:spacing w:before="100" w:beforeAutospacing="1" w:after="100" w:afterAutospacing="1"/>
        <w:contextualSpacing/>
        <w:jc w:val="both"/>
        <w:rPr>
          <w:rFonts w:ascii="Avenir Next" w:hAnsi="Avenir Next"/>
          <w:color w:val="000000"/>
        </w:rPr>
      </w:pPr>
      <w:r w:rsidRPr="00D92989">
        <w:rPr>
          <w:rFonts w:ascii="Avenir Next" w:hAnsi="Avenir Next"/>
          <w:color w:val="000000"/>
        </w:rPr>
        <w:t>£15</w:t>
      </w:r>
      <w:r>
        <w:rPr>
          <w:rFonts w:ascii="Avenir Next" w:hAnsi="Avenir Next"/>
          <w:color w:val="000000"/>
        </w:rPr>
        <w:t xml:space="preserve">m </w:t>
      </w:r>
      <w:r w:rsidRPr="00D92989">
        <w:rPr>
          <w:rFonts w:ascii="Avenir Next" w:hAnsi="Avenir Next"/>
          <w:color w:val="000000"/>
        </w:rPr>
        <w:t xml:space="preserve">equity investment in </w:t>
      </w:r>
      <w:proofErr w:type="spellStart"/>
      <w:r w:rsidRPr="00D92989">
        <w:rPr>
          <w:rFonts w:ascii="Avenir Next" w:hAnsi="Avenir Next"/>
          <w:color w:val="000000"/>
        </w:rPr>
        <w:t>Home@ix</w:t>
      </w:r>
      <w:proofErr w:type="spellEnd"/>
    </w:p>
    <w:p w14:paraId="46F3660E" w14:textId="0D20A0B8" w:rsidR="007F2F53" w:rsidRDefault="007F2F53" w:rsidP="007F2F53">
      <w:pPr>
        <w:numPr>
          <w:ilvl w:val="0"/>
          <w:numId w:val="41"/>
        </w:numPr>
        <w:snapToGrid w:val="0"/>
        <w:spacing w:before="100" w:beforeAutospacing="1" w:after="100" w:afterAutospacing="1"/>
        <w:contextualSpacing/>
        <w:jc w:val="both"/>
        <w:rPr>
          <w:rFonts w:ascii="Avenir Next" w:hAnsi="Avenir Next"/>
          <w:color w:val="000000"/>
        </w:rPr>
      </w:pPr>
      <w:r w:rsidRPr="00D92989">
        <w:rPr>
          <w:rFonts w:ascii="Avenir Next" w:hAnsi="Avenir Next"/>
          <w:color w:val="000000"/>
        </w:rPr>
        <w:t xml:space="preserve">Investor receives an equity stake </w:t>
      </w:r>
      <w:r>
        <w:rPr>
          <w:rFonts w:ascii="Avenir Next" w:hAnsi="Avenir Next"/>
          <w:color w:val="000000"/>
        </w:rPr>
        <w:t>of [</w:t>
      </w:r>
      <w:proofErr w:type="gramStart"/>
      <w:r>
        <w:rPr>
          <w:rFonts w:ascii="Avenir Next" w:hAnsi="Avenir Next"/>
          <w:color w:val="000000"/>
        </w:rPr>
        <w:t>20]%</w:t>
      </w:r>
      <w:proofErr w:type="gramEnd"/>
      <w:r w:rsidRPr="00D92989">
        <w:rPr>
          <w:rFonts w:ascii="Avenir Next" w:hAnsi="Avenir Next"/>
          <w:color w:val="000000"/>
        </w:rPr>
        <w:t xml:space="preserve"> based on a pre-money valuation of £[</w:t>
      </w:r>
      <w:r w:rsidR="005572BD">
        <w:rPr>
          <w:rFonts w:ascii="Avenir Next" w:hAnsi="Avenir Next"/>
          <w:color w:val="000000"/>
        </w:rPr>
        <w:t>25</w:t>
      </w:r>
      <w:r w:rsidRPr="00D92989">
        <w:rPr>
          <w:rFonts w:ascii="Avenir Next" w:hAnsi="Avenir Next"/>
          <w:color w:val="000000"/>
        </w:rPr>
        <w:t>]</w:t>
      </w:r>
      <w:r>
        <w:rPr>
          <w:rFonts w:ascii="Avenir Next" w:hAnsi="Avenir Next"/>
          <w:color w:val="000000"/>
        </w:rPr>
        <w:t>m</w:t>
      </w:r>
    </w:p>
    <w:p w14:paraId="41C898B8" w14:textId="77777777" w:rsidR="001E5CC1" w:rsidRDefault="001E5CC1" w:rsidP="001E5CC1">
      <w:pPr>
        <w:snapToGrid w:val="0"/>
        <w:spacing w:before="100" w:beforeAutospacing="1" w:after="100" w:afterAutospacing="1"/>
        <w:contextualSpacing/>
        <w:jc w:val="both"/>
        <w:rPr>
          <w:rFonts w:ascii="Avenir Next" w:hAnsi="Avenir Next"/>
          <w:color w:val="000000"/>
        </w:rPr>
      </w:pPr>
    </w:p>
    <w:p w14:paraId="2186E8E0" w14:textId="4B681642" w:rsidR="001E5CC1" w:rsidRPr="001E5CC1" w:rsidRDefault="001E5CC1" w:rsidP="001E5CC1">
      <w:pPr>
        <w:snapToGrid w:val="0"/>
        <w:spacing w:before="100" w:beforeAutospacing="1" w:after="100" w:afterAutospacing="1"/>
        <w:contextualSpacing/>
        <w:jc w:val="both"/>
        <w:rPr>
          <w:rFonts w:ascii="Avenir Next" w:hAnsi="Avenir Next"/>
          <w:b/>
          <w:bCs/>
          <w:color w:val="000000"/>
          <w:sz w:val="20"/>
          <w:szCs w:val="20"/>
        </w:rPr>
      </w:pPr>
      <w:r w:rsidRPr="001E5CC1">
        <w:rPr>
          <w:rFonts w:ascii="Avenir Next" w:hAnsi="Avenir Next"/>
          <w:b/>
          <w:bCs/>
          <w:color w:val="000000"/>
          <w:sz w:val="20"/>
          <w:szCs w:val="20"/>
        </w:rPr>
        <w:t>Funds applied</w:t>
      </w:r>
    </w:p>
    <w:p w14:paraId="1BA2BB4D" w14:textId="0C97FC39" w:rsidR="001E5CC1" w:rsidRDefault="004C56F9" w:rsidP="001E5CC1">
      <w:pPr>
        <w:snapToGrid w:val="0"/>
        <w:spacing w:before="100" w:beforeAutospacing="1" w:after="100" w:afterAutospacing="1"/>
        <w:contextualSpacing/>
        <w:jc w:val="both"/>
        <w:rPr>
          <w:rFonts w:ascii="Avenir Next" w:hAnsi="Avenir Next"/>
          <w:color w:val="000000"/>
        </w:rPr>
      </w:pPr>
      <w:r>
        <w:rPr>
          <w:rFonts w:ascii="Avenir Next" w:hAnsi="Avenir Next"/>
          <w:color w:val="000000"/>
        </w:rPr>
        <w:t>Round</w:t>
      </w:r>
      <w:r w:rsidR="001E5CC1">
        <w:rPr>
          <w:rFonts w:ascii="Avenir Next" w:hAnsi="Avenir Next"/>
          <w:color w:val="000000"/>
        </w:rPr>
        <w:t xml:space="preserve"> 1 see p8 below</w:t>
      </w:r>
    </w:p>
    <w:p w14:paraId="0DFC39E0" w14:textId="44DBEECE" w:rsidR="001E5CC1" w:rsidRPr="00D92989" w:rsidRDefault="004C56F9" w:rsidP="001E5CC1">
      <w:pPr>
        <w:snapToGrid w:val="0"/>
        <w:spacing w:before="100" w:beforeAutospacing="1" w:after="100" w:afterAutospacing="1"/>
        <w:contextualSpacing/>
        <w:jc w:val="both"/>
        <w:rPr>
          <w:rFonts w:ascii="Avenir Next" w:hAnsi="Avenir Next"/>
          <w:color w:val="000000"/>
        </w:rPr>
      </w:pPr>
      <w:r>
        <w:rPr>
          <w:rFonts w:ascii="Avenir Next" w:hAnsi="Avenir Next"/>
          <w:color w:val="000000"/>
        </w:rPr>
        <w:t xml:space="preserve">Round </w:t>
      </w:r>
      <w:r w:rsidR="001E5CC1">
        <w:rPr>
          <w:rFonts w:ascii="Avenir Next" w:hAnsi="Avenir Next"/>
          <w:color w:val="000000"/>
        </w:rPr>
        <w:t>2 see p9 below</w:t>
      </w:r>
    </w:p>
    <w:p w14:paraId="144F714A" w14:textId="77777777" w:rsidR="00C35418" w:rsidRDefault="00C35418" w:rsidP="004E0854">
      <w:pPr>
        <w:spacing w:before="100" w:beforeAutospacing="1" w:after="100" w:afterAutospacing="1" w:line="360" w:lineRule="auto"/>
        <w:rPr>
          <w:rFonts w:ascii="Avenir Next" w:hAnsi="Avenir Next"/>
          <w:color w:val="000000"/>
        </w:rPr>
      </w:pPr>
    </w:p>
    <w:p w14:paraId="1C33FD5E" w14:textId="21C8969A" w:rsidR="00583F3B" w:rsidRPr="00E9003A" w:rsidRDefault="00016D90" w:rsidP="004E0854">
      <w:pPr>
        <w:spacing w:before="100" w:beforeAutospacing="1" w:after="100" w:afterAutospacing="1" w:line="360" w:lineRule="auto"/>
        <w:rPr>
          <w:rFonts w:ascii="Avenir Next" w:hAnsi="Avenir Next"/>
        </w:rPr>
      </w:pPr>
      <w:r w:rsidRPr="00E623D4">
        <w:rPr>
          <w:rFonts w:ascii="Avenir Next" w:hAnsi="Avenir Next"/>
        </w:rPr>
        <w:br w:type="page"/>
      </w:r>
      <w:r w:rsidR="00583F3B" w:rsidRPr="00E623D4">
        <w:rPr>
          <w:rFonts w:ascii="Avenir Next" w:hAnsi="Avenir Next"/>
          <w:sz w:val="72"/>
        </w:rPr>
        <w:lastRenderedPageBreak/>
        <w:t xml:space="preserve">Section </w:t>
      </w:r>
      <w:r w:rsidR="000D0297" w:rsidRPr="00E623D4">
        <w:rPr>
          <w:rFonts w:ascii="Avenir Next" w:hAnsi="Avenir Next"/>
          <w:sz w:val="72"/>
        </w:rPr>
        <w:t>2</w:t>
      </w:r>
    </w:p>
    <w:p w14:paraId="759D4846" w14:textId="325A8EEB" w:rsidR="00016D90" w:rsidRDefault="00016D90" w:rsidP="004E0854">
      <w:pPr>
        <w:spacing w:before="100" w:beforeAutospacing="1" w:after="100" w:afterAutospacing="1" w:line="360" w:lineRule="auto"/>
        <w:rPr>
          <w:rFonts w:ascii="Avenir Next" w:hAnsi="Avenir Next"/>
          <w:b/>
        </w:rPr>
      </w:pPr>
      <w:r w:rsidRPr="00E623D4">
        <w:rPr>
          <w:rFonts w:ascii="Avenir Next" w:hAnsi="Avenir Next"/>
          <w:b/>
        </w:rPr>
        <w:t>Company Description</w:t>
      </w:r>
    </w:p>
    <w:p w14:paraId="24A1E7C7" w14:textId="4A3633DB" w:rsidR="00892574" w:rsidRPr="00892574" w:rsidRDefault="00892574" w:rsidP="00892574">
      <w:pPr>
        <w:pStyle w:val="ListParagraph"/>
        <w:numPr>
          <w:ilvl w:val="1"/>
          <w:numId w:val="29"/>
        </w:numPr>
        <w:spacing w:before="100" w:beforeAutospacing="1" w:after="100" w:afterAutospacing="1" w:line="360" w:lineRule="auto"/>
        <w:rPr>
          <w:rFonts w:ascii="Avenir Next" w:hAnsi="Avenir Next"/>
          <w:b/>
          <w:color w:val="000000"/>
          <w:sz w:val="20"/>
        </w:rPr>
      </w:pPr>
      <w:r w:rsidRPr="00892574">
        <w:rPr>
          <w:rFonts w:ascii="Avenir Next" w:hAnsi="Avenir Next"/>
          <w:b/>
          <w:color w:val="000000"/>
          <w:sz w:val="20"/>
        </w:rPr>
        <w:t>Mission</w:t>
      </w:r>
    </w:p>
    <w:p w14:paraId="72457809" w14:textId="77777777" w:rsidR="00892574" w:rsidRPr="00E623D4" w:rsidRDefault="00892574" w:rsidP="00892574">
      <w:pPr>
        <w:spacing w:before="100" w:beforeAutospacing="1" w:after="100" w:afterAutospacing="1" w:line="360" w:lineRule="auto"/>
        <w:jc w:val="both"/>
        <w:rPr>
          <w:rFonts w:ascii="Avenir Next" w:hAnsi="Avenir Next"/>
          <w:color w:val="000000"/>
        </w:rPr>
      </w:pPr>
      <w:r w:rsidRPr="00E623D4">
        <w:rPr>
          <w:rFonts w:ascii="Avenir Next" w:hAnsi="Avenir Next"/>
          <w:color w:val="000000"/>
        </w:rPr>
        <w:t xml:space="preserve">The </w:t>
      </w:r>
      <w:proofErr w:type="spellStart"/>
      <w:r w:rsidRPr="00E623D4">
        <w:rPr>
          <w:rFonts w:ascii="Avenir Next" w:hAnsi="Avenir Next"/>
          <w:color w:val="000000"/>
        </w:rPr>
        <w:t>Home@ix</w:t>
      </w:r>
      <w:proofErr w:type="spellEnd"/>
      <w:r w:rsidRPr="00E623D4">
        <w:rPr>
          <w:rFonts w:ascii="Avenir Next" w:hAnsi="Avenir Next"/>
          <w:color w:val="000000"/>
        </w:rPr>
        <w:t xml:space="preserve"> mission is to</w:t>
      </w:r>
      <w:r>
        <w:rPr>
          <w:rFonts w:ascii="Avenir Next" w:hAnsi="Avenir Next"/>
          <w:color w:val="000000"/>
        </w:rPr>
        <w:t>:</w:t>
      </w:r>
    </w:p>
    <w:p w14:paraId="6E1ADAB1" w14:textId="77777777" w:rsidR="00892574" w:rsidRPr="00E623D4" w:rsidRDefault="00892574" w:rsidP="00892574">
      <w:pPr>
        <w:pStyle w:val="ListParagraph"/>
        <w:numPr>
          <w:ilvl w:val="0"/>
          <w:numId w:val="9"/>
        </w:numPr>
        <w:spacing w:before="100" w:beforeAutospacing="1" w:after="100" w:afterAutospacing="1" w:line="360" w:lineRule="auto"/>
        <w:contextualSpacing w:val="0"/>
        <w:jc w:val="both"/>
        <w:rPr>
          <w:rFonts w:ascii="Avenir Next" w:hAnsi="Avenir Next"/>
          <w:color w:val="000000"/>
        </w:rPr>
      </w:pPr>
      <w:r w:rsidRPr="00E623D4">
        <w:rPr>
          <w:rFonts w:ascii="Avenir Next" w:hAnsi="Avenir Next"/>
          <w:color w:val="000000"/>
        </w:rPr>
        <w:t xml:space="preserve">build affordable net zero new homes that are healthy to live in and cheap to run </w:t>
      </w:r>
    </w:p>
    <w:p w14:paraId="607C8908" w14:textId="5B867AAB" w:rsidR="00892574" w:rsidRPr="00892574" w:rsidRDefault="00892574" w:rsidP="004E0854">
      <w:pPr>
        <w:pStyle w:val="ListParagraph"/>
        <w:numPr>
          <w:ilvl w:val="0"/>
          <w:numId w:val="9"/>
        </w:numPr>
        <w:spacing w:before="100" w:beforeAutospacing="1" w:after="100" w:afterAutospacing="1" w:line="360" w:lineRule="auto"/>
        <w:contextualSpacing w:val="0"/>
        <w:jc w:val="both"/>
        <w:rPr>
          <w:rFonts w:ascii="Avenir Next" w:hAnsi="Avenir Next"/>
          <w:color w:val="000000"/>
        </w:rPr>
      </w:pPr>
      <w:r>
        <w:rPr>
          <w:rFonts w:ascii="Avenir Next" w:hAnsi="Avenir Next"/>
          <w:color w:val="000000"/>
        </w:rPr>
        <w:t>us</w:t>
      </w:r>
      <w:r w:rsidR="00C1487D">
        <w:rPr>
          <w:rFonts w:ascii="Avenir Next" w:hAnsi="Avenir Next"/>
          <w:color w:val="000000"/>
        </w:rPr>
        <w:t>e</w:t>
      </w:r>
      <w:r>
        <w:rPr>
          <w:rFonts w:ascii="Avenir Next" w:hAnsi="Avenir Next"/>
          <w:color w:val="000000"/>
        </w:rPr>
        <w:t xml:space="preserve"> technology and data collection to foster </w:t>
      </w:r>
      <w:r w:rsidRPr="00E623D4">
        <w:rPr>
          <w:rFonts w:ascii="Avenir Next" w:hAnsi="Avenir Next"/>
          <w:color w:val="000000"/>
        </w:rPr>
        <w:t xml:space="preserve">a culture of continuous improvement for itself and its customers by </w:t>
      </w:r>
      <w:r w:rsidR="00C1487D">
        <w:rPr>
          <w:rFonts w:ascii="Avenir Next" w:hAnsi="Avenir Next"/>
          <w:color w:val="000000"/>
        </w:rPr>
        <w:t xml:space="preserve">using </w:t>
      </w:r>
      <w:r w:rsidRPr="00E623D4">
        <w:rPr>
          <w:rFonts w:ascii="Avenir Next" w:hAnsi="Avenir Next"/>
          <w:color w:val="000000"/>
        </w:rPr>
        <w:t>data to do better</w:t>
      </w:r>
    </w:p>
    <w:p w14:paraId="3727BE7B" w14:textId="7CDA3F88" w:rsidR="00B7622C" w:rsidRPr="00E623D4" w:rsidRDefault="00583F3B" w:rsidP="004E0854">
      <w:pPr>
        <w:spacing w:before="100" w:beforeAutospacing="1" w:after="100" w:afterAutospacing="1" w:line="360" w:lineRule="auto"/>
        <w:rPr>
          <w:rFonts w:ascii="Avenir Next" w:hAnsi="Avenir Next"/>
          <w:b/>
          <w:color w:val="000000"/>
          <w:sz w:val="20"/>
        </w:rPr>
      </w:pPr>
      <w:r w:rsidRPr="00E623D4">
        <w:rPr>
          <w:rFonts w:ascii="Avenir Next" w:hAnsi="Avenir Next"/>
          <w:b/>
          <w:color w:val="000000"/>
          <w:sz w:val="20"/>
        </w:rPr>
        <w:t>2.</w:t>
      </w:r>
      <w:r w:rsidR="00892574">
        <w:rPr>
          <w:rFonts w:ascii="Avenir Next" w:hAnsi="Avenir Next"/>
          <w:b/>
          <w:color w:val="000000"/>
          <w:sz w:val="20"/>
        </w:rPr>
        <w:t>2</w:t>
      </w:r>
      <w:r w:rsidRPr="00E623D4">
        <w:rPr>
          <w:rFonts w:ascii="Avenir Next" w:hAnsi="Avenir Next"/>
          <w:b/>
          <w:color w:val="000000"/>
          <w:sz w:val="20"/>
        </w:rPr>
        <w:t xml:space="preserve"> </w:t>
      </w:r>
      <w:r w:rsidR="00BF518C" w:rsidRPr="00E623D4">
        <w:rPr>
          <w:rFonts w:ascii="Avenir Next" w:hAnsi="Avenir Next"/>
          <w:b/>
          <w:color w:val="000000"/>
          <w:sz w:val="20"/>
        </w:rPr>
        <w:t>Vision</w:t>
      </w:r>
    </w:p>
    <w:p w14:paraId="170F5E29" w14:textId="2D063490" w:rsidR="00DA4774" w:rsidRDefault="00F03CBC" w:rsidP="004E0854">
      <w:pPr>
        <w:spacing w:before="100" w:beforeAutospacing="1" w:after="100" w:afterAutospacing="1" w:line="360" w:lineRule="auto"/>
        <w:jc w:val="both"/>
        <w:rPr>
          <w:rFonts w:ascii="Avenir Next" w:hAnsi="Avenir Next"/>
          <w:color w:val="000000"/>
        </w:rPr>
      </w:pPr>
      <w:proofErr w:type="spellStart"/>
      <w:r w:rsidRPr="00E623D4">
        <w:rPr>
          <w:rFonts w:ascii="Avenir Next" w:hAnsi="Avenir Next"/>
          <w:color w:val="000000"/>
        </w:rPr>
        <w:t>Home@ix</w:t>
      </w:r>
      <w:proofErr w:type="spellEnd"/>
      <w:r w:rsidRPr="00E623D4">
        <w:rPr>
          <w:rFonts w:ascii="Avenir Next" w:hAnsi="Avenir Next"/>
          <w:color w:val="000000"/>
        </w:rPr>
        <w:t xml:space="preserve"> </w:t>
      </w:r>
      <w:r w:rsidR="004E5D8F" w:rsidRPr="00E623D4">
        <w:rPr>
          <w:rFonts w:ascii="Avenir Next" w:hAnsi="Avenir Next"/>
          <w:color w:val="000000"/>
        </w:rPr>
        <w:t>is looking</w:t>
      </w:r>
      <w:r w:rsidR="0075557C" w:rsidRPr="00E623D4">
        <w:rPr>
          <w:rFonts w:ascii="Avenir Next" w:hAnsi="Avenir Next"/>
          <w:color w:val="000000"/>
        </w:rPr>
        <w:t xml:space="preserve"> to become </w:t>
      </w:r>
      <w:r w:rsidR="00F83F95" w:rsidRPr="00E623D4">
        <w:rPr>
          <w:rFonts w:ascii="Avenir Next" w:hAnsi="Avenir Next"/>
          <w:i/>
          <w:iCs/>
          <w:color w:val="000000"/>
        </w:rPr>
        <w:t>the</w:t>
      </w:r>
      <w:r w:rsidR="00F83F95" w:rsidRPr="00E623D4">
        <w:rPr>
          <w:rFonts w:ascii="Avenir Next" w:hAnsi="Avenir Next"/>
          <w:color w:val="000000"/>
        </w:rPr>
        <w:t xml:space="preserve"> </w:t>
      </w:r>
      <w:r w:rsidR="00060239" w:rsidRPr="00E623D4">
        <w:rPr>
          <w:rFonts w:ascii="Avenir Next" w:hAnsi="Avenir Next"/>
          <w:color w:val="000000"/>
        </w:rPr>
        <w:t xml:space="preserve">trusted </w:t>
      </w:r>
      <w:r w:rsidR="00F83F95" w:rsidRPr="00E623D4">
        <w:rPr>
          <w:rFonts w:ascii="Avenir Next" w:hAnsi="Avenir Next"/>
          <w:color w:val="000000"/>
        </w:rPr>
        <w:t>homebuilding company that listens</w:t>
      </w:r>
      <w:r w:rsidR="00B64F1E" w:rsidRPr="00E623D4">
        <w:rPr>
          <w:rFonts w:ascii="Avenir Next" w:hAnsi="Avenir Next"/>
          <w:color w:val="000000"/>
        </w:rPr>
        <w:t xml:space="preserve"> to (and through its AI learns)</w:t>
      </w:r>
      <w:r w:rsidR="00F83F95" w:rsidRPr="00E623D4">
        <w:rPr>
          <w:rFonts w:ascii="Avenir Next" w:hAnsi="Avenir Next"/>
          <w:color w:val="000000"/>
        </w:rPr>
        <w:t xml:space="preserve"> what </w:t>
      </w:r>
      <w:r w:rsidR="00F11831" w:rsidRPr="00E623D4">
        <w:rPr>
          <w:rFonts w:ascii="Avenir Next" w:hAnsi="Avenir Next"/>
          <w:color w:val="000000"/>
        </w:rPr>
        <w:t xml:space="preserve">its </w:t>
      </w:r>
      <w:r w:rsidR="00F83F95" w:rsidRPr="00E623D4">
        <w:rPr>
          <w:rFonts w:ascii="Avenir Next" w:hAnsi="Avenir Next"/>
          <w:color w:val="000000"/>
        </w:rPr>
        <w:t>homemakers want</w:t>
      </w:r>
      <w:r w:rsidR="00415C71" w:rsidRPr="00E623D4">
        <w:rPr>
          <w:rFonts w:ascii="Avenir Next" w:hAnsi="Avenir Next"/>
          <w:color w:val="000000"/>
        </w:rPr>
        <w:t xml:space="preserve"> and builds it</w:t>
      </w:r>
      <w:r w:rsidR="00A81D44" w:rsidRPr="00E623D4">
        <w:rPr>
          <w:rFonts w:ascii="Avenir Next" w:hAnsi="Avenir Next"/>
          <w:color w:val="000000"/>
        </w:rPr>
        <w:t xml:space="preserve"> for them</w:t>
      </w:r>
      <w:r w:rsidR="00E34322" w:rsidRPr="00E623D4">
        <w:rPr>
          <w:rFonts w:ascii="Avenir Next" w:hAnsi="Avenir Next"/>
          <w:color w:val="000000"/>
        </w:rPr>
        <w:t>, minimising impact for them and the planet</w:t>
      </w:r>
      <w:r w:rsidR="00F83F95" w:rsidRPr="00E623D4">
        <w:rPr>
          <w:rFonts w:ascii="Avenir Next" w:hAnsi="Avenir Next"/>
          <w:color w:val="000000"/>
        </w:rPr>
        <w:t xml:space="preserve">.   </w:t>
      </w:r>
    </w:p>
    <w:p w14:paraId="347F6356" w14:textId="2095BE02" w:rsidR="004A779A" w:rsidRPr="004A779A" w:rsidRDefault="004A779A" w:rsidP="004E0854">
      <w:pPr>
        <w:spacing w:before="100" w:beforeAutospacing="1" w:after="100" w:afterAutospacing="1" w:line="360" w:lineRule="auto"/>
        <w:jc w:val="both"/>
        <w:rPr>
          <w:rFonts w:ascii="Avenir Next" w:hAnsi="Avenir Next"/>
          <w:color w:val="000000"/>
        </w:rPr>
      </w:pPr>
      <w:r w:rsidRPr="004A779A">
        <w:rPr>
          <w:rFonts w:ascii="Avenir Next" w:hAnsi="Avenir Next"/>
          <w:color w:val="000000"/>
        </w:rPr>
        <w:t xml:space="preserve">Starting with keyworker first-time buyers to refine its model, the company plans to expand to downsizers and </w:t>
      </w:r>
      <w:proofErr w:type="spellStart"/>
      <w:r w:rsidRPr="004A779A">
        <w:rPr>
          <w:rFonts w:ascii="Avenir Next" w:hAnsi="Avenir Next"/>
          <w:color w:val="000000"/>
        </w:rPr>
        <w:t>rightsizers</w:t>
      </w:r>
      <w:proofErr w:type="spellEnd"/>
      <w:r w:rsidRPr="004A779A">
        <w:rPr>
          <w:rFonts w:ascii="Avenir Next" w:hAnsi="Avenir Next"/>
          <w:color w:val="000000"/>
        </w:rPr>
        <w:t xml:space="preserve">, offering green mortgages and deposit unlock products. </w:t>
      </w:r>
      <w:r w:rsidR="00B130DC">
        <w:rPr>
          <w:rFonts w:ascii="Avenir Next" w:hAnsi="Avenir Next"/>
          <w:color w:val="000000"/>
        </w:rPr>
        <w:t xml:space="preserve">Whilst continuously improving, </w:t>
      </w:r>
      <w:proofErr w:type="spellStart"/>
      <w:r w:rsidRPr="004A779A">
        <w:rPr>
          <w:rFonts w:ascii="Avenir Next" w:hAnsi="Avenir Next"/>
          <w:color w:val="000000"/>
        </w:rPr>
        <w:t>Home@ix</w:t>
      </w:r>
      <w:proofErr w:type="spellEnd"/>
      <w:r w:rsidRPr="004A779A">
        <w:rPr>
          <w:rFonts w:ascii="Avenir Next" w:hAnsi="Avenir Next"/>
          <w:color w:val="000000"/>
        </w:rPr>
        <w:t xml:space="preserve"> </w:t>
      </w:r>
      <w:r>
        <w:rPr>
          <w:rFonts w:ascii="Avenir Next" w:hAnsi="Avenir Next"/>
          <w:color w:val="000000"/>
        </w:rPr>
        <w:t xml:space="preserve">will </w:t>
      </w:r>
      <w:r w:rsidRPr="004A779A">
        <w:rPr>
          <w:rFonts w:ascii="Avenir Next" w:hAnsi="Avenir Next"/>
          <w:color w:val="000000"/>
        </w:rPr>
        <w:t>remain committed to affordability</w:t>
      </w:r>
      <w:r w:rsidR="00B130DC">
        <w:rPr>
          <w:rFonts w:ascii="Avenir Next" w:hAnsi="Avenir Next"/>
          <w:color w:val="000000"/>
        </w:rPr>
        <w:t xml:space="preserve"> </w:t>
      </w:r>
      <w:r w:rsidRPr="004A779A">
        <w:rPr>
          <w:rFonts w:ascii="Avenir Next" w:hAnsi="Avenir Next"/>
          <w:color w:val="000000"/>
        </w:rPr>
        <w:t>and sustainability.</w:t>
      </w:r>
    </w:p>
    <w:p w14:paraId="190E5DA9" w14:textId="09A4BBE2" w:rsidR="00896F2C" w:rsidRPr="00DA6414" w:rsidRDefault="00741B21" w:rsidP="00DA6414">
      <w:pPr>
        <w:pStyle w:val="ListParagraph"/>
        <w:numPr>
          <w:ilvl w:val="1"/>
          <w:numId w:val="8"/>
        </w:numPr>
        <w:spacing w:before="100" w:beforeAutospacing="1" w:after="100" w:afterAutospacing="1" w:line="360" w:lineRule="auto"/>
        <w:rPr>
          <w:rFonts w:ascii="Avenir Next" w:hAnsi="Avenir Next"/>
          <w:b/>
          <w:color w:val="000000"/>
          <w:sz w:val="20"/>
        </w:rPr>
      </w:pPr>
      <w:r>
        <w:rPr>
          <w:rFonts w:ascii="Avenir Next" w:hAnsi="Avenir Next"/>
          <w:b/>
          <w:color w:val="000000"/>
          <w:sz w:val="20"/>
        </w:rPr>
        <w:t>First project</w:t>
      </w:r>
      <w:r w:rsidR="001C27F3">
        <w:rPr>
          <w:rFonts w:ascii="Avenir Next" w:hAnsi="Avenir Next"/>
          <w:b/>
          <w:color w:val="000000"/>
          <w:sz w:val="20"/>
        </w:rPr>
        <w:t>s</w:t>
      </w:r>
      <w:r w:rsidR="00896F2C">
        <w:rPr>
          <w:rFonts w:ascii="Avenir Next" w:hAnsi="Avenir Next"/>
          <w:b/>
          <w:color w:val="000000"/>
          <w:sz w:val="20"/>
        </w:rPr>
        <w:t xml:space="preserve"> for </w:t>
      </w:r>
      <w:r w:rsidR="004C56F9">
        <w:rPr>
          <w:rFonts w:ascii="Avenir Next" w:hAnsi="Avenir Next"/>
          <w:b/>
          <w:color w:val="000000"/>
          <w:sz w:val="20"/>
        </w:rPr>
        <w:t xml:space="preserve">Round </w:t>
      </w:r>
      <w:r w:rsidR="00896F2C">
        <w:rPr>
          <w:rFonts w:ascii="Avenir Next" w:hAnsi="Avenir Next"/>
          <w:b/>
          <w:color w:val="000000"/>
          <w:sz w:val="20"/>
        </w:rPr>
        <w:t xml:space="preserve">1 funding </w:t>
      </w:r>
    </w:p>
    <w:p w14:paraId="4668CC76" w14:textId="77777777" w:rsidR="00DA6414" w:rsidRPr="00DA6414" w:rsidRDefault="00DA6414" w:rsidP="00DA6414">
      <w:pPr>
        <w:spacing w:line="360" w:lineRule="auto"/>
        <w:jc w:val="both"/>
        <w:rPr>
          <w:rFonts w:ascii="Avenir Next" w:hAnsi="Avenir Next"/>
          <w:color w:val="000000"/>
        </w:rPr>
      </w:pPr>
      <w:r w:rsidRPr="00DA6414">
        <w:rPr>
          <w:rFonts w:ascii="Avenir Next" w:hAnsi="Avenir Next"/>
          <w:color w:val="000000"/>
        </w:rPr>
        <w:t xml:space="preserve">In February 2025, </w:t>
      </w:r>
      <w:proofErr w:type="spellStart"/>
      <w:r w:rsidRPr="00DA6414">
        <w:rPr>
          <w:rFonts w:ascii="Avenir Next" w:hAnsi="Avenir Next"/>
          <w:color w:val="000000"/>
        </w:rPr>
        <w:t>Home@ix</w:t>
      </w:r>
      <w:proofErr w:type="spellEnd"/>
      <w:r w:rsidRPr="00DA6414">
        <w:rPr>
          <w:rFonts w:ascii="Avenir Next" w:hAnsi="Avenir Next"/>
          <w:color w:val="000000"/>
        </w:rPr>
        <w:t xml:space="preserve"> signed a joint venture agreement with </w:t>
      </w:r>
      <w:proofErr w:type="spellStart"/>
      <w:r w:rsidRPr="00DA6414">
        <w:rPr>
          <w:rFonts w:ascii="Avenir Next" w:hAnsi="Avenir Next"/>
          <w:color w:val="000000"/>
        </w:rPr>
        <w:t>Oakwrights</w:t>
      </w:r>
      <w:proofErr w:type="spellEnd"/>
      <w:r w:rsidRPr="00DA6414">
        <w:rPr>
          <w:rFonts w:ascii="Avenir Next" w:hAnsi="Avenir Next"/>
          <w:color w:val="000000"/>
        </w:rPr>
        <w:t>, a Hereford-based housebuilder founded in 1999, specializing in high-quality, sustainable timber frame homes that blend traditional craftsmanship with energy efficiency.</w:t>
      </w:r>
    </w:p>
    <w:p w14:paraId="436F6E67" w14:textId="77777777" w:rsidR="00DA6414" w:rsidRDefault="00DA6414" w:rsidP="00DA6414">
      <w:pPr>
        <w:spacing w:line="360" w:lineRule="auto"/>
        <w:jc w:val="both"/>
        <w:rPr>
          <w:rFonts w:ascii="Avenir Next" w:hAnsi="Avenir Next"/>
          <w:color w:val="000000"/>
        </w:rPr>
      </w:pPr>
    </w:p>
    <w:p w14:paraId="147746E7" w14:textId="79711CB0" w:rsidR="00DA6414" w:rsidRDefault="00DA6414" w:rsidP="0099250C">
      <w:pPr>
        <w:spacing w:line="360" w:lineRule="auto"/>
        <w:jc w:val="both"/>
        <w:rPr>
          <w:rFonts w:ascii="Avenir Next" w:hAnsi="Avenir Next"/>
          <w:color w:val="000000"/>
        </w:rPr>
      </w:pPr>
      <w:r w:rsidRPr="00DA6414">
        <w:rPr>
          <w:rFonts w:ascii="Avenir Next" w:hAnsi="Avenir Next"/>
          <w:color w:val="000000"/>
        </w:rPr>
        <w:t xml:space="preserve">That same month, </w:t>
      </w:r>
      <w:proofErr w:type="spellStart"/>
      <w:r w:rsidRPr="00DA6414">
        <w:rPr>
          <w:rFonts w:ascii="Avenir Next" w:hAnsi="Avenir Next"/>
          <w:color w:val="000000"/>
        </w:rPr>
        <w:t>Home@ix</w:t>
      </w:r>
      <w:proofErr w:type="spellEnd"/>
      <w:r w:rsidRPr="00DA6414">
        <w:rPr>
          <w:rFonts w:ascii="Avenir Next" w:hAnsi="Avenir Next"/>
          <w:color w:val="000000"/>
        </w:rPr>
        <w:t xml:space="preserve"> secured a 12-week lockout agreement with the trustees of a registered charity for a 4-acre site in Ross-on-Wye, which ha</w:t>
      </w:r>
      <w:r w:rsidR="00815423">
        <w:rPr>
          <w:rFonts w:ascii="Avenir Next" w:hAnsi="Avenir Next"/>
          <w:color w:val="000000"/>
        </w:rPr>
        <w:t>s a lapsed</w:t>
      </w:r>
      <w:r w:rsidRPr="00DA6414">
        <w:rPr>
          <w:rFonts w:ascii="Avenir Next" w:hAnsi="Avenir Next"/>
          <w:color w:val="000000"/>
        </w:rPr>
        <w:t xml:space="preserve"> planning consent </w:t>
      </w:r>
      <w:r w:rsidRPr="00DA6414">
        <w:rPr>
          <w:rFonts w:ascii="Avenir Next" w:hAnsi="Avenir Next"/>
          <w:color w:val="000000"/>
        </w:rPr>
        <w:lastRenderedPageBreak/>
        <w:t xml:space="preserve">for 32 </w:t>
      </w:r>
      <w:r w:rsidR="00815423">
        <w:rPr>
          <w:rFonts w:ascii="Avenir Next" w:hAnsi="Avenir Next"/>
          <w:color w:val="000000"/>
        </w:rPr>
        <w:t xml:space="preserve">new </w:t>
      </w:r>
      <w:r w:rsidRPr="00DA6414">
        <w:rPr>
          <w:rFonts w:ascii="Avenir Next" w:hAnsi="Avenir Next"/>
          <w:color w:val="000000"/>
        </w:rPr>
        <w:t xml:space="preserve">homes. After over two years of discussions and seven months of negotiations, this agreement marks the next phase of talks. </w:t>
      </w:r>
      <w:proofErr w:type="spellStart"/>
      <w:r w:rsidRPr="00DA6414">
        <w:rPr>
          <w:rFonts w:ascii="Avenir Next" w:hAnsi="Avenir Next"/>
          <w:color w:val="000000"/>
        </w:rPr>
        <w:t>Home@ix</w:t>
      </w:r>
      <w:proofErr w:type="spellEnd"/>
      <w:r w:rsidRPr="00DA6414">
        <w:rPr>
          <w:rFonts w:ascii="Avenir Next" w:hAnsi="Avenir Next"/>
          <w:color w:val="000000"/>
        </w:rPr>
        <w:t xml:space="preserve"> aims to build 4-6 replacement </w:t>
      </w:r>
      <w:proofErr w:type="spellStart"/>
      <w:r w:rsidRPr="00DA6414">
        <w:rPr>
          <w:rFonts w:ascii="Avenir Next" w:hAnsi="Avenir Next"/>
          <w:color w:val="000000"/>
        </w:rPr>
        <w:t>almshouses</w:t>
      </w:r>
      <w:proofErr w:type="spellEnd"/>
      <w:r w:rsidRPr="00DA6414">
        <w:rPr>
          <w:rFonts w:ascii="Avenir Next" w:hAnsi="Avenir Next"/>
          <w:color w:val="000000"/>
        </w:rPr>
        <w:t xml:space="preserve"> for the charity in exchange for the transfer of the remaining land.</w:t>
      </w:r>
    </w:p>
    <w:p w14:paraId="5940F113" w14:textId="77777777" w:rsidR="00A6280C" w:rsidRDefault="00A6280C" w:rsidP="00A6280C">
      <w:pPr>
        <w:spacing w:line="360" w:lineRule="auto"/>
        <w:jc w:val="both"/>
        <w:rPr>
          <w:rFonts w:ascii="Avenir Next" w:hAnsi="Avenir Next"/>
          <w:color w:val="000000"/>
        </w:rPr>
      </w:pPr>
    </w:p>
    <w:p w14:paraId="78B0379C" w14:textId="729DEC60" w:rsidR="00A6280C" w:rsidRPr="00A6280C" w:rsidRDefault="00A6280C" w:rsidP="00A6280C">
      <w:pPr>
        <w:spacing w:line="360" w:lineRule="auto"/>
        <w:jc w:val="both"/>
        <w:rPr>
          <w:rFonts w:ascii="Avenir Next" w:hAnsi="Avenir Next"/>
          <w:color w:val="000000"/>
        </w:rPr>
      </w:pPr>
      <w:proofErr w:type="spellStart"/>
      <w:r w:rsidRPr="00A6280C">
        <w:rPr>
          <w:rFonts w:ascii="Avenir Next" w:hAnsi="Avenir Next"/>
          <w:color w:val="000000"/>
        </w:rPr>
        <w:t>Home@ix</w:t>
      </w:r>
      <w:proofErr w:type="spellEnd"/>
      <w:r w:rsidRPr="00A6280C">
        <w:rPr>
          <w:rFonts w:ascii="Avenir Next" w:hAnsi="Avenir Next"/>
          <w:color w:val="000000"/>
        </w:rPr>
        <w:t xml:space="preserve"> has </w:t>
      </w:r>
      <w:r>
        <w:rPr>
          <w:rFonts w:ascii="Avenir Next" w:hAnsi="Avenir Next"/>
          <w:color w:val="000000"/>
        </w:rPr>
        <w:t xml:space="preserve">already </w:t>
      </w:r>
      <w:r w:rsidRPr="00A6280C">
        <w:rPr>
          <w:rFonts w:ascii="Avenir Next" w:hAnsi="Avenir Next"/>
          <w:color w:val="000000"/>
        </w:rPr>
        <w:t>identified several sites for digital twins, securing land for the first in Tavistock, Devon. The Ever After Cottage design is finali</w:t>
      </w:r>
      <w:r w:rsidR="00C3205E">
        <w:rPr>
          <w:rFonts w:ascii="Avenir Next" w:hAnsi="Avenir Next"/>
          <w:color w:val="000000"/>
        </w:rPr>
        <w:t>s</w:t>
      </w:r>
      <w:r w:rsidRPr="00A6280C">
        <w:rPr>
          <w:rFonts w:ascii="Avenir Next" w:hAnsi="Avenir Next"/>
          <w:color w:val="000000"/>
        </w:rPr>
        <w:t>ed, with pre-application materials ready for submission</w:t>
      </w:r>
      <w:r w:rsidR="00BC3566">
        <w:rPr>
          <w:rFonts w:ascii="Avenir Next" w:hAnsi="Avenir Next"/>
          <w:color w:val="000000"/>
        </w:rPr>
        <w:t xml:space="preserve"> to the planning authority</w:t>
      </w:r>
      <w:r w:rsidRPr="00A6280C">
        <w:rPr>
          <w:rFonts w:ascii="Avenir Next" w:hAnsi="Avenir Next"/>
          <w:color w:val="000000"/>
        </w:rPr>
        <w:t xml:space="preserve">. Advanced discussions are underway for </w:t>
      </w:r>
      <w:r w:rsidR="00BC3566">
        <w:rPr>
          <w:rFonts w:ascii="Avenir Next" w:hAnsi="Avenir Next"/>
          <w:color w:val="000000"/>
        </w:rPr>
        <w:t xml:space="preserve">further digital twin </w:t>
      </w:r>
      <w:r w:rsidRPr="00A6280C">
        <w:rPr>
          <w:rFonts w:ascii="Avenir Next" w:hAnsi="Avenir Next"/>
          <w:color w:val="000000"/>
        </w:rPr>
        <w:t xml:space="preserve">sites, including a partnership with </w:t>
      </w:r>
      <w:proofErr w:type="spellStart"/>
      <w:r w:rsidRPr="00A6280C">
        <w:rPr>
          <w:rFonts w:ascii="Avenir Next" w:hAnsi="Avenir Next"/>
          <w:color w:val="000000"/>
        </w:rPr>
        <w:t>Dietrichs</w:t>
      </w:r>
      <w:proofErr w:type="spellEnd"/>
      <w:r w:rsidRPr="00A6280C">
        <w:rPr>
          <w:rFonts w:ascii="Avenir Next" w:hAnsi="Avenir Next"/>
          <w:color w:val="000000"/>
        </w:rPr>
        <w:t>, one of the world’s leading timber software designers, at the Centre for Advanced Timber Technology at NMITE (New Model Institute for Technology &amp; Engineering) in Hereford.</w:t>
      </w:r>
    </w:p>
    <w:p w14:paraId="1FBF5DE4" w14:textId="77777777" w:rsidR="00BC3566" w:rsidRDefault="00BC3566" w:rsidP="00A6280C">
      <w:pPr>
        <w:spacing w:line="360" w:lineRule="auto"/>
        <w:jc w:val="both"/>
        <w:rPr>
          <w:rFonts w:ascii="Avenir Next" w:hAnsi="Avenir Next"/>
          <w:color w:val="000000"/>
        </w:rPr>
      </w:pPr>
    </w:p>
    <w:p w14:paraId="2A0E7453" w14:textId="65DDC044" w:rsidR="00A6280C" w:rsidRPr="00F833D1" w:rsidRDefault="00A6280C" w:rsidP="00F833D1">
      <w:pPr>
        <w:spacing w:line="360" w:lineRule="auto"/>
        <w:jc w:val="both"/>
        <w:rPr>
          <w:rFonts w:ascii="Avenir Next" w:hAnsi="Avenir Next"/>
          <w:color w:val="000000"/>
        </w:rPr>
      </w:pPr>
      <w:r w:rsidRPr="00A6280C">
        <w:rPr>
          <w:rFonts w:ascii="Avenir Next" w:hAnsi="Avenir Next"/>
          <w:color w:val="000000"/>
        </w:rPr>
        <w:t xml:space="preserve">The Devon digital twin will showcase the flagship full-specification Passivhaus design, serving as the aspirational hero product. </w:t>
      </w:r>
      <w:r w:rsidR="00061E0D">
        <w:rPr>
          <w:rFonts w:ascii="Avenir Next" w:hAnsi="Avenir Next"/>
          <w:color w:val="000000"/>
        </w:rPr>
        <w:t xml:space="preserve"> The NMITE digital twin will </w:t>
      </w:r>
      <w:r w:rsidR="000E695A">
        <w:rPr>
          <w:rFonts w:ascii="Avenir Next" w:hAnsi="Avenir Next"/>
          <w:color w:val="000000"/>
        </w:rPr>
        <w:t xml:space="preserve">play an important role in </w:t>
      </w:r>
      <w:r w:rsidR="00523DB1">
        <w:rPr>
          <w:rFonts w:ascii="Avenir Next" w:hAnsi="Avenir Next"/>
          <w:color w:val="000000"/>
        </w:rPr>
        <w:t xml:space="preserve">an </w:t>
      </w:r>
      <w:r w:rsidR="000E695A">
        <w:rPr>
          <w:rFonts w:ascii="Avenir Next" w:hAnsi="Avenir Next"/>
          <w:color w:val="000000"/>
        </w:rPr>
        <w:t>education</w:t>
      </w:r>
      <w:r w:rsidR="00523DB1">
        <w:rPr>
          <w:rFonts w:ascii="Avenir Next" w:hAnsi="Avenir Next"/>
          <w:color w:val="000000"/>
        </w:rPr>
        <w:t xml:space="preserve">al setting as well as providing AI training for the </w:t>
      </w:r>
      <w:proofErr w:type="spellStart"/>
      <w:r w:rsidR="00523DB1">
        <w:rPr>
          <w:rFonts w:ascii="Avenir Next" w:hAnsi="Avenir Next"/>
          <w:color w:val="000000"/>
        </w:rPr>
        <w:t>Home@ix</w:t>
      </w:r>
      <w:proofErr w:type="spellEnd"/>
      <w:r w:rsidR="00523DB1">
        <w:rPr>
          <w:rFonts w:ascii="Avenir Next" w:hAnsi="Avenir Next"/>
          <w:color w:val="000000"/>
        </w:rPr>
        <w:t xml:space="preserve"> dashboard.  </w:t>
      </w:r>
      <w:r w:rsidRPr="00A6280C">
        <w:rPr>
          <w:rFonts w:ascii="Avenir Next" w:hAnsi="Avenir Next"/>
          <w:color w:val="000000"/>
        </w:rPr>
        <w:t xml:space="preserve">Further details on the </w:t>
      </w:r>
      <w:r w:rsidR="009E7B6A">
        <w:rPr>
          <w:rFonts w:ascii="Avenir Next" w:hAnsi="Avenir Next"/>
          <w:color w:val="000000"/>
        </w:rPr>
        <w:t xml:space="preserve">benefit </w:t>
      </w:r>
      <w:r w:rsidRPr="00A6280C">
        <w:rPr>
          <w:rFonts w:ascii="Avenir Next" w:hAnsi="Avenir Next"/>
          <w:color w:val="000000"/>
        </w:rPr>
        <w:t>of digital twins can be found in this plan on page [</w:t>
      </w:r>
      <w:r w:rsidR="00CB046B">
        <w:rPr>
          <w:rFonts w:ascii="Avenir Next" w:hAnsi="Avenir Next"/>
          <w:color w:val="000000"/>
        </w:rPr>
        <w:t>32</w:t>
      </w:r>
      <w:r w:rsidRPr="00A6280C">
        <w:rPr>
          <w:rFonts w:ascii="Avenir Next" w:hAnsi="Avenir Next"/>
          <w:color w:val="000000"/>
        </w:rPr>
        <w:t>].</w:t>
      </w:r>
    </w:p>
    <w:p w14:paraId="64E42EBD" w14:textId="77777777" w:rsidR="005316EE" w:rsidRDefault="005F2CEE" w:rsidP="00D86231">
      <w:pPr>
        <w:pStyle w:val="BodyText"/>
        <w:tabs>
          <w:tab w:val="left" w:pos="2323"/>
        </w:tabs>
        <w:spacing w:line="360" w:lineRule="auto"/>
        <w:ind w:right="-1"/>
        <w:jc w:val="both"/>
        <w:rPr>
          <w:rFonts w:ascii="Avenir Next" w:hAnsi="Avenir Next"/>
          <w:color w:val="465692"/>
          <w:u w:val="single" w:color="465692"/>
        </w:rPr>
      </w:pPr>
      <w:r w:rsidRPr="001C27F3">
        <w:rPr>
          <w:rFonts w:ascii="Avenir Next" w:hAnsi="Avenir Next"/>
        </w:rPr>
        <w:t>The Ever</w:t>
      </w:r>
      <w:r w:rsidRPr="001C27F3">
        <w:rPr>
          <w:rFonts w:ascii="Avenir Next" w:hAnsi="Avenir Next"/>
          <w:spacing w:val="-3"/>
        </w:rPr>
        <w:t xml:space="preserve"> </w:t>
      </w:r>
      <w:r w:rsidRPr="001C27F3">
        <w:rPr>
          <w:rFonts w:ascii="Avenir Next" w:hAnsi="Avenir Next"/>
        </w:rPr>
        <w:t xml:space="preserve">After cottage design for the Tavistock demonstrator home can be seen </w:t>
      </w:r>
      <w:hyperlink r:id="rId10">
        <w:r w:rsidRPr="001C27F3">
          <w:rPr>
            <w:rFonts w:ascii="Avenir Next" w:hAnsi="Avenir Next"/>
            <w:color w:val="465692"/>
            <w:u w:val="single" w:color="465692"/>
          </w:rPr>
          <w:t>here.</w:t>
        </w:r>
      </w:hyperlink>
    </w:p>
    <w:p w14:paraId="3B497DE3" w14:textId="7B4F1FE6" w:rsidR="001C27F3" w:rsidRDefault="005316EE" w:rsidP="005316EE">
      <w:pPr>
        <w:pStyle w:val="BodyText"/>
        <w:numPr>
          <w:ilvl w:val="1"/>
          <w:numId w:val="8"/>
        </w:numPr>
        <w:tabs>
          <w:tab w:val="left" w:pos="2323"/>
        </w:tabs>
        <w:spacing w:line="360" w:lineRule="auto"/>
        <w:ind w:left="709" w:right="-1" w:hanging="709"/>
        <w:jc w:val="both"/>
        <w:rPr>
          <w:rFonts w:ascii="Avenir Next" w:hAnsi="Avenir Next"/>
          <w:b/>
          <w:bCs/>
          <w:sz w:val="20"/>
          <w:szCs w:val="20"/>
        </w:rPr>
      </w:pPr>
      <w:r>
        <w:rPr>
          <w:rFonts w:ascii="Avenir Next" w:hAnsi="Avenir Next"/>
          <w:b/>
          <w:bCs/>
          <w:sz w:val="20"/>
          <w:szCs w:val="20"/>
        </w:rPr>
        <w:t xml:space="preserve">Project for </w:t>
      </w:r>
      <w:r w:rsidR="004C56F9">
        <w:rPr>
          <w:rFonts w:ascii="Avenir Next" w:hAnsi="Avenir Next"/>
          <w:b/>
          <w:bCs/>
          <w:sz w:val="20"/>
          <w:szCs w:val="20"/>
        </w:rPr>
        <w:t>Round</w:t>
      </w:r>
      <w:r>
        <w:rPr>
          <w:rFonts w:ascii="Avenir Next" w:hAnsi="Avenir Next"/>
          <w:b/>
          <w:bCs/>
          <w:sz w:val="20"/>
          <w:szCs w:val="20"/>
        </w:rPr>
        <w:t xml:space="preserve"> 2 funding</w:t>
      </w:r>
    </w:p>
    <w:p w14:paraId="3F5466F0" w14:textId="3BCD24DF" w:rsidR="005316EE" w:rsidRPr="00DB4E00" w:rsidRDefault="00DB4E00" w:rsidP="005316EE">
      <w:pPr>
        <w:pStyle w:val="BodyText"/>
        <w:tabs>
          <w:tab w:val="left" w:pos="2323"/>
        </w:tabs>
        <w:spacing w:line="360" w:lineRule="auto"/>
        <w:ind w:right="-1"/>
        <w:jc w:val="both"/>
        <w:rPr>
          <w:rFonts w:ascii="Avenir Next" w:hAnsi="Avenir Next"/>
        </w:rPr>
      </w:pPr>
      <w:r>
        <w:rPr>
          <w:rFonts w:ascii="Avenir Next" w:hAnsi="Avenir Next"/>
        </w:rPr>
        <w:t xml:space="preserve">The project identified for Phase 2 funding is the purchase of a company which owns a </w:t>
      </w:r>
      <w:r w:rsidR="00BA419A">
        <w:rPr>
          <w:rFonts w:ascii="Avenir Next" w:hAnsi="Avenir Next"/>
        </w:rPr>
        <w:t>residential development site in Wales known as Burgess Crescent with planning consent for 46 homes and an ind</w:t>
      </w:r>
      <w:r w:rsidR="00A453CE">
        <w:rPr>
          <w:rFonts w:ascii="Avenir Next" w:hAnsi="Avenir Next"/>
        </w:rPr>
        <w:t xml:space="preserve">ustrial estate known as Cambrian IE.   The industrial site has an existing rent roll of £1m pa and a pre-let for a </w:t>
      </w:r>
      <w:r w:rsidR="00CD28E6">
        <w:rPr>
          <w:rFonts w:ascii="Avenir Next" w:hAnsi="Avenir Next"/>
        </w:rPr>
        <w:t xml:space="preserve">new 16k </w:t>
      </w:r>
      <w:proofErr w:type="spellStart"/>
      <w:r w:rsidR="00CD28E6">
        <w:rPr>
          <w:rFonts w:ascii="Avenir Next" w:hAnsi="Avenir Next"/>
        </w:rPr>
        <w:t>sq</w:t>
      </w:r>
      <w:proofErr w:type="spellEnd"/>
      <w:r w:rsidR="00CD28E6">
        <w:rPr>
          <w:rFonts w:ascii="Avenir Next" w:hAnsi="Avenir Next"/>
        </w:rPr>
        <w:t xml:space="preserve"> ft shed.   </w:t>
      </w:r>
      <w:r w:rsidR="006B6191">
        <w:rPr>
          <w:rFonts w:ascii="Avenir Next" w:hAnsi="Avenir Next"/>
        </w:rPr>
        <w:t xml:space="preserve">A detailed appraisal </w:t>
      </w:r>
      <w:r w:rsidR="00906F6A">
        <w:rPr>
          <w:rFonts w:ascii="Avenir Next" w:hAnsi="Avenir Next"/>
        </w:rPr>
        <w:t xml:space="preserve">for the development at Burgess Crescent and the new shed at Cambrian IE </w:t>
      </w:r>
      <w:r w:rsidR="00C631F8">
        <w:rPr>
          <w:rFonts w:ascii="Avenir Next" w:hAnsi="Avenir Next"/>
        </w:rPr>
        <w:t xml:space="preserve">is set out </w:t>
      </w:r>
      <w:r w:rsidR="00906F6A">
        <w:rPr>
          <w:rFonts w:ascii="Avenir Next" w:hAnsi="Avenir Next"/>
        </w:rPr>
        <w:t>[here]</w:t>
      </w:r>
    </w:p>
    <w:p w14:paraId="6395EA41" w14:textId="47CE30D1" w:rsidR="00B11B8D" w:rsidRPr="00E623D4" w:rsidRDefault="00995EE3" w:rsidP="004E0854">
      <w:pPr>
        <w:spacing w:before="100" w:beforeAutospacing="1" w:after="100" w:afterAutospacing="1" w:line="360" w:lineRule="auto"/>
        <w:rPr>
          <w:rFonts w:ascii="Avenir Next" w:hAnsi="Avenir Next"/>
          <w:b/>
          <w:color w:val="000000"/>
          <w:sz w:val="20"/>
        </w:rPr>
      </w:pPr>
      <w:r>
        <w:rPr>
          <w:rFonts w:ascii="Avenir Next" w:hAnsi="Avenir Next"/>
          <w:b/>
          <w:color w:val="000000"/>
          <w:sz w:val="20"/>
        </w:rPr>
        <w:t>2.4</w:t>
      </w:r>
      <w:r>
        <w:rPr>
          <w:rFonts w:ascii="Avenir Next" w:hAnsi="Avenir Next"/>
          <w:b/>
          <w:color w:val="000000"/>
          <w:sz w:val="20"/>
        </w:rPr>
        <w:tab/>
      </w:r>
      <w:r w:rsidR="00BF518C" w:rsidRPr="00E623D4">
        <w:rPr>
          <w:rFonts w:ascii="Avenir Next" w:hAnsi="Avenir Next"/>
          <w:b/>
          <w:color w:val="000000"/>
          <w:sz w:val="20"/>
        </w:rPr>
        <w:t>Value</w:t>
      </w:r>
      <w:r w:rsidR="00E652C4" w:rsidRPr="00E623D4">
        <w:rPr>
          <w:rFonts w:ascii="Avenir Next" w:hAnsi="Avenir Next"/>
          <w:b/>
          <w:color w:val="000000"/>
          <w:sz w:val="20"/>
        </w:rPr>
        <w:t xml:space="preserve"> Proposition</w:t>
      </w:r>
    </w:p>
    <w:p w14:paraId="669404DB" w14:textId="79221477" w:rsidR="00B11B8D" w:rsidRPr="00C07CB3" w:rsidRDefault="00B11B8D" w:rsidP="004E0854">
      <w:pPr>
        <w:spacing w:before="100" w:beforeAutospacing="1" w:after="100" w:afterAutospacing="1" w:line="360" w:lineRule="auto"/>
        <w:rPr>
          <w:rFonts w:ascii="Avenir Next" w:hAnsi="Avenir Next"/>
          <w:i/>
          <w:iCs/>
          <w:color w:val="000000"/>
          <w:u w:val="single"/>
        </w:rPr>
      </w:pPr>
      <w:r w:rsidRPr="00C07CB3">
        <w:rPr>
          <w:rFonts w:ascii="Avenir Next" w:hAnsi="Avenir Next"/>
          <w:i/>
          <w:iCs/>
          <w:color w:val="000000"/>
          <w:u w:val="single"/>
        </w:rPr>
        <w:t xml:space="preserve">What’s great about </w:t>
      </w:r>
      <w:proofErr w:type="spellStart"/>
      <w:r w:rsidRPr="00C07CB3">
        <w:rPr>
          <w:rFonts w:ascii="Avenir Next" w:hAnsi="Avenir Next"/>
          <w:i/>
          <w:iCs/>
          <w:color w:val="000000"/>
          <w:u w:val="single"/>
        </w:rPr>
        <w:t>Home@ix</w:t>
      </w:r>
      <w:proofErr w:type="spellEnd"/>
      <w:r w:rsidRPr="00C07CB3">
        <w:rPr>
          <w:rFonts w:ascii="Avenir Next" w:hAnsi="Avenir Next"/>
          <w:i/>
          <w:iCs/>
          <w:color w:val="000000"/>
          <w:u w:val="single"/>
        </w:rPr>
        <w:t>?</w:t>
      </w:r>
    </w:p>
    <w:p w14:paraId="3AC90268" w14:textId="0E206EAB" w:rsidR="00A43B09" w:rsidRPr="00A43B09" w:rsidRDefault="00540FC8" w:rsidP="00A43B09">
      <w:pPr>
        <w:pStyle w:val="BodyText"/>
        <w:autoSpaceDE w:val="0"/>
        <w:autoSpaceDN w:val="0"/>
        <w:spacing w:line="360" w:lineRule="auto"/>
        <w:jc w:val="both"/>
        <w:rPr>
          <w:rFonts w:ascii="Avenir Next" w:hAnsi="Avenir Next"/>
          <w:color w:val="000000"/>
        </w:rPr>
      </w:pPr>
      <w:proofErr w:type="spellStart"/>
      <w:r w:rsidRPr="00540FC8">
        <w:rPr>
          <w:rFonts w:ascii="Avenir Next" w:hAnsi="Avenir Next"/>
          <w:color w:val="000000"/>
        </w:rPr>
        <w:t>Home@ix</w:t>
      </w:r>
      <w:proofErr w:type="spellEnd"/>
      <w:r w:rsidRPr="00540FC8">
        <w:rPr>
          <w:rFonts w:ascii="Avenir Next" w:hAnsi="Avenir Next"/>
          <w:color w:val="000000"/>
        </w:rPr>
        <w:t xml:space="preserve"> balances profitability and innovation, using projects like Cawdor Gardens to generate revenue while advancing AI, BIM models, and planning. Unlike traditional cost-</w:t>
      </w:r>
      <w:r w:rsidRPr="00540FC8">
        <w:rPr>
          <w:rFonts w:ascii="Avenir Next" w:hAnsi="Avenir Next"/>
          <w:color w:val="000000"/>
        </w:rPr>
        <w:lastRenderedPageBreak/>
        <w:t xml:space="preserve">plus housebuilding, </w:t>
      </w:r>
      <w:proofErr w:type="spellStart"/>
      <w:r w:rsidRPr="00540FC8">
        <w:rPr>
          <w:rFonts w:ascii="Avenir Next" w:hAnsi="Avenir Next"/>
          <w:color w:val="000000"/>
        </w:rPr>
        <w:t>Home@ix</w:t>
      </w:r>
      <w:proofErr w:type="spellEnd"/>
      <w:r w:rsidRPr="00540FC8">
        <w:rPr>
          <w:rFonts w:ascii="Avenir Next" w:hAnsi="Avenir Next"/>
          <w:color w:val="000000"/>
        </w:rPr>
        <w:t xml:space="preserve"> increases investor returns over time by amortizing initial investments across more completed homes. Cawdor Gardens not only delivers returns but also funds digital twin demonstrators, building trust with planners and homebuyers through data-driven insights on sustainability and carbon efficiency.</w:t>
      </w:r>
    </w:p>
    <w:p w14:paraId="4D04D2EA" w14:textId="011DE145" w:rsidR="00653F71" w:rsidRDefault="00653F71" w:rsidP="00696827">
      <w:pPr>
        <w:pStyle w:val="BodyText"/>
        <w:autoSpaceDE w:val="0"/>
        <w:autoSpaceDN w:val="0"/>
        <w:spacing w:line="360" w:lineRule="auto"/>
        <w:jc w:val="both"/>
        <w:rPr>
          <w:rFonts w:ascii="Avenir Next" w:hAnsi="Avenir Next"/>
          <w:color w:val="000000"/>
        </w:rPr>
      </w:pPr>
      <w:proofErr w:type="spellStart"/>
      <w:r w:rsidRPr="0074720B">
        <w:rPr>
          <w:rFonts w:ascii="Avenir Next" w:hAnsi="Avenir Next"/>
          <w:color w:val="000000"/>
        </w:rPr>
        <w:t>Home@ix</w:t>
      </w:r>
      <w:proofErr w:type="spellEnd"/>
      <w:r w:rsidRPr="0074720B">
        <w:rPr>
          <w:rFonts w:ascii="Avenir Next" w:hAnsi="Avenir Next"/>
          <w:color w:val="000000"/>
        </w:rPr>
        <w:t xml:space="preserve"> is setting itself up to be a pioneer, building to net zero </w:t>
      </w:r>
      <w:proofErr w:type="spellStart"/>
      <w:r w:rsidRPr="0074720B">
        <w:rPr>
          <w:rFonts w:ascii="Avenir Next" w:hAnsi="Avenir Next"/>
          <w:color w:val="000000"/>
        </w:rPr>
        <w:t>PassivHaus</w:t>
      </w:r>
      <w:proofErr w:type="spellEnd"/>
      <w:r w:rsidRPr="0074720B">
        <w:rPr>
          <w:rFonts w:ascii="Avenir Next" w:hAnsi="Avenir Next"/>
          <w:color w:val="000000"/>
        </w:rPr>
        <w:t xml:space="preserve"> standards now, building-in continual improvement via its digital twins, </w:t>
      </w:r>
      <w:r w:rsidR="00D93D45">
        <w:rPr>
          <w:rFonts w:ascii="Avenir Next" w:hAnsi="Avenir Next"/>
          <w:color w:val="000000"/>
        </w:rPr>
        <w:t>creat</w:t>
      </w:r>
      <w:r w:rsidRPr="0074720B">
        <w:rPr>
          <w:rFonts w:ascii="Avenir Next" w:hAnsi="Avenir Next"/>
          <w:color w:val="000000"/>
        </w:rPr>
        <w:t xml:space="preserve">ing a trusted brand through omnichannel marketing and getting prepared to launch a new trading carbon offset trading platform as an additional player in the voluntary carbon market.  </w:t>
      </w:r>
    </w:p>
    <w:p w14:paraId="11859BC7" w14:textId="0FE3B6FB" w:rsidR="002B4E91" w:rsidRPr="00A73B5C" w:rsidRDefault="002B4E91" w:rsidP="00A73B5C">
      <w:pPr>
        <w:pStyle w:val="BodyText"/>
        <w:autoSpaceDE w:val="0"/>
        <w:autoSpaceDN w:val="0"/>
        <w:spacing w:line="360" w:lineRule="auto"/>
        <w:jc w:val="both"/>
        <w:rPr>
          <w:rFonts w:ascii="Avenir Next" w:hAnsi="Avenir Next"/>
          <w:color w:val="000000"/>
        </w:rPr>
      </w:pPr>
      <w:proofErr w:type="spellStart"/>
      <w:r w:rsidRPr="006C3FAA">
        <w:rPr>
          <w:rFonts w:ascii="Avenir Next" w:hAnsi="Avenir Next"/>
          <w:color w:val="000000"/>
        </w:rPr>
        <w:t>Home@ix</w:t>
      </w:r>
      <w:proofErr w:type="spellEnd"/>
      <w:r w:rsidRPr="006C3FAA">
        <w:rPr>
          <w:rFonts w:ascii="Avenir Next" w:hAnsi="Avenir Next"/>
          <w:color w:val="000000"/>
        </w:rPr>
        <w:t xml:space="preserve"> </w:t>
      </w:r>
      <w:r w:rsidR="00696827">
        <w:rPr>
          <w:rFonts w:ascii="Avenir Next" w:hAnsi="Avenir Next"/>
          <w:color w:val="000000"/>
        </w:rPr>
        <w:t xml:space="preserve">will </w:t>
      </w:r>
      <w:r w:rsidRPr="006C3FAA">
        <w:rPr>
          <w:rFonts w:ascii="Avenir Next" w:hAnsi="Avenir Next"/>
          <w:color w:val="000000"/>
        </w:rPr>
        <w:t>prioriti</w:t>
      </w:r>
      <w:r w:rsidR="00696827">
        <w:rPr>
          <w:rFonts w:ascii="Avenir Next" w:hAnsi="Avenir Next"/>
          <w:color w:val="000000"/>
        </w:rPr>
        <w:t>se</w:t>
      </w:r>
      <w:r w:rsidRPr="006C3FAA">
        <w:rPr>
          <w:rFonts w:ascii="Avenir Next" w:hAnsi="Avenir Next"/>
          <w:color w:val="000000"/>
        </w:rPr>
        <w:t xml:space="preserve"> small sites with community support and registered buyer interest before applying for planning approval. This approach </w:t>
      </w:r>
      <w:r w:rsidR="00890FCD">
        <w:rPr>
          <w:rFonts w:ascii="Avenir Next" w:hAnsi="Avenir Next"/>
          <w:color w:val="000000"/>
        </w:rPr>
        <w:t xml:space="preserve">demonstrates to planners that the </w:t>
      </w:r>
      <w:r w:rsidR="00A73B5C">
        <w:rPr>
          <w:rFonts w:ascii="Avenir Next" w:hAnsi="Avenir Next"/>
          <w:color w:val="000000"/>
        </w:rPr>
        <w:t xml:space="preserve">company has </w:t>
      </w:r>
      <w:r w:rsidRPr="006C3FAA">
        <w:rPr>
          <w:rFonts w:ascii="Avenir Next" w:hAnsi="Avenir Next"/>
          <w:color w:val="000000"/>
        </w:rPr>
        <w:t xml:space="preserve">local </w:t>
      </w:r>
      <w:r w:rsidR="00A73B5C">
        <w:rPr>
          <w:rFonts w:ascii="Avenir Next" w:hAnsi="Avenir Next"/>
          <w:color w:val="000000"/>
        </w:rPr>
        <w:t>support for its plans</w:t>
      </w:r>
      <w:r w:rsidRPr="006C3FAA">
        <w:rPr>
          <w:rFonts w:ascii="Avenir Next" w:hAnsi="Avenir Next"/>
          <w:color w:val="000000"/>
        </w:rPr>
        <w:t>.</w:t>
      </w:r>
    </w:p>
    <w:p w14:paraId="36AFF394" w14:textId="77777777" w:rsidR="006052E5" w:rsidRPr="006052E5" w:rsidRDefault="002F71A0" w:rsidP="006052E5">
      <w:pPr>
        <w:spacing w:before="100" w:beforeAutospacing="1" w:after="100" w:afterAutospacing="1" w:line="360" w:lineRule="auto"/>
        <w:jc w:val="both"/>
        <w:rPr>
          <w:rFonts w:ascii="Avenir Next" w:hAnsi="Avenir Next"/>
          <w:b/>
          <w:bCs/>
          <w:color w:val="000000"/>
          <w:sz w:val="20"/>
          <w:szCs w:val="20"/>
        </w:rPr>
      </w:pPr>
      <w:r w:rsidRPr="002F71A0">
        <w:rPr>
          <w:rFonts w:ascii="Avenir Next" w:hAnsi="Avenir Next"/>
          <w:b/>
          <w:bCs/>
          <w:color w:val="000000"/>
          <w:sz w:val="20"/>
          <w:szCs w:val="20"/>
        </w:rPr>
        <w:t xml:space="preserve">2.5 </w:t>
      </w:r>
      <w:proofErr w:type="spellStart"/>
      <w:r w:rsidR="006052E5" w:rsidRPr="006052E5">
        <w:rPr>
          <w:rFonts w:ascii="Avenir Next" w:hAnsi="Avenir Next"/>
          <w:b/>
          <w:bCs/>
          <w:color w:val="000000"/>
          <w:sz w:val="20"/>
          <w:szCs w:val="20"/>
        </w:rPr>
        <w:t>Home@ix</w:t>
      </w:r>
      <w:proofErr w:type="spellEnd"/>
      <w:r w:rsidR="006052E5" w:rsidRPr="006052E5">
        <w:rPr>
          <w:rFonts w:ascii="Avenir Next" w:hAnsi="Avenir Next"/>
          <w:b/>
          <w:bCs/>
          <w:color w:val="000000"/>
          <w:sz w:val="20"/>
          <w:szCs w:val="20"/>
        </w:rPr>
        <w:t>: A Tech-Driven Revolution in Housebuilding</w:t>
      </w:r>
    </w:p>
    <w:p w14:paraId="283FAAA8" w14:textId="4CAF5609" w:rsidR="00C0574C" w:rsidRDefault="006052E5" w:rsidP="006052E5">
      <w:pPr>
        <w:spacing w:before="100" w:beforeAutospacing="1" w:after="100" w:afterAutospacing="1" w:line="360" w:lineRule="auto"/>
        <w:jc w:val="both"/>
        <w:rPr>
          <w:rFonts w:ascii="Avenir Next" w:hAnsi="Avenir Next"/>
          <w:color w:val="000000"/>
        </w:rPr>
      </w:pPr>
      <w:r w:rsidRPr="006052E5">
        <w:rPr>
          <w:rFonts w:ascii="Avenir Next" w:hAnsi="Avenir Next"/>
          <w:color w:val="000000"/>
        </w:rPr>
        <w:t>The housebuilding industry has yet to fully embrace existing and emerging technologies</w:t>
      </w:r>
      <w:r w:rsidR="00FA789B">
        <w:rPr>
          <w:rFonts w:ascii="Avenir Next" w:hAnsi="Avenir Next"/>
          <w:color w:val="000000"/>
        </w:rPr>
        <w:t>.  Even if</w:t>
      </w:r>
      <w:r w:rsidR="001A6641">
        <w:rPr>
          <w:rFonts w:ascii="Avenir Next" w:hAnsi="Avenir Next"/>
          <w:color w:val="000000"/>
        </w:rPr>
        <w:t xml:space="preserve"> </w:t>
      </w:r>
      <w:r w:rsidR="00FA789B">
        <w:rPr>
          <w:rFonts w:ascii="Avenir Next" w:hAnsi="Avenir Next"/>
          <w:color w:val="000000"/>
        </w:rPr>
        <w:t xml:space="preserve">the challenges of </w:t>
      </w:r>
      <w:r w:rsidR="001A6641">
        <w:rPr>
          <w:rFonts w:ascii="Avenir Next" w:hAnsi="Avenir Next"/>
          <w:color w:val="000000"/>
        </w:rPr>
        <w:t>mass production of homes</w:t>
      </w:r>
      <w:r w:rsidR="00FA789B">
        <w:rPr>
          <w:rFonts w:ascii="Avenir Next" w:hAnsi="Avenir Next"/>
          <w:color w:val="000000"/>
        </w:rPr>
        <w:t xml:space="preserve"> could be overcome, the National Planning Policy Framework requires a mix of</w:t>
      </w:r>
      <w:r w:rsidR="00B149BC">
        <w:rPr>
          <w:rFonts w:ascii="Avenir Next" w:hAnsi="Avenir Next"/>
          <w:color w:val="000000"/>
        </w:rPr>
        <w:t xml:space="preserve"> homes which is </w:t>
      </w:r>
      <w:r w:rsidR="00C0574C">
        <w:rPr>
          <w:rFonts w:ascii="Avenir Next" w:hAnsi="Avenir Next"/>
          <w:color w:val="000000"/>
        </w:rPr>
        <w:t xml:space="preserve">the opposite </w:t>
      </w:r>
      <w:r w:rsidR="00114B39">
        <w:rPr>
          <w:rFonts w:ascii="Avenir Next" w:hAnsi="Avenir Next"/>
          <w:color w:val="000000"/>
        </w:rPr>
        <w:t xml:space="preserve">of </w:t>
      </w:r>
      <w:r w:rsidR="00C0574C">
        <w:rPr>
          <w:rFonts w:ascii="Avenir Next" w:hAnsi="Avenir Next"/>
          <w:color w:val="000000"/>
        </w:rPr>
        <w:t>mass production</w:t>
      </w:r>
      <w:r w:rsidRPr="006052E5">
        <w:rPr>
          <w:rFonts w:ascii="Avenir Next" w:hAnsi="Avenir Next"/>
          <w:color w:val="000000"/>
        </w:rPr>
        <w:t xml:space="preserve">. </w:t>
      </w:r>
    </w:p>
    <w:p w14:paraId="17204FCE" w14:textId="1AC5905B" w:rsidR="006052E5" w:rsidRPr="006052E5" w:rsidRDefault="006052E5" w:rsidP="006052E5">
      <w:pPr>
        <w:spacing w:before="100" w:beforeAutospacing="1" w:after="100" w:afterAutospacing="1" w:line="360" w:lineRule="auto"/>
        <w:jc w:val="both"/>
        <w:rPr>
          <w:rFonts w:ascii="Avenir Next" w:hAnsi="Avenir Next"/>
          <w:color w:val="000000"/>
        </w:rPr>
      </w:pPr>
      <w:r w:rsidRPr="006052E5">
        <w:rPr>
          <w:rFonts w:ascii="Avenir Next" w:hAnsi="Avenir Next"/>
          <w:color w:val="000000"/>
        </w:rPr>
        <w:t xml:space="preserve">Inspired by the car industry’s tech-driven marketing and production models, </w:t>
      </w:r>
      <w:proofErr w:type="spellStart"/>
      <w:r w:rsidRPr="006052E5">
        <w:rPr>
          <w:rFonts w:ascii="Avenir Next" w:hAnsi="Avenir Next"/>
          <w:color w:val="000000"/>
        </w:rPr>
        <w:t>Home@ix</w:t>
      </w:r>
      <w:proofErr w:type="spellEnd"/>
      <w:r w:rsidRPr="006052E5">
        <w:rPr>
          <w:rFonts w:ascii="Avenir Next" w:hAnsi="Avenir Next"/>
          <w:color w:val="000000"/>
        </w:rPr>
        <w:t xml:space="preserve"> is pioneering a comprehensive, technology-led approach to sustainable housing by integrating:</w:t>
      </w:r>
    </w:p>
    <w:p w14:paraId="4DA25FE9" w14:textId="390C9EE5" w:rsidR="006052E5" w:rsidRPr="006052E5" w:rsidRDefault="006052E5" w:rsidP="004A49BB">
      <w:pPr>
        <w:numPr>
          <w:ilvl w:val="0"/>
          <w:numId w:val="47"/>
        </w:numPr>
        <w:tabs>
          <w:tab w:val="clear" w:pos="720"/>
        </w:tabs>
        <w:spacing w:before="100" w:beforeAutospacing="1" w:after="100" w:afterAutospacing="1" w:line="360" w:lineRule="auto"/>
        <w:ind w:left="567" w:hanging="567"/>
        <w:jc w:val="both"/>
        <w:rPr>
          <w:rFonts w:ascii="Avenir Next" w:hAnsi="Avenir Next"/>
          <w:color w:val="000000"/>
        </w:rPr>
      </w:pPr>
      <w:r w:rsidRPr="006052E5">
        <w:rPr>
          <w:rFonts w:ascii="Avenir Next" w:hAnsi="Avenir Next"/>
          <w:color w:val="000000"/>
        </w:rPr>
        <w:t>Omnichannel marketing with website integration</w:t>
      </w:r>
      <w:r w:rsidR="00DA7F40">
        <w:rPr>
          <w:rFonts w:ascii="Avenir Next" w:hAnsi="Avenir Next"/>
          <w:color w:val="000000"/>
        </w:rPr>
        <w:t xml:space="preserve">, </w:t>
      </w:r>
      <w:r w:rsidR="000F1488">
        <w:rPr>
          <w:rFonts w:ascii="Avenir Next" w:hAnsi="Avenir Next"/>
          <w:color w:val="000000"/>
        </w:rPr>
        <w:t xml:space="preserve">a </w:t>
      </w:r>
      <w:r w:rsidR="00DA7F40" w:rsidRPr="006052E5">
        <w:rPr>
          <w:rFonts w:ascii="Avenir Next" w:hAnsi="Avenir Next"/>
          <w:color w:val="000000"/>
        </w:rPr>
        <w:t xml:space="preserve">VR &amp; AR </w:t>
      </w:r>
      <w:r w:rsidR="000F1488">
        <w:rPr>
          <w:rFonts w:ascii="Avenir Next" w:hAnsi="Avenir Next"/>
          <w:color w:val="000000"/>
        </w:rPr>
        <w:t>viewing</w:t>
      </w:r>
      <w:r w:rsidRPr="006052E5">
        <w:rPr>
          <w:rFonts w:ascii="Avenir Next" w:hAnsi="Avenir Next"/>
          <w:color w:val="000000"/>
        </w:rPr>
        <w:t xml:space="preserve"> </w:t>
      </w:r>
      <w:r w:rsidR="000F1488">
        <w:rPr>
          <w:rFonts w:ascii="Avenir Next" w:hAnsi="Avenir Next"/>
          <w:color w:val="000000"/>
        </w:rPr>
        <w:t xml:space="preserve">platform, </w:t>
      </w:r>
      <w:r w:rsidR="004A49BB">
        <w:rPr>
          <w:rFonts w:ascii="Avenir Next" w:hAnsi="Avenir Next"/>
          <w:color w:val="000000"/>
        </w:rPr>
        <w:t xml:space="preserve">a </w:t>
      </w:r>
      <w:r w:rsidR="004A49BB" w:rsidRPr="006052E5">
        <w:rPr>
          <w:rFonts w:ascii="Avenir Next" w:hAnsi="Avenir Next"/>
          <w:color w:val="000000"/>
        </w:rPr>
        <w:t>dashboard configurator</w:t>
      </w:r>
    </w:p>
    <w:p w14:paraId="694651D2" w14:textId="77777777" w:rsidR="006052E5" w:rsidRPr="006052E5" w:rsidRDefault="006052E5" w:rsidP="006052E5">
      <w:pPr>
        <w:numPr>
          <w:ilvl w:val="0"/>
          <w:numId w:val="47"/>
        </w:numPr>
        <w:tabs>
          <w:tab w:val="clear" w:pos="720"/>
        </w:tabs>
        <w:spacing w:before="100" w:beforeAutospacing="1" w:after="100" w:afterAutospacing="1" w:line="360" w:lineRule="auto"/>
        <w:ind w:left="567" w:hanging="567"/>
        <w:jc w:val="both"/>
        <w:rPr>
          <w:rFonts w:ascii="Avenir Next" w:hAnsi="Avenir Next"/>
          <w:color w:val="000000"/>
        </w:rPr>
      </w:pPr>
      <w:r w:rsidRPr="006052E5">
        <w:rPr>
          <w:rFonts w:ascii="Avenir Next" w:hAnsi="Avenir Next"/>
          <w:color w:val="000000"/>
        </w:rPr>
        <w:t xml:space="preserve">A network of 7 regional digital twin demonstrators (more detail on </w:t>
      </w:r>
      <w:proofErr w:type="gramStart"/>
      <w:r w:rsidRPr="006052E5">
        <w:rPr>
          <w:rFonts w:ascii="Avenir Next" w:hAnsi="Avenir Next"/>
          <w:color w:val="000000"/>
        </w:rPr>
        <w:t>p[</w:t>
      </w:r>
      <w:proofErr w:type="gramEnd"/>
      <w:r w:rsidRPr="006052E5">
        <w:rPr>
          <w:rFonts w:ascii="Avenir Next" w:hAnsi="Avenir Next"/>
          <w:color w:val="000000"/>
        </w:rPr>
        <w:t xml:space="preserve"> ])</w:t>
      </w:r>
    </w:p>
    <w:p w14:paraId="49BDDFDF" w14:textId="77777777" w:rsidR="006052E5" w:rsidRPr="006052E5" w:rsidRDefault="006052E5" w:rsidP="006052E5">
      <w:pPr>
        <w:numPr>
          <w:ilvl w:val="0"/>
          <w:numId w:val="47"/>
        </w:numPr>
        <w:tabs>
          <w:tab w:val="clear" w:pos="720"/>
        </w:tabs>
        <w:spacing w:before="100" w:beforeAutospacing="1" w:after="100" w:afterAutospacing="1" w:line="360" w:lineRule="auto"/>
        <w:ind w:left="567" w:hanging="567"/>
        <w:jc w:val="both"/>
        <w:rPr>
          <w:rFonts w:ascii="Avenir Next" w:hAnsi="Avenir Next"/>
          <w:color w:val="000000"/>
        </w:rPr>
      </w:pPr>
      <w:r w:rsidRPr="006052E5">
        <w:rPr>
          <w:rFonts w:ascii="Avenir Next" w:hAnsi="Avenir Next"/>
          <w:color w:val="000000"/>
        </w:rPr>
        <w:t>A customizable pattern book using Building Information Modelling (BIM) to adapt designs to local styles</w:t>
      </w:r>
    </w:p>
    <w:p w14:paraId="14424E26" w14:textId="77777777" w:rsidR="006052E5" w:rsidRPr="006052E5" w:rsidRDefault="006052E5" w:rsidP="006052E5">
      <w:pPr>
        <w:numPr>
          <w:ilvl w:val="0"/>
          <w:numId w:val="47"/>
        </w:numPr>
        <w:tabs>
          <w:tab w:val="clear" w:pos="720"/>
        </w:tabs>
        <w:spacing w:before="100" w:beforeAutospacing="1" w:after="100" w:afterAutospacing="1" w:line="360" w:lineRule="auto"/>
        <w:ind w:left="567" w:hanging="567"/>
        <w:jc w:val="both"/>
        <w:rPr>
          <w:rFonts w:ascii="Avenir Next" w:hAnsi="Avenir Next"/>
          <w:color w:val="000000"/>
        </w:rPr>
      </w:pPr>
      <w:r w:rsidRPr="006052E5">
        <w:rPr>
          <w:rFonts w:ascii="Avenir Next" w:hAnsi="Avenir Next"/>
          <w:color w:val="000000"/>
        </w:rPr>
        <w:t>Design for Manufacture and Assembly (</w:t>
      </w:r>
      <w:proofErr w:type="spellStart"/>
      <w:r w:rsidRPr="006052E5">
        <w:rPr>
          <w:rFonts w:ascii="Avenir Next" w:hAnsi="Avenir Next"/>
          <w:color w:val="000000"/>
        </w:rPr>
        <w:t>DfMA</w:t>
      </w:r>
      <w:proofErr w:type="spellEnd"/>
      <w:r w:rsidRPr="006052E5">
        <w:rPr>
          <w:rFonts w:ascii="Avenir Next" w:hAnsi="Avenir Next"/>
          <w:color w:val="000000"/>
        </w:rPr>
        <w:t>) as a Modern Method of Construction (MMC)</w:t>
      </w:r>
    </w:p>
    <w:p w14:paraId="4EBCBD01" w14:textId="77777777" w:rsidR="006052E5" w:rsidRPr="006052E5" w:rsidRDefault="006052E5" w:rsidP="006052E5">
      <w:pPr>
        <w:numPr>
          <w:ilvl w:val="0"/>
          <w:numId w:val="47"/>
        </w:numPr>
        <w:tabs>
          <w:tab w:val="clear" w:pos="720"/>
        </w:tabs>
        <w:spacing w:before="100" w:beforeAutospacing="1" w:after="100" w:afterAutospacing="1" w:line="360" w:lineRule="auto"/>
        <w:ind w:left="567" w:hanging="567"/>
        <w:jc w:val="both"/>
        <w:rPr>
          <w:rFonts w:ascii="Avenir Next" w:hAnsi="Avenir Next"/>
          <w:color w:val="000000"/>
        </w:rPr>
      </w:pPr>
      <w:r w:rsidRPr="006052E5">
        <w:rPr>
          <w:rFonts w:ascii="Avenir Next" w:hAnsi="Avenir Next"/>
          <w:color w:val="000000"/>
        </w:rPr>
        <w:lastRenderedPageBreak/>
        <w:t xml:space="preserve">Materials passports for full supply chain traceability through a Pioneer Partner agreement with </w:t>
      </w:r>
      <w:proofErr w:type="spellStart"/>
      <w:r w:rsidRPr="006052E5">
        <w:rPr>
          <w:rFonts w:ascii="Avenir Next" w:hAnsi="Avenir Next"/>
          <w:color w:val="000000"/>
        </w:rPr>
        <w:t>Madaster</w:t>
      </w:r>
      <w:proofErr w:type="spellEnd"/>
    </w:p>
    <w:p w14:paraId="39ABA7DB" w14:textId="77777777" w:rsidR="006052E5" w:rsidRPr="006052E5" w:rsidRDefault="006052E5" w:rsidP="006052E5">
      <w:pPr>
        <w:numPr>
          <w:ilvl w:val="0"/>
          <w:numId w:val="47"/>
        </w:numPr>
        <w:tabs>
          <w:tab w:val="clear" w:pos="720"/>
        </w:tabs>
        <w:spacing w:before="100" w:beforeAutospacing="1" w:after="100" w:afterAutospacing="1" w:line="360" w:lineRule="auto"/>
        <w:ind w:left="567" w:hanging="567"/>
        <w:jc w:val="both"/>
        <w:rPr>
          <w:rFonts w:ascii="Avenir Next" w:hAnsi="Avenir Next"/>
          <w:color w:val="000000"/>
        </w:rPr>
      </w:pPr>
      <w:r w:rsidRPr="006052E5">
        <w:rPr>
          <w:rFonts w:ascii="Avenir Next" w:hAnsi="Avenir Next"/>
          <w:color w:val="000000"/>
        </w:rPr>
        <w:t xml:space="preserve">Affordable </w:t>
      </w:r>
      <w:proofErr w:type="spellStart"/>
      <w:r w:rsidRPr="006052E5">
        <w:rPr>
          <w:rFonts w:ascii="Avenir Next" w:hAnsi="Avenir Next"/>
          <w:color w:val="000000"/>
        </w:rPr>
        <w:t>PassivHaus</w:t>
      </w:r>
      <w:proofErr w:type="spellEnd"/>
      <w:r w:rsidRPr="006052E5">
        <w:rPr>
          <w:rFonts w:ascii="Avenir Next" w:hAnsi="Avenir Next"/>
          <w:color w:val="000000"/>
        </w:rPr>
        <w:t>-standard homes, ensuring sustainability and low running costs</w:t>
      </w:r>
    </w:p>
    <w:p w14:paraId="5A6058AB" w14:textId="77777777" w:rsidR="006052E5" w:rsidRPr="006052E5" w:rsidRDefault="006052E5" w:rsidP="006052E5">
      <w:pPr>
        <w:numPr>
          <w:ilvl w:val="0"/>
          <w:numId w:val="47"/>
        </w:numPr>
        <w:tabs>
          <w:tab w:val="clear" w:pos="720"/>
        </w:tabs>
        <w:spacing w:before="100" w:beforeAutospacing="1" w:after="100" w:afterAutospacing="1" w:line="360" w:lineRule="auto"/>
        <w:ind w:left="567" w:hanging="567"/>
        <w:jc w:val="both"/>
        <w:rPr>
          <w:rFonts w:ascii="Avenir Next" w:hAnsi="Avenir Next"/>
          <w:color w:val="000000"/>
        </w:rPr>
      </w:pPr>
      <w:r w:rsidRPr="006052E5">
        <w:rPr>
          <w:rFonts w:ascii="Avenir Next" w:hAnsi="Avenir Next"/>
          <w:color w:val="000000"/>
        </w:rPr>
        <w:t>Digital home passports, helping homeowners plan and record repairs and upgrades</w:t>
      </w:r>
    </w:p>
    <w:p w14:paraId="3D3685F7" w14:textId="77777777" w:rsidR="006052E5" w:rsidRPr="006052E5" w:rsidRDefault="006052E5" w:rsidP="006052E5">
      <w:pPr>
        <w:numPr>
          <w:ilvl w:val="0"/>
          <w:numId w:val="47"/>
        </w:numPr>
        <w:tabs>
          <w:tab w:val="clear" w:pos="720"/>
        </w:tabs>
        <w:spacing w:before="100" w:beforeAutospacing="1" w:after="100" w:afterAutospacing="1" w:line="360" w:lineRule="auto"/>
        <w:ind w:left="567" w:hanging="567"/>
        <w:jc w:val="both"/>
        <w:rPr>
          <w:rFonts w:ascii="Avenir Next" w:hAnsi="Avenir Next"/>
          <w:color w:val="000000"/>
        </w:rPr>
      </w:pPr>
      <w:r w:rsidRPr="006052E5">
        <w:rPr>
          <w:rFonts w:ascii="Avenir Next" w:hAnsi="Avenir Next"/>
          <w:color w:val="000000"/>
        </w:rPr>
        <w:t>Blockchain tracking of construction materials, ensuring accurate embodied and operational carbon data</w:t>
      </w:r>
    </w:p>
    <w:p w14:paraId="6FBE3982" w14:textId="77777777" w:rsidR="006052E5" w:rsidRPr="006052E5" w:rsidRDefault="006052E5" w:rsidP="006052E5">
      <w:pPr>
        <w:numPr>
          <w:ilvl w:val="0"/>
          <w:numId w:val="47"/>
        </w:numPr>
        <w:tabs>
          <w:tab w:val="clear" w:pos="720"/>
        </w:tabs>
        <w:spacing w:before="100" w:beforeAutospacing="1" w:after="100" w:afterAutospacing="1" w:line="360" w:lineRule="auto"/>
        <w:ind w:left="567" w:hanging="567"/>
        <w:jc w:val="both"/>
        <w:rPr>
          <w:rFonts w:ascii="Avenir Next" w:hAnsi="Avenir Next"/>
          <w:color w:val="000000"/>
        </w:rPr>
      </w:pPr>
      <w:r w:rsidRPr="006052E5">
        <w:rPr>
          <w:rFonts w:ascii="Avenir Next" w:hAnsi="Avenir Next"/>
          <w:color w:val="000000"/>
        </w:rPr>
        <w:t>A landowner portal, enabling direct plot submissions for development consideration</w:t>
      </w:r>
    </w:p>
    <w:p w14:paraId="6FB115D4" w14:textId="77777777" w:rsidR="006052E5" w:rsidRPr="006052E5" w:rsidRDefault="006052E5" w:rsidP="006052E5">
      <w:pPr>
        <w:numPr>
          <w:ilvl w:val="0"/>
          <w:numId w:val="47"/>
        </w:numPr>
        <w:tabs>
          <w:tab w:val="clear" w:pos="720"/>
        </w:tabs>
        <w:spacing w:before="100" w:beforeAutospacing="1" w:after="100" w:afterAutospacing="1" w:line="360" w:lineRule="auto"/>
        <w:ind w:left="567" w:hanging="567"/>
        <w:jc w:val="both"/>
        <w:rPr>
          <w:rFonts w:ascii="Avenir Next" w:hAnsi="Avenir Next"/>
          <w:color w:val="000000"/>
        </w:rPr>
      </w:pPr>
      <w:r w:rsidRPr="006052E5">
        <w:rPr>
          <w:rFonts w:ascii="Avenir Next" w:hAnsi="Avenir Next"/>
          <w:color w:val="000000"/>
        </w:rPr>
        <w:t>A carbon offset trading platform, providing a new sustainability incentive</w:t>
      </w:r>
    </w:p>
    <w:p w14:paraId="12901CDA" w14:textId="1E8E7B4E" w:rsidR="003F7149" w:rsidRPr="00D526CC" w:rsidRDefault="006052E5" w:rsidP="006052E5">
      <w:pPr>
        <w:spacing w:before="100" w:beforeAutospacing="1" w:after="100" w:afterAutospacing="1" w:line="360" w:lineRule="auto"/>
        <w:jc w:val="both"/>
        <w:rPr>
          <w:rFonts w:ascii="Avenir Next" w:hAnsi="Avenir Next"/>
          <w:color w:val="000000"/>
        </w:rPr>
      </w:pPr>
      <w:r w:rsidRPr="006052E5">
        <w:rPr>
          <w:rFonts w:ascii="Avenir Next" w:hAnsi="Avenir Next"/>
          <w:color w:val="000000"/>
        </w:rPr>
        <w:t xml:space="preserve">No housebuilder has </w:t>
      </w:r>
      <w:r w:rsidR="000F1488">
        <w:rPr>
          <w:rFonts w:ascii="Avenir Next" w:hAnsi="Avenir Next"/>
          <w:color w:val="000000"/>
        </w:rPr>
        <w:t xml:space="preserve">created a trusted brand with </w:t>
      </w:r>
      <w:r w:rsidRPr="006052E5">
        <w:rPr>
          <w:rFonts w:ascii="Avenir Next" w:hAnsi="Avenir Next"/>
          <w:color w:val="000000"/>
        </w:rPr>
        <w:t>these elements in a seamless, data-driven ecosystem</w:t>
      </w:r>
      <w:r w:rsidR="00D526CC">
        <w:rPr>
          <w:rFonts w:ascii="Avenir Next" w:hAnsi="Avenir Next"/>
          <w:color w:val="000000"/>
        </w:rPr>
        <w:t xml:space="preserve">, </w:t>
      </w:r>
      <w:r w:rsidRPr="006052E5">
        <w:rPr>
          <w:rFonts w:ascii="Avenir Next" w:hAnsi="Avenir Next"/>
          <w:color w:val="000000"/>
        </w:rPr>
        <w:t>all accessible via a single dashboard.</w:t>
      </w:r>
      <w:r w:rsidR="00114B39">
        <w:rPr>
          <w:rFonts w:ascii="Avenir Next" w:hAnsi="Avenir Next"/>
          <w:color w:val="000000"/>
        </w:rPr>
        <w:t xml:space="preserve">  </w:t>
      </w:r>
      <w:proofErr w:type="spellStart"/>
      <w:r w:rsidRPr="006052E5">
        <w:rPr>
          <w:rFonts w:ascii="Avenir Next" w:hAnsi="Avenir Next"/>
          <w:color w:val="000000"/>
        </w:rPr>
        <w:t>Home@ix</w:t>
      </w:r>
      <w:proofErr w:type="spellEnd"/>
      <w:r w:rsidRPr="006052E5">
        <w:rPr>
          <w:rFonts w:ascii="Avenir Next" w:hAnsi="Avenir Next"/>
          <w:color w:val="000000"/>
        </w:rPr>
        <w:t xml:space="preserve"> is the first to unify all these moving parts in the housebuilding journey, setting a new industry benchmark. </w:t>
      </w:r>
    </w:p>
    <w:p w14:paraId="43A4F446" w14:textId="40BA3BBF" w:rsidR="003F7149" w:rsidRPr="003F7149" w:rsidRDefault="003F7149" w:rsidP="003F7149">
      <w:pPr>
        <w:pStyle w:val="BodyText"/>
        <w:spacing w:before="100" w:beforeAutospacing="1" w:after="100" w:afterAutospacing="1" w:line="360" w:lineRule="auto"/>
        <w:ind w:right="399"/>
        <w:jc w:val="both"/>
        <w:rPr>
          <w:rFonts w:ascii="Avenir Next" w:hAnsi="Avenir Next"/>
        </w:rPr>
      </w:pPr>
      <w:r>
        <w:rPr>
          <w:rFonts w:ascii="Avenir Next" w:hAnsi="Avenir Next"/>
        </w:rPr>
        <w:t xml:space="preserve">Even without the proposed </w:t>
      </w:r>
      <w:r w:rsidRPr="00E623D4">
        <w:rPr>
          <w:rFonts w:ascii="Avenir Next" w:hAnsi="Avenir Next"/>
        </w:rPr>
        <w:t>new carbon trading platform</w:t>
      </w:r>
      <w:r>
        <w:rPr>
          <w:rFonts w:ascii="Avenir Next" w:hAnsi="Avenir Next"/>
        </w:rPr>
        <w:t>,</w:t>
      </w:r>
      <w:r w:rsidRPr="00E623D4">
        <w:rPr>
          <w:rFonts w:ascii="Avenir Next" w:hAnsi="Avenir Next"/>
        </w:rPr>
        <w:t xml:space="preserve"> </w:t>
      </w:r>
      <w:proofErr w:type="spellStart"/>
      <w:r w:rsidRPr="00E623D4">
        <w:rPr>
          <w:rFonts w:ascii="Avenir Next" w:hAnsi="Avenir Next"/>
        </w:rPr>
        <w:t>Home@ix</w:t>
      </w:r>
      <w:proofErr w:type="spellEnd"/>
      <w:r w:rsidRPr="00E623D4">
        <w:rPr>
          <w:rFonts w:ascii="Avenir Next" w:hAnsi="Avenir Next"/>
        </w:rPr>
        <w:t xml:space="preserve"> </w:t>
      </w:r>
      <w:r>
        <w:rPr>
          <w:rFonts w:ascii="Avenir Next" w:hAnsi="Avenir Next"/>
        </w:rPr>
        <w:t xml:space="preserve">will be </w:t>
      </w:r>
      <w:r w:rsidRPr="00E623D4">
        <w:rPr>
          <w:rFonts w:ascii="Avenir Next" w:hAnsi="Avenir Next"/>
        </w:rPr>
        <w:t>a pioneer in the industry.</w:t>
      </w:r>
    </w:p>
    <w:p w14:paraId="43DC3FE4" w14:textId="4793A9AD" w:rsidR="00BF7381" w:rsidRPr="00D73CCC" w:rsidRDefault="00D73CCC" w:rsidP="004E0854">
      <w:pPr>
        <w:pStyle w:val="BodyText"/>
        <w:spacing w:before="100" w:beforeAutospacing="1" w:after="100" w:afterAutospacing="1" w:line="360" w:lineRule="auto"/>
        <w:ind w:right="399"/>
        <w:jc w:val="both"/>
        <w:rPr>
          <w:rFonts w:ascii="Avenir Next" w:hAnsi="Avenir Next"/>
          <w:b/>
          <w:bCs/>
          <w:sz w:val="20"/>
          <w:szCs w:val="20"/>
        </w:rPr>
      </w:pPr>
      <w:r w:rsidRPr="00D73CCC">
        <w:rPr>
          <w:rFonts w:ascii="Avenir Next" w:hAnsi="Avenir Next"/>
          <w:b/>
          <w:bCs/>
          <w:sz w:val="20"/>
          <w:szCs w:val="20"/>
        </w:rPr>
        <w:t xml:space="preserve">2.4 </w:t>
      </w:r>
      <w:r w:rsidR="00BF7381" w:rsidRPr="00D73CCC">
        <w:rPr>
          <w:rFonts w:ascii="Avenir Next" w:hAnsi="Avenir Next"/>
          <w:b/>
          <w:bCs/>
          <w:sz w:val="20"/>
          <w:szCs w:val="20"/>
        </w:rPr>
        <w:t xml:space="preserve">Who is the </w:t>
      </w:r>
      <w:r w:rsidR="00B812B9">
        <w:rPr>
          <w:rFonts w:ascii="Avenir Next" w:hAnsi="Avenir Next"/>
          <w:b/>
          <w:bCs/>
          <w:sz w:val="20"/>
          <w:szCs w:val="20"/>
        </w:rPr>
        <w:t xml:space="preserve">first </w:t>
      </w:r>
      <w:proofErr w:type="spellStart"/>
      <w:r w:rsidR="00BF7381" w:rsidRPr="00D73CCC">
        <w:rPr>
          <w:rFonts w:ascii="Avenir Next" w:hAnsi="Avenir Next"/>
          <w:b/>
          <w:bCs/>
          <w:sz w:val="20"/>
          <w:szCs w:val="20"/>
        </w:rPr>
        <w:t>Home@ix</w:t>
      </w:r>
      <w:proofErr w:type="spellEnd"/>
      <w:r w:rsidR="00BF7381" w:rsidRPr="00D73CCC">
        <w:rPr>
          <w:rFonts w:ascii="Avenir Next" w:hAnsi="Avenir Next"/>
          <w:b/>
          <w:bCs/>
          <w:sz w:val="20"/>
          <w:szCs w:val="20"/>
        </w:rPr>
        <w:t xml:space="preserve"> customer?</w:t>
      </w:r>
    </w:p>
    <w:p w14:paraId="4F97F392" w14:textId="77777777" w:rsidR="009063D8" w:rsidRPr="009063D8" w:rsidRDefault="00405EB3" w:rsidP="009063D8">
      <w:pPr>
        <w:spacing w:line="360" w:lineRule="auto"/>
        <w:jc w:val="both"/>
        <w:rPr>
          <w:rFonts w:ascii="Avenir Next" w:hAnsi="Avenir Next"/>
        </w:rPr>
      </w:pPr>
      <w:r w:rsidRPr="00E623D4">
        <w:rPr>
          <w:rFonts w:ascii="Avenir Next" w:hAnsi="Avenir Next"/>
        </w:rPr>
        <w:t xml:space="preserve">Although </w:t>
      </w:r>
      <w:proofErr w:type="spellStart"/>
      <w:r w:rsidR="0066032E" w:rsidRPr="00E623D4">
        <w:rPr>
          <w:rFonts w:ascii="Avenir Next" w:hAnsi="Avenir Next"/>
        </w:rPr>
        <w:t>Home@ix</w:t>
      </w:r>
      <w:proofErr w:type="spellEnd"/>
      <w:r w:rsidR="0066032E" w:rsidRPr="00E623D4">
        <w:rPr>
          <w:rFonts w:ascii="Avenir Next" w:hAnsi="Avenir Next"/>
        </w:rPr>
        <w:t xml:space="preserve"> can appeal to many demographics, t</w:t>
      </w:r>
      <w:r w:rsidR="00BF7381" w:rsidRPr="00E623D4">
        <w:rPr>
          <w:rFonts w:ascii="Avenir Next" w:hAnsi="Avenir Next"/>
        </w:rPr>
        <w:t xml:space="preserve">he </w:t>
      </w:r>
      <w:r w:rsidR="002C176E" w:rsidRPr="00E623D4">
        <w:rPr>
          <w:rFonts w:ascii="Avenir Next" w:hAnsi="Avenir Next"/>
        </w:rPr>
        <w:t>first customer focus will be first time buyer</w:t>
      </w:r>
      <w:r w:rsidR="00614919" w:rsidRPr="00E623D4">
        <w:rPr>
          <w:rFonts w:ascii="Avenir Next" w:hAnsi="Avenir Next"/>
        </w:rPr>
        <w:t xml:space="preserve"> keyworkers</w:t>
      </w:r>
      <w:r w:rsidR="002C176E" w:rsidRPr="009063D8">
        <w:rPr>
          <w:rFonts w:ascii="Avenir Next" w:hAnsi="Avenir Next"/>
        </w:rPr>
        <w:t>.</w:t>
      </w:r>
      <w:r w:rsidR="002B57B8" w:rsidRPr="009063D8">
        <w:rPr>
          <w:rFonts w:ascii="Avenir Next" w:hAnsi="Avenir Next"/>
        </w:rPr>
        <w:t xml:space="preserve">   </w:t>
      </w:r>
      <w:r w:rsidR="009063D8" w:rsidRPr="009063D8">
        <w:rPr>
          <w:rFonts w:ascii="Avenir Next" w:hAnsi="Avenir Next"/>
        </w:rPr>
        <w:t>In 2023, the average first-time buyer home cost £292k, making affordability a significant barrier.</w:t>
      </w:r>
    </w:p>
    <w:p w14:paraId="1368118B" w14:textId="77777777" w:rsidR="009063D8" w:rsidRPr="009063D8" w:rsidRDefault="009063D8" w:rsidP="009063D8">
      <w:pPr>
        <w:spacing w:before="100" w:beforeAutospacing="1" w:after="100" w:afterAutospacing="1" w:line="360" w:lineRule="auto"/>
        <w:jc w:val="both"/>
        <w:rPr>
          <w:rFonts w:ascii="Avenir Next" w:hAnsi="Avenir Next"/>
        </w:rPr>
      </w:pPr>
      <w:r w:rsidRPr="009063D8">
        <w:rPr>
          <w:rFonts w:ascii="Avenir Next" w:hAnsi="Avenir Next"/>
        </w:rPr>
        <w:t xml:space="preserve">Key research insights (see </w:t>
      </w:r>
      <w:proofErr w:type="gramStart"/>
      <w:r w:rsidRPr="009063D8">
        <w:rPr>
          <w:rFonts w:ascii="Avenir Next" w:hAnsi="Avenir Next"/>
        </w:rPr>
        <w:t>p[</w:t>
      </w:r>
      <w:proofErr w:type="gramEnd"/>
      <w:r w:rsidRPr="009063D8">
        <w:rPr>
          <w:rFonts w:ascii="Avenir Next" w:hAnsi="Avenir Next"/>
        </w:rPr>
        <w:t xml:space="preserve"> ]) show:</w:t>
      </w:r>
    </w:p>
    <w:p w14:paraId="1A75AB62" w14:textId="77777777" w:rsidR="009063D8" w:rsidRPr="009063D8" w:rsidRDefault="009063D8" w:rsidP="009063D8">
      <w:pPr>
        <w:numPr>
          <w:ilvl w:val="0"/>
          <w:numId w:val="48"/>
        </w:numPr>
        <w:spacing w:before="100" w:beforeAutospacing="1" w:after="100" w:afterAutospacing="1" w:line="360" w:lineRule="auto"/>
        <w:jc w:val="both"/>
        <w:rPr>
          <w:rFonts w:ascii="Avenir Next" w:hAnsi="Avenir Next"/>
        </w:rPr>
      </w:pPr>
      <w:r w:rsidRPr="009063D8">
        <w:rPr>
          <w:rFonts w:ascii="Avenir Next" w:hAnsi="Avenir Next"/>
        </w:rPr>
        <w:t>Homeownership remains a key aspiration for most people in the UK.</w:t>
      </w:r>
    </w:p>
    <w:p w14:paraId="2F3C96AF" w14:textId="77777777" w:rsidR="009063D8" w:rsidRPr="009063D8" w:rsidRDefault="009063D8" w:rsidP="009063D8">
      <w:pPr>
        <w:numPr>
          <w:ilvl w:val="0"/>
          <w:numId w:val="48"/>
        </w:numPr>
        <w:spacing w:before="100" w:beforeAutospacing="1" w:after="100" w:afterAutospacing="1" w:line="360" w:lineRule="auto"/>
        <w:jc w:val="both"/>
        <w:rPr>
          <w:rFonts w:ascii="Avenir Next" w:hAnsi="Avenir Next"/>
        </w:rPr>
      </w:pPr>
      <w:r w:rsidRPr="009063D8">
        <w:rPr>
          <w:rFonts w:ascii="Avenir Next" w:hAnsi="Avenir Next"/>
        </w:rPr>
        <w:t>Major barriers include saving for a deposit, limited affordable properties, and mortgage constraints.</w:t>
      </w:r>
    </w:p>
    <w:p w14:paraId="426D875F" w14:textId="710F196A" w:rsidR="009063D8" w:rsidRPr="009063D8" w:rsidRDefault="009063D8" w:rsidP="009063D8">
      <w:pPr>
        <w:numPr>
          <w:ilvl w:val="0"/>
          <w:numId w:val="48"/>
        </w:numPr>
        <w:spacing w:before="100" w:beforeAutospacing="1" w:after="100" w:afterAutospacing="1" w:line="360" w:lineRule="auto"/>
        <w:jc w:val="both"/>
        <w:rPr>
          <w:rFonts w:ascii="Avenir Next" w:hAnsi="Avenir Next"/>
        </w:rPr>
      </w:pPr>
      <w:r w:rsidRPr="009063D8">
        <w:rPr>
          <w:rFonts w:ascii="Avenir Next" w:hAnsi="Avenir Next"/>
        </w:rPr>
        <w:t>Gen Z and Millennial first-time buyers prioritize sustainability and low running costs</w:t>
      </w:r>
      <w:r w:rsidR="00BA4567">
        <w:rPr>
          <w:rFonts w:ascii="Avenir Next" w:hAnsi="Avenir Next"/>
        </w:rPr>
        <w:t xml:space="preserve"> </w:t>
      </w:r>
      <w:r w:rsidRPr="009063D8">
        <w:rPr>
          <w:rFonts w:ascii="Avenir Next" w:hAnsi="Avenir Next"/>
        </w:rPr>
        <w:t>—</w:t>
      </w:r>
      <w:r w:rsidR="00BA4567">
        <w:rPr>
          <w:rFonts w:ascii="Avenir Next" w:hAnsi="Avenir Next"/>
        </w:rPr>
        <w:t xml:space="preserve"> </w:t>
      </w:r>
      <w:r w:rsidRPr="009063D8">
        <w:rPr>
          <w:rFonts w:ascii="Avenir Next" w:hAnsi="Avenir Next"/>
        </w:rPr>
        <w:t xml:space="preserve">exactly what </w:t>
      </w:r>
      <w:proofErr w:type="spellStart"/>
      <w:r w:rsidRPr="009063D8">
        <w:rPr>
          <w:rFonts w:ascii="Avenir Next" w:hAnsi="Avenir Next"/>
        </w:rPr>
        <w:t>Home@ix</w:t>
      </w:r>
      <w:proofErr w:type="spellEnd"/>
      <w:r w:rsidRPr="009063D8">
        <w:rPr>
          <w:rFonts w:ascii="Avenir Next" w:hAnsi="Avenir Next"/>
        </w:rPr>
        <w:t xml:space="preserve"> delivers.</w:t>
      </w:r>
    </w:p>
    <w:p w14:paraId="313A8EB2" w14:textId="6250A2C9" w:rsidR="00776677" w:rsidRPr="00E623D4" w:rsidRDefault="009063D8" w:rsidP="009063D8">
      <w:pPr>
        <w:spacing w:before="100" w:beforeAutospacing="1" w:after="100" w:afterAutospacing="1" w:line="360" w:lineRule="auto"/>
        <w:jc w:val="both"/>
        <w:rPr>
          <w:rFonts w:ascii="Avenir Next" w:hAnsi="Avenir Next"/>
        </w:rPr>
      </w:pPr>
      <w:r w:rsidRPr="009063D8">
        <w:rPr>
          <w:rFonts w:ascii="Avenir Next" w:hAnsi="Avenir Next"/>
        </w:rPr>
        <w:lastRenderedPageBreak/>
        <w:t xml:space="preserve">By addressing these affordability and sustainability concerns, </w:t>
      </w:r>
      <w:proofErr w:type="spellStart"/>
      <w:r w:rsidRPr="009063D8">
        <w:rPr>
          <w:rFonts w:ascii="Avenir Next" w:hAnsi="Avenir Next"/>
        </w:rPr>
        <w:t>Home@ix</w:t>
      </w:r>
      <w:proofErr w:type="spellEnd"/>
      <w:r w:rsidRPr="009063D8">
        <w:rPr>
          <w:rFonts w:ascii="Avenir Next" w:hAnsi="Avenir Next"/>
        </w:rPr>
        <w:t xml:space="preserve"> will provide energy-efficient, net-zero homes that keyworkers can afford to buy and run, </w:t>
      </w:r>
      <w:r w:rsidR="00BA4567">
        <w:rPr>
          <w:rFonts w:ascii="Avenir Next" w:hAnsi="Avenir Next"/>
        </w:rPr>
        <w:t xml:space="preserve">giving them </w:t>
      </w:r>
      <w:r w:rsidRPr="009063D8">
        <w:rPr>
          <w:rFonts w:ascii="Avenir Next" w:hAnsi="Avenir Next"/>
        </w:rPr>
        <w:t>a path to homeownership.</w:t>
      </w:r>
    </w:p>
    <w:p w14:paraId="7577F272" w14:textId="77777777" w:rsidR="00064E19" w:rsidRPr="00064E19" w:rsidRDefault="008C76AD" w:rsidP="00064E19">
      <w:pPr>
        <w:pStyle w:val="BodyText"/>
        <w:spacing w:before="100" w:beforeAutospacing="1" w:after="100" w:afterAutospacing="1" w:line="360" w:lineRule="auto"/>
        <w:ind w:right="399"/>
        <w:jc w:val="both"/>
        <w:rPr>
          <w:rFonts w:ascii="Avenir Next" w:hAnsi="Avenir Next"/>
          <w:b/>
          <w:bCs/>
          <w:sz w:val="20"/>
          <w:szCs w:val="20"/>
        </w:rPr>
      </w:pPr>
      <w:r>
        <w:rPr>
          <w:rFonts w:ascii="Avenir Next" w:hAnsi="Avenir Next"/>
          <w:b/>
          <w:bCs/>
          <w:sz w:val="20"/>
          <w:szCs w:val="20"/>
        </w:rPr>
        <w:t xml:space="preserve">2.5 </w:t>
      </w:r>
      <w:r w:rsidR="00064E19" w:rsidRPr="00064E19">
        <w:rPr>
          <w:rFonts w:ascii="Avenir Next" w:hAnsi="Avenir Next"/>
          <w:b/>
          <w:bCs/>
          <w:sz w:val="20"/>
          <w:szCs w:val="20"/>
        </w:rPr>
        <w:t>Keyworkers and Affordable Homeownership: The Market Opportunity</w:t>
      </w:r>
    </w:p>
    <w:p w14:paraId="159CEC70" w14:textId="540ACAFE" w:rsidR="00064E19" w:rsidRPr="00064E19" w:rsidRDefault="00064E19" w:rsidP="00064E19">
      <w:pPr>
        <w:pStyle w:val="BodyText"/>
        <w:spacing w:line="360" w:lineRule="auto"/>
        <w:ind w:right="399"/>
        <w:jc w:val="both"/>
        <w:rPr>
          <w:rFonts w:ascii="Avenir Next" w:hAnsi="Avenir Next"/>
        </w:rPr>
      </w:pPr>
      <w:r w:rsidRPr="00064E19">
        <w:rPr>
          <w:rFonts w:ascii="Avenir Next" w:hAnsi="Avenir Next"/>
        </w:rPr>
        <w:t>The National Planning Framework recognizes essential local workers as a priority for affordable housing</w:t>
      </w:r>
      <w:r>
        <w:rPr>
          <w:rFonts w:ascii="Avenir Next" w:hAnsi="Avenir Next"/>
        </w:rPr>
        <w:t xml:space="preserve"> but</w:t>
      </w:r>
      <w:r w:rsidRPr="00064E19">
        <w:rPr>
          <w:rFonts w:ascii="Avenir Next" w:hAnsi="Avenir Next"/>
        </w:rPr>
        <w:t xml:space="preserve"> the Affordable Homes Programme (2021–26) provides no capital grant funding for keyworker housing</w:t>
      </w:r>
      <w:r w:rsidR="00D32219">
        <w:rPr>
          <w:rFonts w:ascii="Avenir Next" w:hAnsi="Avenir Next"/>
        </w:rPr>
        <w:t xml:space="preserve"> - </w:t>
      </w:r>
      <w:r w:rsidRPr="00064E19">
        <w:rPr>
          <w:rFonts w:ascii="Avenir Next" w:hAnsi="Avenir Next"/>
        </w:rPr>
        <w:t>leaving a well-</w:t>
      </w:r>
      <w:r w:rsidR="00D32219">
        <w:rPr>
          <w:rFonts w:ascii="Avenir Next" w:hAnsi="Avenir Next"/>
        </w:rPr>
        <w:t>recognis</w:t>
      </w:r>
      <w:r w:rsidRPr="00064E19">
        <w:rPr>
          <w:rFonts w:ascii="Avenir Next" w:hAnsi="Avenir Next"/>
        </w:rPr>
        <w:t>ed problem unresolved.</w:t>
      </w:r>
    </w:p>
    <w:p w14:paraId="40274ECB" w14:textId="4DD61BBB" w:rsidR="00064E19" w:rsidRPr="00064E19" w:rsidRDefault="00064E19" w:rsidP="00064E19">
      <w:pPr>
        <w:pStyle w:val="BodyText"/>
        <w:spacing w:line="360" w:lineRule="auto"/>
        <w:ind w:right="399"/>
        <w:jc w:val="both"/>
        <w:rPr>
          <w:rFonts w:ascii="Avenir Next" w:hAnsi="Avenir Next"/>
        </w:rPr>
      </w:pPr>
      <w:r w:rsidRPr="00064E19">
        <w:rPr>
          <w:rFonts w:ascii="Avenir Next" w:hAnsi="Avenir Next"/>
        </w:rPr>
        <w:t>With an average salary of £30k, a keyworker couple with a £30k deposit and a mortgage at 5.5 times earnings can afford a home up to £360k</w:t>
      </w:r>
      <w:r w:rsidR="00487A78">
        <w:rPr>
          <w:rFonts w:ascii="Avenir Next" w:hAnsi="Avenir Next"/>
        </w:rPr>
        <w:t xml:space="preserve"> - </w:t>
      </w:r>
      <w:r w:rsidRPr="00064E19">
        <w:rPr>
          <w:rFonts w:ascii="Avenir Next" w:hAnsi="Avenir Next"/>
        </w:rPr>
        <w:t xml:space="preserve">comfortably within </w:t>
      </w:r>
      <w:proofErr w:type="spellStart"/>
      <w:r w:rsidRPr="00064E19">
        <w:rPr>
          <w:rFonts w:ascii="Avenir Next" w:hAnsi="Avenir Next"/>
        </w:rPr>
        <w:t>Home@ix’s</w:t>
      </w:r>
      <w:proofErr w:type="spellEnd"/>
      <w:r w:rsidRPr="00064E19">
        <w:rPr>
          <w:rFonts w:ascii="Avenir Next" w:hAnsi="Avenir Next"/>
        </w:rPr>
        <w:t xml:space="preserve"> price range</w:t>
      </w:r>
      <w:r w:rsidR="00756B3E">
        <w:rPr>
          <w:rFonts w:ascii="Avenir Next" w:hAnsi="Avenir Next"/>
        </w:rPr>
        <w:t>.</w:t>
      </w:r>
    </w:p>
    <w:p w14:paraId="51872059" w14:textId="348DC709" w:rsidR="0046475F" w:rsidRDefault="00064E19" w:rsidP="0046475F">
      <w:pPr>
        <w:pStyle w:val="BodyText"/>
        <w:spacing w:line="360" w:lineRule="auto"/>
        <w:ind w:right="399"/>
        <w:jc w:val="both"/>
        <w:rPr>
          <w:rFonts w:ascii="Avenir Next" w:hAnsi="Avenir Next"/>
        </w:rPr>
      </w:pPr>
      <w:r w:rsidRPr="00064E19">
        <w:rPr>
          <w:rFonts w:ascii="Avenir Next" w:hAnsi="Avenir Next"/>
        </w:rPr>
        <w:t xml:space="preserve">Keyworkers are attractive to lenders due to </w:t>
      </w:r>
      <w:r w:rsidR="00361859">
        <w:rPr>
          <w:rFonts w:ascii="Avenir Next" w:hAnsi="Avenir Next"/>
        </w:rPr>
        <w:t xml:space="preserve">perceived </w:t>
      </w:r>
      <w:r w:rsidRPr="00064E19">
        <w:rPr>
          <w:rFonts w:ascii="Avenir Next" w:hAnsi="Avenir Next"/>
        </w:rPr>
        <w:t xml:space="preserve">job security, and </w:t>
      </w:r>
      <w:r w:rsidR="00361859">
        <w:rPr>
          <w:rFonts w:ascii="Avenir Next" w:hAnsi="Avenir Next"/>
        </w:rPr>
        <w:t xml:space="preserve">there are </w:t>
      </w:r>
      <w:r w:rsidRPr="00064E19">
        <w:rPr>
          <w:rFonts w:ascii="Avenir Next" w:hAnsi="Avenir Next"/>
        </w:rPr>
        <w:t xml:space="preserve">several </w:t>
      </w:r>
      <w:r w:rsidR="00361859">
        <w:rPr>
          <w:rFonts w:ascii="Avenir Next" w:hAnsi="Avenir Next"/>
        </w:rPr>
        <w:t xml:space="preserve">existing </w:t>
      </w:r>
      <w:r w:rsidRPr="00064E19">
        <w:rPr>
          <w:rFonts w:ascii="Avenir Next" w:hAnsi="Avenir Next"/>
        </w:rPr>
        <w:t>specialist mortgage products for</w:t>
      </w:r>
      <w:r w:rsidR="00361859">
        <w:rPr>
          <w:rFonts w:ascii="Avenir Next" w:hAnsi="Avenir Next"/>
        </w:rPr>
        <w:t xml:space="preserve"> keyworkers</w:t>
      </w:r>
      <w:r w:rsidRPr="00064E19">
        <w:rPr>
          <w:rFonts w:ascii="Avenir Next" w:hAnsi="Avenir Next"/>
        </w:rPr>
        <w:t xml:space="preserve">. </w:t>
      </w:r>
      <w:r w:rsidR="00361859">
        <w:rPr>
          <w:rFonts w:ascii="Avenir Next" w:hAnsi="Avenir Next"/>
        </w:rPr>
        <w:t>In addition</w:t>
      </w:r>
      <w:r w:rsidRPr="00064E19">
        <w:rPr>
          <w:rFonts w:ascii="Avenir Next" w:hAnsi="Avenir Next"/>
        </w:rPr>
        <w:t>, green mortgages</w:t>
      </w:r>
      <w:r w:rsidR="00C92913">
        <w:rPr>
          <w:rFonts w:ascii="Avenir Next" w:hAnsi="Avenir Next"/>
        </w:rPr>
        <w:t xml:space="preserve"> are available </w:t>
      </w:r>
      <w:r w:rsidRPr="00064E19">
        <w:rPr>
          <w:rFonts w:ascii="Avenir Next" w:hAnsi="Avenir Next"/>
        </w:rPr>
        <w:t xml:space="preserve">for energy-efficient new homes. </w:t>
      </w:r>
      <w:proofErr w:type="spellStart"/>
      <w:r w:rsidRPr="00064E19">
        <w:rPr>
          <w:rFonts w:ascii="Avenir Next" w:hAnsi="Avenir Next"/>
        </w:rPr>
        <w:t>Home@ix</w:t>
      </w:r>
      <w:proofErr w:type="spellEnd"/>
      <w:r w:rsidRPr="00064E19">
        <w:rPr>
          <w:rFonts w:ascii="Avenir Next" w:hAnsi="Avenir Next"/>
        </w:rPr>
        <w:t xml:space="preserve"> homes will qualify for both, ensuring first-time keyworker buyers can access the most competitive mortgage options while benefiting from sustainable, low-cost living.</w:t>
      </w:r>
    </w:p>
    <w:p w14:paraId="2CAD34F1" w14:textId="75E252C6" w:rsidR="00184DC9" w:rsidRPr="0046475F" w:rsidRDefault="00184DC9" w:rsidP="0046475F">
      <w:pPr>
        <w:pStyle w:val="BodyText"/>
        <w:spacing w:line="360" w:lineRule="auto"/>
        <w:ind w:right="399"/>
        <w:jc w:val="both"/>
        <w:rPr>
          <w:rFonts w:ascii="Avenir Next" w:hAnsi="Avenir Next"/>
        </w:rPr>
      </w:pPr>
      <w:proofErr w:type="spellStart"/>
      <w:r>
        <w:rPr>
          <w:rFonts w:ascii="Avenir Next" w:hAnsi="Avenir Next"/>
        </w:rPr>
        <w:t>Home@ix</w:t>
      </w:r>
      <w:proofErr w:type="spellEnd"/>
      <w:r>
        <w:rPr>
          <w:rFonts w:ascii="Avenir Next" w:hAnsi="Avenir Next"/>
        </w:rPr>
        <w:t xml:space="preserve"> will reach keyworkers through </w:t>
      </w:r>
      <w:r w:rsidR="00685355">
        <w:rPr>
          <w:rFonts w:ascii="Avenir Next" w:hAnsi="Avenir Next"/>
        </w:rPr>
        <w:t xml:space="preserve">associations, unions and </w:t>
      </w:r>
      <w:r w:rsidR="00C11FA2">
        <w:rPr>
          <w:rFonts w:ascii="Avenir Next" w:hAnsi="Avenir Next"/>
        </w:rPr>
        <w:t xml:space="preserve">other organised groups representing keyworkers.   </w:t>
      </w:r>
    </w:p>
    <w:p w14:paraId="6F06BE65" w14:textId="77777777" w:rsidR="006220AD" w:rsidRDefault="006220AD">
      <w:pPr>
        <w:widowControl/>
        <w:suppressAutoHyphens w:val="0"/>
        <w:rPr>
          <w:rFonts w:ascii="Avenir Next" w:hAnsi="Avenir Next"/>
          <w:sz w:val="72"/>
        </w:rPr>
      </w:pPr>
      <w:r>
        <w:rPr>
          <w:rFonts w:ascii="Avenir Next" w:hAnsi="Avenir Next"/>
          <w:sz w:val="72"/>
        </w:rPr>
        <w:br w:type="page"/>
      </w:r>
    </w:p>
    <w:p w14:paraId="32012FCF" w14:textId="2E4A2F56" w:rsidR="005149AF" w:rsidRPr="00E623D4" w:rsidRDefault="005149AF" w:rsidP="004E0854">
      <w:pPr>
        <w:spacing w:before="100" w:beforeAutospacing="1" w:after="100" w:afterAutospacing="1" w:line="360" w:lineRule="auto"/>
        <w:rPr>
          <w:rFonts w:ascii="Avenir Next" w:hAnsi="Avenir Next"/>
          <w:sz w:val="72"/>
        </w:rPr>
      </w:pPr>
      <w:r w:rsidRPr="00E623D4">
        <w:rPr>
          <w:rFonts w:ascii="Avenir Next" w:hAnsi="Avenir Next"/>
          <w:sz w:val="72"/>
        </w:rPr>
        <w:lastRenderedPageBreak/>
        <w:t xml:space="preserve">Section </w:t>
      </w:r>
      <w:r w:rsidR="000D0297" w:rsidRPr="00E623D4">
        <w:rPr>
          <w:rFonts w:ascii="Avenir Next" w:hAnsi="Avenir Next"/>
          <w:sz w:val="72"/>
        </w:rPr>
        <w:t>3</w:t>
      </w:r>
    </w:p>
    <w:p w14:paraId="5959A6A7" w14:textId="08010280" w:rsidR="00CB3A35" w:rsidRPr="00405740" w:rsidRDefault="005149AF" w:rsidP="004E0854">
      <w:pPr>
        <w:spacing w:before="100" w:beforeAutospacing="1" w:after="100" w:afterAutospacing="1" w:line="360" w:lineRule="auto"/>
        <w:rPr>
          <w:rFonts w:ascii="Avenir Next" w:hAnsi="Avenir Next"/>
          <w:b/>
        </w:rPr>
      </w:pPr>
      <w:r w:rsidRPr="00E623D4">
        <w:rPr>
          <w:rFonts w:ascii="Avenir Next" w:hAnsi="Avenir Next"/>
          <w:b/>
        </w:rPr>
        <w:t>Products and Services</w:t>
      </w:r>
    </w:p>
    <w:p w14:paraId="0BF0B266" w14:textId="16E8F719" w:rsidR="00583F3B" w:rsidRPr="00E623D4" w:rsidRDefault="00583F3B" w:rsidP="004E0854">
      <w:pPr>
        <w:spacing w:before="100" w:beforeAutospacing="1" w:after="100" w:afterAutospacing="1" w:line="360" w:lineRule="auto"/>
        <w:rPr>
          <w:rFonts w:ascii="Avenir Next" w:hAnsi="Avenir Next"/>
          <w:b/>
          <w:color w:val="000000"/>
          <w:sz w:val="20"/>
        </w:rPr>
      </w:pPr>
      <w:r w:rsidRPr="00E623D4">
        <w:rPr>
          <w:rFonts w:ascii="Avenir Next" w:hAnsi="Avenir Next"/>
          <w:b/>
          <w:color w:val="000000"/>
          <w:sz w:val="20"/>
        </w:rPr>
        <w:t xml:space="preserve">3.1 </w:t>
      </w:r>
      <w:r w:rsidR="005149AF" w:rsidRPr="00E623D4">
        <w:rPr>
          <w:rFonts w:ascii="Avenir Next" w:hAnsi="Avenir Next"/>
          <w:b/>
          <w:color w:val="000000"/>
          <w:sz w:val="20"/>
        </w:rPr>
        <w:t>Products</w:t>
      </w:r>
      <w:r w:rsidR="00EB0758" w:rsidRPr="00E623D4">
        <w:rPr>
          <w:rFonts w:ascii="Avenir Next" w:hAnsi="Avenir Next"/>
          <w:b/>
          <w:color w:val="000000"/>
          <w:sz w:val="20"/>
        </w:rPr>
        <w:t xml:space="preserve"> and </w:t>
      </w:r>
      <w:r w:rsidR="005149AF" w:rsidRPr="00E623D4">
        <w:rPr>
          <w:rFonts w:ascii="Avenir Next" w:hAnsi="Avenir Next"/>
          <w:b/>
          <w:color w:val="000000"/>
          <w:sz w:val="20"/>
        </w:rPr>
        <w:t>Services</w:t>
      </w:r>
    </w:p>
    <w:p w14:paraId="74541ED4" w14:textId="0FBB8976" w:rsidR="00A92371" w:rsidRPr="00A92371" w:rsidRDefault="00A92371" w:rsidP="00A92371">
      <w:pPr>
        <w:spacing w:before="100" w:beforeAutospacing="1" w:after="100" w:afterAutospacing="1" w:line="360" w:lineRule="auto"/>
        <w:jc w:val="both"/>
        <w:rPr>
          <w:rFonts w:ascii="Avenir Next" w:hAnsi="Avenir Next"/>
          <w:bCs/>
        </w:rPr>
      </w:pPr>
      <w:r w:rsidRPr="00A92371">
        <w:rPr>
          <w:rFonts w:ascii="Avenir Next" w:hAnsi="Avenir Next"/>
          <w:bCs/>
        </w:rPr>
        <w:t xml:space="preserve">The </w:t>
      </w:r>
      <w:proofErr w:type="spellStart"/>
      <w:r w:rsidRPr="00A92371">
        <w:rPr>
          <w:rFonts w:ascii="Avenir Next" w:hAnsi="Avenir Next"/>
          <w:bCs/>
        </w:rPr>
        <w:t>Home@ix</w:t>
      </w:r>
      <w:proofErr w:type="spellEnd"/>
      <w:r w:rsidRPr="00A92371">
        <w:rPr>
          <w:rFonts w:ascii="Avenir Next" w:hAnsi="Avenir Next"/>
          <w:bCs/>
        </w:rPr>
        <w:t xml:space="preserve"> Ever After Cottage is based on the winning design from the 2006 UK DTI DFMA £60k affordable house competition. </w:t>
      </w:r>
      <w:proofErr w:type="spellStart"/>
      <w:r w:rsidRPr="00A92371">
        <w:rPr>
          <w:rFonts w:ascii="Avenir Next" w:hAnsi="Avenir Next"/>
          <w:bCs/>
        </w:rPr>
        <w:t>Home@ix</w:t>
      </w:r>
      <w:proofErr w:type="spellEnd"/>
      <w:r w:rsidRPr="00A92371">
        <w:rPr>
          <w:rFonts w:ascii="Avenir Next" w:hAnsi="Avenir Next"/>
          <w:bCs/>
        </w:rPr>
        <w:t xml:space="preserve"> has collaborated with John Gibson (William Verry Limited) and Thomas </w:t>
      </w:r>
      <w:proofErr w:type="spellStart"/>
      <w:r w:rsidRPr="00A92371">
        <w:rPr>
          <w:rFonts w:ascii="Avenir Next" w:hAnsi="Avenir Next"/>
          <w:bCs/>
        </w:rPr>
        <w:t>Solle</w:t>
      </w:r>
      <w:proofErr w:type="spellEnd"/>
      <w:r w:rsidRPr="00A92371">
        <w:rPr>
          <w:rFonts w:ascii="Avenir Next" w:hAnsi="Avenir Next"/>
          <w:bCs/>
        </w:rPr>
        <w:t xml:space="preserve"> (closed panel construction expert) to refine and optimize the design for </w:t>
      </w:r>
      <w:r w:rsidR="00BC6CF8">
        <w:rPr>
          <w:rFonts w:ascii="Avenir Next" w:hAnsi="Avenir Next"/>
          <w:bCs/>
        </w:rPr>
        <w:t xml:space="preserve">maximum </w:t>
      </w:r>
      <w:r w:rsidRPr="00A92371">
        <w:rPr>
          <w:rFonts w:ascii="Avenir Next" w:hAnsi="Avenir Next"/>
          <w:bCs/>
        </w:rPr>
        <w:t>standardized manufacturing efficiency.</w:t>
      </w:r>
    </w:p>
    <w:p w14:paraId="5A2FA5E6" w14:textId="77777777" w:rsidR="00A92371" w:rsidRPr="00A92371" w:rsidRDefault="00A92371" w:rsidP="00A92371">
      <w:pPr>
        <w:spacing w:before="100" w:beforeAutospacing="1" w:after="100" w:afterAutospacing="1" w:line="360" w:lineRule="auto"/>
        <w:jc w:val="both"/>
        <w:rPr>
          <w:rFonts w:ascii="Avenir Next" w:hAnsi="Avenir Next"/>
          <w:bCs/>
        </w:rPr>
      </w:pPr>
      <w:r w:rsidRPr="00A92371">
        <w:rPr>
          <w:rFonts w:ascii="Avenir Next" w:hAnsi="Avenir Next"/>
          <w:bCs/>
        </w:rPr>
        <w:t xml:space="preserve">Each home will be built to </w:t>
      </w:r>
      <w:proofErr w:type="spellStart"/>
      <w:r w:rsidRPr="00A92371">
        <w:rPr>
          <w:rFonts w:ascii="Avenir Next" w:hAnsi="Avenir Next"/>
          <w:bCs/>
        </w:rPr>
        <w:t>PassivHaus</w:t>
      </w:r>
      <w:proofErr w:type="spellEnd"/>
      <w:r w:rsidRPr="00A92371">
        <w:rPr>
          <w:rFonts w:ascii="Avenir Next" w:hAnsi="Avenir Next"/>
          <w:bCs/>
        </w:rPr>
        <w:t xml:space="preserve"> standards, NHBC registered, and equipped with:</w:t>
      </w:r>
    </w:p>
    <w:p w14:paraId="70FC3E32" w14:textId="77777777" w:rsidR="00A92371" w:rsidRPr="00A92371" w:rsidRDefault="00A92371" w:rsidP="00A92371">
      <w:pPr>
        <w:numPr>
          <w:ilvl w:val="0"/>
          <w:numId w:val="49"/>
        </w:numPr>
        <w:spacing w:before="100" w:beforeAutospacing="1" w:after="100" w:afterAutospacing="1" w:line="360" w:lineRule="auto"/>
        <w:jc w:val="both"/>
        <w:rPr>
          <w:rFonts w:ascii="Avenir Next" w:hAnsi="Avenir Next"/>
          <w:bCs/>
        </w:rPr>
      </w:pPr>
      <w:r w:rsidRPr="00A92371">
        <w:rPr>
          <w:rFonts w:ascii="Avenir Next" w:hAnsi="Avenir Next"/>
          <w:bCs/>
        </w:rPr>
        <w:t>Renewable energy systems</w:t>
      </w:r>
    </w:p>
    <w:p w14:paraId="17EAF59C" w14:textId="77777777" w:rsidR="00A92371" w:rsidRPr="00A92371" w:rsidRDefault="00A92371" w:rsidP="00A92371">
      <w:pPr>
        <w:numPr>
          <w:ilvl w:val="0"/>
          <w:numId w:val="49"/>
        </w:numPr>
        <w:spacing w:before="100" w:beforeAutospacing="1" w:after="100" w:afterAutospacing="1" w:line="360" w:lineRule="auto"/>
        <w:jc w:val="both"/>
        <w:rPr>
          <w:rFonts w:ascii="Avenir Next" w:hAnsi="Avenir Next"/>
          <w:bCs/>
        </w:rPr>
      </w:pPr>
      <w:r w:rsidRPr="00A92371">
        <w:rPr>
          <w:rFonts w:ascii="Avenir Next" w:hAnsi="Avenir Next"/>
          <w:bCs/>
        </w:rPr>
        <w:t>Greywater harvesting</w:t>
      </w:r>
    </w:p>
    <w:p w14:paraId="2BDD1573" w14:textId="77777777" w:rsidR="00A92371" w:rsidRPr="00A92371" w:rsidRDefault="00A92371" w:rsidP="00A92371">
      <w:pPr>
        <w:numPr>
          <w:ilvl w:val="0"/>
          <w:numId w:val="49"/>
        </w:numPr>
        <w:spacing w:before="100" w:beforeAutospacing="1" w:after="100" w:afterAutospacing="1" w:line="360" w:lineRule="auto"/>
        <w:jc w:val="both"/>
        <w:rPr>
          <w:rFonts w:ascii="Avenir Next" w:hAnsi="Avenir Next"/>
          <w:bCs/>
        </w:rPr>
      </w:pPr>
      <w:r w:rsidRPr="00A92371">
        <w:rPr>
          <w:rFonts w:ascii="Avenir Next" w:hAnsi="Avenir Next"/>
          <w:bCs/>
        </w:rPr>
        <w:t>Private outdoor space for homegrown produce</w:t>
      </w:r>
    </w:p>
    <w:p w14:paraId="5B8CA3F5" w14:textId="77777777" w:rsidR="00A92371" w:rsidRPr="00A92371" w:rsidRDefault="00A92371" w:rsidP="00A92371">
      <w:pPr>
        <w:numPr>
          <w:ilvl w:val="0"/>
          <w:numId w:val="49"/>
        </w:numPr>
        <w:spacing w:before="100" w:beforeAutospacing="1" w:after="100" w:afterAutospacing="1" w:line="360" w:lineRule="auto"/>
        <w:jc w:val="both"/>
        <w:rPr>
          <w:rFonts w:ascii="Avenir Next" w:hAnsi="Avenir Next"/>
          <w:bCs/>
        </w:rPr>
      </w:pPr>
      <w:r w:rsidRPr="00A92371">
        <w:rPr>
          <w:rFonts w:ascii="Avenir Next" w:hAnsi="Avenir Next"/>
          <w:bCs/>
        </w:rPr>
        <w:t>Shared community green areas</w:t>
      </w:r>
    </w:p>
    <w:p w14:paraId="11F763CE" w14:textId="3DF373AC" w:rsidR="00A92371" w:rsidRDefault="00A92371" w:rsidP="00405740">
      <w:pPr>
        <w:spacing w:before="100" w:beforeAutospacing="1" w:after="100" w:afterAutospacing="1" w:line="360" w:lineRule="auto"/>
        <w:jc w:val="both"/>
        <w:rPr>
          <w:rFonts w:ascii="Avenir Next" w:hAnsi="Avenir Next"/>
          <w:bCs/>
        </w:rPr>
      </w:pPr>
      <w:r w:rsidRPr="00A92371">
        <w:rPr>
          <w:rFonts w:ascii="Avenir Next" w:hAnsi="Avenir Next"/>
          <w:bCs/>
        </w:rPr>
        <w:t xml:space="preserve">To build trust with homebuyers and planners, </w:t>
      </w:r>
      <w:proofErr w:type="spellStart"/>
      <w:r w:rsidRPr="00A92371">
        <w:rPr>
          <w:rFonts w:ascii="Avenir Next" w:hAnsi="Avenir Next"/>
          <w:bCs/>
        </w:rPr>
        <w:t>Home@ix</w:t>
      </w:r>
      <w:proofErr w:type="spellEnd"/>
      <w:r w:rsidRPr="00A92371">
        <w:rPr>
          <w:rFonts w:ascii="Avenir Next" w:hAnsi="Avenir Next"/>
          <w:bCs/>
        </w:rPr>
        <w:t xml:space="preserve"> is developing seven regional digital twin demonstrators. These data-driven models will</w:t>
      </w:r>
      <w:r w:rsidR="00553BA6">
        <w:rPr>
          <w:rFonts w:ascii="Avenir Next" w:hAnsi="Avenir Next"/>
          <w:bCs/>
        </w:rPr>
        <w:t xml:space="preserve"> evidence</w:t>
      </w:r>
      <w:r w:rsidRPr="00A92371">
        <w:rPr>
          <w:rFonts w:ascii="Avenir Next" w:hAnsi="Avenir Next"/>
          <w:bCs/>
        </w:rPr>
        <w:t xml:space="preserve"> real-time energy efficiency and commitment to environmental responsibility and sustainable construction</w:t>
      </w:r>
      <w:r w:rsidR="00156F0E">
        <w:rPr>
          <w:rFonts w:ascii="Avenir Next" w:hAnsi="Avenir Next"/>
          <w:bCs/>
        </w:rPr>
        <w:t xml:space="preserve"> through embodied carbon data and </w:t>
      </w:r>
      <w:r w:rsidR="00D45650">
        <w:rPr>
          <w:rFonts w:ascii="Avenir Next" w:hAnsi="Avenir Next"/>
          <w:bCs/>
        </w:rPr>
        <w:t>BIM modelling.</w:t>
      </w:r>
    </w:p>
    <w:p w14:paraId="0B2E46D2" w14:textId="11324ED4" w:rsidR="007D4825" w:rsidRDefault="009B5504" w:rsidP="007D4825">
      <w:pPr>
        <w:spacing w:before="100" w:beforeAutospacing="1" w:after="100" w:afterAutospacing="1" w:line="360" w:lineRule="auto"/>
        <w:jc w:val="both"/>
        <w:rPr>
          <w:rFonts w:ascii="Avenir Next" w:hAnsi="Avenir Next"/>
          <w:color w:val="000000"/>
        </w:rPr>
      </w:pPr>
      <w:r>
        <w:rPr>
          <w:rFonts w:ascii="Avenir Next" w:hAnsi="Avenir Next"/>
          <w:color w:val="000000"/>
        </w:rPr>
        <w:t>The first</w:t>
      </w:r>
      <w:r w:rsidRPr="009B5504">
        <w:rPr>
          <w:rFonts w:ascii="Avenir Next" w:hAnsi="Avenir Next"/>
          <w:color w:val="000000"/>
        </w:rPr>
        <w:t xml:space="preserve"> 176 homes </w:t>
      </w:r>
      <w:r>
        <w:rPr>
          <w:rFonts w:ascii="Avenir Next" w:hAnsi="Avenir Next"/>
          <w:color w:val="000000"/>
        </w:rPr>
        <w:t xml:space="preserve">will train the </w:t>
      </w:r>
      <w:r w:rsidRPr="009B5504">
        <w:rPr>
          <w:rFonts w:ascii="Avenir Next" w:hAnsi="Avenir Next"/>
          <w:color w:val="000000"/>
        </w:rPr>
        <w:t xml:space="preserve">AI configurator, though the exact number needed for training is flexible. </w:t>
      </w:r>
      <w:r w:rsidR="00491632">
        <w:rPr>
          <w:rFonts w:ascii="Avenir Next" w:hAnsi="Avenir Next"/>
          <w:color w:val="000000"/>
        </w:rPr>
        <w:t xml:space="preserve"> </w:t>
      </w:r>
      <w:r w:rsidR="007D4825" w:rsidRPr="009B5504">
        <w:rPr>
          <w:rFonts w:ascii="Avenir Next" w:hAnsi="Avenir Next"/>
          <w:color w:val="000000"/>
        </w:rPr>
        <w:t xml:space="preserve">Currently, the configurator allows </w:t>
      </w:r>
      <w:proofErr w:type="spellStart"/>
      <w:r w:rsidR="007D4825" w:rsidRPr="009B5504">
        <w:rPr>
          <w:rFonts w:ascii="Avenir Next" w:hAnsi="Avenir Next"/>
          <w:color w:val="000000"/>
        </w:rPr>
        <w:t>homeseekers</w:t>
      </w:r>
      <w:proofErr w:type="spellEnd"/>
      <w:r w:rsidR="007D4825" w:rsidRPr="009B5504">
        <w:rPr>
          <w:rFonts w:ascii="Avenir Next" w:hAnsi="Avenir Next"/>
          <w:color w:val="000000"/>
        </w:rPr>
        <w:t xml:space="preserve"> to customize design features (e.g., windows, finishes) and see budget implications in real-time. As it evolves, the AI will optimize home designs for specific plots, generate site layouts, and integrate designs into real environments, improving planning</w:t>
      </w:r>
      <w:r w:rsidR="005C391C">
        <w:rPr>
          <w:rFonts w:ascii="Avenir Next" w:hAnsi="Avenir Next"/>
          <w:color w:val="000000"/>
        </w:rPr>
        <w:t>,</w:t>
      </w:r>
      <w:r w:rsidR="007D4825" w:rsidRPr="009B5504">
        <w:rPr>
          <w:rFonts w:ascii="Avenir Next" w:hAnsi="Avenir Next"/>
          <w:color w:val="000000"/>
        </w:rPr>
        <w:t xml:space="preserve"> customi</w:t>
      </w:r>
      <w:r w:rsidR="005C391C">
        <w:rPr>
          <w:rFonts w:ascii="Avenir Next" w:hAnsi="Avenir Next"/>
          <w:color w:val="000000"/>
        </w:rPr>
        <w:t>s</w:t>
      </w:r>
      <w:r w:rsidR="007D4825" w:rsidRPr="009B5504">
        <w:rPr>
          <w:rFonts w:ascii="Avenir Next" w:hAnsi="Avenir Next"/>
          <w:color w:val="000000"/>
        </w:rPr>
        <w:t>ation</w:t>
      </w:r>
      <w:r w:rsidR="005C391C">
        <w:rPr>
          <w:rFonts w:ascii="Avenir Next" w:hAnsi="Avenir Next"/>
          <w:color w:val="000000"/>
        </w:rPr>
        <w:t>,</w:t>
      </w:r>
      <w:r w:rsidR="007D4825" w:rsidRPr="009B5504">
        <w:rPr>
          <w:rFonts w:ascii="Avenir Next" w:hAnsi="Avenir Next"/>
          <w:color w:val="000000"/>
        </w:rPr>
        <w:t xml:space="preserve"> accuracy</w:t>
      </w:r>
      <w:r w:rsidR="00E15C2C">
        <w:rPr>
          <w:rFonts w:ascii="Avenir Next" w:hAnsi="Avenir Next"/>
          <w:color w:val="000000"/>
        </w:rPr>
        <w:t xml:space="preserve"> and experience</w:t>
      </w:r>
      <w:r w:rsidR="007D4825" w:rsidRPr="009B5504">
        <w:rPr>
          <w:rFonts w:ascii="Avenir Next" w:hAnsi="Avenir Next"/>
          <w:color w:val="000000"/>
        </w:rPr>
        <w:t>.</w:t>
      </w:r>
    </w:p>
    <w:p w14:paraId="6AB098BD" w14:textId="0D20AC24" w:rsidR="009B5504" w:rsidRDefault="00491632" w:rsidP="00405740">
      <w:pPr>
        <w:spacing w:before="100" w:beforeAutospacing="1" w:after="100" w:afterAutospacing="1" w:line="360" w:lineRule="auto"/>
        <w:jc w:val="both"/>
        <w:rPr>
          <w:rFonts w:ascii="Avenir Next" w:hAnsi="Avenir Next"/>
          <w:color w:val="000000"/>
        </w:rPr>
      </w:pPr>
      <w:proofErr w:type="spellStart"/>
      <w:r>
        <w:rPr>
          <w:rFonts w:ascii="Avenir Next" w:hAnsi="Avenir Next"/>
          <w:color w:val="000000"/>
        </w:rPr>
        <w:lastRenderedPageBreak/>
        <w:t>Home@ix</w:t>
      </w:r>
      <w:proofErr w:type="spellEnd"/>
      <w:r w:rsidR="00E2600A">
        <w:rPr>
          <w:rFonts w:ascii="Avenir Next" w:hAnsi="Avenir Next"/>
          <w:color w:val="000000"/>
        </w:rPr>
        <w:t xml:space="preserve"> has developed a prospective </w:t>
      </w:r>
      <w:r>
        <w:rPr>
          <w:rFonts w:ascii="Avenir Next" w:hAnsi="Avenir Next"/>
          <w:color w:val="000000"/>
        </w:rPr>
        <w:t xml:space="preserve">pipeline of 176 homes in </w:t>
      </w:r>
      <w:r w:rsidR="00E2600A">
        <w:rPr>
          <w:rFonts w:ascii="Avenir Next" w:hAnsi="Avenir Next"/>
          <w:color w:val="000000"/>
        </w:rPr>
        <w:t xml:space="preserve">10 </w:t>
      </w:r>
      <w:r>
        <w:rPr>
          <w:rFonts w:ascii="Avenir Next" w:hAnsi="Avenir Next"/>
          <w:color w:val="000000"/>
        </w:rPr>
        <w:t xml:space="preserve">projects under consideration. </w:t>
      </w:r>
      <w:r w:rsidR="008F59E7">
        <w:rPr>
          <w:rFonts w:ascii="Avenir Next" w:hAnsi="Avenir Next"/>
          <w:color w:val="000000"/>
        </w:rPr>
        <w:t xml:space="preserve"> As </w:t>
      </w:r>
      <w:proofErr w:type="spellStart"/>
      <w:r w:rsidR="008F59E7">
        <w:rPr>
          <w:rFonts w:ascii="Avenir Next" w:hAnsi="Avenir Next"/>
          <w:color w:val="000000"/>
        </w:rPr>
        <w:t>Home@ix</w:t>
      </w:r>
      <w:proofErr w:type="spellEnd"/>
      <w:r w:rsidR="008F59E7">
        <w:rPr>
          <w:rFonts w:ascii="Avenir Next" w:hAnsi="Avenir Next"/>
          <w:color w:val="000000"/>
        </w:rPr>
        <w:t xml:space="preserve"> is looking to build </w:t>
      </w:r>
      <w:r w:rsidR="00086CB4">
        <w:rPr>
          <w:rFonts w:ascii="Avenir Next" w:hAnsi="Avenir Next"/>
          <w:color w:val="000000"/>
        </w:rPr>
        <w:t xml:space="preserve">a </w:t>
      </w:r>
      <w:r w:rsidR="008F59E7">
        <w:rPr>
          <w:rFonts w:ascii="Avenir Next" w:hAnsi="Avenir Next"/>
          <w:color w:val="000000"/>
        </w:rPr>
        <w:t xml:space="preserve">regional </w:t>
      </w:r>
      <w:r w:rsidR="00086CB4">
        <w:rPr>
          <w:rFonts w:ascii="Avenir Next" w:hAnsi="Avenir Next"/>
          <w:color w:val="000000"/>
        </w:rPr>
        <w:t xml:space="preserve">supply chain outside London, there </w:t>
      </w:r>
      <w:r w:rsidR="007D4825">
        <w:rPr>
          <w:rFonts w:ascii="Avenir Next" w:hAnsi="Avenir Next"/>
          <w:color w:val="000000"/>
        </w:rPr>
        <w:t xml:space="preserve">is a wide </w:t>
      </w:r>
      <w:r w:rsidR="0002512F">
        <w:rPr>
          <w:rFonts w:ascii="Avenir Next" w:hAnsi="Avenir Next"/>
          <w:color w:val="000000"/>
        </w:rPr>
        <w:t>area</w:t>
      </w:r>
      <w:r w:rsidR="007D4825">
        <w:rPr>
          <w:rFonts w:ascii="Avenir Next" w:hAnsi="Avenir Next"/>
          <w:color w:val="000000"/>
        </w:rPr>
        <w:t xml:space="preserve"> to cast for suitable development sites.</w:t>
      </w:r>
    </w:p>
    <w:p w14:paraId="5CE67E96" w14:textId="4B66C4BA" w:rsidR="00583F3B" w:rsidRPr="00405740" w:rsidRDefault="00583F3B" w:rsidP="004E0854">
      <w:pPr>
        <w:spacing w:before="100" w:beforeAutospacing="1" w:after="100" w:afterAutospacing="1" w:line="360" w:lineRule="auto"/>
        <w:rPr>
          <w:rFonts w:ascii="Avenir Next" w:hAnsi="Avenir Next"/>
          <w:b/>
          <w:color w:val="000000"/>
          <w:sz w:val="20"/>
        </w:rPr>
      </w:pPr>
      <w:r w:rsidRPr="00E623D4">
        <w:rPr>
          <w:rFonts w:ascii="Avenir Next" w:hAnsi="Avenir Next"/>
          <w:b/>
          <w:color w:val="000000"/>
          <w:sz w:val="20"/>
        </w:rPr>
        <w:t xml:space="preserve">3.2 </w:t>
      </w:r>
      <w:r w:rsidR="005149AF" w:rsidRPr="00E623D4">
        <w:rPr>
          <w:rFonts w:ascii="Avenir Next" w:hAnsi="Avenir Next"/>
          <w:b/>
          <w:color w:val="000000"/>
          <w:sz w:val="20"/>
        </w:rPr>
        <w:t xml:space="preserve">Problem </w:t>
      </w:r>
      <w:r w:rsidR="00EB0758" w:rsidRPr="00E623D4">
        <w:rPr>
          <w:rFonts w:ascii="Avenir Next" w:hAnsi="Avenir Next"/>
          <w:b/>
          <w:color w:val="000000"/>
          <w:sz w:val="20"/>
        </w:rPr>
        <w:t>and</w:t>
      </w:r>
      <w:r w:rsidR="005149AF" w:rsidRPr="00E623D4">
        <w:rPr>
          <w:rFonts w:ascii="Avenir Next" w:hAnsi="Avenir Next"/>
          <w:b/>
          <w:color w:val="000000"/>
          <w:sz w:val="20"/>
        </w:rPr>
        <w:t xml:space="preserve"> Opportunity</w:t>
      </w:r>
    </w:p>
    <w:p w14:paraId="0AAB9151" w14:textId="0C5045FC" w:rsidR="00D014FF" w:rsidRPr="00D014FF" w:rsidRDefault="00D014FF" w:rsidP="00D014FF">
      <w:pPr>
        <w:pStyle w:val="BodyText"/>
        <w:autoSpaceDE w:val="0"/>
        <w:autoSpaceDN w:val="0"/>
        <w:spacing w:line="360" w:lineRule="auto"/>
        <w:ind w:right="399"/>
        <w:contextualSpacing/>
        <w:jc w:val="both"/>
        <w:rPr>
          <w:rFonts w:ascii="Avenir Next" w:hAnsi="Avenir Next"/>
        </w:rPr>
      </w:pPr>
      <w:r w:rsidRPr="00D014FF">
        <w:rPr>
          <w:rFonts w:ascii="Avenir Next" w:hAnsi="Avenir Next"/>
        </w:rPr>
        <w:t>The UK’s lack of affordable housing</w:t>
      </w:r>
      <w:r>
        <w:rPr>
          <w:rFonts w:ascii="Avenir Next" w:hAnsi="Avenir Next"/>
        </w:rPr>
        <w:t xml:space="preserve"> has</w:t>
      </w:r>
      <w:r w:rsidRPr="00D014FF">
        <w:rPr>
          <w:rFonts w:ascii="Avenir Next" w:hAnsi="Avenir Next"/>
        </w:rPr>
        <w:t xml:space="preserve"> multiple </w:t>
      </w:r>
      <w:r>
        <w:rPr>
          <w:rFonts w:ascii="Avenir Next" w:hAnsi="Avenir Next"/>
        </w:rPr>
        <w:t>causes</w:t>
      </w:r>
      <w:r w:rsidRPr="00D014FF">
        <w:rPr>
          <w:rFonts w:ascii="Avenir Next" w:hAnsi="Avenir Next"/>
        </w:rPr>
        <w:t xml:space="preserve"> including:</w:t>
      </w:r>
    </w:p>
    <w:p w14:paraId="72F27EF4" w14:textId="77777777" w:rsidR="00D014FF" w:rsidRPr="00D014FF" w:rsidRDefault="00D014FF" w:rsidP="00D014FF">
      <w:pPr>
        <w:pStyle w:val="BodyText"/>
        <w:numPr>
          <w:ilvl w:val="0"/>
          <w:numId w:val="50"/>
        </w:numPr>
        <w:autoSpaceDE w:val="0"/>
        <w:autoSpaceDN w:val="0"/>
        <w:spacing w:line="360" w:lineRule="auto"/>
        <w:ind w:right="399"/>
        <w:contextualSpacing/>
        <w:jc w:val="both"/>
        <w:rPr>
          <w:rFonts w:ascii="Avenir Next" w:hAnsi="Avenir Next"/>
        </w:rPr>
      </w:pPr>
      <w:r w:rsidRPr="00D014FF">
        <w:rPr>
          <w:rFonts w:ascii="Avenir Next" w:hAnsi="Avenir Next"/>
        </w:rPr>
        <w:t>Planning inefficiencies that slow down approvals</w:t>
      </w:r>
    </w:p>
    <w:p w14:paraId="5BFD4F20" w14:textId="77777777" w:rsidR="00D014FF" w:rsidRPr="00D014FF" w:rsidRDefault="00D014FF" w:rsidP="00D014FF">
      <w:pPr>
        <w:pStyle w:val="BodyText"/>
        <w:numPr>
          <w:ilvl w:val="0"/>
          <w:numId w:val="50"/>
        </w:numPr>
        <w:autoSpaceDE w:val="0"/>
        <w:autoSpaceDN w:val="0"/>
        <w:spacing w:line="360" w:lineRule="auto"/>
        <w:ind w:right="399"/>
        <w:contextualSpacing/>
        <w:jc w:val="both"/>
        <w:rPr>
          <w:rFonts w:ascii="Avenir Next" w:hAnsi="Avenir Next"/>
        </w:rPr>
      </w:pPr>
      <w:r w:rsidRPr="00D014FF">
        <w:rPr>
          <w:rFonts w:ascii="Avenir Next" w:hAnsi="Avenir Next"/>
        </w:rPr>
        <w:t>Land-banking by major housebuilders, restricting supply</w:t>
      </w:r>
    </w:p>
    <w:p w14:paraId="1FD15B77" w14:textId="77777777" w:rsidR="00D014FF" w:rsidRPr="00D014FF" w:rsidRDefault="00D014FF" w:rsidP="00D014FF">
      <w:pPr>
        <w:pStyle w:val="BodyText"/>
        <w:numPr>
          <w:ilvl w:val="0"/>
          <w:numId w:val="50"/>
        </w:numPr>
        <w:autoSpaceDE w:val="0"/>
        <w:autoSpaceDN w:val="0"/>
        <w:spacing w:line="360" w:lineRule="auto"/>
        <w:ind w:right="399"/>
        <w:contextualSpacing/>
        <w:jc w:val="both"/>
        <w:rPr>
          <w:rFonts w:ascii="Avenir Next" w:hAnsi="Avenir Next"/>
        </w:rPr>
      </w:pPr>
      <w:r w:rsidRPr="00D014FF">
        <w:rPr>
          <w:rFonts w:ascii="Avenir Next" w:hAnsi="Avenir Next"/>
        </w:rPr>
        <w:t>Policies like Right to Buy, reducing affordable stock</w:t>
      </w:r>
    </w:p>
    <w:p w14:paraId="3DAE99BB" w14:textId="77777777" w:rsidR="00D014FF" w:rsidRPr="00D014FF" w:rsidRDefault="00D014FF" w:rsidP="00D014FF">
      <w:pPr>
        <w:pStyle w:val="BodyText"/>
        <w:numPr>
          <w:ilvl w:val="0"/>
          <w:numId w:val="50"/>
        </w:numPr>
        <w:autoSpaceDE w:val="0"/>
        <w:autoSpaceDN w:val="0"/>
        <w:spacing w:line="360" w:lineRule="auto"/>
        <w:ind w:right="399"/>
        <w:contextualSpacing/>
        <w:jc w:val="both"/>
        <w:rPr>
          <w:rFonts w:ascii="Avenir Next" w:hAnsi="Avenir Next"/>
        </w:rPr>
      </w:pPr>
      <w:r w:rsidRPr="00D014FF">
        <w:rPr>
          <w:rFonts w:ascii="Avenir Next" w:hAnsi="Avenir Next"/>
        </w:rPr>
        <w:t>Declining council and housing association building due to funding shortages</w:t>
      </w:r>
    </w:p>
    <w:p w14:paraId="6E4C68EE" w14:textId="77777777" w:rsidR="00D014FF" w:rsidRPr="00D014FF" w:rsidRDefault="00D014FF" w:rsidP="00D014FF">
      <w:pPr>
        <w:pStyle w:val="BodyText"/>
        <w:numPr>
          <w:ilvl w:val="0"/>
          <w:numId w:val="50"/>
        </w:numPr>
        <w:autoSpaceDE w:val="0"/>
        <w:autoSpaceDN w:val="0"/>
        <w:spacing w:line="360" w:lineRule="auto"/>
        <w:ind w:right="399"/>
        <w:contextualSpacing/>
        <w:jc w:val="both"/>
        <w:rPr>
          <w:rFonts w:ascii="Avenir Next" w:hAnsi="Avenir Next"/>
        </w:rPr>
      </w:pPr>
      <w:r w:rsidRPr="00D014FF">
        <w:rPr>
          <w:rFonts w:ascii="Avenir Next" w:hAnsi="Avenir Next"/>
        </w:rPr>
        <w:t>Limited adoption of modern construction methods, keeping costs high</w:t>
      </w:r>
    </w:p>
    <w:p w14:paraId="0462760A" w14:textId="1DA05950" w:rsidR="00D014FF" w:rsidRPr="00D014FF" w:rsidRDefault="00D014FF" w:rsidP="00D014FF">
      <w:pPr>
        <w:pStyle w:val="BodyText"/>
        <w:numPr>
          <w:ilvl w:val="0"/>
          <w:numId w:val="50"/>
        </w:numPr>
        <w:autoSpaceDE w:val="0"/>
        <w:autoSpaceDN w:val="0"/>
        <w:spacing w:line="360" w:lineRule="auto"/>
        <w:ind w:right="399"/>
        <w:contextualSpacing/>
        <w:jc w:val="both"/>
        <w:rPr>
          <w:rFonts w:ascii="Avenir Next" w:hAnsi="Avenir Next"/>
        </w:rPr>
      </w:pPr>
      <w:r w:rsidRPr="00D014FF">
        <w:rPr>
          <w:rFonts w:ascii="Avenir Next" w:hAnsi="Avenir Next"/>
        </w:rPr>
        <w:t xml:space="preserve">Market manipulation by major developers, who control the rate of new home sales to maintain prices—known as the Absorption Rate (as highlighted in </w:t>
      </w:r>
      <w:hyperlink r:id="rId11" w:history="1">
        <w:r w:rsidRPr="00D014FF">
          <w:rPr>
            <w:rStyle w:val="Hyperlink"/>
            <w:rFonts w:ascii="Avenir Next" w:hAnsi="Avenir Next"/>
          </w:rPr>
          <w:t>Sir Oliver Letwin’s Parliamentary report</w:t>
        </w:r>
      </w:hyperlink>
      <w:r w:rsidRPr="00D014FF">
        <w:rPr>
          <w:rFonts w:ascii="Avenir Next" w:hAnsi="Avenir Next"/>
        </w:rPr>
        <w:t>)</w:t>
      </w:r>
    </w:p>
    <w:p w14:paraId="50570F9C" w14:textId="2DB48A35" w:rsidR="00D014FF" w:rsidRPr="00D014FF" w:rsidRDefault="00D014FF" w:rsidP="00D014FF">
      <w:pPr>
        <w:pStyle w:val="BodyText"/>
        <w:numPr>
          <w:ilvl w:val="0"/>
          <w:numId w:val="50"/>
        </w:numPr>
        <w:autoSpaceDE w:val="0"/>
        <w:autoSpaceDN w:val="0"/>
        <w:spacing w:line="360" w:lineRule="auto"/>
        <w:ind w:right="399"/>
        <w:contextualSpacing/>
        <w:jc w:val="both"/>
        <w:rPr>
          <w:rFonts w:ascii="Avenir Next" w:hAnsi="Avenir Next"/>
        </w:rPr>
      </w:pPr>
      <w:r w:rsidRPr="00D014FF">
        <w:rPr>
          <w:rFonts w:ascii="Avenir Next" w:hAnsi="Avenir Next"/>
        </w:rPr>
        <w:t>Restricted access to capital markets and financing, limiting the scale of home delivery</w:t>
      </w:r>
    </w:p>
    <w:p w14:paraId="29123E06" w14:textId="77777777" w:rsidR="00D1010B" w:rsidRDefault="00D1010B" w:rsidP="00D014FF">
      <w:pPr>
        <w:pStyle w:val="BodyText"/>
        <w:autoSpaceDE w:val="0"/>
        <w:autoSpaceDN w:val="0"/>
        <w:spacing w:line="360" w:lineRule="auto"/>
        <w:ind w:right="399"/>
        <w:contextualSpacing/>
        <w:jc w:val="both"/>
        <w:rPr>
          <w:rFonts w:ascii="Avenir Next" w:hAnsi="Avenir Next"/>
        </w:rPr>
      </w:pPr>
    </w:p>
    <w:p w14:paraId="36FEB36E" w14:textId="03488641" w:rsidR="00D014FF" w:rsidRPr="00D014FF" w:rsidRDefault="00E77885" w:rsidP="00D014FF">
      <w:pPr>
        <w:pStyle w:val="BodyText"/>
        <w:autoSpaceDE w:val="0"/>
        <w:autoSpaceDN w:val="0"/>
        <w:spacing w:line="360" w:lineRule="auto"/>
        <w:ind w:right="399"/>
        <w:contextualSpacing/>
        <w:jc w:val="both"/>
        <w:rPr>
          <w:rFonts w:ascii="Avenir Next" w:hAnsi="Avenir Next"/>
        </w:rPr>
      </w:pPr>
      <w:r>
        <w:rPr>
          <w:rFonts w:ascii="Avenir Next" w:hAnsi="Avenir Next"/>
        </w:rPr>
        <w:t xml:space="preserve">The </w:t>
      </w:r>
      <w:proofErr w:type="spellStart"/>
      <w:r w:rsidR="00D014FF" w:rsidRPr="00D014FF">
        <w:rPr>
          <w:rFonts w:ascii="Avenir Next" w:hAnsi="Avenir Next"/>
        </w:rPr>
        <w:t>Home@ix</w:t>
      </w:r>
      <w:proofErr w:type="spellEnd"/>
      <w:r w:rsidR="00D014FF" w:rsidRPr="00D014FF">
        <w:rPr>
          <w:rFonts w:ascii="Avenir Next" w:hAnsi="Avenir Next"/>
        </w:rPr>
        <w:t xml:space="preserve"> </w:t>
      </w:r>
      <w:r>
        <w:rPr>
          <w:rFonts w:ascii="Avenir Next" w:hAnsi="Avenir Next"/>
        </w:rPr>
        <w:t xml:space="preserve">model </w:t>
      </w:r>
      <w:r w:rsidR="00D014FF" w:rsidRPr="00D014FF">
        <w:rPr>
          <w:rFonts w:ascii="Avenir Next" w:hAnsi="Avenir Next"/>
        </w:rPr>
        <w:t>ensur</w:t>
      </w:r>
      <w:r>
        <w:rPr>
          <w:rFonts w:ascii="Avenir Next" w:hAnsi="Avenir Next"/>
        </w:rPr>
        <w:t xml:space="preserve">es </w:t>
      </w:r>
      <w:r w:rsidR="00D014FF" w:rsidRPr="00D014FF">
        <w:rPr>
          <w:rFonts w:ascii="Avenir Next" w:hAnsi="Avenir Next"/>
        </w:rPr>
        <w:t>efficiency, affordability, and profitability while overcoming these systemic challenges.</w:t>
      </w:r>
    </w:p>
    <w:p w14:paraId="78AA8645" w14:textId="77777777" w:rsidR="009B76DA" w:rsidRPr="009B76DA" w:rsidRDefault="00FB0C59" w:rsidP="009B76DA">
      <w:pPr>
        <w:spacing w:before="100" w:beforeAutospacing="1" w:after="100" w:afterAutospacing="1" w:line="360" w:lineRule="auto"/>
        <w:jc w:val="both"/>
        <w:rPr>
          <w:rFonts w:ascii="Avenir Next" w:hAnsi="Avenir Next"/>
          <w:b/>
          <w:bCs/>
          <w:sz w:val="20"/>
          <w:szCs w:val="20"/>
        </w:rPr>
      </w:pPr>
      <w:r w:rsidRPr="00E623D4">
        <w:rPr>
          <w:rFonts w:ascii="Avenir Next" w:hAnsi="Avenir Next"/>
          <w:b/>
          <w:bCs/>
          <w:sz w:val="20"/>
          <w:szCs w:val="20"/>
        </w:rPr>
        <w:t>3.</w:t>
      </w:r>
      <w:r w:rsidR="00B421D4" w:rsidRPr="00E623D4">
        <w:rPr>
          <w:rFonts w:ascii="Avenir Next" w:hAnsi="Avenir Next"/>
          <w:b/>
          <w:bCs/>
          <w:sz w:val="20"/>
          <w:szCs w:val="20"/>
        </w:rPr>
        <w:t>3</w:t>
      </w:r>
      <w:r w:rsidRPr="00E623D4">
        <w:rPr>
          <w:rFonts w:ascii="Avenir Next" w:hAnsi="Avenir Next"/>
          <w:b/>
          <w:bCs/>
          <w:sz w:val="20"/>
          <w:szCs w:val="20"/>
        </w:rPr>
        <w:t xml:space="preserve"> </w:t>
      </w:r>
      <w:proofErr w:type="spellStart"/>
      <w:r w:rsidR="009B76DA" w:rsidRPr="009B76DA">
        <w:rPr>
          <w:rFonts w:ascii="Avenir Next" w:hAnsi="Avenir Next"/>
          <w:b/>
          <w:bCs/>
          <w:sz w:val="20"/>
          <w:szCs w:val="20"/>
        </w:rPr>
        <w:t>Home@ix</w:t>
      </w:r>
      <w:proofErr w:type="spellEnd"/>
      <w:r w:rsidR="009B76DA" w:rsidRPr="009B76DA">
        <w:rPr>
          <w:rFonts w:ascii="Avenir Next" w:hAnsi="Avenir Next"/>
          <w:b/>
          <w:bCs/>
          <w:sz w:val="20"/>
          <w:szCs w:val="20"/>
        </w:rPr>
        <w:t>: A Digital-First Approach to Homebuilding</w:t>
      </w:r>
    </w:p>
    <w:p w14:paraId="40EDF649" w14:textId="50953EA9" w:rsidR="009B76DA" w:rsidRPr="009B76DA" w:rsidRDefault="009B76DA" w:rsidP="009B76DA">
      <w:pPr>
        <w:spacing w:before="100" w:beforeAutospacing="1" w:after="100" w:afterAutospacing="1" w:line="360" w:lineRule="auto"/>
        <w:jc w:val="both"/>
        <w:rPr>
          <w:rFonts w:ascii="Avenir Next" w:hAnsi="Avenir Next"/>
        </w:rPr>
      </w:pPr>
      <w:r w:rsidRPr="009B76DA">
        <w:rPr>
          <w:rFonts w:ascii="Avenir Next" w:hAnsi="Avenir Next"/>
        </w:rPr>
        <w:t>Taking inspiration from the automotive industry (</w:t>
      </w:r>
      <w:r>
        <w:rPr>
          <w:rFonts w:ascii="Avenir Next" w:hAnsi="Avenir Next"/>
        </w:rPr>
        <w:t>think</w:t>
      </w:r>
      <w:r w:rsidRPr="009B76DA">
        <w:rPr>
          <w:rFonts w:ascii="Avenir Next" w:hAnsi="Avenir Next"/>
        </w:rPr>
        <w:t xml:space="preserve"> Jaguar, Mini UK, Polestar), </w:t>
      </w:r>
      <w:proofErr w:type="spellStart"/>
      <w:r w:rsidRPr="009B76DA">
        <w:rPr>
          <w:rFonts w:ascii="Avenir Next" w:hAnsi="Avenir Next"/>
        </w:rPr>
        <w:t>Home@ix</w:t>
      </w:r>
      <w:proofErr w:type="spellEnd"/>
      <w:r w:rsidRPr="009B76DA">
        <w:rPr>
          <w:rFonts w:ascii="Avenir Next" w:hAnsi="Avenir Next"/>
        </w:rPr>
        <w:t xml:space="preserve"> </w:t>
      </w:r>
      <w:r w:rsidR="00D1711D">
        <w:rPr>
          <w:rFonts w:ascii="Avenir Next" w:hAnsi="Avenir Next"/>
        </w:rPr>
        <w:t xml:space="preserve">allows </w:t>
      </w:r>
      <w:r w:rsidRPr="009B76DA">
        <w:rPr>
          <w:rFonts w:ascii="Avenir Next" w:hAnsi="Avenir Next"/>
        </w:rPr>
        <w:t>homebuyers to digitally engage in every step of creating their home</w:t>
      </w:r>
      <w:r w:rsidR="00D1711D">
        <w:rPr>
          <w:rFonts w:ascii="Avenir Next" w:hAnsi="Avenir Next"/>
        </w:rPr>
        <w:t xml:space="preserve">, </w:t>
      </w:r>
      <w:r w:rsidRPr="009B76DA">
        <w:rPr>
          <w:rFonts w:ascii="Avenir Next" w:hAnsi="Avenir Next"/>
        </w:rPr>
        <w:t>from site selection and budgeting to customization, placemaking, and long-term management.</w:t>
      </w:r>
    </w:p>
    <w:p w14:paraId="040E13AF" w14:textId="4B1B3825" w:rsidR="009B76DA" w:rsidRPr="009B76DA" w:rsidRDefault="009B76DA" w:rsidP="009B76DA">
      <w:pPr>
        <w:spacing w:before="100" w:beforeAutospacing="1" w:after="100" w:afterAutospacing="1" w:line="360" w:lineRule="auto"/>
        <w:jc w:val="both"/>
        <w:rPr>
          <w:rFonts w:ascii="Avenir Next" w:hAnsi="Avenir Next"/>
        </w:rPr>
      </w:pPr>
      <w:r w:rsidRPr="009B76DA">
        <w:rPr>
          <w:rFonts w:ascii="Avenir Next" w:hAnsi="Avenir Next"/>
        </w:rPr>
        <w:t xml:space="preserve">At the </w:t>
      </w:r>
      <w:r w:rsidR="00D1711D">
        <w:rPr>
          <w:rFonts w:ascii="Avenir Next" w:hAnsi="Avenir Next"/>
        </w:rPr>
        <w:t xml:space="preserve">heart of this </w:t>
      </w:r>
      <w:r w:rsidRPr="009B76DA">
        <w:rPr>
          <w:rFonts w:ascii="Avenir Next" w:hAnsi="Avenir Next"/>
        </w:rPr>
        <w:t xml:space="preserve">is the </w:t>
      </w:r>
      <w:proofErr w:type="spellStart"/>
      <w:r w:rsidRPr="009B76DA">
        <w:rPr>
          <w:rFonts w:ascii="Avenir Next" w:hAnsi="Avenir Next"/>
        </w:rPr>
        <w:t>Home@ix</w:t>
      </w:r>
      <w:proofErr w:type="spellEnd"/>
      <w:r w:rsidRPr="009B76DA">
        <w:rPr>
          <w:rFonts w:ascii="Avenir Next" w:hAnsi="Avenir Next"/>
        </w:rPr>
        <w:t xml:space="preserve"> dashboard, a groundbreaking platform integrating AI, blockchain, and advanced materials tracking. This ensures transparency, optimized design, and accurate carbon accounting, while laying the foundation for a future </w:t>
      </w:r>
      <w:r w:rsidRPr="009B76DA">
        <w:rPr>
          <w:rFonts w:ascii="Avenir Next" w:hAnsi="Avenir Next"/>
        </w:rPr>
        <w:lastRenderedPageBreak/>
        <w:t>voluntary carbon trading platform.</w:t>
      </w:r>
    </w:p>
    <w:p w14:paraId="2B15C6CA" w14:textId="655AEF3F" w:rsidR="009B76DA" w:rsidRDefault="009B76DA" w:rsidP="009B76DA">
      <w:pPr>
        <w:spacing w:before="100" w:beforeAutospacing="1" w:after="100" w:afterAutospacing="1" w:line="360" w:lineRule="auto"/>
        <w:jc w:val="both"/>
        <w:rPr>
          <w:rFonts w:ascii="Avenir Next" w:hAnsi="Avenir Next"/>
        </w:rPr>
      </w:pPr>
      <w:r w:rsidRPr="009B76DA">
        <w:rPr>
          <w:rFonts w:ascii="Avenir Next" w:hAnsi="Avenir Next"/>
        </w:rPr>
        <w:t>By streamlining the entire homebuilding process</w:t>
      </w:r>
      <w:r w:rsidR="00021E52">
        <w:rPr>
          <w:rFonts w:ascii="Avenir Next" w:hAnsi="Avenir Next"/>
        </w:rPr>
        <w:t xml:space="preserve">, </w:t>
      </w:r>
      <w:r w:rsidRPr="009B76DA">
        <w:rPr>
          <w:rFonts w:ascii="Avenir Next" w:hAnsi="Avenir Next"/>
        </w:rPr>
        <w:t>from site identification and planning to construction and sales</w:t>
      </w:r>
      <w:r w:rsidR="00C3368A">
        <w:rPr>
          <w:rFonts w:ascii="Avenir Next" w:hAnsi="Avenir Next"/>
        </w:rPr>
        <w:t xml:space="preserve">, </w:t>
      </w:r>
      <w:proofErr w:type="spellStart"/>
      <w:r w:rsidRPr="009B76DA">
        <w:rPr>
          <w:rFonts w:ascii="Avenir Next" w:hAnsi="Avenir Next"/>
        </w:rPr>
        <w:t>Home@ix</w:t>
      </w:r>
      <w:proofErr w:type="spellEnd"/>
      <w:r w:rsidRPr="009B76DA">
        <w:rPr>
          <w:rFonts w:ascii="Avenir Next" w:hAnsi="Avenir Next"/>
        </w:rPr>
        <w:t xml:space="preserve"> reduces costs and risk by building to order rather than speculatively. This innovative, sustainable approach positions </w:t>
      </w:r>
      <w:proofErr w:type="spellStart"/>
      <w:r w:rsidRPr="009B76DA">
        <w:rPr>
          <w:rFonts w:ascii="Avenir Next" w:hAnsi="Avenir Next"/>
        </w:rPr>
        <w:t>Home@ix</w:t>
      </w:r>
      <w:proofErr w:type="spellEnd"/>
      <w:r w:rsidRPr="009B76DA">
        <w:rPr>
          <w:rFonts w:ascii="Avenir Next" w:hAnsi="Avenir Next"/>
        </w:rPr>
        <w:t xml:space="preserve"> as a trusted brand for affordable, net-zero homes.</w:t>
      </w:r>
    </w:p>
    <w:p w14:paraId="2C5EFE6F" w14:textId="077D8E3F" w:rsidR="00B012D0" w:rsidRPr="009B76DA" w:rsidRDefault="00B012D0" w:rsidP="009B76DA">
      <w:pPr>
        <w:spacing w:before="100" w:beforeAutospacing="1" w:after="100" w:afterAutospacing="1" w:line="360" w:lineRule="auto"/>
        <w:jc w:val="both"/>
        <w:rPr>
          <w:rFonts w:ascii="Avenir Next" w:hAnsi="Avenir Next"/>
        </w:rPr>
      </w:pPr>
      <w:r>
        <w:rPr>
          <w:rFonts w:ascii="Avenir Next" w:hAnsi="Avenir Next"/>
        </w:rPr>
        <w:t xml:space="preserve">The </w:t>
      </w:r>
      <w:proofErr w:type="spellStart"/>
      <w:r>
        <w:rPr>
          <w:rFonts w:ascii="Avenir Next" w:hAnsi="Avenir Next"/>
        </w:rPr>
        <w:t>Home@ix</w:t>
      </w:r>
      <w:proofErr w:type="spellEnd"/>
      <w:r>
        <w:rPr>
          <w:rFonts w:ascii="Avenir Next" w:hAnsi="Avenir Next"/>
        </w:rPr>
        <w:t xml:space="preserve"> website currently has a demonstration model of the dashboard which remains at an early stage and is about to embark on a further </w:t>
      </w:r>
      <w:r w:rsidR="00204C01">
        <w:rPr>
          <w:rFonts w:ascii="Avenir Next" w:hAnsi="Avenir Next"/>
        </w:rPr>
        <w:t>step in its interoperability</w:t>
      </w:r>
      <w:r w:rsidR="003B1EE7">
        <w:rPr>
          <w:rFonts w:ascii="Avenir Next" w:hAnsi="Avenir Next"/>
        </w:rPr>
        <w:t xml:space="preserve"> with partner </w:t>
      </w:r>
      <w:r w:rsidR="00303BD6">
        <w:rPr>
          <w:rFonts w:ascii="Avenir Next" w:hAnsi="Avenir Next"/>
        </w:rPr>
        <w:t xml:space="preserve">contributors.  </w:t>
      </w:r>
    </w:p>
    <w:p w14:paraId="5F3B71D3" w14:textId="165598E1" w:rsidR="001F37AD" w:rsidRPr="000C6A42" w:rsidRDefault="009B0E94" w:rsidP="000C6A42">
      <w:pPr>
        <w:spacing w:before="100" w:beforeAutospacing="1" w:after="100" w:afterAutospacing="1" w:line="360" w:lineRule="auto"/>
        <w:jc w:val="both"/>
        <w:rPr>
          <w:rFonts w:ascii="Avenir Next" w:hAnsi="Avenir Next"/>
        </w:rPr>
      </w:pPr>
      <w:r w:rsidRPr="00E623D4">
        <w:rPr>
          <w:rFonts w:ascii="Avenir Next" w:hAnsi="Avenir Next"/>
          <w:b/>
          <w:sz w:val="20"/>
        </w:rPr>
        <w:t>3.</w:t>
      </w:r>
      <w:r w:rsidR="00B421D4" w:rsidRPr="00E623D4">
        <w:rPr>
          <w:rFonts w:ascii="Avenir Next" w:hAnsi="Avenir Next"/>
          <w:b/>
          <w:sz w:val="20"/>
        </w:rPr>
        <w:t>4</w:t>
      </w:r>
      <w:r w:rsidRPr="00E623D4">
        <w:rPr>
          <w:rFonts w:ascii="Avenir Next" w:hAnsi="Avenir Next"/>
          <w:b/>
          <w:sz w:val="20"/>
        </w:rPr>
        <w:t xml:space="preserve"> </w:t>
      </w:r>
      <w:r w:rsidR="00522F82" w:rsidRPr="000C6A42">
        <w:rPr>
          <w:rFonts w:ascii="Avenir Next" w:hAnsi="Avenir Next"/>
          <w:b/>
          <w:sz w:val="20"/>
          <w:szCs w:val="20"/>
        </w:rPr>
        <w:t>Partners</w:t>
      </w:r>
      <w:r w:rsidR="000C6A42" w:rsidRPr="000C6A42">
        <w:rPr>
          <w:rFonts w:ascii="Avenir Next" w:hAnsi="Avenir Next"/>
          <w:b/>
          <w:sz w:val="20"/>
          <w:szCs w:val="20"/>
        </w:rPr>
        <w:t xml:space="preserve"> </w:t>
      </w:r>
      <w:proofErr w:type="gramStart"/>
      <w:r w:rsidR="000C6A42" w:rsidRPr="000C6A42">
        <w:rPr>
          <w:rFonts w:ascii="Avenir Next" w:hAnsi="Avenir Next"/>
          <w:b/>
          <w:sz w:val="20"/>
          <w:szCs w:val="20"/>
        </w:rPr>
        <w:t>-  Building</w:t>
      </w:r>
      <w:proofErr w:type="gramEnd"/>
      <w:r w:rsidR="000C6A42" w:rsidRPr="000C6A42">
        <w:rPr>
          <w:rFonts w:ascii="Avenir Next" w:hAnsi="Avenir Next"/>
          <w:b/>
          <w:sz w:val="20"/>
          <w:szCs w:val="20"/>
        </w:rPr>
        <w:t xml:space="preserve"> a Collaborative, Tech-Driven Future</w:t>
      </w:r>
    </w:p>
    <w:p w14:paraId="26600DA3" w14:textId="41193142" w:rsidR="000C6A42" w:rsidRPr="000C6A42" w:rsidRDefault="000C6A42" w:rsidP="000C6A42">
      <w:pPr>
        <w:spacing w:before="100" w:beforeAutospacing="1" w:after="100" w:afterAutospacing="1" w:line="360" w:lineRule="auto"/>
        <w:jc w:val="both"/>
        <w:rPr>
          <w:rFonts w:ascii="Avenir Next" w:hAnsi="Avenir Next"/>
        </w:rPr>
      </w:pPr>
      <w:r>
        <w:rPr>
          <w:rFonts w:ascii="Avenir Next" w:hAnsi="Avenir Next"/>
        </w:rPr>
        <w:t xml:space="preserve">Over the last 4 years </w:t>
      </w:r>
      <w:proofErr w:type="spellStart"/>
      <w:r w:rsidRPr="000C6A42">
        <w:rPr>
          <w:rFonts w:ascii="Avenir Next" w:hAnsi="Avenir Next"/>
        </w:rPr>
        <w:t>Home@ix</w:t>
      </w:r>
      <w:proofErr w:type="spellEnd"/>
      <w:r w:rsidRPr="000C6A42">
        <w:rPr>
          <w:rFonts w:ascii="Avenir Next" w:hAnsi="Avenir Next"/>
        </w:rPr>
        <w:t xml:space="preserve"> </w:t>
      </w:r>
      <w:r>
        <w:rPr>
          <w:rFonts w:ascii="Avenir Next" w:hAnsi="Avenir Next"/>
        </w:rPr>
        <w:t xml:space="preserve">has </w:t>
      </w:r>
      <w:r w:rsidRPr="000C6A42">
        <w:rPr>
          <w:rFonts w:ascii="Avenir Next" w:hAnsi="Avenir Next"/>
        </w:rPr>
        <w:t>collaborate</w:t>
      </w:r>
      <w:r>
        <w:rPr>
          <w:rFonts w:ascii="Avenir Next" w:hAnsi="Avenir Next"/>
        </w:rPr>
        <w:t>d</w:t>
      </w:r>
      <w:r w:rsidRPr="000C6A42">
        <w:rPr>
          <w:rFonts w:ascii="Avenir Next" w:hAnsi="Avenir Next"/>
        </w:rPr>
        <w:t xml:space="preserve"> with industry leaders and technology partners to integrate existing innovations, enhance interoperability, and optimize</w:t>
      </w:r>
      <w:r w:rsidR="00DA1343">
        <w:rPr>
          <w:rFonts w:ascii="Avenir Next" w:hAnsi="Avenir Next"/>
        </w:rPr>
        <w:t xml:space="preserve"> the </w:t>
      </w:r>
      <w:proofErr w:type="spellStart"/>
      <w:r w:rsidR="00DA1343">
        <w:rPr>
          <w:rFonts w:ascii="Avenir Next" w:hAnsi="Avenir Next"/>
        </w:rPr>
        <w:t>Home@ix</w:t>
      </w:r>
      <w:proofErr w:type="spellEnd"/>
      <w:r w:rsidR="00DA1343">
        <w:rPr>
          <w:rFonts w:ascii="Avenir Next" w:hAnsi="Avenir Next"/>
        </w:rPr>
        <w:t xml:space="preserve"> dashboard</w:t>
      </w:r>
      <w:r w:rsidR="00303BD6">
        <w:rPr>
          <w:rFonts w:ascii="Avenir Next" w:hAnsi="Avenir Next"/>
        </w:rPr>
        <w:t>.</w:t>
      </w:r>
    </w:p>
    <w:p w14:paraId="4DF7EC1F" w14:textId="77777777" w:rsidR="000C6A42" w:rsidRPr="000C6A42" w:rsidRDefault="000C6A42" w:rsidP="000C6A42">
      <w:pPr>
        <w:spacing w:before="100" w:beforeAutospacing="1" w:after="100" w:afterAutospacing="1" w:line="360" w:lineRule="auto"/>
        <w:jc w:val="both"/>
        <w:rPr>
          <w:rFonts w:ascii="Avenir Next" w:hAnsi="Avenir Next"/>
        </w:rPr>
      </w:pPr>
      <w:r w:rsidRPr="000C6A42">
        <w:rPr>
          <w:rFonts w:ascii="Avenir Next" w:hAnsi="Avenir Next"/>
        </w:rPr>
        <w:t>Key Partnerships:</w:t>
      </w:r>
    </w:p>
    <w:p w14:paraId="3B2A4D29" w14:textId="31315786" w:rsidR="000C6A42" w:rsidRDefault="000C6A42" w:rsidP="000C6A42">
      <w:pPr>
        <w:numPr>
          <w:ilvl w:val="0"/>
          <w:numId w:val="51"/>
        </w:numPr>
        <w:spacing w:before="100" w:beforeAutospacing="1" w:after="100" w:afterAutospacing="1" w:line="360" w:lineRule="auto"/>
        <w:jc w:val="both"/>
        <w:rPr>
          <w:rFonts w:ascii="Avenir Next" w:hAnsi="Avenir Next"/>
        </w:rPr>
      </w:pPr>
      <w:proofErr w:type="spellStart"/>
      <w:r w:rsidRPr="000C6A42">
        <w:rPr>
          <w:rFonts w:ascii="Avenir Next" w:hAnsi="Avenir Next"/>
        </w:rPr>
        <w:t>Oakwrights</w:t>
      </w:r>
      <w:proofErr w:type="spellEnd"/>
      <w:r w:rsidRPr="000C6A42">
        <w:rPr>
          <w:rFonts w:ascii="Avenir Next" w:hAnsi="Avenir Next"/>
        </w:rPr>
        <w:t xml:space="preserve"> Partnership – Joint venture</w:t>
      </w:r>
      <w:r w:rsidR="00E14BFE">
        <w:rPr>
          <w:rFonts w:ascii="Avenir Next" w:hAnsi="Avenir Next"/>
        </w:rPr>
        <w:t xml:space="preserve"> construction partners </w:t>
      </w:r>
    </w:p>
    <w:p w14:paraId="2AEF990F" w14:textId="56670D51" w:rsidR="0055234A" w:rsidRPr="000C6A42" w:rsidRDefault="0055234A" w:rsidP="000C6A42">
      <w:pPr>
        <w:numPr>
          <w:ilvl w:val="0"/>
          <w:numId w:val="51"/>
        </w:numPr>
        <w:spacing w:before="100" w:beforeAutospacing="1" w:after="100" w:afterAutospacing="1" w:line="360" w:lineRule="auto"/>
        <w:jc w:val="both"/>
        <w:rPr>
          <w:rFonts w:ascii="Avenir Next" w:hAnsi="Avenir Next"/>
        </w:rPr>
      </w:pPr>
      <w:r>
        <w:rPr>
          <w:rFonts w:ascii="Avenir Next" w:hAnsi="Avenir Next"/>
        </w:rPr>
        <w:t xml:space="preserve">Creative Design </w:t>
      </w:r>
      <w:r w:rsidR="00BF494F">
        <w:rPr>
          <w:rFonts w:ascii="Avenir Next" w:hAnsi="Avenir Next"/>
        </w:rPr>
        <w:t>–</w:t>
      </w:r>
      <w:r>
        <w:rPr>
          <w:rFonts w:ascii="Avenir Next" w:hAnsi="Avenir Next"/>
        </w:rPr>
        <w:t xml:space="preserve"> </w:t>
      </w:r>
      <w:r w:rsidR="00BF494F">
        <w:rPr>
          <w:rFonts w:ascii="Avenir Next" w:hAnsi="Avenir Next"/>
        </w:rPr>
        <w:t xml:space="preserve">designers of Virtual Sales Presentations </w:t>
      </w:r>
      <w:r w:rsidR="00832CDF">
        <w:rPr>
          <w:rFonts w:ascii="Avenir Next" w:hAnsi="Avenir Next"/>
        </w:rPr>
        <w:t>using AR/VR</w:t>
      </w:r>
    </w:p>
    <w:p w14:paraId="60DEE6F3" w14:textId="77777777" w:rsidR="000C6A42" w:rsidRPr="000C6A42" w:rsidRDefault="000C6A42" w:rsidP="000C6A42">
      <w:pPr>
        <w:numPr>
          <w:ilvl w:val="0"/>
          <w:numId w:val="51"/>
        </w:numPr>
        <w:spacing w:before="100" w:beforeAutospacing="1" w:after="100" w:afterAutospacing="1" w:line="360" w:lineRule="auto"/>
        <w:jc w:val="both"/>
        <w:rPr>
          <w:rFonts w:ascii="Avenir Next" w:hAnsi="Avenir Next"/>
        </w:rPr>
      </w:pPr>
      <w:proofErr w:type="spellStart"/>
      <w:r w:rsidRPr="000C6A42">
        <w:rPr>
          <w:rFonts w:ascii="Avenir Next" w:hAnsi="Avenir Next"/>
        </w:rPr>
        <w:t>Madaster</w:t>
      </w:r>
      <w:proofErr w:type="spellEnd"/>
      <w:r w:rsidRPr="000C6A42">
        <w:rPr>
          <w:rFonts w:ascii="Avenir Next" w:hAnsi="Avenir Next"/>
        </w:rPr>
        <w:t xml:space="preserve"> Pioneer Partner – Leading UK adoption of materials passports for full traceability and sustainability compliance</w:t>
      </w:r>
    </w:p>
    <w:p w14:paraId="624ED5F0" w14:textId="77777777" w:rsidR="000C6A42" w:rsidRPr="000C6A42" w:rsidRDefault="000C6A42" w:rsidP="000C6A42">
      <w:pPr>
        <w:numPr>
          <w:ilvl w:val="0"/>
          <w:numId w:val="51"/>
        </w:numPr>
        <w:spacing w:before="100" w:beforeAutospacing="1" w:after="100" w:afterAutospacing="1" w:line="360" w:lineRule="auto"/>
        <w:jc w:val="both"/>
        <w:rPr>
          <w:rFonts w:ascii="Avenir Next" w:hAnsi="Avenir Next"/>
        </w:rPr>
      </w:pPr>
      <w:proofErr w:type="spellStart"/>
      <w:r w:rsidRPr="000C6A42">
        <w:rPr>
          <w:rFonts w:ascii="Avenir Next" w:hAnsi="Avenir Next"/>
        </w:rPr>
        <w:t>Greenspec</w:t>
      </w:r>
      <w:proofErr w:type="spellEnd"/>
      <w:r w:rsidRPr="000C6A42">
        <w:rPr>
          <w:rFonts w:ascii="Avenir Next" w:hAnsi="Avenir Next"/>
        </w:rPr>
        <w:t xml:space="preserve"> – Creators of PASS, an independent green product endorsement label for sustainable materials and construction techniques</w:t>
      </w:r>
    </w:p>
    <w:p w14:paraId="252FE202" w14:textId="38923FF9" w:rsidR="00A85361" w:rsidRDefault="00A85361" w:rsidP="000C6A42">
      <w:pPr>
        <w:numPr>
          <w:ilvl w:val="0"/>
          <w:numId w:val="51"/>
        </w:numPr>
        <w:spacing w:before="100" w:beforeAutospacing="1" w:after="100" w:afterAutospacing="1" w:line="360" w:lineRule="auto"/>
        <w:jc w:val="both"/>
        <w:rPr>
          <w:rFonts w:ascii="Avenir Next" w:hAnsi="Avenir Next"/>
        </w:rPr>
      </w:pPr>
      <w:proofErr w:type="spellStart"/>
      <w:r>
        <w:rPr>
          <w:rFonts w:ascii="Avenir Next" w:hAnsi="Avenir Next"/>
        </w:rPr>
        <w:t>Dietrichs</w:t>
      </w:r>
      <w:proofErr w:type="spellEnd"/>
      <w:r>
        <w:rPr>
          <w:rFonts w:ascii="Avenir Next" w:hAnsi="Avenir Next"/>
        </w:rPr>
        <w:t xml:space="preserve"> – Internationally renowned </w:t>
      </w:r>
      <w:r w:rsidR="002E775A">
        <w:rPr>
          <w:rFonts w:ascii="Avenir Next" w:hAnsi="Avenir Next"/>
        </w:rPr>
        <w:t xml:space="preserve">timber software designers </w:t>
      </w:r>
      <w:r w:rsidR="001B78A2">
        <w:rPr>
          <w:rFonts w:ascii="Avenir Next" w:hAnsi="Avenir Next"/>
        </w:rPr>
        <w:t xml:space="preserve">promoting innovation through the </w:t>
      </w:r>
      <w:proofErr w:type="spellStart"/>
      <w:r w:rsidR="001B78A2">
        <w:rPr>
          <w:rFonts w:ascii="Avenir Next" w:hAnsi="Avenir Next"/>
        </w:rPr>
        <w:t>Dietrichs</w:t>
      </w:r>
      <w:proofErr w:type="spellEnd"/>
      <w:r w:rsidR="001B78A2">
        <w:rPr>
          <w:rFonts w:ascii="Avenir Next" w:hAnsi="Avenir Next"/>
        </w:rPr>
        <w:t xml:space="preserve"> Academy keen to partner with </w:t>
      </w:r>
      <w:proofErr w:type="spellStart"/>
      <w:r w:rsidR="001B78A2">
        <w:rPr>
          <w:rFonts w:ascii="Avenir Next" w:hAnsi="Avenir Next"/>
        </w:rPr>
        <w:t>Home@ix</w:t>
      </w:r>
      <w:proofErr w:type="spellEnd"/>
      <w:r w:rsidR="001B78A2">
        <w:rPr>
          <w:rFonts w:ascii="Avenir Next" w:hAnsi="Avenir Next"/>
        </w:rPr>
        <w:t xml:space="preserve"> on a digital twin at NMITE</w:t>
      </w:r>
    </w:p>
    <w:p w14:paraId="057233FB" w14:textId="72FE69DB" w:rsidR="000C6A42" w:rsidRPr="000C6A42" w:rsidRDefault="000C6A42" w:rsidP="000C6A42">
      <w:pPr>
        <w:numPr>
          <w:ilvl w:val="0"/>
          <w:numId w:val="51"/>
        </w:numPr>
        <w:spacing w:before="100" w:beforeAutospacing="1" w:after="100" w:afterAutospacing="1" w:line="360" w:lineRule="auto"/>
        <w:jc w:val="both"/>
        <w:rPr>
          <w:rFonts w:ascii="Avenir Next" w:hAnsi="Avenir Next"/>
        </w:rPr>
      </w:pPr>
      <w:proofErr w:type="spellStart"/>
      <w:r w:rsidRPr="000C6A42">
        <w:rPr>
          <w:rFonts w:ascii="Avenir Next" w:hAnsi="Avenir Next"/>
        </w:rPr>
        <w:t>Creatomus</w:t>
      </w:r>
      <w:proofErr w:type="spellEnd"/>
      <w:r w:rsidRPr="000C6A42">
        <w:rPr>
          <w:rFonts w:ascii="Avenir Next" w:hAnsi="Avenir Next"/>
        </w:rPr>
        <w:t xml:space="preserve"> – AI-powered home configurator, allowing buyers to customize materials, energy systems, and design features with real-time cost and environmental impact feedback</w:t>
      </w:r>
    </w:p>
    <w:p w14:paraId="0940C4DB" w14:textId="77777777" w:rsidR="000C6A42" w:rsidRPr="000C6A42" w:rsidRDefault="000C6A42" w:rsidP="000C6A42">
      <w:pPr>
        <w:numPr>
          <w:ilvl w:val="0"/>
          <w:numId w:val="51"/>
        </w:numPr>
        <w:spacing w:before="100" w:beforeAutospacing="1" w:after="100" w:afterAutospacing="1" w:line="360" w:lineRule="auto"/>
        <w:jc w:val="both"/>
        <w:rPr>
          <w:rFonts w:ascii="Avenir Next" w:hAnsi="Avenir Next"/>
        </w:rPr>
      </w:pPr>
      <w:proofErr w:type="spellStart"/>
      <w:r w:rsidRPr="000C6A42">
        <w:rPr>
          <w:rFonts w:ascii="Avenir Next" w:hAnsi="Avenir Next"/>
        </w:rPr>
        <w:lastRenderedPageBreak/>
        <w:t>Unisot</w:t>
      </w:r>
      <w:proofErr w:type="spellEnd"/>
      <w:r w:rsidRPr="000C6A42">
        <w:rPr>
          <w:rFonts w:ascii="Avenir Next" w:hAnsi="Avenir Next"/>
        </w:rPr>
        <w:t xml:space="preserve"> – Blockchain-based traceability for construction materials, ensuring sustainability compliance and data transparency</w:t>
      </w:r>
    </w:p>
    <w:p w14:paraId="14CCC088" w14:textId="7819DB7C" w:rsidR="000C6A42" w:rsidRPr="000C6A42" w:rsidRDefault="000C6A42" w:rsidP="000C6A42">
      <w:pPr>
        <w:numPr>
          <w:ilvl w:val="0"/>
          <w:numId w:val="51"/>
        </w:numPr>
        <w:spacing w:before="100" w:beforeAutospacing="1" w:after="100" w:afterAutospacing="1" w:line="360" w:lineRule="auto"/>
        <w:jc w:val="both"/>
        <w:rPr>
          <w:rFonts w:ascii="Avenir Next" w:hAnsi="Avenir Next"/>
        </w:rPr>
      </w:pPr>
      <w:r w:rsidRPr="000C6A42">
        <w:rPr>
          <w:rFonts w:ascii="Avenir Next" w:hAnsi="Avenir Next"/>
        </w:rPr>
        <w:t xml:space="preserve">Viability – </w:t>
      </w:r>
      <w:proofErr w:type="spellStart"/>
      <w:r w:rsidR="00787340">
        <w:rPr>
          <w:rFonts w:ascii="Avenir Next" w:hAnsi="Avenir Next"/>
        </w:rPr>
        <w:t>Home@ix</w:t>
      </w:r>
      <w:proofErr w:type="spellEnd"/>
      <w:r w:rsidR="00787340">
        <w:rPr>
          <w:rFonts w:ascii="Avenir Next" w:hAnsi="Avenir Next"/>
        </w:rPr>
        <w:t xml:space="preserve"> is working with this </w:t>
      </w:r>
      <w:r w:rsidR="004C5F2A">
        <w:rPr>
          <w:rFonts w:ascii="Avenir Next" w:hAnsi="Avenir Next"/>
        </w:rPr>
        <w:t xml:space="preserve">appraisal platform </w:t>
      </w:r>
      <w:r w:rsidR="00C342F4">
        <w:rPr>
          <w:rFonts w:ascii="Avenir Next" w:hAnsi="Avenir Next"/>
        </w:rPr>
        <w:t>to</w:t>
      </w:r>
      <w:r w:rsidR="004D3877">
        <w:rPr>
          <w:rFonts w:ascii="Avenir Next" w:hAnsi="Avenir Next"/>
        </w:rPr>
        <w:t xml:space="preserve"> develop custom </w:t>
      </w:r>
      <w:r w:rsidR="004C794B">
        <w:rPr>
          <w:rFonts w:ascii="Avenir Next" w:hAnsi="Avenir Next"/>
        </w:rPr>
        <w:t xml:space="preserve">analysis </w:t>
      </w:r>
      <w:r w:rsidR="00F80E72">
        <w:rPr>
          <w:rFonts w:ascii="Avenir Next" w:hAnsi="Avenir Next"/>
        </w:rPr>
        <w:t>and scheme designs</w:t>
      </w:r>
      <w:r w:rsidR="00FD6710">
        <w:rPr>
          <w:rFonts w:ascii="Avenir Next" w:hAnsi="Avenir Next"/>
        </w:rPr>
        <w:t xml:space="preserve"> based on </w:t>
      </w:r>
      <w:proofErr w:type="spellStart"/>
      <w:r w:rsidR="00FD6710">
        <w:rPr>
          <w:rFonts w:ascii="Avenir Next" w:hAnsi="Avenir Next"/>
        </w:rPr>
        <w:t>Home@ix</w:t>
      </w:r>
      <w:proofErr w:type="spellEnd"/>
      <w:r w:rsidR="00FD6710">
        <w:rPr>
          <w:rFonts w:ascii="Avenir Next" w:hAnsi="Avenir Next"/>
        </w:rPr>
        <w:t xml:space="preserve"> pattern book and preferred development mix</w:t>
      </w:r>
      <w:r w:rsidR="004C794B">
        <w:rPr>
          <w:rFonts w:ascii="Avenir Next" w:hAnsi="Avenir Next"/>
        </w:rPr>
        <w:t xml:space="preserve"> </w:t>
      </w:r>
    </w:p>
    <w:p w14:paraId="0E02D303" w14:textId="77777777" w:rsidR="000C6A42" w:rsidRDefault="000C6A42" w:rsidP="000C6A42">
      <w:pPr>
        <w:numPr>
          <w:ilvl w:val="0"/>
          <w:numId w:val="51"/>
        </w:numPr>
        <w:spacing w:before="100" w:beforeAutospacing="1" w:after="100" w:afterAutospacing="1" w:line="360" w:lineRule="auto"/>
        <w:jc w:val="both"/>
        <w:rPr>
          <w:rFonts w:ascii="Avenir Next" w:hAnsi="Avenir Next"/>
        </w:rPr>
      </w:pPr>
      <w:proofErr w:type="spellStart"/>
      <w:r w:rsidRPr="000C6A42">
        <w:rPr>
          <w:rFonts w:ascii="Avenir Next" w:hAnsi="Avenir Next"/>
        </w:rPr>
        <w:t>Smartxdata</w:t>
      </w:r>
      <w:proofErr w:type="spellEnd"/>
      <w:r w:rsidRPr="000C6A42">
        <w:rPr>
          <w:rFonts w:ascii="Avenir Next" w:hAnsi="Avenir Next"/>
        </w:rPr>
        <w:t xml:space="preserve"> – Developing a regulated carbon trading platform in collaboration with global institutions (EU, World Bank) to standardize and verify carbon offsets</w:t>
      </w:r>
    </w:p>
    <w:p w14:paraId="1CAE016D" w14:textId="77777777" w:rsidR="00F443B7" w:rsidRDefault="00F443B7" w:rsidP="000C6A42">
      <w:pPr>
        <w:spacing w:before="100" w:beforeAutospacing="1" w:after="100" w:afterAutospacing="1" w:line="360" w:lineRule="auto"/>
        <w:jc w:val="both"/>
        <w:rPr>
          <w:rFonts w:ascii="Avenir Next" w:hAnsi="Avenir Next"/>
        </w:rPr>
      </w:pPr>
      <w:proofErr w:type="spellStart"/>
      <w:r w:rsidRPr="00F443B7">
        <w:rPr>
          <w:rFonts w:ascii="Avenir Next" w:hAnsi="Avenir Next"/>
        </w:rPr>
        <w:t>Home@ix</w:t>
      </w:r>
      <w:proofErr w:type="spellEnd"/>
      <w:r w:rsidRPr="00F443B7">
        <w:rPr>
          <w:rFonts w:ascii="Avenir Next" w:hAnsi="Avenir Next"/>
        </w:rPr>
        <w:t xml:space="preserve"> collaborates closely with each innovating company, co-developing and customizing existing systems to further streamline and enhance the dashboard.</w:t>
      </w:r>
    </w:p>
    <w:p w14:paraId="4FECDA02" w14:textId="2C75E318" w:rsidR="00FA49ED" w:rsidRDefault="00FA49ED" w:rsidP="000C6A42">
      <w:pPr>
        <w:spacing w:before="100" w:beforeAutospacing="1" w:after="100" w:afterAutospacing="1" w:line="360" w:lineRule="auto"/>
        <w:jc w:val="both"/>
        <w:rPr>
          <w:rFonts w:ascii="Avenir Next" w:hAnsi="Avenir Next"/>
        </w:rPr>
      </w:pPr>
      <w:proofErr w:type="spellStart"/>
      <w:r w:rsidRPr="00FA49ED">
        <w:rPr>
          <w:rFonts w:ascii="Avenir Next" w:hAnsi="Avenir Next"/>
        </w:rPr>
        <w:t>Home@ix</w:t>
      </w:r>
      <w:proofErr w:type="spellEnd"/>
      <w:r w:rsidRPr="00FA49ED">
        <w:rPr>
          <w:rFonts w:ascii="Avenir Next" w:hAnsi="Avenir Next"/>
        </w:rPr>
        <w:t xml:space="preserve"> is partnering with </w:t>
      </w:r>
      <w:proofErr w:type="spellStart"/>
      <w:r w:rsidRPr="00FA49ED">
        <w:rPr>
          <w:rFonts w:ascii="Avenir Next" w:hAnsi="Avenir Next"/>
        </w:rPr>
        <w:t>Madaster</w:t>
      </w:r>
      <w:proofErr w:type="spellEnd"/>
      <w:r w:rsidRPr="00FA49ED">
        <w:rPr>
          <w:rFonts w:ascii="Avenir Next" w:hAnsi="Avenir Next"/>
        </w:rPr>
        <w:t xml:space="preserve"> to develop digital home passports, integrating BIM construction data and tracking operational performance for carbon trading and cost savings. Though not yet available in the UK, </w:t>
      </w:r>
      <w:proofErr w:type="spellStart"/>
      <w:r w:rsidR="00915A8C">
        <w:rPr>
          <w:rFonts w:ascii="Avenir Next" w:hAnsi="Avenir Next"/>
        </w:rPr>
        <w:t>Madaster</w:t>
      </w:r>
      <w:proofErr w:type="spellEnd"/>
      <w:r w:rsidR="00915A8C">
        <w:rPr>
          <w:rFonts w:ascii="Avenir Next" w:hAnsi="Avenir Next"/>
        </w:rPr>
        <w:t xml:space="preserve"> already has </w:t>
      </w:r>
      <w:r w:rsidRPr="00FA49ED">
        <w:rPr>
          <w:rFonts w:ascii="Avenir Next" w:hAnsi="Avenir Next"/>
        </w:rPr>
        <w:t>this technology in use across Europe.</w:t>
      </w:r>
    </w:p>
    <w:p w14:paraId="6D07A211" w14:textId="1A7682D1" w:rsidR="0042491F" w:rsidRDefault="0042491F" w:rsidP="000C6A42">
      <w:pPr>
        <w:spacing w:before="100" w:beforeAutospacing="1" w:after="100" w:afterAutospacing="1" w:line="360" w:lineRule="auto"/>
        <w:jc w:val="both"/>
        <w:rPr>
          <w:rFonts w:ascii="Avenir Next" w:hAnsi="Avenir Next"/>
        </w:rPr>
      </w:pPr>
      <w:r>
        <w:rPr>
          <w:rFonts w:ascii="Avenir Next" w:hAnsi="Avenir Next"/>
        </w:rPr>
        <w:t>More information about the extended team can be seen in section 4 on p [</w:t>
      </w:r>
      <w:r>
        <w:rPr>
          <w:rFonts w:ascii="Avenir Next" w:hAnsi="Avenir Next"/>
        </w:rPr>
        <w:tab/>
        <w:t>].</w:t>
      </w:r>
    </w:p>
    <w:p w14:paraId="66F6350D" w14:textId="2D2718BD" w:rsidR="000C6A42" w:rsidRPr="000C6A42" w:rsidRDefault="000C6A42" w:rsidP="000C6A42">
      <w:pPr>
        <w:spacing w:before="100" w:beforeAutospacing="1" w:after="100" w:afterAutospacing="1" w:line="360" w:lineRule="auto"/>
        <w:jc w:val="both"/>
        <w:rPr>
          <w:rFonts w:ascii="Avenir Next" w:hAnsi="Avenir Next"/>
          <w:b/>
          <w:bCs/>
          <w:sz w:val="20"/>
          <w:szCs w:val="20"/>
        </w:rPr>
      </w:pPr>
      <w:r w:rsidRPr="000C6A42">
        <w:rPr>
          <w:rFonts w:ascii="Avenir Next" w:hAnsi="Avenir Next"/>
          <w:b/>
          <w:bCs/>
          <w:sz w:val="20"/>
          <w:szCs w:val="20"/>
        </w:rPr>
        <w:t>The Future of Carbon Trading in Housing</w:t>
      </w:r>
    </w:p>
    <w:p w14:paraId="786996F8" w14:textId="61E8DBF4" w:rsidR="004C0B2E" w:rsidRPr="00906068" w:rsidRDefault="009B0E94" w:rsidP="004E0854">
      <w:pPr>
        <w:spacing w:before="100" w:beforeAutospacing="1" w:after="100" w:afterAutospacing="1" w:line="360" w:lineRule="auto"/>
        <w:rPr>
          <w:rFonts w:ascii="Avenir Next" w:hAnsi="Avenir Next"/>
          <w:b/>
          <w:sz w:val="20"/>
        </w:rPr>
      </w:pPr>
      <w:r w:rsidRPr="00E623D4">
        <w:rPr>
          <w:rFonts w:ascii="Avenir Next" w:hAnsi="Avenir Next"/>
          <w:b/>
          <w:sz w:val="20"/>
        </w:rPr>
        <w:t>3.</w:t>
      </w:r>
      <w:r w:rsidR="00B421D4" w:rsidRPr="00E623D4">
        <w:rPr>
          <w:rFonts w:ascii="Avenir Next" w:hAnsi="Avenir Next"/>
          <w:b/>
          <w:sz w:val="20"/>
        </w:rPr>
        <w:t>5</w:t>
      </w:r>
      <w:r w:rsidRPr="00E623D4">
        <w:rPr>
          <w:rFonts w:ascii="Avenir Next" w:hAnsi="Avenir Next"/>
          <w:b/>
          <w:sz w:val="20"/>
        </w:rPr>
        <w:t xml:space="preserve"> Revenue Model</w:t>
      </w:r>
    </w:p>
    <w:p w14:paraId="5D6EC820" w14:textId="6E0F7D89" w:rsidR="004A7AAD" w:rsidRPr="004A7AAD" w:rsidRDefault="004A7AAD" w:rsidP="004A7AAD">
      <w:pPr>
        <w:spacing w:before="100" w:beforeAutospacing="1" w:after="100" w:afterAutospacing="1" w:line="360" w:lineRule="auto"/>
        <w:rPr>
          <w:rFonts w:ascii="Avenir Next" w:hAnsi="Avenir Next"/>
        </w:rPr>
      </w:pPr>
      <w:r w:rsidRPr="004A7AAD">
        <w:rPr>
          <w:rFonts w:ascii="Avenir Next" w:hAnsi="Avenir Next"/>
          <w:bCs/>
        </w:rPr>
        <w:t xml:space="preserve">The </w:t>
      </w:r>
      <w:proofErr w:type="spellStart"/>
      <w:r w:rsidRPr="004A7AAD">
        <w:rPr>
          <w:rFonts w:ascii="Avenir Next" w:hAnsi="Avenir Next"/>
        </w:rPr>
        <w:t>Home@ix</w:t>
      </w:r>
      <w:proofErr w:type="spellEnd"/>
      <w:r w:rsidRPr="004A7AAD">
        <w:rPr>
          <w:rFonts w:ascii="Avenir Next" w:hAnsi="Avenir Next"/>
        </w:rPr>
        <w:t xml:space="preserve"> revenue model differ</w:t>
      </w:r>
      <w:r>
        <w:rPr>
          <w:rFonts w:ascii="Avenir Next" w:hAnsi="Avenir Next"/>
        </w:rPr>
        <w:t>s</w:t>
      </w:r>
      <w:r w:rsidRPr="004A7AAD">
        <w:rPr>
          <w:rFonts w:ascii="Avenir Next" w:hAnsi="Avenir Next"/>
        </w:rPr>
        <w:t xml:space="preserve"> by:</w:t>
      </w:r>
    </w:p>
    <w:p w14:paraId="7E005421" w14:textId="3746BAAE" w:rsidR="004A7AAD" w:rsidRPr="004A7AAD" w:rsidRDefault="004A7AAD" w:rsidP="009A39BC">
      <w:pPr>
        <w:numPr>
          <w:ilvl w:val="0"/>
          <w:numId w:val="31"/>
        </w:numPr>
        <w:tabs>
          <w:tab w:val="clear" w:pos="720"/>
        </w:tabs>
        <w:spacing w:before="100" w:beforeAutospacing="1" w:after="100" w:afterAutospacing="1" w:line="360" w:lineRule="auto"/>
        <w:ind w:left="284" w:hanging="284"/>
        <w:jc w:val="both"/>
        <w:rPr>
          <w:rFonts w:ascii="Avenir Next" w:hAnsi="Avenir Next"/>
        </w:rPr>
      </w:pPr>
      <w:r>
        <w:rPr>
          <w:rFonts w:ascii="Avenir Next" w:hAnsi="Avenir Next"/>
        </w:rPr>
        <w:t>b</w:t>
      </w:r>
      <w:r w:rsidRPr="004A7AAD">
        <w:rPr>
          <w:rFonts w:ascii="Avenir Next" w:hAnsi="Avenir Next"/>
        </w:rPr>
        <w:t xml:space="preserve">uilding to order, not for sale – </w:t>
      </w:r>
      <w:r w:rsidR="009A39BC">
        <w:rPr>
          <w:rFonts w:ascii="Avenir Next" w:hAnsi="Avenir Next"/>
        </w:rPr>
        <w:t>u</w:t>
      </w:r>
      <w:r w:rsidRPr="004A7AAD">
        <w:rPr>
          <w:rFonts w:ascii="Avenir Next" w:hAnsi="Avenir Next"/>
        </w:rPr>
        <w:t>nlike the UK’s top 11 housebuilders, who follow a speculative model (</w:t>
      </w:r>
      <w:hyperlink r:id="rId12" w:history="1">
        <w:r w:rsidR="009A39BC">
          <w:rPr>
            <w:rStyle w:val="Hyperlink"/>
            <w:rFonts w:ascii="Avenir Next" w:hAnsi="Avenir Next"/>
          </w:rPr>
          <w:t>Competition Markets Authority report, 2024</w:t>
        </w:r>
      </w:hyperlink>
      <w:r w:rsidRPr="004A7AAD">
        <w:rPr>
          <w:rFonts w:ascii="Avenir Next" w:hAnsi="Avenir Next"/>
        </w:rPr>
        <w:t xml:space="preserve">), </w:t>
      </w:r>
      <w:proofErr w:type="spellStart"/>
      <w:r w:rsidRPr="004A7AAD">
        <w:rPr>
          <w:rFonts w:ascii="Avenir Next" w:hAnsi="Avenir Next"/>
        </w:rPr>
        <w:t>Home@ix</w:t>
      </w:r>
      <w:proofErr w:type="spellEnd"/>
      <w:r w:rsidRPr="004A7AAD">
        <w:rPr>
          <w:rFonts w:ascii="Avenir Next" w:hAnsi="Avenir Next"/>
        </w:rPr>
        <w:t xml:space="preserve"> will gather </w:t>
      </w:r>
      <w:r w:rsidR="00F621E1">
        <w:rPr>
          <w:rFonts w:ascii="Avenir Next" w:hAnsi="Avenir Next"/>
        </w:rPr>
        <w:t xml:space="preserve">expressions of </w:t>
      </w:r>
      <w:r w:rsidRPr="004A7AAD">
        <w:rPr>
          <w:rFonts w:ascii="Avenir Next" w:hAnsi="Avenir Next"/>
        </w:rPr>
        <w:t xml:space="preserve">interest </w:t>
      </w:r>
      <w:r w:rsidR="00F621E1" w:rsidRPr="004A7AAD">
        <w:rPr>
          <w:rFonts w:ascii="Avenir Next" w:hAnsi="Avenir Next"/>
        </w:rPr>
        <w:t xml:space="preserve">before submitting planning applications </w:t>
      </w:r>
      <w:r w:rsidRPr="004A7AAD">
        <w:rPr>
          <w:rFonts w:ascii="Avenir Next" w:hAnsi="Avenir Next"/>
        </w:rPr>
        <w:t xml:space="preserve">and secure plot reservations </w:t>
      </w:r>
      <w:r w:rsidR="00F621E1">
        <w:rPr>
          <w:rFonts w:ascii="Avenir Next" w:hAnsi="Avenir Next"/>
        </w:rPr>
        <w:t>bef</w:t>
      </w:r>
      <w:r w:rsidRPr="004A7AAD">
        <w:rPr>
          <w:rFonts w:ascii="Avenir Next" w:hAnsi="Avenir Next"/>
        </w:rPr>
        <w:t>or</w:t>
      </w:r>
      <w:r w:rsidR="00F621E1">
        <w:rPr>
          <w:rFonts w:ascii="Avenir Next" w:hAnsi="Avenir Next"/>
        </w:rPr>
        <w:t>e</w:t>
      </w:r>
      <w:r w:rsidRPr="004A7AAD">
        <w:rPr>
          <w:rFonts w:ascii="Avenir Next" w:hAnsi="Avenir Next"/>
        </w:rPr>
        <w:t xml:space="preserve"> starting construction</w:t>
      </w:r>
    </w:p>
    <w:p w14:paraId="6DA87464" w14:textId="3E51C985" w:rsidR="004A7AAD" w:rsidRDefault="004A7AAD" w:rsidP="009A39BC">
      <w:pPr>
        <w:numPr>
          <w:ilvl w:val="0"/>
          <w:numId w:val="31"/>
        </w:numPr>
        <w:tabs>
          <w:tab w:val="clear" w:pos="720"/>
        </w:tabs>
        <w:spacing w:before="100" w:beforeAutospacing="1" w:after="100" w:afterAutospacing="1" w:line="360" w:lineRule="auto"/>
        <w:ind w:left="284" w:hanging="284"/>
        <w:jc w:val="both"/>
        <w:rPr>
          <w:rFonts w:ascii="Avenir Next" w:hAnsi="Avenir Next"/>
          <w:bCs/>
        </w:rPr>
      </w:pPr>
      <w:r>
        <w:rPr>
          <w:rFonts w:ascii="Avenir Next" w:hAnsi="Avenir Next"/>
        </w:rPr>
        <w:t>s</w:t>
      </w:r>
      <w:r w:rsidRPr="004A7AAD">
        <w:rPr>
          <w:rFonts w:ascii="Avenir Next" w:hAnsi="Avenir Next"/>
        </w:rPr>
        <w:t xml:space="preserve">treamlining the process – </w:t>
      </w:r>
      <w:r w:rsidR="00F621E1">
        <w:rPr>
          <w:rFonts w:ascii="Avenir Next" w:hAnsi="Avenir Next"/>
        </w:rPr>
        <w:t>b</w:t>
      </w:r>
      <w:r w:rsidRPr="004A7AAD">
        <w:rPr>
          <w:rFonts w:ascii="Avenir Next" w:hAnsi="Avenir Next"/>
        </w:rPr>
        <w:t xml:space="preserve">y replacing cost-plus consultants with AI-driven planning, design, marketing, and sales, </w:t>
      </w:r>
      <w:proofErr w:type="spellStart"/>
      <w:r w:rsidRPr="004A7AAD">
        <w:rPr>
          <w:rFonts w:ascii="Avenir Next" w:hAnsi="Avenir Next"/>
        </w:rPr>
        <w:t>Home@ix</w:t>
      </w:r>
      <w:proofErr w:type="spellEnd"/>
      <w:r w:rsidRPr="004A7AAD">
        <w:rPr>
          <w:rFonts w:ascii="Avenir Next" w:hAnsi="Avenir Next"/>
          <w:bCs/>
        </w:rPr>
        <w:t xml:space="preserve"> will reduce inefficiencies and lower costs</w:t>
      </w:r>
    </w:p>
    <w:p w14:paraId="158ACAD2" w14:textId="0F47BBF9" w:rsidR="00BA5C3F" w:rsidRDefault="00246A61" w:rsidP="009A39BC">
      <w:pPr>
        <w:numPr>
          <w:ilvl w:val="0"/>
          <w:numId w:val="31"/>
        </w:numPr>
        <w:tabs>
          <w:tab w:val="clear" w:pos="720"/>
        </w:tabs>
        <w:spacing w:before="100" w:beforeAutospacing="1" w:after="100" w:afterAutospacing="1" w:line="360" w:lineRule="auto"/>
        <w:ind w:left="284" w:hanging="284"/>
        <w:jc w:val="both"/>
        <w:rPr>
          <w:rFonts w:ascii="Avenir Next" w:hAnsi="Avenir Next"/>
          <w:bCs/>
        </w:rPr>
      </w:pPr>
      <w:r>
        <w:rPr>
          <w:rFonts w:ascii="Avenir Next" w:hAnsi="Avenir Next"/>
          <w:bCs/>
        </w:rPr>
        <w:t xml:space="preserve">pending implementation of </w:t>
      </w:r>
      <w:r w:rsidR="00BA5C3F" w:rsidRPr="00BA5C3F">
        <w:rPr>
          <w:rFonts w:ascii="Avenir Next" w:hAnsi="Avenir Next"/>
          <w:bCs/>
        </w:rPr>
        <w:t xml:space="preserve">the full tech stack, the company </w:t>
      </w:r>
      <w:r w:rsidR="007C5FBB">
        <w:rPr>
          <w:rFonts w:ascii="Avenir Next" w:hAnsi="Avenir Next"/>
          <w:bCs/>
        </w:rPr>
        <w:t xml:space="preserve">can </w:t>
      </w:r>
      <w:r w:rsidR="00BA5C3F" w:rsidRPr="00BA5C3F">
        <w:rPr>
          <w:rFonts w:ascii="Avenir Next" w:hAnsi="Avenir Next"/>
        </w:rPr>
        <w:t>generate profits</w:t>
      </w:r>
      <w:r w:rsidR="007C5FBB" w:rsidRPr="007C5FBB">
        <w:rPr>
          <w:rFonts w:ascii="Avenir Next" w:hAnsi="Avenir Next"/>
          <w:bCs/>
        </w:rPr>
        <w:t xml:space="preserve"> </w:t>
      </w:r>
      <w:r w:rsidR="007C5FBB">
        <w:rPr>
          <w:rFonts w:ascii="Avenir Next" w:hAnsi="Avenir Next"/>
          <w:bCs/>
        </w:rPr>
        <w:t xml:space="preserve">through </w:t>
      </w:r>
      <w:r w:rsidR="007C5FBB" w:rsidRPr="00BA5C3F">
        <w:rPr>
          <w:rFonts w:ascii="Avenir Next" w:hAnsi="Avenir Next"/>
        </w:rPr>
        <w:t xml:space="preserve">traditional </w:t>
      </w:r>
      <w:r w:rsidR="007C5FBB">
        <w:rPr>
          <w:rFonts w:ascii="Avenir Next" w:hAnsi="Avenir Next"/>
        </w:rPr>
        <w:t xml:space="preserve">housebuilding </w:t>
      </w:r>
      <w:r w:rsidR="007C5FBB" w:rsidRPr="00BA5C3F">
        <w:rPr>
          <w:rFonts w:ascii="Avenir Next" w:hAnsi="Avenir Next"/>
        </w:rPr>
        <w:t>projects</w:t>
      </w:r>
      <w:r w:rsidR="00BA5C3F" w:rsidRPr="00BA5C3F">
        <w:rPr>
          <w:rFonts w:ascii="Avenir Next" w:hAnsi="Avenir Next"/>
        </w:rPr>
        <w:t xml:space="preserve"> </w:t>
      </w:r>
    </w:p>
    <w:p w14:paraId="33B340CA" w14:textId="42CF84FA" w:rsidR="004B777A" w:rsidRPr="004B777A" w:rsidRDefault="004B777A" w:rsidP="004B777A">
      <w:pPr>
        <w:spacing w:before="100" w:beforeAutospacing="1" w:after="100" w:afterAutospacing="1" w:line="360" w:lineRule="auto"/>
        <w:jc w:val="both"/>
        <w:rPr>
          <w:rFonts w:ascii="Avenir Next" w:hAnsi="Avenir Next"/>
          <w:b/>
          <w:bCs/>
          <w:sz w:val="20"/>
          <w:szCs w:val="20"/>
        </w:rPr>
      </w:pPr>
      <w:r w:rsidRPr="004B777A">
        <w:rPr>
          <w:rFonts w:ascii="Avenir Next" w:hAnsi="Avenir Next"/>
          <w:b/>
          <w:bCs/>
          <w:sz w:val="20"/>
          <w:szCs w:val="20"/>
        </w:rPr>
        <w:lastRenderedPageBreak/>
        <w:t>Data-Driven Cost Model</w:t>
      </w:r>
      <w:r w:rsidR="007B5C89">
        <w:rPr>
          <w:rFonts w:ascii="Avenir Next" w:hAnsi="Avenir Next"/>
          <w:b/>
          <w:bCs/>
          <w:sz w:val="20"/>
          <w:szCs w:val="20"/>
        </w:rPr>
        <w:t>l</w:t>
      </w:r>
      <w:r w:rsidRPr="004B777A">
        <w:rPr>
          <w:rFonts w:ascii="Avenir Next" w:hAnsi="Avenir Next"/>
          <w:b/>
          <w:bCs/>
          <w:sz w:val="20"/>
          <w:szCs w:val="20"/>
        </w:rPr>
        <w:t>ing</w:t>
      </w:r>
    </w:p>
    <w:p w14:paraId="7EC9575A" w14:textId="570EEB0F" w:rsidR="004B777A" w:rsidRPr="004B777A" w:rsidRDefault="004B777A" w:rsidP="004B777A">
      <w:pPr>
        <w:spacing w:before="100" w:beforeAutospacing="1" w:after="100" w:afterAutospacing="1" w:line="360" w:lineRule="auto"/>
        <w:jc w:val="both"/>
        <w:rPr>
          <w:rFonts w:ascii="Avenir Next" w:hAnsi="Avenir Next"/>
          <w:bCs/>
        </w:rPr>
      </w:pPr>
      <w:proofErr w:type="spellStart"/>
      <w:r w:rsidRPr="004B777A">
        <w:rPr>
          <w:rFonts w:ascii="Avenir Next" w:hAnsi="Avenir Next"/>
          <w:bCs/>
        </w:rPr>
        <w:t>Home@ix</w:t>
      </w:r>
      <w:proofErr w:type="spellEnd"/>
      <w:r w:rsidRPr="004B777A">
        <w:rPr>
          <w:rFonts w:ascii="Avenir Next" w:hAnsi="Avenir Next"/>
          <w:bCs/>
        </w:rPr>
        <w:t xml:space="preserve"> has developed a</w:t>
      </w:r>
      <w:r w:rsidR="008F3CA2">
        <w:rPr>
          <w:rFonts w:ascii="Avenir Next" w:hAnsi="Avenir Next"/>
          <w:bCs/>
        </w:rPr>
        <w:t>n appraisal</w:t>
      </w:r>
      <w:r w:rsidRPr="004B777A">
        <w:rPr>
          <w:rFonts w:ascii="Avenir Next" w:hAnsi="Avenir Next"/>
          <w:bCs/>
        </w:rPr>
        <w:t xml:space="preserve"> template based on multiple iterations of its Ever After Cottage design (detached, semi-detached, terraced, and single-level homes). </w:t>
      </w:r>
      <w:r w:rsidR="00751EB6">
        <w:rPr>
          <w:rFonts w:ascii="Avenir Next" w:hAnsi="Avenir Next"/>
          <w:bCs/>
        </w:rPr>
        <w:t xml:space="preserve">  The template includes the</w:t>
      </w:r>
      <w:r w:rsidR="00026442">
        <w:rPr>
          <w:rFonts w:ascii="Avenir Next" w:hAnsi="Avenir Next"/>
          <w:bCs/>
        </w:rPr>
        <w:t xml:space="preserve"> requirement for affordable housing for all sites of more than 10 new homes in keeping with national planning policy.   </w:t>
      </w:r>
      <w:r w:rsidR="009936F1">
        <w:rPr>
          <w:rFonts w:ascii="Avenir Next" w:hAnsi="Avenir Next"/>
          <w:bCs/>
        </w:rPr>
        <w:t xml:space="preserve">The affordable housing element will be sold or developed </w:t>
      </w:r>
      <w:r w:rsidR="008F3CA2">
        <w:rPr>
          <w:rFonts w:ascii="Avenir Next" w:hAnsi="Avenir Next"/>
          <w:bCs/>
        </w:rPr>
        <w:t xml:space="preserve">with local Registered Providers as required by local planning authorities.   </w:t>
      </w:r>
      <w:r w:rsidRPr="004B777A">
        <w:rPr>
          <w:rFonts w:ascii="Avenir Next" w:hAnsi="Avenir Next"/>
          <w:bCs/>
        </w:rPr>
        <w:t xml:space="preserve">Using Bayesian methods, this </w:t>
      </w:r>
      <w:r w:rsidR="008F3CA2">
        <w:rPr>
          <w:rFonts w:ascii="Avenir Next" w:hAnsi="Avenir Next"/>
          <w:bCs/>
        </w:rPr>
        <w:t>appraisal template</w:t>
      </w:r>
      <w:r w:rsidRPr="004B777A">
        <w:rPr>
          <w:rFonts w:ascii="Avenir Next" w:hAnsi="Avenir Next"/>
          <w:bCs/>
        </w:rPr>
        <w:t>:</w:t>
      </w:r>
    </w:p>
    <w:p w14:paraId="0D290CF6" w14:textId="63AB0966" w:rsidR="004B777A" w:rsidRPr="004B777A" w:rsidRDefault="00B6574C" w:rsidP="004B777A">
      <w:pPr>
        <w:numPr>
          <w:ilvl w:val="0"/>
          <w:numId w:val="52"/>
        </w:numPr>
        <w:spacing w:before="100" w:beforeAutospacing="1" w:after="100" w:afterAutospacing="1" w:line="360" w:lineRule="auto"/>
        <w:jc w:val="both"/>
        <w:rPr>
          <w:rFonts w:ascii="Avenir Next" w:hAnsi="Avenir Next"/>
          <w:bCs/>
        </w:rPr>
      </w:pPr>
      <w:r>
        <w:rPr>
          <w:rFonts w:ascii="Avenir Next" w:hAnsi="Avenir Next"/>
          <w:bCs/>
        </w:rPr>
        <w:t>e</w:t>
      </w:r>
      <w:r w:rsidR="004B777A" w:rsidRPr="004B777A">
        <w:rPr>
          <w:rFonts w:ascii="Avenir Next" w:hAnsi="Avenir Next"/>
          <w:bCs/>
        </w:rPr>
        <w:t xml:space="preserve">stimates build </w:t>
      </w:r>
      <w:r>
        <w:rPr>
          <w:rFonts w:ascii="Avenir Next" w:hAnsi="Avenir Next"/>
          <w:bCs/>
        </w:rPr>
        <w:t xml:space="preserve">costs </w:t>
      </w:r>
      <w:r w:rsidR="004B777A" w:rsidRPr="004B777A">
        <w:rPr>
          <w:rFonts w:ascii="Avenir Next" w:hAnsi="Avenir Next"/>
          <w:bCs/>
        </w:rPr>
        <w:t xml:space="preserve">and sale </w:t>
      </w:r>
      <w:r>
        <w:rPr>
          <w:rFonts w:ascii="Avenir Next" w:hAnsi="Avenir Next"/>
          <w:bCs/>
        </w:rPr>
        <w:t xml:space="preserve">prices </w:t>
      </w:r>
      <w:r w:rsidR="004B777A" w:rsidRPr="004B777A">
        <w:rPr>
          <w:rFonts w:ascii="Avenir Next" w:hAnsi="Avenir Next"/>
          <w:bCs/>
        </w:rPr>
        <w:t>per square foot</w:t>
      </w:r>
    </w:p>
    <w:p w14:paraId="7AE2F72E" w14:textId="275E4D3C" w:rsidR="004B777A" w:rsidRPr="004B777A" w:rsidRDefault="00B6574C" w:rsidP="004B777A">
      <w:pPr>
        <w:numPr>
          <w:ilvl w:val="0"/>
          <w:numId w:val="52"/>
        </w:numPr>
        <w:spacing w:before="100" w:beforeAutospacing="1" w:after="100" w:afterAutospacing="1" w:line="360" w:lineRule="auto"/>
        <w:jc w:val="both"/>
        <w:rPr>
          <w:rFonts w:ascii="Avenir Next" w:hAnsi="Avenir Next"/>
          <w:bCs/>
        </w:rPr>
      </w:pPr>
      <w:r>
        <w:rPr>
          <w:rFonts w:ascii="Avenir Next" w:hAnsi="Avenir Next"/>
          <w:bCs/>
        </w:rPr>
        <w:t>i</w:t>
      </w:r>
      <w:r w:rsidR="004B777A" w:rsidRPr="004B777A">
        <w:rPr>
          <w:rFonts w:ascii="Avenir Next" w:hAnsi="Avenir Next"/>
          <w:bCs/>
        </w:rPr>
        <w:t xml:space="preserve">ncorporates local site data </w:t>
      </w:r>
      <w:r w:rsidR="00D47F71">
        <w:rPr>
          <w:rFonts w:ascii="Avenir Next" w:hAnsi="Avenir Next"/>
          <w:bCs/>
        </w:rPr>
        <w:t>to</w:t>
      </w:r>
      <w:r w:rsidR="004B777A" w:rsidRPr="004B777A">
        <w:rPr>
          <w:rFonts w:ascii="Avenir Next" w:hAnsi="Avenir Next"/>
          <w:bCs/>
        </w:rPr>
        <w:t xml:space="preserve"> tailor</w:t>
      </w:r>
      <w:r w:rsidR="00D47F71">
        <w:rPr>
          <w:rFonts w:ascii="Avenir Next" w:hAnsi="Avenir Next"/>
          <w:bCs/>
        </w:rPr>
        <w:t xml:space="preserve"> individual</w:t>
      </w:r>
      <w:r w:rsidR="004B777A" w:rsidRPr="004B777A">
        <w:rPr>
          <w:rFonts w:ascii="Avenir Next" w:hAnsi="Avenir Next"/>
          <w:bCs/>
        </w:rPr>
        <w:t xml:space="preserve"> development appraisals</w:t>
      </w:r>
    </w:p>
    <w:p w14:paraId="4F06C6A7" w14:textId="77777777" w:rsidR="006A45FC" w:rsidRDefault="004B777A" w:rsidP="004B777A">
      <w:pPr>
        <w:spacing w:before="100" w:beforeAutospacing="1" w:after="100" w:afterAutospacing="1" w:line="360" w:lineRule="auto"/>
        <w:jc w:val="both"/>
        <w:rPr>
          <w:rFonts w:ascii="Avenir Next" w:hAnsi="Avenir Next"/>
          <w:b/>
          <w:sz w:val="20"/>
          <w:szCs w:val="20"/>
        </w:rPr>
      </w:pPr>
      <w:r w:rsidRPr="004B777A">
        <w:rPr>
          <w:rFonts w:ascii="Avenir Next" w:hAnsi="Avenir Next"/>
          <w:b/>
          <w:sz w:val="20"/>
          <w:szCs w:val="20"/>
        </w:rPr>
        <w:t xml:space="preserve">Sales &amp; Marketing Platform: </w:t>
      </w:r>
    </w:p>
    <w:p w14:paraId="22CFD7E1" w14:textId="3E53C7A5" w:rsidR="004B777A" w:rsidRPr="004B777A" w:rsidRDefault="004B777A" w:rsidP="004B777A">
      <w:pPr>
        <w:spacing w:before="100" w:beforeAutospacing="1" w:after="100" w:afterAutospacing="1" w:line="360" w:lineRule="auto"/>
        <w:jc w:val="both"/>
        <w:rPr>
          <w:rFonts w:ascii="Avenir Next" w:hAnsi="Avenir Next"/>
          <w:b/>
          <w:sz w:val="20"/>
          <w:szCs w:val="20"/>
        </w:rPr>
      </w:pPr>
      <w:r w:rsidRPr="004B777A">
        <w:rPr>
          <w:rFonts w:ascii="Avenir Next" w:hAnsi="Avenir Next"/>
          <w:b/>
          <w:sz w:val="20"/>
          <w:szCs w:val="20"/>
        </w:rPr>
        <w:t>Connecting</w:t>
      </w:r>
      <w:r w:rsidR="004C189E" w:rsidRPr="004C189E">
        <w:rPr>
          <w:rFonts w:ascii="Avenir Next" w:hAnsi="Avenir Next"/>
          <w:b/>
          <w:sz w:val="20"/>
          <w:szCs w:val="20"/>
        </w:rPr>
        <w:t xml:space="preserve"> with</w:t>
      </w:r>
      <w:r w:rsidRPr="004B777A">
        <w:rPr>
          <w:rFonts w:ascii="Avenir Next" w:hAnsi="Avenir Next"/>
          <w:b/>
          <w:sz w:val="20"/>
          <w:szCs w:val="20"/>
        </w:rPr>
        <w:t xml:space="preserve"> </w:t>
      </w:r>
      <w:r w:rsidR="004C189E" w:rsidRPr="004C189E">
        <w:rPr>
          <w:rFonts w:ascii="Avenir Next" w:hAnsi="Avenir Next"/>
          <w:b/>
          <w:sz w:val="20"/>
          <w:szCs w:val="20"/>
        </w:rPr>
        <w:t>h</w:t>
      </w:r>
      <w:r w:rsidRPr="004B777A">
        <w:rPr>
          <w:rFonts w:ascii="Avenir Next" w:hAnsi="Avenir Next"/>
          <w:b/>
          <w:sz w:val="20"/>
          <w:szCs w:val="20"/>
        </w:rPr>
        <w:t xml:space="preserve">omebuyers </w:t>
      </w:r>
    </w:p>
    <w:p w14:paraId="6E4EA5E9" w14:textId="77777777" w:rsidR="006A45FC" w:rsidRDefault="004B777A" w:rsidP="004B777A">
      <w:pPr>
        <w:spacing w:before="100" w:beforeAutospacing="1" w:after="100" w:afterAutospacing="1" w:line="360" w:lineRule="auto"/>
        <w:jc w:val="both"/>
        <w:rPr>
          <w:rFonts w:ascii="Avenir Next" w:hAnsi="Avenir Next"/>
          <w:bCs/>
        </w:rPr>
      </w:pPr>
      <w:r w:rsidRPr="004B777A">
        <w:rPr>
          <w:rFonts w:ascii="Avenir Next" w:hAnsi="Avenir Next"/>
          <w:bCs/>
        </w:rPr>
        <w:t xml:space="preserve">A key component of </w:t>
      </w:r>
      <w:proofErr w:type="spellStart"/>
      <w:r w:rsidRPr="004B777A">
        <w:rPr>
          <w:rFonts w:ascii="Avenir Next" w:hAnsi="Avenir Next"/>
          <w:bCs/>
        </w:rPr>
        <w:t>Home@ix’s</w:t>
      </w:r>
      <w:proofErr w:type="spellEnd"/>
      <w:r w:rsidRPr="004B777A">
        <w:rPr>
          <w:rFonts w:ascii="Avenir Next" w:hAnsi="Avenir Next"/>
          <w:bCs/>
        </w:rPr>
        <w:t xml:space="preserve"> strategy is its sales and marketing platform, designed to serve both homebuyers and landowners.</w:t>
      </w:r>
      <w:r w:rsidR="007C6B9B">
        <w:rPr>
          <w:rFonts w:ascii="Avenir Next" w:hAnsi="Avenir Next"/>
          <w:bCs/>
        </w:rPr>
        <w:t xml:space="preserve">   Building relationships with customers is an area</w:t>
      </w:r>
      <w:r w:rsidR="00D60295">
        <w:rPr>
          <w:rFonts w:ascii="Avenir Next" w:hAnsi="Avenir Next"/>
          <w:bCs/>
        </w:rPr>
        <w:t xml:space="preserve"> neglected by m</w:t>
      </w:r>
      <w:r w:rsidR="003E4B99">
        <w:rPr>
          <w:rFonts w:ascii="Avenir Next" w:hAnsi="Avenir Next"/>
          <w:bCs/>
        </w:rPr>
        <w:t>any</w:t>
      </w:r>
      <w:r w:rsidR="00D60295">
        <w:rPr>
          <w:rFonts w:ascii="Avenir Next" w:hAnsi="Avenir Next"/>
          <w:bCs/>
        </w:rPr>
        <w:t xml:space="preserve"> housebuilders.   Roger Lewis’ extensive sales &amp; marketing experience </w:t>
      </w:r>
      <w:r w:rsidR="0073371D">
        <w:rPr>
          <w:rFonts w:ascii="Avenir Next" w:hAnsi="Avenir Next"/>
          <w:bCs/>
        </w:rPr>
        <w:t xml:space="preserve">will keep this aspect at the forefront of the </w:t>
      </w:r>
      <w:proofErr w:type="spellStart"/>
      <w:r w:rsidR="0073371D">
        <w:rPr>
          <w:rFonts w:ascii="Avenir Next" w:hAnsi="Avenir Next"/>
          <w:bCs/>
        </w:rPr>
        <w:t>Home@ix</w:t>
      </w:r>
      <w:proofErr w:type="spellEnd"/>
      <w:r w:rsidR="0073371D">
        <w:rPr>
          <w:rFonts w:ascii="Avenir Next" w:hAnsi="Avenir Next"/>
          <w:bCs/>
        </w:rPr>
        <w:t xml:space="preserve"> model. </w:t>
      </w:r>
    </w:p>
    <w:p w14:paraId="4DCDD5FC" w14:textId="0004BEA4" w:rsidR="00895C8D" w:rsidRPr="00D07D02" w:rsidRDefault="00895C8D" w:rsidP="00895C8D">
      <w:pPr>
        <w:spacing w:before="100" w:beforeAutospacing="1" w:after="100" w:afterAutospacing="1" w:line="360" w:lineRule="auto"/>
        <w:jc w:val="both"/>
        <w:rPr>
          <w:rFonts w:ascii="Avenir Next" w:hAnsi="Avenir Next"/>
          <w:bCs/>
        </w:rPr>
      </w:pPr>
      <w:r w:rsidRPr="00D07D02">
        <w:rPr>
          <w:rFonts w:ascii="Avenir Next" w:hAnsi="Avenir Next"/>
          <w:bCs/>
        </w:rPr>
        <w:t xml:space="preserve">Using direct-to-consumer (D2C) and business-to-consumer (B2C) marketing, </w:t>
      </w:r>
      <w:proofErr w:type="spellStart"/>
      <w:r w:rsidRPr="00D07D02">
        <w:rPr>
          <w:rFonts w:ascii="Avenir Next" w:hAnsi="Avenir Next"/>
          <w:bCs/>
        </w:rPr>
        <w:t>Home@ix</w:t>
      </w:r>
      <w:proofErr w:type="spellEnd"/>
      <w:r w:rsidRPr="00D07D02">
        <w:rPr>
          <w:rFonts w:ascii="Avenir Next" w:hAnsi="Avenir Next"/>
          <w:bCs/>
        </w:rPr>
        <w:t xml:space="preserve"> will attract buyers through local media, radio, TV ads, and targeted outreach to keyworker groups (e.g., nurses, teachers, police). Branded site hoardings and seven demonstrator locations will drive traffic to the website, where potential buyers can explore </w:t>
      </w:r>
      <w:proofErr w:type="spellStart"/>
      <w:r w:rsidRPr="00D07D02">
        <w:rPr>
          <w:rFonts w:ascii="Avenir Next" w:hAnsi="Avenir Next"/>
          <w:bCs/>
        </w:rPr>
        <w:t>Home@ix</w:t>
      </w:r>
      <w:proofErr w:type="spellEnd"/>
      <w:r w:rsidRPr="00D07D02">
        <w:rPr>
          <w:rFonts w:ascii="Avenir Next" w:hAnsi="Avenir Next"/>
          <w:bCs/>
        </w:rPr>
        <w:t xml:space="preserve"> homes</w:t>
      </w:r>
      <w:r>
        <w:rPr>
          <w:rFonts w:ascii="Avenir Next" w:hAnsi="Avenir Next"/>
          <w:bCs/>
        </w:rPr>
        <w:t xml:space="preserve"> through the dashboard with AR/VR</w:t>
      </w:r>
      <w:r w:rsidRPr="00D07D02">
        <w:rPr>
          <w:rFonts w:ascii="Avenir Next" w:hAnsi="Avenir Next"/>
          <w:bCs/>
        </w:rPr>
        <w:t>.</w:t>
      </w:r>
    </w:p>
    <w:p w14:paraId="0CC3C79F" w14:textId="62A6CC4F" w:rsidR="00895C8D" w:rsidRDefault="00895C8D" w:rsidP="004B777A">
      <w:pPr>
        <w:spacing w:before="100" w:beforeAutospacing="1" w:after="100" w:afterAutospacing="1" w:line="360" w:lineRule="auto"/>
        <w:jc w:val="both"/>
        <w:rPr>
          <w:rFonts w:ascii="Avenir Next" w:hAnsi="Avenir Next"/>
          <w:bCs/>
        </w:rPr>
      </w:pPr>
      <w:r w:rsidRPr="00D07D02">
        <w:rPr>
          <w:rFonts w:ascii="Avenir Next" w:hAnsi="Avenir Next"/>
          <w:bCs/>
        </w:rPr>
        <w:t xml:space="preserve">Marketing will highlight affordability, low running costs, and community benefits, using </w:t>
      </w:r>
      <w:r w:rsidR="00086ECF" w:rsidRPr="00D07D02">
        <w:rPr>
          <w:rFonts w:ascii="Avenir Next" w:hAnsi="Avenir Next"/>
          <w:bCs/>
        </w:rPr>
        <w:t>testimonials</w:t>
      </w:r>
      <w:r w:rsidR="00086ECF" w:rsidRPr="00D07D02">
        <w:rPr>
          <w:rFonts w:ascii="Avenir Next" w:hAnsi="Avenir Next"/>
          <w:bCs/>
        </w:rPr>
        <w:t xml:space="preserve"> </w:t>
      </w:r>
      <w:r w:rsidR="0042491F">
        <w:rPr>
          <w:rFonts w:ascii="Avenir Next" w:hAnsi="Avenir Next"/>
          <w:bCs/>
        </w:rPr>
        <w:t xml:space="preserve">and </w:t>
      </w:r>
      <w:r w:rsidRPr="00D07D02">
        <w:rPr>
          <w:rFonts w:ascii="Avenir Next" w:hAnsi="Avenir Next"/>
          <w:bCs/>
        </w:rPr>
        <w:t>locali</w:t>
      </w:r>
      <w:r w:rsidR="00086ECF">
        <w:rPr>
          <w:rFonts w:ascii="Avenir Next" w:hAnsi="Avenir Next"/>
          <w:bCs/>
        </w:rPr>
        <w:t>s</w:t>
      </w:r>
      <w:r w:rsidRPr="00D07D02">
        <w:rPr>
          <w:rFonts w:ascii="Avenir Next" w:hAnsi="Avenir Next"/>
          <w:bCs/>
        </w:rPr>
        <w:t xml:space="preserve">ed content. </w:t>
      </w:r>
      <w:r w:rsidR="00C970E2">
        <w:rPr>
          <w:rFonts w:ascii="Avenir Next" w:hAnsi="Avenir Next"/>
          <w:bCs/>
        </w:rPr>
        <w:t xml:space="preserve"> </w:t>
      </w:r>
    </w:p>
    <w:p w14:paraId="3C0D0BEA" w14:textId="3ABB853B" w:rsidR="00D946B1" w:rsidRDefault="00D946B1" w:rsidP="00D946B1">
      <w:pPr>
        <w:spacing w:before="100" w:beforeAutospacing="1" w:after="100" w:afterAutospacing="1" w:line="360" w:lineRule="auto"/>
        <w:jc w:val="both"/>
        <w:rPr>
          <w:rFonts w:ascii="Avenir Next" w:hAnsi="Avenir Next"/>
          <w:bCs/>
        </w:rPr>
      </w:pPr>
      <w:proofErr w:type="spellStart"/>
      <w:r w:rsidRPr="004B777A">
        <w:rPr>
          <w:rFonts w:ascii="Avenir Next" w:hAnsi="Avenir Next"/>
          <w:bCs/>
        </w:rPr>
        <w:t>Homeseekers</w:t>
      </w:r>
      <w:proofErr w:type="spellEnd"/>
      <w:r w:rsidRPr="004B777A">
        <w:rPr>
          <w:rFonts w:ascii="Avenir Next" w:hAnsi="Avenir Next"/>
          <w:bCs/>
        </w:rPr>
        <w:t xml:space="preserve"> </w:t>
      </w:r>
      <w:r>
        <w:rPr>
          <w:rFonts w:ascii="Avenir Next" w:hAnsi="Avenir Next"/>
          <w:bCs/>
        </w:rPr>
        <w:t xml:space="preserve">will be able to </w:t>
      </w:r>
      <w:r w:rsidRPr="004B777A">
        <w:rPr>
          <w:rFonts w:ascii="Avenir Next" w:hAnsi="Avenir Next"/>
          <w:bCs/>
        </w:rPr>
        <w:t>register interest for free</w:t>
      </w:r>
      <w:r>
        <w:rPr>
          <w:rFonts w:ascii="Avenir Next" w:hAnsi="Avenir Next"/>
          <w:bCs/>
        </w:rPr>
        <w:t xml:space="preserve"> via the </w:t>
      </w:r>
      <w:proofErr w:type="spellStart"/>
      <w:r>
        <w:rPr>
          <w:rFonts w:ascii="Avenir Next" w:hAnsi="Avenir Next"/>
          <w:bCs/>
        </w:rPr>
        <w:t>Home@ix</w:t>
      </w:r>
      <w:proofErr w:type="spellEnd"/>
      <w:r>
        <w:rPr>
          <w:rFonts w:ascii="Avenir Next" w:hAnsi="Avenir Next"/>
          <w:bCs/>
        </w:rPr>
        <w:t xml:space="preserve"> website</w:t>
      </w:r>
      <w:r w:rsidRPr="004B777A">
        <w:rPr>
          <w:rFonts w:ascii="Avenir Next" w:hAnsi="Avenir Next"/>
          <w:bCs/>
        </w:rPr>
        <w:t>, pre-qualifying based on keyworker status and proof of income</w:t>
      </w:r>
      <w:r>
        <w:rPr>
          <w:rFonts w:ascii="Avenir Next" w:hAnsi="Avenir Next"/>
          <w:bCs/>
        </w:rPr>
        <w:t xml:space="preserve">.  They’ll pick </w:t>
      </w:r>
      <w:r w:rsidRPr="004B777A">
        <w:rPr>
          <w:rFonts w:ascii="Avenir Next" w:hAnsi="Avenir Next"/>
          <w:bCs/>
        </w:rPr>
        <w:t xml:space="preserve">their preferred </w:t>
      </w:r>
      <w:r w:rsidRPr="004B777A">
        <w:rPr>
          <w:rFonts w:ascii="Avenir Next" w:hAnsi="Avenir Next"/>
          <w:bCs/>
        </w:rPr>
        <w:lastRenderedPageBreak/>
        <w:t>home type and receive a waiting list number, helping to demonstrate demand to local planning authorities</w:t>
      </w:r>
      <w:r>
        <w:rPr>
          <w:rFonts w:ascii="Avenir Next" w:hAnsi="Avenir Next"/>
          <w:bCs/>
        </w:rPr>
        <w:t xml:space="preserve">.  </w:t>
      </w:r>
      <w:r w:rsidRPr="004B777A">
        <w:rPr>
          <w:rFonts w:ascii="Avenir Next" w:hAnsi="Avenir Next"/>
          <w:bCs/>
        </w:rPr>
        <w:t>Once planning is approved, buyers finali</w:t>
      </w:r>
      <w:r>
        <w:rPr>
          <w:rFonts w:ascii="Avenir Next" w:hAnsi="Avenir Next"/>
          <w:bCs/>
        </w:rPr>
        <w:t>s</w:t>
      </w:r>
      <w:r w:rsidRPr="004B777A">
        <w:rPr>
          <w:rFonts w:ascii="Avenir Next" w:hAnsi="Avenir Next"/>
          <w:bCs/>
        </w:rPr>
        <w:t xml:space="preserve">e their reservation </w:t>
      </w:r>
      <w:r>
        <w:rPr>
          <w:rFonts w:ascii="Avenir Next" w:hAnsi="Avenir Next"/>
          <w:bCs/>
        </w:rPr>
        <w:t xml:space="preserve">within a set deadline </w:t>
      </w:r>
      <w:r w:rsidR="005A1746">
        <w:rPr>
          <w:rFonts w:ascii="Avenir Next" w:hAnsi="Avenir Next"/>
          <w:bCs/>
        </w:rPr>
        <w:t xml:space="preserve">by </w:t>
      </w:r>
      <w:r>
        <w:rPr>
          <w:rFonts w:ascii="Avenir Next" w:hAnsi="Avenir Next"/>
          <w:bCs/>
        </w:rPr>
        <w:t>pay</w:t>
      </w:r>
      <w:r w:rsidR="005A1746">
        <w:rPr>
          <w:rFonts w:ascii="Avenir Next" w:hAnsi="Avenir Next"/>
          <w:bCs/>
        </w:rPr>
        <w:t>ing</w:t>
      </w:r>
      <w:r>
        <w:rPr>
          <w:rFonts w:ascii="Avenir Next" w:hAnsi="Avenir Next"/>
          <w:bCs/>
        </w:rPr>
        <w:t xml:space="preserve"> </w:t>
      </w:r>
      <w:r w:rsidRPr="004B777A">
        <w:rPr>
          <w:rFonts w:ascii="Avenir Next" w:hAnsi="Avenir Next"/>
          <w:bCs/>
        </w:rPr>
        <w:t>a reservation fee</w:t>
      </w:r>
      <w:r>
        <w:rPr>
          <w:rFonts w:ascii="Avenir Next" w:hAnsi="Avenir Next"/>
          <w:bCs/>
        </w:rPr>
        <w:t>.</w:t>
      </w:r>
    </w:p>
    <w:p w14:paraId="200D267F" w14:textId="77777777" w:rsidR="00890191" w:rsidRPr="00890191" w:rsidRDefault="00890191" w:rsidP="00890191">
      <w:pPr>
        <w:spacing w:before="100" w:beforeAutospacing="1" w:after="100" w:afterAutospacing="1" w:line="360" w:lineRule="auto"/>
        <w:jc w:val="both"/>
        <w:rPr>
          <w:rFonts w:ascii="Avenir Next" w:hAnsi="Avenir Next"/>
          <w:bCs/>
        </w:rPr>
      </w:pPr>
      <w:r w:rsidRPr="00890191">
        <w:rPr>
          <w:rFonts w:ascii="Avenir Next" w:hAnsi="Avenir Next"/>
          <w:bCs/>
        </w:rPr>
        <w:t>Registered homebuyers gain access to:</w:t>
      </w:r>
    </w:p>
    <w:p w14:paraId="338A9A9F" w14:textId="77777777" w:rsidR="00890191" w:rsidRPr="00890191" w:rsidRDefault="00890191" w:rsidP="00890191">
      <w:pPr>
        <w:numPr>
          <w:ilvl w:val="0"/>
          <w:numId w:val="56"/>
        </w:numPr>
        <w:spacing w:before="100" w:beforeAutospacing="1" w:after="100" w:afterAutospacing="1" w:line="360" w:lineRule="auto"/>
        <w:jc w:val="both"/>
        <w:rPr>
          <w:rFonts w:ascii="Avenir Next" w:hAnsi="Avenir Next"/>
          <w:bCs/>
        </w:rPr>
      </w:pPr>
      <w:r w:rsidRPr="00890191">
        <w:rPr>
          <w:rFonts w:ascii="Avenir Next" w:hAnsi="Avenir Next"/>
          <w:bCs/>
        </w:rPr>
        <w:t>Market insights &amp; AI home configurator</w:t>
      </w:r>
    </w:p>
    <w:p w14:paraId="675AA059" w14:textId="52532F21" w:rsidR="00890191" w:rsidRPr="00890191" w:rsidRDefault="00890191" w:rsidP="00890191">
      <w:pPr>
        <w:numPr>
          <w:ilvl w:val="0"/>
          <w:numId w:val="56"/>
        </w:numPr>
        <w:spacing w:before="100" w:beforeAutospacing="1" w:after="100" w:afterAutospacing="1" w:line="360" w:lineRule="auto"/>
        <w:jc w:val="both"/>
        <w:rPr>
          <w:rFonts w:ascii="Avenir Next" w:hAnsi="Avenir Next"/>
          <w:bCs/>
        </w:rPr>
      </w:pPr>
      <w:r w:rsidRPr="00890191">
        <w:rPr>
          <w:rFonts w:ascii="Avenir Next" w:hAnsi="Avenir Next"/>
          <w:bCs/>
        </w:rPr>
        <w:t>Design customi</w:t>
      </w:r>
      <w:r w:rsidR="00033E9F">
        <w:rPr>
          <w:rFonts w:ascii="Avenir Next" w:hAnsi="Avenir Next"/>
          <w:bCs/>
        </w:rPr>
        <w:t>s</w:t>
      </w:r>
      <w:r w:rsidRPr="00890191">
        <w:rPr>
          <w:rFonts w:ascii="Avenir Next" w:hAnsi="Avenir Next"/>
          <w:bCs/>
        </w:rPr>
        <w:t>ation tools &amp; pricing information</w:t>
      </w:r>
    </w:p>
    <w:p w14:paraId="1AC66754" w14:textId="77777777" w:rsidR="00890191" w:rsidRPr="00890191" w:rsidRDefault="00890191" w:rsidP="00890191">
      <w:pPr>
        <w:numPr>
          <w:ilvl w:val="0"/>
          <w:numId w:val="56"/>
        </w:numPr>
        <w:spacing w:before="100" w:beforeAutospacing="1" w:after="100" w:afterAutospacing="1" w:line="360" w:lineRule="auto"/>
        <w:jc w:val="both"/>
        <w:rPr>
          <w:rFonts w:ascii="Avenir Next" w:hAnsi="Avenir Next"/>
          <w:bCs/>
        </w:rPr>
      </w:pPr>
      <w:r w:rsidRPr="00890191">
        <w:rPr>
          <w:rFonts w:ascii="Avenir Next" w:hAnsi="Avenir Next"/>
          <w:bCs/>
        </w:rPr>
        <w:t>An online library with financial guidance, home-buying support, and design inspiration</w:t>
      </w:r>
    </w:p>
    <w:p w14:paraId="4876B1B2" w14:textId="3FA1C45A" w:rsidR="00890191" w:rsidRPr="00890191" w:rsidRDefault="00890191" w:rsidP="00890191">
      <w:pPr>
        <w:spacing w:before="100" w:beforeAutospacing="1" w:after="100" w:afterAutospacing="1" w:line="360" w:lineRule="auto"/>
        <w:jc w:val="both"/>
        <w:rPr>
          <w:rFonts w:ascii="Avenir Next" w:hAnsi="Avenir Next"/>
          <w:bCs/>
        </w:rPr>
      </w:pPr>
      <w:r w:rsidRPr="00890191">
        <w:rPr>
          <w:rFonts w:ascii="Avenir Next" w:hAnsi="Avenir Next"/>
          <w:bCs/>
        </w:rPr>
        <w:t>This platform keeps buyers engaged, strengthens demand forecasting and streamlines the process</w:t>
      </w:r>
      <w:r w:rsidR="004A2E80">
        <w:rPr>
          <w:rFonts w:ascii="Avenir Next" w:hAnsi="Avenir Next"/>
          <w:bCs/>
        </w:rPr>
        <w:t xml:space="preserve"> for homebuyers</w:t>
      </w:r>
      <w:r w:rsidRPr="00890191">
        <w:rPr>
          <w:rFonts w:ascii="Avenir Next" w:hAnsi="Avenir Next"/>
          <w:bCs/>
        </w:rPr>
        <w:t>.</w:t>
      </w:r>
    </w:p>
    <w:p w14:paraId="2A09263F" w14:textId="3BF68EE1" w:rsidR="00D946B1" w:rsidRDefault="00D946B1" w:rsidP="004B777A">
      <w:pPr>
        <w:spacing w:before="100" w:beforeAutospacing="1" w:after="100" w:afterAutospacing="1" w:line="360" w:lineRule="auto"/>
        <w:jc w:val="both"/>
        <w:rPr>
          <w:rFonts w:ascii="Avenir Next" w:hAnsi="Avenir Next"/>
          <w:bCs/>
        </w:rPr>
      </w:pPr>
      <w:r w:rsidRPr="004B777A">
        <w:rPr>
          <w:rFonts w:ascii="Avenir Next" w:hAnsi="Avenir Next"/>
          <w:bCs/>
        </w:rPr>
        <w:t xml:space="preserve">Construction begins only when all plots </w:t>
      </w:r>
      <w:r>
        <w:rPr>
          <w:rFonts w:ascii="Avenir Next" w:hAnsi="Avenir Next"/>
          <w:bCs/>
        </w:rPr>
        <w:t xml:space="preserve">on a site </w:t>
      </w:r>
      <w:r w:rsidRPr="004B777A">
        <w:rPr>
          <w:rFonts w:ascii="Avenir Next" w:hAnsi="Avenir Next"/>
          <w:bCs/>
        </w:rPr>
        <w:t>are reserved, reducing financial risk</w:t>
      </w:r>
      <w:r w:rsidR="004A2E80">
        <w:rPr>
          <w:rFonts w:ascii="Avenir Next" w:hAnsi="Avenir Next"/>
          <w:bCs/>
        </w:rPr>
        <w:t>.</w:t>
      </w:r>
    </w:p>
    <w:p w14:paraId="4F1327CB" w14:textId="34C2D81A" w:rsidR="006A45FC" w:rsidRDefault="006A45FC" w:rsidP="004B777A">
      <w:pPr>
        <w:spacing w:before="100" w:beforeAutospacing="1" w:after="100" w:afterAutospacing="1" w:line="360" w:lineRule="auto"/>
        <w:jc w:val="both"/>
        <w:rPr>
          <w:rFonts w:ascii="Avenir Next" w:hAnsi="Avenir Next"/>
          <w:b/>
          <w:sz w:val="20"/>
          <w:szCs w:val="20"/>
        </w:rPr>
      </w:pPr>
      <w:r>
        <w:rPr>
          <w:rFonts w:ascii="Avenir Next" w:hAnsi="Avenir Next"/>
          <w:b/>
          <w:sz w:val="20"/>
          <w:szCs w:val="20"/>
        </w:rPr>
        <w:t xml:space="preserve">Connecting with </w:t>
      </w:r>
      <w:r w:rsidRPr="004C189E">
        <w:rPr>
          <w:rFonts w:ascii="Avenir Next" w:hAnsi="Avenir Next"/>
          <w:b/>
          <w:sz w:val="20"/>
          <w:szCs w:val="20"/>
        </w:rPr>
        <w:t>l</w:t>
      </w:r>
      <w:r w:rsidRPr="004B777A">
        <w:rPr>
          <w:rFonts w:ascii="Avenir Next" w:hAnsi="Avenir Next"/>
          <w:b/>
          <w:sz w:val="20"/>
          <w:szCs w:val="20"/>
        </w:rPr>
        <w:t>andowners</w:t>
      </w:r>
    </w:p>
    <w:p w14:paraId="77713317" w14:textId="594AE7A1" w:rsidR="00320B89" w:rsidRPr="00320B89" w:rsidRDefault="00320B89" w:rsidP="004B777A">
      <w:pPr>
        <w:spacing w:before="100" w:beforeAutospacing="1" w:after="100" w:afterAutospacing="1" w:line="360" w:lineRule="auto"/>
        <w:jc w:val="both"/>
        <w:rPr>
          <w:rFonts w:ascii="Avenir Next" w:hAnsi="Avenir Next"/>
          <w:bCs/>
        </w:rPr>
      </w:pPr>
      <w:r w:rsidRPr="00320B89">
        <w:rPr>
          <w:rFonts w:ascii="Avenir Next" w:hAnsi="Avenir Next"/>
          <w:bCs/>
        </w:rPr>
        <w:t xml:space="preserve">In partnership with Viability, </w:t>
      </w:r>
      <w:proofErr w:type="spellStart"/>
      <w:r w:rsidRPr="00320B89">
        <w:rPr>
          <w:rFonts w:ascii="Avenir Next" w:hAnsi="Avenir Next"/>
          <w:bCs/>
        </w:rPr>
        <w:t>Home@ix</w:t>
      </w:r>
      <w:proofErr w:type="spellEnd"/>
      <w:r w:rsidRPr="00320B89">
        <w:rPr>
          <w:rFonts w:ascii="Avenir Next" w:hAnsi="Avenir Next"/>
          <w:bCs/>
        </w:rPr>
        <w:t xml:space="preserve"> is creating a land submission service on its website, allowing landowners to propose plots for development. AI-generated site layouts will offer two pricing options:</w:t>
      </w:r>
    </w:p>
    <w:p w14:paraId="76B851E1" w14:textId="6EB6EB92" w:rsidR="004B777A" w:rsidRPr="004B777A" w:rsidRDefault="007F0790" w:rsidP="004B777A">
      <w:pPr>
        <w:numPr>
          <w:ilvl w:val="0"/>
          <w:numId w:val="53"/>
        </w:numPr>
        <w:spacing w:before="100" w:beforeAutospacing="1" w:after="100" w:afterAutospacing="1" w:line="360" w:lineRule="auto"/>
        <w:jc w:val="both"/>
        <w:rPr>
          <w:rFonts w:ascii="Avenir Next" w:hAnsi="Avenir Next"/>
          <w:bCs/>
        </w:rPr>
      </w:pPr>
      <w:r>
        <w:rPr>
          <w:rFonts w:ascii="Avenir Next" w:hAnsi="Avenir Next"/>
          <w:bCs/>
        </w:rPr>
        <w:t>i</w:t>
      </w:r>
      <w:r w:rsidR="004B777A" w:rsidRPr="004B777A">
        <w:rPr>
          <w:rFonts w:ascii="Avenir Next" w:hAnsi="Avenir Next"/>
          <w:bCs/>
        </w:rPr>
        <w:t>mmediate sale at current land value</w:t>
      </w:r>
      <w:r>
        <w:rPr>
          <w:rFonts w:ascii="Avenir Next" w:hAnsi="Avenir Next"/>
          <w:bCs/>
        </w:rPr>
        <w:t xml:space="preserve"> (jam today)</w:t>
      </w:r>
    </w:p>
    <w:p w14:paraId="182A1B47" w14:textId="0ACECD4A" w:rsidR="004B777A" w:rsidRPr="004B777A" w:rsidRDefault="007F0790" w:rsidP="004B777A">
      <w:pPr>
        <w:numPr>
          <w:ilvl w:val="0"/>
          <w:numId w:val="53"/>
        </w:numPr>
        <w:spacing w:before="100" w:beforeAutospacing="1" w:after="100" w:afterAutospacing="1" w:line="360" w:lineRule="auto"/>
        <w:jc w:val="both"/>
        <w:rPr>
          <w:rFonts w:ascii="Avenir Next" w:hAnsi="Avenir Next"/>
          <w:bCs/>
        </w:rPr>
      </w:pPr>
      <w:r>
        <w:rPr>
          <w:rFonts w:ascii="Avenir Next" w:hAnsi="Avenir Next"/>
          <w:bCs/>
        </w:rPr>
        <w:t>h</w:t>
      </w:r>
      <w:r w:rsidR="004B777A" w:rsidRPr="004B777A">
        <w:rPr>
          <w:rFonts w:ascii="Avenir Next" w:hAnsi="Avenir Next"/>
          <w:bCs/>
        </w:rPr>
        <w:t>igher valuation upon project completion, in exchange for risk-sharing</w:t>
      </w:r>
      <w:r>
        <w:rPr>
          <w:rFonts w:ascii="Avenir Next" w:hAnsi="Avenir Next"/>
          <w:bCs/>
        </w:rPr>
        <w:t xml:space="preserve"> (jam tomorrow)</w:t>
      </w:r>
    </w:p>
    <w:p w14:paraId="6F1590D5" w14:textId="77777777" w:rsidR="00BD4C84" w:rsidRPr="004A41FB" w:rsidRDefault="00BD4C84" w:rsidP="00BD4C84">
      <w:pPr>
        <w:pStyle w:val="ListParagraph"/>
        <w:spacing w:before="100" w:beforeAutospacing="1" w:after="100" w:afterAutospacing="1" w:line="360" w:lineRule="auto"/>
        <w:ind w:left="0"/>
        <w:contextualSpacing w:val="0"/>
        <w:rPr>
          <w:rFonts w:ascii="Avenir Next" w:hAnsi="Avenir Next"/>
          <w:b/>
          <w:bCs/>
          <w:sz w:val="20"/>
          <w:szCs w:val="20"/>
        </w:rPr>
      </w:pPr>
      <w:r w:rsidRPr="004A41FB">
        <w:rPr>
          <w:rFonts w:ascii="Avenir Next" w:hAnsi="Avenir Next"/>
          <w:b/>
          <w:bCs/>
          <w:sz w:val="20"/>
          <w:szCs w:val="20"/>
        </w:rPr>
        <w:t xml:space="preserve">Philanthropic funding </w:t>
      </w:r>
    </w:p>
    <w:p w14:paraId="29623597" w14:textId="5E862F05" w:rsidR="00BD4C84" w:rsidRPr="00BD4C84" w:rsidRDefault="00BD4C84" w:rsidP="00BD4C84">
      <w:pPr>
        <w:spacing w:before="100" w:beforeAutospacing="1" w:after="100" w:afterAutospacing="1" w:line="360" w:lineRule="auto"/>
        <w:jc w:val="both"/>
        <w:rPr>
          <w:rFonts w:ascii="Avenir Next" w:hAnsi="Avenir Next"/>
          <w:bCs/>
        </w:rPr>
      </w:pPr>
      <w:r w:rsidRPr="00BD4C84">
        <w:rPr>
          <w:rFonts w:ascii="Avenir Next" w:hAnsi="Avenir Next"/>
          <w:bCs/>
        </w:rPr>
        <w:t xml:space="preserve">In June 2024, </w:t>
      </w:r>
      <w:proofErr w:type="spellStart"/>
      <w:r w:rsidRPr="00BD4C84">
        <w:rPr>
          <w:rFonts w:ascii="Avenir Next" w:hAnsi="Avenir Next"/>
          <w:bCs/>
        </w:rPr>
        <w:t>Home@ix</w:t>
      </w:r>
      <w:proofErr w:type="spellEnd"/>
      <w:r w:rsidRPr="00BD4C84">
        <w:rPr>
          <w:rFonts w:ascii="Avenir Next" w:hAnsi="Avenir Next"/>
          <w:bCs/>
        </w:rPr>
        <w:t xml:space="preserve"> was invited to apply for $500M in philanthropic funding from a US Donor Advised Fund (DAF), facilitated by a UK third party. The funding, structured as a zero-interest, forgivable loan over 10 years, w</w:t>
      </w:r>
      <w:r w:rsidR="00615641">
        <w:rPr>
          <w:rFonts w:ascii="Avenir Next" w:hAnsi="Avenir Next"/>
          <w:bCs/>
        </w:rPr>
        <w:t>as to fund</w:t>
      </w:r>
      <w:r w:rsidRPr="00BD4C84">
        <w:rPr>
          <w:rFonts w:ascii="Avenir Next" w:hAnsi="Avenir Next"/>
          <w:bCs/>
        </w:rPr>
        <w:t xml:space="preserve"> the construction of 1,750 affordable family homes for rent at 75% of market rate under flexible, long-term tenancies, subject to a</w:t>
      </w:r>
      <w:r w:rsidR="00F637DF">
        <w:rPr>
          <w:rFonts w:ascii="Avenir Next" w:hAnsi="Avenir Next"/>
          <w:bCs/>
        </w:rPr>
        <w:t xml:space="preserve">n annual </w:t>
      </w:r>
      <w:r w:rsidRPr="00BD4C84">
        <w:rPr>
          <w:rFonts w:ascii="Avenir Next" w:hAnsi="Avenir Next"/>
          <w:bCs/>
        </w:rPr>
        <w:t>UN SDG audit.</w:t>
      </w:r>
    </w:p>
    <w:p w14:paraId="37AE9F39" w14:textId="77777777" w:rsidR="00BD4C84" w:rsidRPr="00BD4C84" w:rsidRDefault="00BD4C84" w:rsidP="00BD4C84">
      <w:pPr>
        <w:spacing w:before="100" w:beforeAutospacing="1" w:after="100" w:afterAutospacing="1" w:line="360" w:lineRule="auto"/>
        <w:jc w:val="both"/>
        <w:rPr>
          <w:rFonts w:ascii="Avenir Next" w:hAnsi="Avenir Next"/>
          <w:bCs/>
        </w:rPr>
      </w:pPr>
      <w:proofErr w:type="spellStart"/>
      <w:r w:rsidRPr="00BD4C84">
        <w:rPr>
          <w:rFonts w:ascii="Avenir Next" w:hAnsi="Avenir Next"/>
          <w:bCs/>
        </w:rPr>
        <w:lastRenderedPageBreak/>
        <w:t>Home@ix</w:t>
      </w:r>
      <w:proofErr w:type="spellEnd"/>
      <w:r w:rsidRPr="00BD4C84">
        <w:rPr>
          <w:rFonts w:ascii="Avenir Next" w:hAnsi="Avenir Next"/>
          <w:bCs/>
        </w:rPr>
        <w:t xml:space="preserve"> has signed a contract with the DAF’s approved SDG audit firm, contingent on funding completion. However, the process has been delayed as the DAF renews its IRS approval to meet UK and EU regulatory requirements.</w:t>
      </w:r>
    </w:p>
    <w:p w14:paraId="7130901D" w14:textId="661AC543" w:rsidR="00BD4C84" w:rsidRDefault="00BD4C84" w:rsidP="00F77F06">
      <w:pPr>
        <w:spacing w:before="100" w:beforeAutospacing="1" w:after="100" w:afterAutospacing="1" w:line="360" w:lineRule="auto"/>
        <w:jc w:val="both"/>
        <w:rPr>
          <w:rFonts w:ascii="Avenir Next" w:hAnsi="Avenir Next"/>
          <w:bCs/>
        </w:rPr>
      </w:pPr>
      <w:r w:rsidRPr="00BD4C84">
        <w:rPr>
          <w:rFonts w:ascii="Avenir Next" w:hAnsi="Avenir Next"/>
          <w:bCs/>
        </w:rPr>
        <w:t xml:space="preserve">As this rental model is not viable without philanthropic funding, </w:t>
      </w:r>
      <w:proofErr w:type="spellStart"/>
      <w:r w:rsidRPr="00BD4C84">
        <w:rPr>
          <w:rFonts w:ascii="Avenir Next" w:hAnsi="Avenir Next"/>
          <w:bCs/>
        </w:rPr>
        <w:t>Home@ix</w:t>
      </w:r>
      <w:proofErr w:type="spellEnd"/>
      <w:r w:rsidRPr="00BD4C84">
        <w:rPr>
          <w:rFonts w:ascii="Avenir Next" w:hAnsi="Avenir Next"/>
          <w:bCs/>
        </w:rPr>
        <w:t xml:space="preserve"> is currently focused on its for-profit housebuilding model.</w:t>
      </w:r>
    </w:p>
    <w:p w14:paraId="4C2059FB" w14:textId="258818EA" w:rsidR="00F77F06" w:rsidRPr="004A41FB" w:rsidRDefault="00F77F06" w:rsidP="00F77F06">
      <w:pPr>
        <w:spacing w:before="100" w:beforeAutospacing="1" w:after="100" w:afterAutospacing="1" w:line="360" w:lineRule="auto"/>
        <w:jc w:val="both"/>
        <w:rPr>
          <w:rFonts w:ascii="Avenir Next" w:hAnsi="Avenir Next"/>
          <w:b/>
          <w:sz w:val="20"/>
          <w:szCs w:val="20"/>
        </w:rPr>
      </w:pPr>
      <w:r w:rsidRPr="004A41FB">
        <w:rPr>
          <w:rFonts w:ascii="Avenir Next" w:hAnsi="Avenir Next"/>
          <w:b/>
          <w:sz w:val="20"/>
          <w:szCs w:val="20"/>
        </w:rPr>
        <w:t>Carbon trading platform</w:t>
      </w:r>
    </w:p>
    <w:p w14:paraId="3F26AACF" w14:textId="77777777" w:rsidR="009C0967" w:rsidRDefault="009C0967" w:rsidP="009C0967">
      <w:pPr>
        <w:spacing w:before="100" w:beforeAutospacing="1" w:after="100" w:afterAutospacing="1" w:line="360" w:lineRule="auto"/>
        <w:jc w:val="both"/>
        <w:rPr>
          <w:rFonts w:ascii="Avenir Next" w:hAnsi="Avenir Next"/>
        </w:rPr>
      </w:pPr>
      <w:r w:rsidRPr="00ED5F99">
        <w:rPr>
          <w:rFonts w:ascii="Avenir Next" w:hAnsi="Avenir Next"/>
        </w:rPr>
        <w:t>The voluntary carbon offset market is poised for significant developments</w:t>
      </w:r>
      <w:r>
        <w:rPr>
          <w:rFonts w:ascii="Avenir Next" w:hAnsi="Avenir Next"/>
        </w:rPr>
        <w:t xml:space="preserve"> in 2025 and beyond</w:t>
      </w:r>
      <w:r w:rsidRPr="00ED5F99">
        <w:rPr>
          <w:rFonts w:ascii="Avenir Next" w:hAnsi="Avenir Next"/>
        </w:rPr>
        <w:t>, driven by evolving regulations, technological advanc</w:t>
      </w:r>
      <w:r>
        <w:rPr>
          <w:rFonts w:ascii="Avenir Next" w:hAnsi="Avenir Next"/>
        </w:rPr>
        <w:t>e</w:t>
      </w:r>
      <w:r w:rsidRPr="00ED5F99">
        <w:rPr>
          <w:rFonts w:ascii="Avenir Next" w:hAnsi="Avenir Next"/>
        </w:rPr>
        <w:t>s and</w:t>
      </w:r>
      <w:r>
        <w:rPr>
          <w:rFonts w:ascii="Avenir Next" w:hAnsi="Avenir Next"/>
        </w:rPr>
        <w:t xml:space="preserve"> shifting </w:t>
      </w:r>
      <w:r w:rsidRPr="00ED5F99">
        <w:rPr>
          <w:rFonts w:ascii="Avenir Next" w:hAnsi="Avenir Next"/>
        </w:rPr>
        <w:t>corporate strategies</w:t>
      </w:r>
      <w:r>
        <w:rPr>
          <w:rFonts w:ascii="Avenir Next" w:hAnsi="Avenir Next"/>
        </w:rPr>
        <w:t xml:space="preserve"> and sentiment</w:t>
      </w:r>
      <w:r w:rsidRPr="00ED5F99">
        <w:rPr>
          <w:rFonts w:ascii="Avenir Next" w:hAnsi="Avenir Next"/>
        </w:rPr>
        <w:t>.</w:t>
      </w:r>
    </w:p>
    <w:p w14:paraId="084D6740" w14:textId="45111112" w:rsidR="00E20CE0" w:rsidRPr="00E20CE0" w:rsidRDefault="00E20CE0" w:rsidP="00F77F06">
      <w:pPr>
        <w:spacing w:before="100" w:beforeAutospacing="1" w:after="100" w:afterAutospacing="1" w:line="360" w:lineRule="auto"/>
        <w:jc w:val="both"/>
        <w:rPr>
          <w:rFonts w:ascii="Avenir Next" w:hAnsi="Avenir Next"/>
          <w:bCs/>
        </w:rPr>
      </w:pPr>
      <w:r w:rsidRPr="00E20CE0">
        <w:rPr>
          <w:rFonts w:ascii="Avenir Next" w:hAnsi="Avenir Next"/>
          <w:bCs/>
        </w:rPr>
        <w:t xml:space="preserve">The </w:t>
      </w:r>
      <w:proofErr w:type="spellStart"/>
      <w:r w:rsidRPr="00E20CE0">
        <w:rPr>
          <w:rFonts w:ascii="Avenir Next" w:hAnsi="Avenir Next"/>
          <w:bCs/>
        </w:rPr>
        <w:t>Home@ix</w:t>
      </w:r>
      <w:proofErr w:type="spellEnd"/>
      <w:r w:rsidRPr="00E20CE0">
        <w:rPr>
          <w:rFonts w:ascii="Avenir Next" w:hAnsi="Avenir Next"/>
          <w:bCs/>
        </w:rPr>
        <w:t xml:space="preserve"> model is financially viable without </w:t>
      </w:r>
      <w:r>
        <w:rPr>
          <w:rFonts w:ascii="Avenir Next" w:hAnsi="Avenir Next"/>
          <w:bCs/>
        </w:rPr>
        <w:t xml:space="preserve">the </w:t>
      </w:r>
      <w:r w:rsidRPr="00E20CE0">
        <w:rPr>
          <w:rFonts w:ascii="Avenir Next" w:hAnsi="Avenir Next"/>
          <w:bCs/>
        </w:rPr>
        <w:t>carbon trading</w:t>
      </w:r>
      <w:r>
        <w:rPr>
          <w:rFonts w:ascii="Avenir Next" w:hAnsi="Avenir Next"/>
          <w:bCs/>
        </w:rPr>
        <w:t xml:space="preserve"> platform</w:t>
      </w:r>
      <w:r w:rsidRPr="00E20CE0">
        <w:rPr>
          <w:rFonts w:ascii="Avenir Next" w:hAnsi="Avenir Next"/>
          <w:bCs/>
        </w:rPr>
        <w:t xml:space="preserve"> and this business plan assumes none. However, if the envisioned trading platform materializes, the potential gains could be significant.</w:t>
      </w:r>
    </w:p>
    <w:p w14:paraId="76AC0A9B" w14:textId="77777777" w:rsidR="009C0967" w:rsidRPr="009C0967" w:rsidRDefault="009C0967" w:rsidP="009C0967">
      <w:pPr>
        <w:spacing w:before="100" w:beforeAutospacing="1" w:after="100" w:afterAutospacing="1" w:line="360" w:lineRule="auto"/>
        <w:rPr>
          <w:rFonts w:ascii="Avenir Next" w:hAnsi="Avenir Next"/>
        </w:rPr>
      </w:pPr>
      <w:r>
        <w:rPr>
          <w:rFonts w:ascii="Avenir Next" w:hAnsi="Avenir Next"/>
        </w:rPr>
        <w:t xml:space="preserve">Further information about the voluntary carbon offset market can be seen on </w:t>
      </w:r>
      <w:proofErr w:type="gramStart"/>
      <w:r>
        <w:rPr>
          <w:rFonts w:ascii="Avenir Next" w:hAnsi="Avenir Next"/>
        </w:rPr>
        <w:t>p[</w:t>
      </w:r>
      <w:proofErr w:type="gramEnd"/>
      <w:r>
        <w:rPr>
          <w:rFonts w:ascii="Avenir Next" w:hAnsi="Avenir Next"/>
        </w:rPr>
        <w:tab/>
        <w:t>]</w:t>
      </w:r>
    </w:p>
    <w:p w14:paraId="7FFEDB30" w14:textId="0581730F" w:rsidR="00307617" w:rsidRPr="00E623D4" w:rsidRDefault="00307617" w:rsidP="00A7364B">
      <w:pPr>
        <w:spacing w:before="100" w:beforeAutospacing="1" w:after="100" w:afterAutospacing="1" w:line="360" w:lineRule="auto"/>
        <w:rPr>
          <w:rFonts w:ascii="Avenir Next" w:hAnsi="Avenir Next"/>
          <w:bCs/>
          <w:i/>
          <w:iCs/>
          <w:color w:val="000000"/>
          <w:sz w:val="20"/>
        </w:rPr>
      </w:pPr>
    </w:p>
    <w:p w14:paraId="6876EC7E" w14:textId="77777777" w:rsidR="000E519E" w:rsidRPr="00E623D4" w:rsidRDefault="000E519E" w:rsidP="004E0854">
      <w:pPr>
        <w:spacing w:before="100" w:beforeAutospacing="1" w:after="100" w:afterAutospacing="1" w:line="360" w:lineRule="auto"/>
        <w:rPr>
          <w:rFonts w:ascii="Avenir Next" w:hAnsi="Avenir Next"/>
          <w:bCs/>
          <w:i/>
          <w:iCs/>
          <w:color w:val="000000"/>
          <w:sz w:val="20"/>
        </w:rPr>
      </w:pPr>
    </w:p>
    <w:p w14:paraId="154AD991" w14:textId="77777777" w:rsidR="003B3A2B" w:rsidRPr="00E623D4" w:rsidRDefault="003B3A2B" w:rsidP="004E0854">
      <w:pPr>
        <w:spacing w:before="100" w:beforeAutospacing="1" w:after="100" w:afterAutospacing="1" w:line="360" w:lineRule="auto"/>
        <w:rPr>
          <w:rFonts w:ascii="Avenir Next" w:hAnsi="Avenir Next"/>
          <w:bCs/>
          <w:i/>
          <w:iCs/>
          <w:color w:val="000000"/>
          <w:sz w:val="20"/>
        </w:rPr>
      </w:pPr>
    </w:p>
    <w:p w14:paraId="34CF86B6" w14:textId="40FF6BD7" w:rsidR="001879F2" w:rsidRDefault="001879F2" w:rsidP="00A82EC3">
      <w:pPr>
        <w:spacing w:before="100" w:beforeAutospacing="1" w:after="100" w:afterAutospacing="1" w:line="360" w:lineRule="auto"/>
        <w:rPr>
          <w:rFonts w:ascii="Avenir Next" w:hAnsi="Avenir Next"/>
          <w:bCs/>
          <w:i/>
          <w:iCs/>
          <w:color w:val="000000"/>
          <w:sz w:val="20"/>
        </w:rPr>
      </w:pPr>
    </w:p>
    <w:p w14:paraId="76E18954" w14:textId="77777777" w:rsidR="000457AF" w:rsidRDefault="000457AF">
      <w:pPr>
        <w:widowControl/>
        <w:suppressAutoHyphens w:val="0"/>
        <w:rPr>
          <w:rFonts w:ascii="Avenir Next" w:hAnsi="Avenir Next"/>
          <w:sz w:val="72"/>
        </w:rPr>
      </w:pPr>
      <w:r>
        <w:rPr>
          <w:rFonts w:ascii="Avenir Next" w:hAnsi="Avenir Next"/>
          <w:sz w:val="72"/>
        </w:rPr>
        <w:br w:type="page"/>
      </w:r>
    </w:p>
    <w:p w14:paraId="0C9BE704" w14:textId="31D6D3FC" w:rsidR="006F79FF" w:rsidRPr="00E623D4" w:rsidRDefault="006F79FF" w:rsidP="006F79FF">
      <w:pPr>
        <w:spacing w:before="100" w:beforeAutospacing="1" w:after="100" w:afterAutospacing="1" w:line="360" w:lineRule="auto"/>
        <w:rPr>
          <w:rFonts w:ascii="Avenir Next" w:hAnsi="Avenir Next"/>
          <w:sz w:val="72"/>
        </w:rPr>
      </w:pPr>
      <w:r w:rsidRPr="00E623D4">
        <w:rPr>
          <w:rFonts w:ascii="Avenir Next" w:hAnsi="Avenir Next"/>
          <w:sz w:val="72"/>
        </w:rPr>
        <w:lastRenderedPageBreak/>
        <w:t xml:space="preserve">Section </w:t>
      </w:r>
      <w:r>
        <w:rPr>
          <w:rFonts w:ascii="Avenir Next" w:hAnsi="Avenir Next"/>
          <w:sz w:val="72"/>
        </w:rPr>
        <w:t>4</w:t>
      </w:r>
    </w:p>
    <w:p w14:paraId="3F2A03BA" w14:textId="279B0DFB" w:rsidR="006F79FF" w:rsidRPr="00405740" w:rsidRDefault="006F79FF" w:rsidP="006F79FF">
      <w:pPr>
        <w:spacing w:before="100" w:beforeAutospacing="1" w:after="100" w:afterAutospacing="1" w:line="360" w:lineRule="auto"/>
        <w:rPr>
          <w:rFonts w:ascii="Avenir Next" w:hAnsi="Avenir Next"/>
          <w:b/>
        </w:rPr>
      </w:pPr>
      <w:r>
        <w:rPr>
          <w:rFonts w:ascii="Avenir Next" w:hAnsi="Avenir Next"/>
          <w:b/>
        </w:rPr>
        <w:t>Team &amp; partners</w:t>
      </w:r>
    </w:p>
    <w:p w14:paraId="407CFFED" w14:textId="1BBF49A9" w:rsidR="006F79FF" w:rsidRDefault="006F79FF" w:rsidP="006F79FF">
      <w:pPr>
        <w:spacing w:before="100" w:beforeAutospacing="1" w:after="100" w:afterAutospacing="1" w:line="360" w:lineRule="auto"/>
        <w:rPr>
          <w:rFonts w:ascii="Avenir Next" w:hAnsi="Avenir Next"/>
          <w:b/>
          <w:color w:val="000000"/>
          <w:sz w:val="20"/>
        </w:rPr>
      </w:pPr>
      <w:r w:rsidRPr="00E623D4">
        <w:rPr>
          <w:rFonts w:ascii="Avenir Next" w:hAnsi="Avenir Next"/>
          <w:b/>
          <w:color w:val="000000"/>
          <w:sz w:val="20"/>
        </w:rPr>
        <w:t xml:space="preserve">3.1 </w:t>
      </w:r>
      <w:r>
        <w:rPr>
          <w:rFonts w:ascii="Avenir Next" w:hAnsi="Avenir Next"/>
          <w:b/>
          <w:color w:val="000000"/>
          <w:sz w:val="20"/>
        </w:rPr>
        <w:t>Team</w:t>
      </w:r>
    </w:p>
    <w:p w14:paraId="72FBCB7A" w14:textId="77777777" w:rsidR="00EB468F" w:rsidRPr="00EB468F" w:rsidRDefault="00EB468F" w:rsidP="00EB468F">
      <w:pPr>
        <w:pStyle w:val="BodyText"/>
        <w:spacing w:after="100" w:line="360" w:lineRule="auto"/>
        <w:ind w:right="-26"/>
        <w:jc w:val="both"/>
        <w:rPr>
          <w:rFonts w:ascii="Avenir Next" w:hAnsi="Avenir Next"/>
        </w:rPr>
      </w:pPr>
      <w:r w:rsidRPr="00EB468F">
        <w:rPr>
          <w:rFonts w:ascii="Avenir Next" w:hAnsi="Avenir Next"/>
        </w:rPr>
        <w:t>Roger</w:t>
      </w:r>
      <w:r w:rsidRPr="00EB468F">
        <w:rPr>
          <w:rFonts w:ascii="Avenir Next" w:hAnsi="Avenir Next"/>
          <w:spacing w:val="37"/>
        </w:rPr>
        <w:t xml:space="preserve"> </w:t>
      </w:r>
      <w:r w:rsidRPr="00EB468F">
        <w:rPr>
          <w:rFonts w:ascii="Avenir Next" w:hAnsi="Avenir Next"/>
        </w:rPr>
        <w:t>Lewis</w:t>
      </w:r>
      <w:r w:rsidRPr="00EB468F">
        <w:rPr>
          <w:rFonts w:ascii="Avenir Next" w:hAnsi="Avenir Next"/>
          <w:spacing w:val="37"/>
        </w:rPr>
        <w:t xml:space="preserve"> </w:t>
      </w:r>
      <w:r w:rsidRPr="00EB468F">
        <w:rPr>
          <w:rFonts w:ascii="Avenir Next" w:hAnsi="Avenir Next"/>
        </w:rPr>
        <w:t>has</w:t>
      </w:r>
      <w:r w:rsidRPr="00EB468F">
        <w:rPr>
          <w:rFonts w:ascii="Avenir Next" w:hAnsi="Avenir Next"/>
          <w:spacing w:val="37"/>
        </w:rPr>
        <w:t xml:space="preserve"> </w:t>
      </w:r>
      <w:r w:rsidRPr="00EB468F">
        <w:rPr>
          <w:rFonts w:ascii="Avenir Next" w:hAnsi="Avenir Next"/>
        </w:rPr>
        <w:t>put</w:t>
      </w:r>
      <w:r w:rsidRPr="00EB468F">
        <w:rPr>
          <w:rFonts w:ascii="Avenir Next" w:hAnsi="Avenir Next"/>
          <w:spacing w:val="37"/>
        </w:rPr>
        <w:t xml:space="preserve"> </w:t>
      </w:r>
      <w:r w:rsidRPr="00EB468F">
        <w:rPr>
          <w:rFonts w:ascii="Avenir Next" w:hAnsi="Avenir Next"/>
        </w:rPr>
        <w:t>together</w:t>
      </w:r>
      <w:r w:rsidRPr="00EB468F">
        <w:rPr>
          <w:rFonts w:ascii="Avenir Next" w:hAnsi="Avenir Next"/>
          <w:spacing w:val="37"/>
        </w:rPr>
        <w:t xml:space="preserve"> </w:t>
      </w:r>
      <w:r w:rsidRPr="00EB468F">
        <w:rPr>
          <w:rFonts w:ascii="Avenir Next" w:hAnsi="Avenir Next"/>
        </w:rPr>
        <w:t>a</w:t>
      </w:r>
      <w:r w:rsidRPr="00EB468F">
        <w:rPr>
          <w:rFonts w:ascii="Avenir Next" w:hAnsi="Avenir Next"/>
          <w:spacing w:val="37"/>
        </w:rPr>
        <w:t xml:space="preserve"> </w:t>
      </w:r>
      <w:r w:rsidRPr="00EB468F">
        <w:rPr>
          <w:rFonts w:ascii="Avenir Next" w:hAnsi="Avenir Next"/>
        </w:rPr>
        <w:t>team</w:t>
      </w:r>
      <w:r w:rsidRPr="00EB468F">
        <w:rPr>
          <w:rFonts w:ascii="Avenir Next" w:hAnsi="Avenir Next"/>
          <w:spacing w:val="37"/>
        </w:rPr>
        <w:t xml:space="preserve"> </w:t>
      </w:r>
      <w:r w:rsidRPr="00EB468F">
        <w:rPr>
          <w:rFonts w:ascii="Avenir Next" w:hAnsi="Avenir Next"/>
        </w:rPr>
        <w:t>of</w:t>
      </w:r>
      <w:r w:rsidRPr="00EB468F">
        <w:rPr>
          <w:rFonts w:ascii="Avenir Next" w:hAnsi="Avenir Next"/>
          <w:spacing w:val="37"/>
        </w:rPr>
        <w:t xml:space="preserve"> </w:t>
      </w:r>
      <w:r w:rsidRPr="00EB468F">
        <w:rPr>
          <w:rFonts w:ascii="Avenir Next" w:hAnsi="Avenir Next"/>
        </w:rPr>
        <w:t>experienced</w:t>
      </w:r>
      <w:r w:rsidRPr="00EB468F">
        <w:rPr>
          <w:rFonts w:ascii="Avenir Next" w:hAnsi="Avenir Next"/>
          <w:spacing w:val="37"/>
        </w:rPr>
        <w:t xml:space="preserve"> </w:t>
      </w:r>
      <w:r w:rsidRPr="00EB468F">
        <w:rPr>
          <w:rFonts w:ascii="Avenir Next" w:hAnsi="Avenir Next"/>
        </w:rPr>
        <w:t>people</w:t>
      </w:r>
      <w:r w:rsidRPr="00EB468F">
        <w:rPr>
          <w:rFonts w:ascii="Avenir Next" w:hAnsi="Avenir Next"/>
          <w:spacing w:val="37"/>
        </w:rPr>
        <w:t xml:space="preserve"> </w:t>
      </w:r>
      <w:r w:rsidRPr="00EB468F">
        <w:rPr>
          <w:rFonts w:ascii="Avenir Next" w:hAnsi="Avenir Next"/>
        </w:rPr>
        <w:t>and</w:t>
      </w:r>
      <w:r w:rsidRPr="00EB468F">
        <w:rPr>
          <w:rFonts w:ascii="Avenir Next" w:hAnsi="Avenir Next"/>
          <w:spacing w:val="37"/>
        </w:rPr>
        <w:t xml:space="preserve"> </w:t>
      </w:r>
      <w:r w:rsidRPr="00EB468F">
        <w:rPr>
          <w:rFonts w:ascii="Avenir Next" w:hAnsi="Avenir Next"/>
        </w:rPr>
        <w:t>consultants</w:t>
      </w:r>
      <w:r w:rsidRPr="00EB468F">
        <w:rPr>
          <w:rFonts w:ascii="Avenir Next" w:hAnsi="Avenir Next"/>
          <w:spacing w:val="37"/>
        </w:rPr>
        <w:t xml:space="preserve"> </w:t>
      </w:r>
      <w:r w:rsidRPr="00EB468F">
        <w:rPr>
          <w:rFonts w:ascii="Avenir Next" w:hAnsi="Avenir Next"/>
        </w:rPr>
        <w:t>with</w:t>
      </w:r>
      <w:r w:rsidRPr="00EB468F">
        <w:rPr>
          <w:rFonts w:ascii="Avenir Next" w:hAnsi="Avenir Next"/>
          <w:spacing w:val="37"/>
        </w:rPr>
        <w:t xml:space="preserve"> </w:t>
      </w:r>
      <w:r w:rsidRPr="00EB468F">
        <w:rPr>
          <w:rFonts w:ascii="Avenir Next" w:hAnsi="Avenir Next"/>
        </w:rPr>
        <w:t>targeted</w:t>
      </w:r>
      <w:r w:rsidRPr="00EB468F">
        <w:rPr>
          <w:rFonts w:ascii="Avenir Next" w:hAnsi="Avenir Next"/>
          <w:spacing w:val="37"/>
        </w:rPr>
        <w:t xml:space="preserve"> </w:t>
      </w:r>
      <w:r w:rsidRPr="00EB468F">
        <w:rPr>
          <w:rFonts w:ascii="Avenir Next" w:hAnsi="Avenir Next"/>
        </w:rPr>
        <w:t>expertise.</w:t>
      </w:r>
      <w:r w:rsidRPr="00EB468F">
        <w:rPr>
          <w:rFonts w:ascii="Avenir Next" w:hAnsi="Avenir Next"/>
          <w:spacing w:val="80"/>
          <w:w w:val="150"/>
        </w:rPr>
        <w:t xml:space="preserve"> </w:t>
      </w:r>
      <w:proofErr w:type="spellStart"/>
      <w:r w:rsidRPr="00EB468F">
        <w:rPr>
          <w:rFonts w:ascii="Avenir Next" w:hAnsi="Avenir Next"/>
          <w:color w:val="202020"/>
        </w:rPr>
        <w:t>Home@ix</w:t>
      </w:r>
      <w:proofErr w:type="spellEnd"/>
      <w:r w:rsidRPr="00EB468F">
        <w:rPr>
          <w:rFonts w:ascii="Avenir Next" w:hAnsi="Avenir Next"/>
          <w:color w:val="202020"/>
        </w:rPr>
        <w:t xml:space="preserve"> has forged key partnerships to drive innovation and build a multi-layered network of experts with a diverse pool of knowledge, skills, and resources.</w:t>
      </w:r>
      <w:r w:rsidRPr="00EB468F">
        <w:rPr>
          <w:rFonts w:ascii="Avenir Next" w:hAnsi="Avenir Next"/>
          <w:color w:val="202020"/>
          <w:spacing w:val="40"/>
        </w:rPr>
        <w:t xml:space="preserve"> </w:t>
      </w:r>
      <w:r w:rsidRPr="00EB468F">
        <w:rPr>
          <w:rFonts w:ascii="Avenir Next" w:hAnsi="Avenir Next"/>
          <w:color w:val="202020"/>
        </w:rPr>
        <w:t>These collaborations have been pivotal in shaping the project’s plans.</w:t>
      </w:r>
    </w:p>
    <w:p w14:paraId="40B9F77D" w14:textId="0E144841" w:rsidR="00EB468F" w:rsidRPr="00EB468F" w:rsidRDefault="00EB468F" w:rsidP="00EB468F">
      <w:pPr>
        <w:pStyle w:val="BodyText"/>
        <w:spacing w:after="100" w:line="360" w:lineRule="auto"/>
        <w:ind w:right="-26"/>
        <w:jc w:val="both"/>
        <w:rPr>
          <w:rFonts w:ascii="Avenir Next" w:hAnsi="Avenir Next"/>
        </w:rPr>
      </w:pPr>
      <w:r w:rsidRPr="00EB468F">
        <w:rPr>
          <w:rFonts w:ascii="Avenir Next" w:hAnsi="Avenir Next"/>
        </w:rPr>
        <w:t xml:space="preserve">There is a </w:t>
      </w:r>
      <w:r w:rsidR="0082508F">
        <w:rPr>
          <w:rFonts w:ascii="Avenir Next" w:hAnsi="Avenir Next"/>
        </w:rPr>
        <w:t xml:space="preserve">very </w:t>
      </w:r>
      <w:r w:rsidRPr="00EB468F">
        <w:rPr>
          <w:rFonts w:ascii="Avenir Next" w:hAnsi="Avenir Next"/>
        </w:rPr>
        <w:t xml:space="preserve">slim executive board team with a chair and 2 </w:t>
      </w:r>
      <w:proofErr w:type="gramStart"/>
      <w:r w:rsidRPr="00EB468F">
        <w:rPr>
          <w:rFonts w:ascii="Avenir Next" w:hAnsi="Avenir Next"/>
        </w:rPr>
        <w:t>NED’s</w:t>
      </w:r>
      <w:proofErr w:type="gramEnd"/>
      <w:r w:rsidRPr="00EB468F">
        <w:rPr>
          <w:rFonts w:ascii="Avenir Next" w:hAnsi="Avenir Next"/>
        </w:rPr>
        <w:t xml:space="preserve"> (to be appointed). Construction is in-house via </w:t>
      </w:r>
      <w:proofErr w:type="spellStart"/>
      <w:r w:rsidRPr="00EB468F">
        <w:rPr>
          <w:rFonts w:ascii="Avenir Next" w:hAnsi="Avenir Next"/>
        </w:rPr>
        <w:t>Verrym@ix</w:t>
      </w:r>
      <w:proofErr w:type="spellEnd"/>
      <w:r w:rsidR="0082508F">
        <w:rPr>
          <w:rFonts w:ascii="Avenir Next" w:hAnsi="Avenir Next"/>
        </w:rPr>
        <w:t xml:space="preserve"> </w:t>
      </w:r>
      <w:r w:rsidR="00133DA5" w:rsidRPr="00EB468F">
        <w:rPr>
          <w:rFonts w:ascii="Avenir Next" w:hAnsi="Avenir Next"/>
        </w:rPr>
        <w:t xml:space="preserve">a wholly owned subsidiary of </w:t>
      </w:r>
      <w:proofErr w:type="spellStart"/>
      <w:r w:rsidR="00133DA5" w:rsidRPr="00EB468F">
        <w:rPr>
          <w:rFonts w:ascii="Avenir Next" w:hAnsi="Avenir Next"/>
        </w:rPr>
        <w:t>Home@ix</w:t>
      </w:r>
      <w:proofErr w:type="spellEnd"/>
      <w:r w:rsidR="00133DA5">
        <w:rPr>
          <w:rFonts w:ascii="Avenir Next" w:hAnsi="Avenir Next"/>
        </w:rPr>
        <w:t xml:space="preserve"> </w:t>
      </w:r>
      <w:r w:rsidR="0082508F">
        <w:rPr>
          <w:rFonts w:ascii="Avenir Next" w:hAnsi="Avenir Next"/>
        </w:rPr>
        <w:t xml:space="preserve">and JV partner </w:t>
      </w:r>
      <w:proofErr w:type="spellStart"/>
      <w:proofErr w:type="gramStart"/>
      <w:r w:rsidR="00133DA5">
        <w:rPr>
          <w:rFonts w:ascii="Avenir Next" w:hAnsi="Avenir Next"/>
        </w:rPr>
        <w:t>Oakwrights</w:t>
      </w:r>
      <w:proofErr w:type="spellEnd"/>
      <w:r w:rsidRPr="00EB468F">
        <w:rPr>
          <w:rFonts w:ascii="Avenir Next" w:hAnsi="Avenir Next"/>
        </w:rPr>
        <w:t>,.</w:t>
      </w:r>
      <w:proofErr w:type="gramEnd"/>
    </w:p>
    <w:p w14:paraId="39584D1A" w14:textId="6D49C24F" w:rsidR="00EB468F" w:rsidRPr="00EB468F" w:rsidRDefault="00EB468F" w:rsidP="00EB468F">
      <w:pPr>
        <w:pStyle w:val="BodyText"/>
        <w:spacing w:after="100" w:line="360" w:lineRule="auto"/>
        <w:ind w:right="-26"/>
        <w:jc w:val="both"/>
        <w:rPr>
          <w:rFonts w:ascii="Avenir Next" w:hAnsi="Avenir Next"/>
        </w:rPr>
      </w:pPr>
      <w:r w:rsidRPr="00EB468F">
        <w:rPr>
          <w:rFonts w:ascii="Avenir Next" w:hAnsi="Avenir Next"/>
        </w:rPr>
        <w:t>Technology</w:t>
      </w:r>
      <w:r w:rsidRPr="00EB468F">
        <w:rPr>
          <w:rFonts w:ascii="Avenir Next" w:hAnsi="Avenir Next"/>
          <w:spacing w:val="29"/>
        </w:rPr>
        <w:t xml:space="preserve"> </w:t>
      </w:r>
      <w:r w:rsidRPr="00EB468F">
        <w:rPr>
          <w:rFonts w:ascii="Avenir Next" w:hAnsi="Avenir Next"/>
        </w:rPr>
        <w:t>will</w:t>
      </w:r>
      <w:r w:rsidRPr="00EB468F">
        <w:rPr>
          <w:rFonts w:ascii="Avenir Next" w:hAnsi="Avenir Next"/>
          <w:spacing w:val="29"/>
        </w:rPr>
        <w:t xml:space="preserve"> </w:t>
      </w:r>
      <w:r w:rsidRPr="00EB468F">
        <w:rPr>
          <w:rFonts w:ascii="Avenir Next" w:hAnsi="Avenir Next"/>
        </w:rPr>
        <w:t>be</w:t>
      </w:r>
      <w:r w:rsidRPr="00EB468F">
        <w:rPr>
          <w:rFonts w:ascii="Avenir Next" w:hAnsi="Avenir Next"/>
          <w:spacing w:val="29"/>
        </w:rPr>
        <w:t xml:space="preserve"> </w:t>
      </w:r>
      <w:r w:rsidRPr="00EB468F">
        <w:rPr>
          <w:rFonts w:ascii="Avenir Next" w:hAnsi="Avenir Next"/>
        </w:rPr>
        <w:t>ring-fenced</w:t>
      </w:r>
      <w:r w:rsidRPr="00EB468F">
        <w:rPr>
          <w:rFonts w:ascii="Avenir Next" w:hAnsi="Avenir Next"/>
          <w:spacing w:val="29"/>
        </w:rPr>
        <w:t xml:space="preserve"> </w:t>
      </w:r>
      <w:r w:rsidRPr="00EB468F">
        <w:rPr>
          <w:rFonts w:ascii="Avenir Next" w:hAnsi="Avenir Next"/>
        </w:rPr>
        <w:t>through</w:t>
      </w:r>
      <w:r w:rsidRPr="00EB468F">
        <w:rPr>
          <w:rFonts w:ascii="Avenir Next" w:hAnsi="Avenir Next"/>
          <w:spacing w:val="29"/>
        </w:rPr>
        <w:t xml:space="preserve"> </w:t>
      </w:r>
      <w:r w:rsidRPr="00EB468F">
        <w:rPr>
          <w:rFonts w:ascii="Avenir Next" w:hAnsi="Avenir Next"/>
        </w:rPr>
        <w:t>JV</w:t>
      </w:r>
      <w:r w:rsidRPr="00EB468F">
        <w:rPr>
          <w:rFonts w:ascii="Avenir Next" w:hAnsi="Avenir Next"/>
          <w:spacing w:val="30"/>
        </w:rPr>
        <w:t xml:space="preserve"> </w:t>
      </w:r>
      <w:r w:rsidRPr="00EB468F">
        <w:rPr>
          <w:rFonts w:ascii="Avenir Next" w:hAnsi="Avenir Next"/>
        </w:rPr>
        <w:t>arrangements</w:t>
      </w:r>
      <w:r w:rsidRPr="00EB468F">
        <w:rPr>
          <w:rFonts w:ascii="Avenir Next" w:hAnsi="Avenir Next"/>
          <w:spacing w:val="29"/>
        </w:rPr>
        <w:t xml:space="preserve"> </w:t>
      </w:r>
      <w:r w:rsidRPr="00EB468F">
        <w:rPr>
          <w:rFonts w:ascii="Avenir Next" w:hAnsi="Avenir Next"/>
        </w:rPr>
        <w:t>with</w:t>
      </w:r>
      <w:r w:rsidRPr="00EB468F">
        <w:rPr>
          <w:rFonts w:ascii="Avenir Next" w:hAnsi="Avenir Next"/>
          <w:spacing w:val="29"/>
        </w:rPr>
        <w:t xml:space="preserve"> </w:t>
      </w:r>
      <w:r w:rsidRPr="00EB468F">
        <w:rPr>
          <w:rFonts w:ascii="Avenir Next" w:hAnsi="Avenir Next"/>
        </w:rPr>
        <w:t>the</w:t>
      </w:r>
      <w:r w:rsidRPr="00EB468F">
        <w:rPr>
          <w:rFonts w:ascii="Avenir Next" w:hAnsi="Avenir Next"/>
          <w:spacing w:val="29"/>
        </w:rPr>
        <w:t xml:space="preserve"> </w:t>
      </w:r>
      <w:r w:rsidRPr="00EB468F">
        <w:rPr>
          <w:rFonts w:ascii="Avenir Next" w:hAnsi="Avenir Next"/>
        </w:rPr>
        <w:t>outsid</w:t>
      </w:r>
      <w:r w:rsidR="00133DA5">
        <w:rPr>
          <w:rFonts w:ascii="Avenir Next" w:hAnsi="Avenir Next"/>
        </w:rPr>
        <w:t xml:space="preserve">e tech stack </w:t>
      </w:r>
      <w:r w:rsidRPr="00EB468F">
        <w:rPr>
          <w:rFonts w:ascii="Avenir Next" w:hAnsi="Avenir Next"/>
        </w:rPr>
        <w:t>consultants.</w:t>
      </w:r>
      <w:r w:rsidRPr="00EB468F">
        <w:rPr>
          <w:rFonts w:ascii="Avenir Next" w:hAnsi="Avenir Next"/>
          <w:spacing w:val="80"/>
        </w:rPr>
        <w:t xml:space="preserve"> </w:t>
      </w:r>
    </w:p>
    <w:p w14:paraId="0B92BE5B" w14:textId="7D7762FC" w:rsidR="00EB468F" w:rsidRPr="00EB468F" w:rsidRDefault="00EB468F" w:rsidP="00EB468F">
      <w:pPr>
        <w:pStyle w:val="BodyText"/>
        <w:spacing w:after="100" w:line="360" w:lineRule="auto"/>
        <w:ind w:right="-26"/>
        <w:jc w:val="both"/>
        <w:rPr>
          <w:rFonts w:ascii="Avenir Next" w:hAnsi="Avenir Next"/>
        </w:rPr>
      </w:pPr>
      <w:r w:rsidRPr="00EB468F">
        <w:rPr>
          <w:rFonts w:ascii="Avenir Next" w:hAnsi="Avenir Next"/>
        </w:rPr>
        <w:t>In</w:t>
      </w:r>
      <w:r w:rsidRPr="00EB468F">
        <w:rPr>
          <w:rFonts w:ascii="Avenir Next" w:hAnsi="Avenir Next"/>
          <w:spacing w:val="22"/>
        </w:rPr>
        <w:t xml:space="preserve"> </w:t>
      </w:r>
      <w:r w:rsidRPr="00EB468F">
        <w:rPr>
          <w:rFonts w:ascii="Avenir Next" w:hAnsi="Avenir Next"/>
        </w:rPr>
        <w:t>a</w:t>
      </w:r>
      <w:r w:rsidRPr="00EB468F">
        <w:rPr>
          <w:rFonts w:ascii="Avenir Next" w:hAnsi="Avenir Next"/>
          <w:spacing w:val="22"/>
        </w:rPr>
        <w:t xml:space="preserve"> </w:t>
      </w:r>
      <w:r w:rsidRPr="00EB468F">
        <w:rPr>
          <w:rFonts w:ascii="Avenir Next" w:hAnsi="Avenir Next"/>
        </w:rPr>
        <w:t>practice</w:t>
      </w:r>
      <w:r w:rsidRPr="00EB468F">
        <w:rPr>
          <w:rFonts w:ascii="Avenir Next" w:hAnsi="Avenir Next"/>
          <w:spacing w:val="22"/>
        </w:rPr>
        <w:t xml:space="preserve"> </w:t>
      </w:r>
      <w:r w:rsidRPr="00EB468F">
        <w:rPr>
          <w:rFonts w:ascii="Avenir Next" w:hAnsi="Avenir Next"/>
        </w:rPr>
        <w:t>used</w:t>
      </w:r>
      <w:r w:rsidRPr="00EB468F">
        <w:rPr>
          <w:rFonts w:ascii="Avenir Next" w:hAnsi="Avenir Next"/>
          <w:spacing w:val="22"/>
        </w:rPr>
        <w:t xml:space="preserve"> </w:t>
      </w:r>
      <w:r w:rsidRPr="00EB468F">
        <w:rPr>
          <w:rFonts w:ascii="Avenir Next" w:hAnsi="Avenir Next"/>
        </w:rPr>
        <w:t>i</w:t>
      </w:r>
      <w:r w:rsidR="00133DA5">
        <w:rPr>
          <w:rFonts w:ascii="Avenir Next" w:hAnsi="Avenir Next"/>
        </w:rPr>
        <w:t xml:space="preserve">n Roger Lewis’s </w:t>
      </w:r>
      <w:r w:rsidRPr="00EB468F">
        <w:rPr>
          <w:rFonts w:ascii="Avenir Next" w:hAnsi="Avenir Next"/>
        </w:rPr>
        <w:t>previous</w:t>
      </w:r>
      <w:r w:rsidRPr="00EB468F">
        <w:rPr>
          <w:rFonts w:ascii="Avenir Next" w:hAnsi="Avenir Next"/>
          <w:spacing w:val="22"/>
        </w:rPr>
        <w:t xml:space="preserve"> </w:t>
      </w:r>
      <w:proofErr w:type="gramStart"/>
      <w:r w:rsidRPr="00EB468F">
        <w:rPr>
          <w:rFonts w:ascii="Avenir Next" w:hAnsi="Avenir Next"/>
        </w:rPr>
        <w:t>large</w:t>
      </w:r>
      <w:r w:rsidRPr="00EB468F">
        <w:rPr>
          <w:rFonts w:ascii="Avenir Next" w:hAnsi="Avenir Next"/>
          <w:spacing w:val="22"/>
        </w:rPr>
        <w:t xml:space="preserve"> </w:t>
      </w:r>
      <w:r w:rsidRPr="00EB468F">
        <w:rPr>
          <w:rFonts w:ascii="Avenir Next" w:hAnsi="Avenir Next"/>
        </w:rPr>
        <w:t>scale</w:t>
      </w:r>
      <w:proofErr w:type="gramEnd"/>
      <w:r w:rsidRPr="00EB468F">
        <w:rPr>
          <w:rFonts w:ascii="Avenir Next" w:hAnsi="Avenir Next"/>
          <w:spacing w:val="22"/>
        </w:rPr>
        <w:t xml:space="preserve"> </w:t>
      </w:r>
      <w:r w:rsidRPr="00EB468F">
        <w:rPr>
          <w:rFonts w:ascii="Avenir Next" w:hAnsi="Avenir Next"/>
        </w:rPr>
        <w:t>ventures,</w:t>
      </w:r>
      <w:r w:rsidRPr="00EB468F">
        <w:rPr>
          <w:rFonts w:ascii="Avenir Next" w:hAnsi="Avenir Next"/>
          <w:spacing w:val="22"/>
        </w:rPr>
        <w:t xml:space="preserve"> </w:t>
      </w:r>
      <w:r w:rsidRPr="00EB468F">
        <w:rPr>
          <w:rFonts w:ascii="Avenir Next" w:hAnsi="Avenir Next"/>
        </w:rPr>
        <w:t>outside</w:t>
      </w:r>
      <w:r w:rsidRPr="00EB468F">
        <w:rPr>
          <w:rFonts w:ascii="Avenir Next" w:hAnsi="Avenir Next"/>
          <w:spacing w:val="22"/>
        </w:rPr>
        <w:t xml:space="preserve"> </w:t>
      </w:r>
      <w:r w:rsidRPr="00EB468F">
        <w:rPr>
          <w:rFonts w:ascii="Avenir Next" w:hAnsi="Avenir Next"/>
        </w:rPr>
        <w:t>consultants</w:t>
      </w:r>
      <w:r w:rsidRPr="00EB468F">
        <w:rPr>
          <w:rFonts w:ascii="Avenir Next" w:hAnsi="Avenir Next"/>
          <w:spacing w:val="22"/>
        </w:rPr>
        <w:t xml:space="preserve"> </w:t>
      </w:r>
      <w:r w:rsidRPr="00EB468F">
        <w:rPr>
          <w:rFonts w:ascii="Avenir Next" w:hAnsi="Avenir Next"/>
        </w:rPr>
        <w:t>will</w:t>
      </w:r>
      <w:r w:rsidRPr="00EB468F">
        <w:rPr>
          <w:rFonts w:ascii="Avenir Next" w:hAnsi="Avenir Next"/>
          <w:spacing w:val="22"/>
        </w:rPr>
        <w:t xml:space="preserve"> </w:t>
      </w:r>
      <w:r w:rsidRPr="00EB468F">
        <w:rPr>
          <w:rFonts w:ascii="Avenir Next" w:hAnsi="Avenir Next"/>
        </w:rPr>
        <w:t>be</w:t>
      </w:r>
      <w:r w:rsidRPr="00EB468F">
        <w:rPr>
          <w:rFonts w:ascii="Avenir Next" w:hAnsi="Avenir Next"/>
          <w:spacing w:val="22"/>
        </w:rPr>
        <w:t xml:space="preserve"> </w:t>
      </w:r>
      <w:r w:rsidRPr="00EB468F">
        <w:rPr>
          <w:rFonts w:ascii="Avenir Next" w:hAnsi="Avenir Next"/>
        </w:rPr>
        <w:t>used</w:t>
      </w:r>
      <w:r w:rsidRPr="00EB468F">
        <w:rPr>
          <w:rFonts w:ascii="Avenir Next" w:hAnsi="Avenir Next"/>
          <w:spacing w:val="22"/>
        </w:rPr>
        <w:t xml:space="preserve"> </w:t>
      </w:r>
      <w:r w:rsidRPr="00EB468F">
        <w:rPr>
          <w:rFonts w:ascii="Avenir Next" w:hAnsi="Avenir Next"/>
        </w:rPr>
        <w:t>as</w:t>
      </w:r>
      <w:r w:rsidRPr="00EB468F">
        <w:rPr>
          <w:rFonts w:ascii="Avenir Next" w:hAnsi="Avenir Next"/>
          <w:spacing w:val="22"/>
        </w:rPr>
        <w:t xml:space="preserve"> </w:t>
      </w:r>
      <w:r w:rsidRPr="00EB468F">
        <w:rPr>
          <w:rFonts w:ascii="Avenir Next" w:hAnsi="Avenir Next"/>
        </w:rPr>
        <w:t>independent</w:t>
      </w:r>
      <w:r w:rsidRPr="00EB468F">
        <w:rPr>
          <w:rFonts w:ascii="Avenir Next" w:hAnsi="Avenir Next"/>
          <w:spacing w:val="22"/>
        </w:rPr>
        <w:t xml:space="preserve"> </w:t>
      </w:r>
      <w:r w:rsidRPr="00EB468F">
        <w:rPr>
          <w:rFonts w:ascii="Avenir Next" w:hAnsi="Avenir Next"/>
        </w:rPr>
        <w:t>contractors</w:t>
      </w:r>
      <w:r w:rsidRPr="00EB468F">
        <w:rPr>
          <w:rFonts w:ascii="Avenir Next" w:hAnsi="Avenir Next"/>
          <w:spacing w:val="22"/>
        </w:rPr>
        <w:t xml:space="preserve"> </w:t>
      </w:r>
      <w:r w:rsidRPr="00EB468F">
        <w:rPr>
          <w:rFonts w:ascii="Avenir Next" w:hAnsi="Avenir Next"/>
        </w:rPr>
        <w:t xml:space="preserve">for those services not needed in-house </w:t>
      </w:r>
      <w:r w:rsidR="00E75A9E">
        <w:rPr>
          <w:rFonts w:ascii="Avenir Next" w:hAnsi="Avenir Next"/>
        </w:rPr>
        <w:t xml:space="preserve">or </w:t>
      </w:r>
      <w:r w:rsidRPr="00EB468F">
        <w:rPr>
          <w:rFonts w:ascii="Avenir Next" w:hAnsi="Avenir Next"/>
        </w:rPr>
        <w:t xml:space="preserve">on a full time basis </w:t>
      </w:r>
      <w:proofErr w:type="spellStart"/>
      <w:r w:rsidRPr="00EB468F">
        <w:rPr>
          <w:rFonts w:ascii="Avenir Next" w:hAnsi="Avenir Next"/>
        </w:rPr>
        <w:t>eg</w:t>
      </w:r>
      <w:proofErr w:type="spellEnd"/>
      <w:r w:rsidRPr="00EB468F">
        <w:rPr>
          <w:rFonts w:ascii="Avenir Next" w:hAnsi="Avenir Next"/>
        </w:rPr>
        <w:t xml:space="preserve"> construction oversight and planning consultancy.</w:t>
      </w:r>
    </w:p>
    <w:p w14:paraId="179D6FB8" w14:textId="77777777" w:rsidR="00EB468F" w:rsidRPr="00E75A9E" w:rsidRDefault="00EB468F" w:rsidP="00E75A9E">
      <w:pPr>
        <w:pStyle w:val="Heading3"/>
        <w:spacing w:before="100" w:after="100" w:line="360" w:lineRule="auto"/>
        <w:ind w:right="-28"/>
        <w:jc w:val="both"/>
        <w:rPr>
          <w:rFonts w:ascii="Avenir Next" w:hAnsi="Avenir Next"/>
          <w:color w:val="auto"/>
        </w:rPr>
      </w:pPr>
      <w:proofErr w:type="spellStart"/>
      <w:r w:rsidRPr="00E75A9E">
        <w:rPr>
          <w:rFonts w:ascii="Avenir Next" w:hAnsi="Avenir Next"/>
          <w:color w:val="auto"/>
          <w:spacing w:val="-4"/>
        </w:rPr>
        <w:t>Home@ix</w:t>
      </w:r>
      <w:proofErr w:type="spellEnd"/>
      <w:r w:rsidRPr="00E75A9E">
        <w:rPr>
          <w:rFonts w:ascii="Avenir Next" w:hAnsi="Avenir Next"/>
          <w:color w:val="auto"/>
          <w:spacing w:val="-20"/>
        </w:rPr>
        <w:t xml:space="preserve"> </w:t>
      </w:r>
      <w:r w:rsidRPr="00E75A9E">
        <w:rPr>
          <w:rFonts w:ascii="Avenir Next" w:hAnsi="Avenir Next"/>
          <w:color w:val="auto"/>
          <w:spacing w:val="-4"/>
        </w:rPr>
        <w:t>Executive</w:t>
      </w:r>
      <w:r w:rsidRPr="00E75A9E">
        <w:rPr>
          <w:rFonts w:ascii="Avenir Next" w:hAnsi="Avenir Next"/>
          <w:color w:val="auto"/>
          <w:spacing w:val="-19"/>
        </w:rPr>
        <w:t xml:space="preserve"> </w:t>
      </w:r>
      <w:r w:rsidRPr="00E75A9E">
        <w:rPr>
          <w:rFonts w:ascii="Avenir Next" w:hAnsi="Avenir Next"/>
          <w:color w:val="auto"/>
          <w:spacing w:val="-4"/>
        </w:rPr>
        <w:t>Board</w:t>
      </w:r>
      <w:r w:rsidRPr="00E75A9E">
        <w:rPr>
          <w:rFonts w:ascii="Avenir Next" w:hAnsi="Avenir Next"/>
          <w:color w:val="auto"/>
          <w:spacing w:val="-20"/>
        </w:rPr>
        <w:t xml:space="preserve"> </w:t>
      </w:r>
      <w:r w:rsidRPr="00E75A9E">
        <w:rPr>
          <w:rFonts w:ascii="Avenir Next" w:hAnsi="Avenir Next"/>
          <w:color w:val="auto"/>
          <w:spacing w:val="-4"/>
        </w:rPr>
        <w:t>Team</w:t>
      </w:r>
    </w:p>
    <w:p w14:paraId="0DD3A456" w14:textId="05C2B1BD" w:rsidR="00EB468F" w:rsidRPr="005E6C30" w:rsidRDefault="00EB468F" w:rsidP="00E75A9E">
      <w:pPr>
        <w:pStyle w:val="BodyText"/>
        <w:spacing w:after="100" w:line="360" w:lineRule="auto"/>
        <w:ind w:right="-28"/>
        <w:jc w:val="both"/>
        <w:rPr>
          <w:rFonts w:ascii="Avenir Next" w:hAnsi="Avenir Next"/>
        </w:rPr>
      </w:pPr>
      <w:r w:rsidRPr="00EB468F">
        <w:rPr>
          <w:rFonts w:ascii="Avenir Next" w:hAnsi="Avenir Next"/>
        </w:rPr>
        <w:t>CEO:</w:t>
      </w:r>
      <w:r w:rsidR="00FF5599">
        <w:rPr>
          <w:rFonts w:ascii="Avenir Next" w:hAnsi="Avenir Next"/>
        </w:rPr>
        <w:tab/>
      </w:r>
      <w:r w:rsidR="00FF5599">
        <w:rPr>
          <w:rFonts w:ascii="Avenir Next" w:hAnsi="Avenir Next"/>
        </w:rPr>
        <w:tab/>
      </w:r>
      <w:r w:rsidRPr="00EB468F">
        <w:rPr>
          <w:rFonts w:ascii="Avenir Next" w:hAnsi="Avenir Next"/>
          <w:spacing w:val="29"/>
        </w:rPr>
        <w:t xml:space="preserve"> </w:t>
      </w:r>
      <w:r w:rsidR="00FF5599">
        <w:rPr>
          <w:rFonts w:ascii="Avenir Next" w:hAnsi="Avenir Next"/>
          <w:spacing w:val="29"/>
        </w:rPr>
        <w:tab/>
      </w:r>
      <w:hyperlink r:id="rId13">
        <w:r w:rsidRPr="005E6C30">
          <w:rPr>
            <w:rFonts w:ascii="Avenir Next" w:hAnsi="Avenir Next"/>
          </w:rPr>
          <w:t>Roger</w:t>
        </w:r>
        <w:r w:rsidRPr="005E6C30">
          <w:rPr>
            <w:rFonts w:ascii="Avenir Next" w:hAnsi="Avenir Next"/>
            <w:spacing w:val="5"/>
          </w:rPr>
          <w:t xml:space="preserve"> </w:t>
        </w:r>
        <w:r w:rsidRPr="005E6C30">
          <w:rPr>
            <w:rFonts w:ascii="Avenir Next" w:hAnsi="Avenir Next"/>
            <w:spacing w:val="-2"/>
          </w:rPr>
          <w:t>Lewis</w:t>
        </w:r>
      </w:hyperlink>
    </w:p>
    <w:p w14:paraId="5E6023E2" w14:textId="12A825F5" w:rsidR="00EB468F" w:rsidRPr="005E6C30" w:rsidRDefault="00EB468F" w:rsidP="00E75A9E">
      <w:pPr>
        <w:pStyle w:val="BodyText"/>
        <w:spacing w:after="100" w:line="360" w:lineRule="auto"/>
        <w:ind w:right="-28"/>
        <w:jc w:val="both"/>
        <w:rPr>
          <w:rFonts w:ascii="Avenir Next" w:hAnsi="Avenir Next"/>
        </w:rPr>
      </w:pPr>
      <w:r w:rsidRPr="005E6C30">
        <w:rPr>
          <w:rFonts w:ascii="Avenir Next" w:hAnsi="Avenir Next"/>
        </w:rPr>
        <w:t>General Counsel:</w:t>
      </w:r>
      <w:r w:rsidRPr="005E6C30">
        <w:rPr>
          <w:rFonts w:ascii="Avenir Next" w:hAnsi="Avenir Next"/>
          <w:spacing w:val="40"/>
        </w:rPr>
        <w:t xml:space="preserve"> </w:t>
      </w:r>
      <w:r w:rsidR="00FF5599">
        <w:rPr>
          <w:rFonts w:ascii="Avenir Next" w:hAnsi="Avenir Next"/>
          <w:spacing w:val="40"/>
        </w:rPr>
        <w:tab/>
      </w:r>
      <w:hyperlink r:id="rId14">
        <w:r w:rsidRPr="005E6C30">
          <w:rPr>
            <w:rFonts w:ascii="Avenir Next" w:hAnsi="Avenir Next"/>
          </w:rPr>
          <w:t>Nicola Evans</w:t>
        </w:r>
      </w:hyperlink>
    </w:p>
    <w:p w14:paraId="2D9C5AD4" w14:textId="704A770E" w:rsidR="00EB468F" w:rsidRPr="005E6C30" w:rsidRDefault="00EB468F" w:rsidP="00E75A9E">
      <w:pPr>
        <w:pStyle w:val="BodyText"/>
        <w:tabs>
          <w:tab w:val="left" w:pos="2070"/>
        </w:tabs>
        <w:spacing w:after="100" w:line="360" w:lineRule="auto"/>
        <w:ind w:right="-28"/>
        <w:jc w:val="both"/>
        <w:rPr>
          <w:rFonts w:ascii="Avenir Next" w:hAnsi="Avenir Next"/>
        </w:rPr>
      </w:pPr>
      <w:r w:rsidRPr="005E6C30">
        <w:rPr>
          <w:rFonts w:ascii="Avenir Next" w:hAnsi="Avenir Next"/>
        </w:rPr>
        <w:t>Non-exec Chair:</w:t>
      </w:r>
      <w:r w:rsidRPr="005E6C30">
        <w:rPr>
          <w:rFonts w:ascii="Avenir Next" w:hAnsi="Avenir Next"/>
          <w:spacing w:val="40"/>
        </w:rPr>
        <w:t xml:space="preserve"> </w:t>
      </w:r>
      <w:r w:rsidR="00FF5599">
        <w:rPr>
          <w:rFonts w:ascii="Avenir Next" w:hAnsi="Avenir Next"/>
          <w:spacing w:val="40"/>
        </w:rPr>
        <w:tab/>
      </w:r>
      <w:r w:rsidR="00392E85">
        <w:rPr>
          <w:rFonts w:ascii="Avenir Next" w:hAnsi="Avenir Next"/>
          <w:spacing w:val="40"/>
        </w:rPr>
        <w:tab/>
      </w:r>
      <w:hyperlink r:id="rId15">
        <w:r w:rsidRPr="005E6C30">
          <w:rPr>
            <w:rFonts w:ascii="Avenir Next" w:hAnsi="Avenir Next"/>
          </w:rPr>
          <w:t>Mark Bilsland</w:t>
        </w:r>
      </w:hyperlink>
      <w:r w:rsidRPr="005E6C30">
        <w:rPr>
          <w:rFonts w:ascii="Avenir Next" w:hAnsi="Avenir Next"/>
        </w:rPr>
        <w:t xml:space="preserve"> </w:t>
      </w:r>
    </w:p>
    <w:p w14:paraId="62555546" w14:textId="73C651E3" w:rsidR="00EB468F" w:rsidRPr="00EB468F" w:rsidRDefault="00EB468F" w:rsidP="00E75A9E">
      <w:pPr>
        <w:pStyle w:val="BodyText"/>
        <w:tabs>
          <w:tab w:val="left" w:pos="2070"/>
        </w:tabs>
        <w:spacing w:after="100" w:line="360" w:lineRule="auto"/>
        <w:ind w:right="-28"/>
        <w:jc w:val="both"/>
        <w:rPr>
          <w:rFonts w:ascii="Avenir Next" w:hAnsi="Avenir Next"/>
        </w:rPr>
      </w:pPr>
      <w:r w:rsidRPr="00EB468F">
        <w:rPr>
          <w:rFonts w:ascii="Avenir Next" w:hAnsi="Avenir Next"/>
        </w:rPr>
        <w:t>X 2 NEDs:</w:t>
      </w:r>
      <w:r w:rsidRPr="00EB468F">
        <w:rPr>
          <w:rFonts w:ascii="Avenir Next" w:hAnsi="Avenir Next"/>
        </w:rPr>
        <w:tab/>
      </w:r>
      <w:r w:rsidR="00392E85">
        <w:rPr>
          <w:rFonts w:ascii="Avenir Next" w:hAnsi="Avenir Next"/>
        </w:rPr>
        <w:tab/>
      </w:r>
      <w:r w:rsidRPr="00EB468F">
        <w:rPr>
          <w:rFonts w:ascii="Avenir Next" w:hAnsi="Avenir Next"/>
        </w:rPr>
        <w:t>to be appointed</w:t>
      </w:r>
    </w:p>
    <w:p w14:paraId="7EB54B99" w14:textId="77777777" w:rsidR="00EB468F" w:rsidRPr="00E75A9E" w:rsidRDefault="00EB468F" w:rsidP="00EB468F">
      <w:pPr>
        <w:pStyle w:val="Heading3"/>
        <w:spacing w:before="100" w:after="100"/>
        <w:ind w:right="-26"/>
        <w:jc w:val="both"/>
        <w:rPr>
          <w:rFonts w:ascii="Avenir Next" w:hAnsi="Avenir Next"/>
          <w:color w:val="auto"/>
          <w:u w:val="single"/>
        </w:rPr>
      </w:pPr>
      <w:r w:rsidRPr="00E75A9E">
        <w:rPr>
          <w:rFonts w:ascii="Avenir Next" w:hAnsi="Avenir Next"/>
          <w:color w:val="auto"/>
          <w:spacing w:val="-2"/>
          <w:u w:val="single"/>
        </w:rPr>
        <w:t>Key</w:t>
      </w:r>
      <w:r w:rsidRPr="00E75A9E">
        <w:rPr>
          <w:rFonts w:ascii="Avenir Next" w:hAnsi="Avenir Next"/>
          <w:color w:val="auto"/>
          <w:spacing w:val="-18"/>
          <w:u w:val="single"/>
        </w:rPr>
        <w:t xml:space="preserve"> </w:t>
      </w:r>
      <w:r w:rsidRPr="00E75A9E">
        <w:rPr>
          <w:rFonts w:ascii="Avenir Next" w:hAnsi="Avenir Next"/>
          <w:color w:val="auto"/>
          <w:spacing w:val="-2"/>
          <w:u w:val="single"/>
        </w:rPr>
        <w:t>additional</w:t>
      </w:r>
      <w:r w:rsidRPr="00E75A9E">
        <w:rPr>
          <w:rFonts w:ascii="Avenir Next" w:hAnsi="Avenir Next"/>
          <w:color w:val="auto"/>
          <w:spacing w:val="-16"/>
          <w:u w:val="single"/>
        </w:rPr>
        <w:t xml:space="preserve"> </w:t>
      </w:r>
      <w:r w:rsidRPr="00E75A9E">
        <w:rPr>
          <w:rFonts w:ascii="Avenir Next" w:hAnsi="Avenir Next"/>
          <w:color w:val="auto"/>
          <w:spacing w:val="-2"/>
          <w:u w:val="single"/>
        </w:rPr>
        <w:t>personnel</w:t>
      </w:r>
    </w:p>
    <w:p w14:paraId="0C221F60" w14:textId="77777777" w:rsidR="00EB468F" w:rsidRPr="00E75A9E" w:rsidRDefault="00EB468F" w:rsidP="00EB468F">
      <w:pPr>
        <w:ind w:right="-26"/>
        <w:jc w:val="both"/>
        <w:rPr>
          <w:rFonts w:ascii="Avenir Next" w:hAnsi="Avenir Next"/>
        </w:rPr>
      </w:pPr>
      <w:r w:rsidRPr="00E75A9E">
        <w:rPr>
          <w:rFonts w:ascii="Avenir Next" w:hAnsi="Avenir Next"/>
          <w:spacing w:val="-4"/>
        </w:rPr>
        <w:t>Construction</w:t>
      </w:r>
      <w:r w:rsidRPr="00E75A9E">
        <w:rPr>
          <w:rFonts w:ascii="Avenir Next" w:hAnsi="Avenir Next"/>
          <w:spacing w:val="-3"/>
        </w:rPr>
        <w:t xml:space="preserve"> </w:t>
      </w:r>
      <w:r w:rsidRPr="00E75A9E">
        <w:rPr>
          <w:rFonts w:ascii="Avenir Next" w:hAnsi="Avenir Next"/>
          <w:spacing w:val="-4"/>
        </w:rPr>
        <w:t>Team</w:t>
      </w:r>
    </w:p>
    <w:p w14:paraId="141A63D8" w14:textId="566760B5" w:rsidR="00EB468F" w:rsidRPr="00E75A9E" w:rsidRDefault="00EB468F" w:rsidP="00EB468F">
      <w:pPr>
        <w:pStyle w:val="BodyText"/>
        <w:spacing w:after="100" w:line="360" w:lineRule="auto"/>
        <w:ind w:right="-26"/>
        <w:jc w:val="both"/>
        <w:rPr>
          <w:rFonts w:ascii="Avenir Next" w:hAnsi="Avenir Next"/>
        </w:rPr>
      </w:pPr>
      <w:proofErr w:type="spellStart"/>
      <w:r w:rsidRPr="00E75A9E">
        <w:rPr>
          <w:rFonts w:ascii="Avenir Next" w:hAnsi="Avenir Next"/>
        </w:rPr>
        <w:t>Verrym@ix</w:t>
      </w:r>
      <w:proofErr w:type="spellEnd"/>
      <w:r w:rsidRPr="00E75A9E">
        <w:rPr>
          <w:rFonts w:ascii="Avenir Next" w:hAnsi="Avenir Next"/>
          <w:spacing w:val="7"/>
        </w:rPr>
        <w:t xml:space="preserve"> </w:t>
      </w:r>
      <w:r w:rsidRPr="00E75A9E">
        <w:rPr>
          <w:rFonts w:ascii="Avenir Next" w:hAnsi="Avenir Next"/>
        </w:rPr>
        <w:t>Ltd</w:t>
      </w:r>
      <w:r w:rsidRPr="00E75A9E">
        <w:rPr>
          <w:rFonts w:ascii="Avenir Next" w:hAnsi="Avenir Next"/>
          <w:spacing w:val="7"/>
        </w:rPr>
        <w:t xml:space="preserve"> </w:t>
      </w:r>
      <w:r w:rsidRPr="00E75A9E">
        <w:rPr>
          <w:rFonts w:ascii="Avenir Next" w:hAnsi="Avenir Next"/>
        </w:rPr>
        <w:t>(wholly</w:t>
      </w:r>
      <w:r w:rsidRPr="00E75A9E">
        <w:rPr>
          <w:rFonts w:ascii="Avenir Next" w:hAnsi="Avenir Next"/>
          <w:spacing w:val="7"/>
        </w:rPr>
        <w:t xml:space="preserve"> </w:t>
      </w:r>
      <w:r w:rsidRPr="00E75A9E">
        <w:rPr>
          <w:rFonts w:ascii="Avenir Next" w:hAnsi="Avenir Next"/>
        </w:rPr>
        <w:t>owned</w:t>
      </w:r>
      <w:r w:rsidRPr="00E75A9E">
        <w:rPr>
          <w:rFonts w:ascii="Avenir Next" w:hAnsi="Avenir Next"/>
          <w:spacing w:val="7"/>
        </w:rPr>
        <w:t xml:space="preserve"> </w:t>
      </w:r>
      <w:r w:rsidRPr="00E75A9E">
        <w:rPr>
          <w:rFonts w:ascii="Avenir Next" w:hAnsi="Avenir Next"/>
        </w:rPr>
        <w:t>subsidiary</w:t>
      </w:r>
      <w:r w:rsidR="00E75A9E">
        <w:rPr>
          <w:rFonts w:ascii="Avenir Next" w:hAnsi="Avenir Next"/>
        </w:rPr>
        <w:t xml:space="preserve"> of</w:t>
      </w:r>
      <w:r w:rsidRPr="00E75A9E">
        <w:rPr>
          <w:rFonts w:ascii="Avenir Next" w:hAnsi="Avenir Next"/>
          <w:spacing w:val="8"/>
        </w:rPr>
        <w:t xml:space="preserve"> </w:t>
      </w:r>
      <w:proofErr w:type="spellStart"/>
      <w:r w:rsidRPr="00E75A9E">
        <w:rPr>
          <w:rFonts w:ascii="Avenir Next" w:hAnsi="Avenir Next"/>
          <w:spacing w:val="-2"/>
        </w:rPr>
        <w:t>Home@ix</w:t>
      </w:r>
      <w:proofErr w:type="spellEnd"/>
      <w:r w:rsidRPr="00E75A9E">
        <w:rPr>
          <w:rFonts w:ascii="Avenir Next" w:hAnsi="Avenir Next"/>
          <w:spacing w:val="-2"/>
        </w:rPr>
        <w:t>)</w:t>
      </w:r>
    </w:p>
    <w:p w14:paraId="53751143" w14:textId="77777777" w:rsidR="00EB468F" w:rsidRDefault="00EB468F" w:rsidP="00392E85">
      <w:pPr>
        <w:pStyle w:val="BodyText"/>
        <w:snapToGrid w:val="0"/>
        <w:spacing w:before="100" w:beforeAutospacing="1" w:after="100" w:afterAutospacing="1"/>
        <w:ind w:right="-28"/>
        <w:contextualSpacing/>
        <w:jc w:val="both"/>
        <w:rPr>
          <w:rFonts w:ascii="Avenir Next" w:hAnsi="Avenir Next"/>
          <w:spacing w:val="-4"/>
        </w:rPr>
      </w:pPr>
      <w:r w:rsidRPr="00E75A9E">
        <w:rPr>
          <w:rFonts w:ascii="Avenir Next" w:hAnsi="Avenir Next"/>
        </w:rPr>
        <w:lastRenderedPageBreak/>
        <w:t>CEO:</w:t>
      </w:r>
      <w:r w:rsidRPr="00E75A9E">
        <w:rPr>
          <w:rFonts w:ascii="Avenir Next" w:hAnsi="Avenir Next"/>
          <w:spacing w:val="7"/>
        </w:rPr>
        <w:t xml:space="preserve"> </w:t>
      </w:r>
      <w:hyperlink r:id="rId16">
        <w:r w:rsidRPr="00E75A9E">
          <w:rPr>
            <w:rFonts w:ascii="Avenir Next" w:hAnsi="Avenir Next"/>
            <w:u w:val="single" w:color="465692"/>
          </w:rPr>
          <w:t>John</w:t>
        </w:r>
        <w:r w:rsidRPr="00E75A9E">
          <w:rPr>
            <w:rFonts w:ascii="Avenir Next" w:hAnsi="Avenir Next"/>
            <w:spacing w:val="7"/>
            <w:u w:val="single" w:color="465692"/>
          </w:rPr>
          <w:t xml:space="preserve"> </w:t>
        </w:r>
        <w:r w:rsidRPr="00E75A9E">
          <w:rPr>
            <w:rFonts w:ascii="Avenir Next" w:hAnsi="Avenir Next"/>
            <w:u w:val="single" w:color="465692"/>
          </w:rPr>
          <w:t>Gibson</w:t>
        </w:r>
      </w:hyperlink>
      <w:r w:rsidRPr="00E75A9E">
        <w:rPr>
          <w:rFonts w:ascii="Avenir Next" w:hAnsi="Avenir Next"/>
          <w:spacing w:val="6"/>
        </w:rPr>
        <w:t xml:space="preserve"> </w:t>
      </w:r>
      <w:r w:rsidRPr="00E75A9E">
        <w:rPr>
          <w:rFonts w:ascii="Avenir Next" w:hAnsi="Avenir Next"/>
        </w:rPr>
        <w:t>(previously</w:t>
      </w:r>
      <w:r w:rsidRPr="00E75A9E">
        <w:rPr>
          <w:rFonts w:ascii="Avenir Next" w:hAnsi="Avenir Next"/>
          <w:spacing w:val="7"/>
        </w:rPr>
        <w:t xml:space="preserve"> </w:t>
      </w:r>
      <w:r w:rsidRPr="00E75A9E">
        <w:rPr>
          <w:rFonts w:ascii="Avenir Next" w:hAnsi="Avenir Next"/>
        </w:rPr>
        <w:t>CEO</w:t>
      </w:r>
      <w:r w:rsidRPr="00E75A9E">
        <w:rPr>
          <w:rFonts w:ascii="Avenir Next" w:hAnsi="Avenir Next"/>
          <w:spacing w:val="7"/>
        </w:rPr>
        <w:t xml:space="preserve"> </w:t>
      </w:r>
      <w:r w:rsidRPr="00E75A9E">
        <w:rPr>
          <w:rFonts w:ascii="Avenir Next" w:hAnsi="Avenir Next"/>
        </w:rPr>
        <w:t>of</w:t>
      </w:r>
      <w:r w:rsidRPr="00E75A9E">
        <w:rPr>
          <w:rFonts w:ascii="Avenir Next" w:hAnsi="Avenir Next"/>
          <w:spacing w:val="8"/>
        </w:rPr>
        <w:t xml:space="preserve"> </w:t>
      </w:r>
      <w:r w:rsidRPr="00E75A9E">
        <w:rPr>
          <w:rFonts w:ascii="Avenir Next" w:hAnsi="Avenir Next"/>
        </w:rPr>
        <w:t>William</w:t>
      </w:r>
      <w:r w:rsidRPr="00E75A9E">
        <w:rPr>
          <w:rFonts w:ascii="Avenir Next" w:hAnsi="Avenir Next"/>
          <w:spacing w:val="7"/>
        </w:rPr>
        <w:t xml:space="preserve"> </w:t>
      </w:r>
      <w:r w:rsidRPr="00E75A9E">
        <w:rPr>
          <w:rFonts w:ascii="Avenir Next" w:hAnsi="Avenir Next"/>
        </w:rPr>
        <w:t>Verry</w:t>
      </w:r>
      <w:r w:rsidRPr="00E75A9E">
        <w:rPr>
          <w:rFonts w:ascii="Avenir Next" w:hAnsi="Avenir Next"/>
          <w:spacing w:val="8"/>
        </w:rPr>
        <w:t xml:space="preserve"> </w:t>
      </w:r>
      <w:r w:rsidRPr="00E75A9E">
        <w:rPr>
          <w:rFonts w:ascii="Avenir Next" w:hAnsi="Avenir Next"/>
          <w:spacing w:val="-4"/>
        </w:rPr>
        <w:t>Ltd)</w:t>
      </w:r>
    </w:p>
    <w:p w14:paraId="35612D2D" w14:textId="2D3A8AE4" w:rsidR="005E6C30" w:rsidRDefault="005E6C30" w:rsidP="00392E85">
      <w:pPr>
        <w:pStyle w:val="BodyText"/>
        <w:snapToGrid w:val="0"/>
        <w:spacing w:before="100" w:beforeAutospacing="1" w:after="100" w:afterAutospacing="1"/>
        <w:ind w:right="-28"/>
        <w:contextualSpacing/>
        <w:jc w:val="both"/>
        <w:rPr>
          <w:rFonts w:ascii="Avenir Next" w:hAnsi="Avenir Next"/>
        </w:rPr>
      </w:pPr>
      <w:r>
        <w:rPr>
          <w:rFonts w:ascii="Avenir Next" w:hAnsi="Avenir Next"/>
          <w:spacing w:val="-4"/>
        </w:rPr>
        <w:t xml:space="preserve">Thomas </w:t>
      </w:r>
      <w:proofErr w:type="spellStart"/>
      <w:r>
        <w:rPr>
          <w:rFonts w:ascii="Avenir Next" w:hAnsi="Avenir Next"/>
          <w:spacing w:val="-4"/>
        </w:rPr>
        <w:t>Solle</w:t>
      </w:r>
      <w:proofErr w:type="spellEnd"/>
      <w:r>
        <w:rPr>
          <w:rFonts w:ascii="Avenir Next" w:hAnsi="Avenir Next"/>
          <w:spacing w:val="-4"/>
        </w:rPr>
        <w:t xml:space="preserve"> – Europe’s leading expert on closed panel construction</w:t>
      </w:r>
    </w:p>
    <w:p w14:paraId="4299A7DD" w14:textId="65883F2B" w:rsidR="00D16EDD" w:rsidRDefault="00D16EDD" w:rsidP="00D16EDD">
      <w:pPr>
        <w:pStyle w:val="NormalWeb"/>
        <w:spacing w:line="360" w:lineRule="auto"/>
        <w:ind w:right="399"/>
        <w:rPr>
          <w:rFonts w:ascii="Avenir Next" w:hAnsi="Avenir Next"/>
        </w:rPr>
      </w:pPr>
      <w:hyperlink r:id="rId17" w:history="1">
        <w:r w:rsidRPr="00700389">
          <w:rPr>
            <w:rStyle w:val="Hyperlink"/>
            <w:rFonts w:ascii="Avenir Next" w:hAnsi="Avenir Next"/>
            <w:color w:val="auto"/>
            <w:u w:val="none"/>
          </w:rPr>
          <w:t>Aero Barrier</w:t>
        </w:r>
      </w:hyperlink>
      <w:r w:rsidRPr="00E75A9E">
        <w:rPr>
          <w:rFonts w:ascii="Avenir Next" w:hAnsi="Avenir Next"/>
        </w:rPr>
        <w:t xml:space="preserve"> - the construction industry’s only plug-and-play air sealing system that guarantees airtightness</w:t>
      </w:r>
      <w:r>
        <w:rPr>
          <w:rFonts w:ascii="Avenir Next" w:hAnsi="Avenir Next"/>
        </w:rPr>
        <w:t xml:space="preserve">. </w:t>
      </w:r>
      <w:r w:rsidRPr="00D16EDD">
        <w:rPr>
          <w:rFonts w:ascii="Avenir Next" w:hAnsi="Avenir Next"/>
        </w:rPr>
        <w:t xml:space="preserve"> </w:t>
      </w:r>
      <w:r>
        <w:rPr>
          <w:rFonts w:ascii="Avenir Next" w:hAnsi="Avenir Next"/>
        </w:rPr>
        <w:t>W</w:t>
      </w:r>
      <w:r w:rsidRPr="00E75A9E">
        <w:rPr>
          <w:rFonts w:ascii="Avenir Next" w:hAnsi="Avenir Next"/>
        </w:rPr>
        <w:t xml:space="preserve">on a </w:t>
      </w:r>
      <w:hyperlink r:id="rId18" w:history="1">
        <w:r w:rsidRPr="00E75A9E">
          <w:rPr>
            <w:rStyle w:val="Hyperlink"/>
            <w:rFonts w:ascii="Avenir Next" w:eastAsiaTheme="majorEastAsia" w:hAnsi="Avenir Next"/>
            <w:color w:val="auto"/>
          </w:rPr>
          <w:t>Gold Edison award</w:t>
        </w:r>
      </w:hyperlink>
      <w:r w:rsidRPr="00E75A9E">
        <w:rPr>
          <w:rFonts w:ascii="Avenir Next" w:hAnsi="Avenir Next"/>
        </w:rPr>
        <w:t xml:space="preserve"> for innovation, achieved </w:t>
      </w:r>
      <w:hyperlink r:id="rId19" w:history="1">
        <w:r w:rsidRPr="00700389">
          <w:rPr>
            <w:rStyle w:val="Hyperlink"/>
            <w:rFonts w:ascii="Avenir Next" w:eastAsiaTheme="majorEastAsia" w:hAnsi="Avenir Next"/>
            <w:color w:val="auto"/>
            <w:u w:val="none"/>
          </w:rPr>
          <w:t>Global Cleantech 100</w:t>
        </w:r>
      </w:hyperlink>
      <w:r w:rsidRPr="00E75A9E">
        <w:rPr>
          <w:rFonts w:ascii="Avenir Next" w:hAnsi="Avenir Next"/>
        </w:rPr>
        <w:t xml:space="preserve"> recognition and received endorsement from Bill Gates in </w:t>
      </w:r>
      <w:r w:rsidRPr="00700389">
        <w:rPr>
          <w:rFonts w:ascii="Avenir Next" w:hAnsi="Avenir Next"/>
        </w:rPr>
        <w:t xml:space="preserve">his </w:t>
      </w:r>
      <w:hyperlink r:id="rId20" w:history="1">
        <w:r w:rsidRPr="00700389">
          <w:rPr>
            <w:rStyle w:val="Hyperlink"/>
            <w:rFonts w:ascii="Avenir Next" w:eastAsiaTheme="majorEastAsia" w:hAnsi="Avenir Next"/>
            <w:color w:val="auto"/>
            <w:u w:val="none"/>
          </w:rPr>
          <w:t>‘The Year Ahead 2023’</w:t>
        </w:r>
      </w:hyperlink>
      <w:r w:rsidRPr="00E75A9E">
        <w:rPr>
          <w:rFonts w:ascii="Avenir Next" w:hAnsi="Avenir Next"/>
        </w:rPr>
        <w:t xml:space="preserve"> blog.  In 2023, the system was launched in the UK by </w:t>
      </w:r>
      <w:proofErr w:type="spellStart"/>
      <w:r w:rsidRPr="00E75A9E">
        <w:rPr>
          <w:rFonts w:ascii="Avenir Next" w:hAnsi="Avenir Next"/>
        </w:rPr>
        <w:t>Home@ix</w:t>
      </w:r>
      <w:proofErr w:type="spellEnd"/>
      <w:r w:rsidRPr="00E75A9E">
        <w:rPr>
          <w:rFonts w:ascii="Avenir Next" w:hAnsi="Avenir Next"/>
        </w:rPr>
        <w:t xml:space="preserve"> JV partner </w:t>
      </w:r>
      <w:proofErr w:type="spellStart"/>
      <w:r w:rsidRPr="00E75A9E">
        <w:rPr>
          <w:rFonts w:ascii="Avenir Next" w:eastAsiaTheme="majorEastAsia" w:hAnsi="Avenir Next"/>
        </w:rPr>
        <w:t>Oakwrights</w:t>
      </w:r>
      <w:proofErr w:type="spellEnd"/>
      <w:r w:rsidRPr="00E75A9E">
        <w:rPr>
          <w:rFonts w:ascii="Avenir Next" w:eastAsiaTheme="majorEastAsia" w:hAnsi="Avenir Next"/>
        </w:rPr>
        <w:t>.</w:t>
      </w:r>
    </w:p>
    <w:p w14:paraId="7ECF6B91" w14:textId="077585C6" w:rsidR="00EB468F" w:rsidRDefault="005E6C30" w:rsidP="001A12F6">
      <w:pPr>
        <w:pStyle w:val="BodyText"/>
        <w:spacing w:after="100" w:line="360" w:lineRule="auto"/>
        <w:ind w:right="399"/>
        <w:rPr>
          <w:rFonts w:ascii="Avenir Next" w:hAnsi="Avenir Next"/>
        </w:rPr>
      </w:pPr>
      <w:proofErr w:type="spellStart"/>
      <w:r>
        <w:rPr>
          <w:rFonts w:ascii="Avenir Next" w:hAnsi="Avenir Next"/>
        </w:rPr>
        <w:t>Dietrichs</w:t>
      </w:r>
      <w:proofErr w:type="spellEnd"/>
      <w:r>
        <w:rPr>
          <w:rFonts w:ascii="Avenir Next" w:hAnsi="Avenir Next"/>
        </w:rPr>
        <w:t xml:space="preserve"> </w:t>
      </w:r>
      <w:r w:rsidR="00EB468F" w:rsidRPr="00E75A9E">
        <w:rPr>
          <w:rFonts w:ascii="Avenir Next" w:hAnsi="Avenir Next"/>
        </w:rPr>
        <w:t>– (outside consultants) Europe’s leading experts in CAD/CAM technologies with customised modules, processing assistants and input aids for timber construction</w:t>
      </w:r>
    </w:p>
    <w:p w14:paraId="32F54C1B" w14:textId="4B6AE672" w:rsidR="00D16EDD" w:rsidRPr="00700389" w:rsidRDefault="00100599" w:rsidP="001A12F6">
      <w:pPr>
        <w:pStyle w:val="BodyText"/>
        <w:spacing w:after="100" w:line="360" w:lineRule="auto"/>
        <w:ind w:right="399"/>
        <w:rPr>
          <w:rFonts w:ascii="Avenir Next" w:hAnsi="Avenir Next"/>
          <w:u w:val="single"/>
        </w:rPr>
      </w:pPr>
      <w:r w:rsidRPr="00700389">
        <w:rPr>
          <w:rFonts w:ascii="Avenir Next" w:hAnsi="Avenir Next"/>
          <w:u w:val="single"/>
        </w:rPr>
        <w:t>Planning</w:t>
      </w:r>
    </w:p>
    <w:p w14:paraId="27A4BD4A" w14:textId="4CEE9A00" w:rsidR="00104708" w:rsidRDefault="00100599" w:rsidP="005E6C30">
      <w:pPr>
        <w:pStyle w:val="BodyText"/>
        <w:spacing w:after="100" w:line="360" w:lineRule="auto"/>
        <w:ind w:right="399"/>
        <w:rPr>
          <w:rFonts w:ascii="Avenir Next" w:hAnsi="Avenir Next"/>
        </w:rPr>
      </w:pPr>
      <w:r>
        <w:rPr>
          <w:rFonts w:ascii="Avenir Next" w:hAnsi="Avenir Next"/>
        </w:rPr>
        <w:t xml:space="preserve">Nathaniel Lichfield – senior partner James Fennell has been an advisor to Roger Lewis for over </w:t>
      </w:r>
      <w:r w:rsidR="00700389">
        <w:rPr>
          <w:rFonts w:ascii="Avenir Next" w:hAnsi="Avenir Next"/>
        </w:rPr>
        <w:t>20 years.</w:t>
      </w:r>
    </w:p>
    <w:p w14:paraId="159FBCF4" w14:textId="77777777" w:rsidR="00104708" w:rsidRPr="00700389" w:rsidRDefault="00104708" w:rsidP="005E6C30">
      <w:pPr>
        <w:pStyle w:val="BodyText"/>
        <w:spacing w:after="100" w:line="360" w:lineRule="auto"/>
        <w:ind w:right="399"/>
        <w:rPr>
          <w:rFonts w:ascii="Avenir Next" w:hAnsi="Avenir Next"/>
          <w:u w:val="single"/>
        </w:rPr>
      </w:pPr>
      <w:r w:rsidRPr="00700389">
        <w:rPr>
          <w:rFonts w:ascii="Avenir Next" w:hAnsi="Avenir Next"/>
          <w:u w:val="single"/>
        </w:rPr>
        <w:t>Marketing</w:t>
      </w:r>
    </w:p>
    <w:p w14:paraId="57A77F1F" w14:textId="7D61D64F" w:rsidR="00EB468F" w:rsidRPr="00E75A9E" w:rsidRDefault="00EB468F" w:rsidP="005E6C30">
      <w:pPr>
        <w:pStyle w:val="BodyText"/>
        <w:spacing w:after="100" w:line="360" w:lineRule="auto"/>
        <w:ind w:right="399"/>
        <w:rPr>
          <w:rFonts w:ascii="Avenir Next" w:hAnsi="Avenir Next"/>
        </w:rPr>
      </w:pPr>
      <w:r w:rsidRPr="00104708">
        <w:rPr>
          <w:rFonts w:ascii="Avenir Next" w:hAnsi="Avenir Next"/>
        </w:rPr>
        <w:t>Contrast Design</w:t>
      </w:r>
      <w:r w:rsidR="00104708">
        <w:rPr>
          <w:rFonts w:ascii="Avenir Next" w:hAnsi="Avenir Next"/>
        </w:rPr>
        <w:t>:</w:t>
      </w:r>
      <w:r w:rsidRPr="00E75A9E">
        <w:rPr>
          <w:rFonts w:ascii="Avenir Next" w:hAnsi="Avenir Next"/>
        </w:rPr>
        <w:t xml:space="preserve"> experts in virtual sales presentations (including cinematic video tours), lead generation &amp; fully automated sales engine </w:t>
      </w:r>
      <w:r w:rsidR="00F82FE8">
        <w:rPr>
          <w:rFonts w:ascii="Avenir Next" w:hAnsi="Avenir Next"/>
        </w:rPr>
        <w:t>(</w:t>
      </w:r>
      <w:r w:rsidR="00F82FE8" w:rsidRPr="00E75A9E">
        <w:rPr>
          <w:rFonts w:ascii="Avenir Next" w:hAnsi="Avenir Next"/>
        </w:rPr>
        <w:t xml:space="preserve">partly in-house through a </w:t>
      </w:r>
      <w:proofErr w:type="spellStart"/>
      <w:r w:rsidR="00F82FE8" w:rsidRPr="00E75A9E">
        <w:rPr>
          <w:rFonts w:ascii="Avenir Next" w:hAnsi="Avenir Next"/>
        </w:rPr>
        <w:t>Home@ix</w:t>
      </w:r>
      <w:proofErr w:type="spellEnd"/>
      <w:r w:rsidR="00F82FE8">
        <w:rPr>
          <w:rFonts w:ascii="Avenir Next" w:hAnsi="Avenir Next"/>
        </w:rPr>
        <w:t xml:space="preserve"> profit share</w:t>
      </w:r>
      <w:r w:rsidR="00F82FE8" w:rsidRPr="00E75A9E">
        <w:rPr>
          <w:rFonts w:ascii="Avenir Next" w:hAnsi="Avenir Next"/>
        </w:rPr>
        <w:t>)</w:t>
      </w:r>
    </w:p>
    <w:p w14:paraId="4CFFF8BD" w14:textId="7A35E1D2" w:rsidR="00EB468F" w:rsidRPr="00E75A9E" w:rsidRDefault="00EB468F" w:rsidP="005E6C30">
      <w:pPr>
        <w:pStyle w:val="BodyText"/>
        <w:spacing w:after="100" w:line="360" w:lineRule="auto"/>
        <w:ind w:right="399"/>
        <w:rPr>
          <w:rFonts w:ascii="Avenir Next" w:hAnsi="Avenir Next"/>
        </w:rPr>
      </w:pPr>
      <w:r w:rsidRPr="00E75A9E">
        <w:rPr>
          <w:rFonts w:ascii="Avenir Next" w:hAnsi="Avenir Next"/>
        </w:rPr>
        <w:t xml:space="preserve">DRTV – direct regional advertising with </w:t>
      </w:r>
      <w:hyperlink r:id="rId21">
        <w:r w:rsidRPr="00E75A9E">
          <w:rPr>
            <w:rFonts w:ascii="Avenir Next" w:hAnsi="Avenir Next"/>
            <w:u w:val="single" w:color="465692"/>
          </w:rPr>
          <w:t>Irving Martin</w:t>
        </w:r>
      </w:hyperlink>
      <w:r w:rsidRPr="00E75A9E">
        <w:rPr>
          <w:rFonts w:ascii="Avenir Next" w:hAnsi="Avenir Next"/>
        </w:rPr>
        <w:t xml:space="preserve">, one of the country’s leading direct marketing consultants (Irving will be partly in-house through a </w:t>
      </w:r>
      <w:proofErr w:type="spellStart"/>
      <w:r w:rsidRPr="00E75A9E">
        <w:rPr>
          <w:rFonts w:ascii="Avenir Next" w:hAnsi="Avenir Next"/>
        </w:rPr>
        <w:t>Home@ix</w:t>
      </w:r>
      <w:proofErr w:type="spellEnd"/>
      <w:r w:rsidR="00F82FE8">
        <w:rPr>
          <w:rFonts w:ascii="Avenir Next" w:hAnsi="Avenir Next"/>
        </w:rPr>
        <w:t xml:space="preserve"> profit share</w:t>
      </w:r>
      <w:r w:rsidRPr="00E75A9E">
        <w:rPr>
          <w:rFonts w:ascii="Avenir Next" w:hAnsi="Avenir Next"/>
        </w:rPr>
        <w:t>)</w:t>
      </w:r>
    </w:p>
    <w:p w14:paraId="12F63E0F" w14:textId="77777777" w:rsidR="00EB468F" w:rsidRPr="00E75A9E" w:rsidRDefault="00EB468F" w:rsidP="00100599">
      <w:pPr>
        <w:pStyle w:val="Heading3"/>
        <w:spacing w:before="100" w:after="100" w:line="360" w:lineRule="auto"/>
        <w:ind w:right="397"/>
        <w:rPr>
          <w:rFonts w:ascii="Avenir Next" w:hAnsi="Avenir Next"/>
          <w:color w:val="auto"/>
        </w:rPr>
      </w:pPr>
      <w:r w:rsidRPr="00700389">
        <w:rPr>
          <w:rFonts w:ascii="Avenir Next" w:hAnsi="Avenir Next"/>
          <w:color w:val="auto"/>
          <w:spacing w:val="-4"/>
          <w:u w:val="single"/>
        </w:rPr>
        <w:t>Verification</w:t>
      </w:r>
      <w:r w:rsidRPr="00700389">
        <w:rPr>
          <w:rFonts w:ascii="Avenir Next" w:hAnsi="Avenir Next"/>
          <w:color w:val="auto"/>
          <w:spacing w:val="-16"/>
          <w:u w:val="single"/>
        </w:rPr>
        <w:t xml:space="preserve"> </w:t>
      </w:r>
      <w:r w:rsidRPr="00700389">
        <w:rPr>
          <w:rFonts w:ascii="Avenir Next" w:hAnsi="Avenir Next"/>
          <w:color w:val="auto"/>
          <w:spacing w:val="-4"/>
          <w:u w:val="single"/>
        </w:rPr>
        <w:t>Team</w:t>
      </w:r>
      <w:r w:rsidRPr="00E75A9E">
        <w:rPr>
          <w:rFonts w:ascii="Avenir Next" w:hAnsi="Avenir Next"/>
          <w:color w:val="auto"/>
          <w:spacing w:val="-14"/>
        </w:rPr>
        <w:t xml:space="preserve"> </w:t>
      </w:r>
      <w:r w:rsidRPr="00E75A9E">
        <w:rPr>
          <w:rFonts w:ascii="Avenir Next" w:hAnsi="Avenir Next"/>
          <w:color w:val="auto"/>
          <w:spacing w:val="-4"/>
        </w:rPr>
        <w:t>(all</w:t>
      </w:r>
      <w:r w:rsidRPr="00E75A9E">
        <w:rPr>
          <w:rFonts w:ascii="Avenir Next" w:hAnsi="Avenir Next"/>
          <w:color w:val="auto"/>
          <w:spacing w:val="-14"/>
        </w:rPr>
        <w:t xml:space="preserve"> </w:t>
      </w:r>
      <w:r w:rsidRPr="00E75A9E">
        <w:rPr>
          <w:rFonts w:ascii="Avenir Next" w:hAnsi="Avenir Next"/>
          <w:color w:val="auto"/>
          <w:spacing w:val="-4"/>
        </w:rPr>
        <w:t>independent</w:t>
      </w:r>
      <w:r w:rsidRPr="00E75A9E">
        <w:rPr>
          <w:rFonts w:ascii="Avenir Next" w:hAnsi="Avenir Next"/>
          <w:color w:val="auto"/>
          <w:spacing w:val="-14"/>
        </w:rPr>
        <w:t xml:space="preserve"> </w:t>
      </w:r>
      <w:r w:rsidRPr="00E75A9E">
        <w:rPr>
          <w:rFonts w:ascii="Avenir Next" w:hAnsi="Avenir Next"/>
          <w:color w:val="auto"/>
          <w:spacing w:val="-4"/>
        </w:rPr>
        <w:t>contractors)</w:t>
      </w:r>
    </w:p>
    <w:p w14:paraId="0BB77F4C" w14:textId="77777777" w:rsidR="00EB468F" w:rsidRPr="00E75A9E" w:rsidRDefault="00EB468F" w:rsidP="00100599">
      <w:pPr>
        <w:spacing w:line="360" w:lineRule="auto"/>
        <w:ind w:right="397"/>
        <w:rPr>
          <w:rFonts w:ascii="Avenir Next" w:hAnsi="Avenir Next"/>
          <w:spacing w:val="-2"/>
        </w:rPr>
      </w:pPr>
      <w:hyperlink r:id="rId22">
        <w:r w:rsidRPr="00E75A9E">
          <w:rPr>
            <w:rFonts w:ascii="Avenir Next" w:hAnsi="Avenir Next"/>
            <w:u w:val="single" w:color="465692"/>
          </w:rPr>
          <w:t>Enable</w:t>
        </w:r>
        <w:r w:rsidRPr="00E75A9E">
          <w:rPr>
            <w:rFonts w:ascii="Avenir Next" w:hAnsi="Avenir Next"/>
            <w:spacing w:val="6"/>
            <w:u w:val="single" w:color="465692"/>
          </w:rPr>
          <w:t xml:space="preserve"> </w:t>
        </w:r>
        <w:r w:rsidRPr="00E75A9E">
          <w:rPr>
            <w:rFonts w:ascii="Avenir Next" w:hAnsi="Avenir Next"/>
            <w:u w:val="single" w:color="465692"/>
          </w:rPr>
          <w:t>Earth</w:t>
        </w:r>
      </w:hyperlink>
      <w:r w:rsidRPr="00E75A9E">
        <w:rPr>
          <w:rFonts w:ascii="Avenir Next" w:hAnsi="Avenir Next"/>
          <w:spacing w:val="5"/>
        </w:rPr>
        <w:t xml:space="preserve"> </w:t>
      </w:r>
      <w:r w:rsidRPr="00E75A9E">
        <w:rPr>
          <w:rFonts w:ascii="Avenir Next" w:hAnsi="Avenir Next"/>
        </w:rPr>
        <w:t>-</w:t>
      </w:r>
      <w:r w:rsidRPr="00E75A9E">
        <w:rPr>
          <w:rFonts w:ascii="Avenir Next" w:hAnsi="Avenir Next"/>
          <w:spacing w:val="7"/>
        </w:rPr>
        <w:t xml:space="preserve"> </w:t>
      </w:r>
      <w:r w:rsidRPr="00E75A9E">
        <w:rPr>
          <w:rFonts w:ascii="Avenir Next" w:hAnsi="Avenir Next"/>
        </w:rPr>
        <w:t>UN</w:t>
      </w:r>
      <w:r w:rsidRPr="00E75A9E">
        <w:rPr>
          <w:rFonts w:ascii="Avenir Next" w:hAnsi="Avenir Next"/>
          <w:spacing w:val="6"/>
        </w:rPr>
        <w:t xml:space="preserve"> </w:t>
      </w:r>
      <w:r w:rsidRPr="00E75A9E">
        <w:rPr>
          <w:rFonts w:ascii="Avenir Next" w:hAnsi="Avenir Next"/>
        </w:rPr>
        <w:t>accredited</w:t>
      </w:r>
      <w:r w:rsidRPr="00E75A9E">
        <w:rPr>
          <w:rFonts w:ascii="Avenir Next" w:hAnsi="Avenir Next"/>
          <w:spacing w:val="7"/>
        </w:rPr>
        <w:t xml:space="preserve"> </w:t>
      </w:r>
      <w:r w:rsidRPr="00E75A9E">
        <w:rPr>
          <w:rFonts w:ascii="Avenir Next" w:hAnsi="Avenir Next"/>
        </w:rPr>
        <w:t>UN</w:t>
      </w:r>
      <w:r w:rsidRPr="00E75A9E">
        <w:rPr>
          <w:rFonts w:ascii="Avenir Next" w:hAnsi="Avenir Next"/>
          <w:spacing w:val="7"/>
        </w:rPr>
        <w:t xml:space="preserve"> </w:t>
      </w:r>
      <w:r w:rsidRPr="00E75A9E">
        <w:rPr>
          <w:rFonts w:ascii="Avenir Next" w:hAnsi="Avenir Next"/>
        </w:rPr>
        <w:t>SDG</w:t>
      </w:r>
      <w:r w:rsidRPr="00E75A9E">
        <w:rPr>
          <w:rFonts w:ascii="Avenir Next" w:hAnsi="Avenir Next"/>
          <w:spacing w:val="7"/>
        </w:rPr>
        <w:t xml:space="preserve"> </w:t>
      </w:r>
      <w:r w:rsidRPr="00E75A9E">
        <w:rPr>
          <w:rFonts w:ascii="Avenir Next" w:hAnsi="Avenir Next"/>
        </w:rPr>
        <w:t>advisors,</w:t>
      </w:r>
      <w:r w:rsidRPr="00E75A9E">
        <w:rPr>
          <w:rFonts w:ascii="Avenir Next" w:hAnsi="Avenir Next"/>
          <w:spacing w:val="7"/>
        </w:rPr>
        <w:t xml:space="preserve"> </w:t>
      </w:r>
      <w:r w:rsidRPr="00E75A9E">
        <w:rPr>
          <w:rFonts w:ascii="Avenir Next" w:hAnsi="Avenir Next"/>
          <w:spacing w:val="-2"/>
        </w:rPr>
        <w:t>consultants</w:t>
      </w:r>
    </w:p>
    <w:p w14:paraId="199B42C8" w14:textId="77777777" w:rsidR="00EB468F" w:rsidRPr="00E75A9E" w:rsidRDefault="00EB468F" w:rsidP="00100599">
      <w:pPr>
        <w:spacing w:line="360" w:lineRule="auto"/>
        <w:ind w:right="397"/>
        <w:rPr>
          <w:rFonts w:ascii="Avenir Next" w:hAnsi="Avenir Next"/>
        </w:rPr>
      </w:pPr>
      <w:r w:rsidRPr="00E75A9E">
        <w:rPr>
          <w:rFonts w:ascii="Avenir Next" w:hAnsi="Avenir Next"/>
          <w:spacing w:val="-2"/>
        </w:rPr>
        <w:t xml:space="preserve">Brian </w:t>
      </w:r>
      <w:proofErr w:type="spellStart"/>
      <w:r w:rsidRPr="00E75A9E">
        <w:rPr>
          <w:rFonts w:ascii="Avenir Next" w:hAnsi="Avenir Next"/>
          <w:spacing w:val="-2"/>
        </w:rPr>
        <w:t>Specman</w:t>
      </w:r>
      <w:proofErr w:type="spellEnd"/>
      <w:r w:rsidRPr="00E75A9E">
        <w:rPr>
          <w:rFonts w:ascii="Avenir Next" w:hAnsi="Avenir Next"/>
          <w:spacing w:val="-2"/>
        </w:rPr>
        <w:t xml:space="preserve"> of the </w:t>
      </w:r>
      <w:hyperlink r:id="rId23" w:history="1">
        <w:r w:rsidRPr="00E75A9E">
          <w:rPr>
            <w:rStyle w:val="Hyperlink"/>
            <w:rFonts w:ascii="Avenir Next" w:hAnsi="Avenir Next"/>
            <w:color w:val="auto"/>
            <w:spacing w:val="-2"/>
          </w:rPr>
          <w:t>Green Building Calculator</w:t>
        </w:r>
      </w:hyperlink>
      <w:r w:rsidRPr="00E75A9E">
        <w:rPr>
          <w:rFonts w:ascii="Avenir Next" w:hAnsi="Avenir Next"/>
          <w:spacing w:val="-2"/>
        </w:rPr>
        <w:t xml:space="preserve"> an independent contractor who collects supply chain data and helps supply chain partners onboard with </w:t>
      </w:r>
      <w:proofErr w:type="spellStart"/>
      <w:r w:rsidRPr="00E75A9E">
        <w:rPr>
          <w:rFonts w:ascii="Avenir Next" w:hAnsi="Avenir Next"/>
          <w:spacing w:val="-2"/>
        </w:rPr>
        <w:t>Madaster</w:t>
      </w:r>
      <w:proofErr w:type="spellEnd"/>
      <w:r w:rsidRPr="00E75A9E">
        <w:rPr>
          <w:rFonts w:ascii="Avenir Next" w:hAnsi="Avenir Next"/>
          <w:spacing w:val="-2"/>
        </w:rPr>
        <w:t xml:space="preserve"> to qualify for their materials passports. </w:t>
      </w:r>
    </w:p>
    <w:p w14:paraId="745DA0A9" w14:textId="77777777" w:rsidR="00EB468F" w:rsidRPr="00E75A9E" w:rsidRDefault="00EB468F" w:rsidP="00100599">
      <w:pPr>
        <w:pStyle w:val="BodyText"/>
        <w:spacing w:after="100" w:line="360" w:lineRule="auto"/>
        <w:ind w:right="397"/>
        <w:rPr>
          <w:rFonts w:ascii="Avenir Next" w:hAnsi="Avenir Next"/>
        </w:rPr>
      </w:pPr>
      <w:hyperlink r:id="rId24">
        <w:proofErr w:type="spellStart"/>
        <w:r w:rsidRPr="00E75A9E">
          <w:rPr>
            <w:rFonts w:ascii="Avenir Next" w:hAnsi="Avenir Next"/>
            <w:u w:val="single" w:color="465692"/>
          </w:rPr>
          <w:t>Ako</w:t>
        </w:r>
      </w:hyperlink>
      <w:r w:rsidRPr="00E75A9E">
        <w:rPr>
          <w:rFonts w:ascii="Avenir Next" w:hAnsi="Avenir Next"/>
          <w:u w:val="single" w:color="465692"/>
        </w:rPr>
        <w:t>u</w:t>
      </w:r>
      <w:proofErr w:type="spellEnd"/>
      <w:r w:rsidRPr="00E75A9E">
        <w:rPr>
          <w:rFonts w:ascii="Avenir Next" w:hAnsi="Avenir Next"/>
          <w:u w:val="single" w:color="465692"/>
        </w:rPr>
        <w:t xml:space="preserve"> -</w:t>
      </w:r>
      <w:r w:rsidRPr="00E75A9E">
        <w:rPr>
          <w:rFonts w:ascii="Avenir Next" w:hAnsi="Avenir Next"/>
        </w:rPr>
        <w:t xml:space="preserve"> public consultation in planning, evaluating &amp; reporting on SDG &amp; ESG targets/contributions </w:t>
      </w:r>
      <w:hyperlink r:id="rId25">
        <w:proofErr w:type="spellStart"/>
        <w:r w:rsidRPr="00E75A9E">
          <w:rPr>
            <w:rFonts w:ascii="Avenir Next" w:hAnsi="Avenir Next"/>
            <w:u w:val="single" w:color="465692"/>
          </w:rPr>
          <w:t>Unisot</w:t>
        </w:r>
        <w:proofErr w:type="spellEnd"/>
      </w:hyperlink>
      <w:r w:rsidRPr="00E75A9E">
        <w:rPr>
          <w:rFonts w:ascii="Avenir Next" w:hAnsi="Avenir Next"/>
        </w:rPr>
        <w:t xml:space="preserve"> – see technology team above</w:t>
      </w:r>
    </w:p>
    <w:p w14:paraId="46E96177" w14:textId="77777777" w:rsidR="00EB468F" w:rsidRPr="00700389" w:rsidRDefault="00EB468F" w:rsidP="005E6C30">
      <w:pPr>
        <w:pStyle w:val="Heading3"/>
        <w:spacing w:before="100" w:after="100"/>
        <w:ind w:right="399"/>
        <w:rPr>
          <w:rFonts w:ascii="Avenir Next" w:hAnsi="Avenir Next"/>
          <w:color w:val="auto"/>
          <w:u w:val="single"/>
        </w:rPr>
      </w:pPr>
      <w:r w:rsidRPr="00700389">
        <w:rPr>
          <w:rFonts w:ascii="Avenir Next" w:hAnsi="Avenir Next"/>
          <w:color w:val="auto"/>
          <w:spacing w:val="-2"/>
          <w:u w:val="single"/>
        </w:rPr>
        <w:lastRenderedPageBreak/>
        <w:t>Bookkeeping</w:t>
      </w:r>
      <w:r w:rsidRPr="00700389">
        <w:rPr>
          <w:rFonts w:ascii="Avenir Next" w:hAnsi="Avenir Next"/>
          <w:color w:val="auto"/>
          <w:spacing w:val="-19"/>
          <w:u w:val="single"/>
        </w:rPr>
        <w:t xml:space="preserve"> </w:t>
      </w:r>
      <w:r w:rsidRPr="00700389">
        <w:rPr>
          <w:rFonts w:ascii="Avenir Next" w:hAnsi="Avenir Next"/>
          <w:color w:val="auto"/>
          <w:spacing w:val="-2"/>
          <w:u w:val="single"/>
        </w:rPr>
        <w:t>&amp;</w:t>
      </w:r>
      <w:r w:rsidRPr="00700389">
        <w:rPr>
          <w:rFonts w:ascii="Avenir Next" w:hAnsi="Avenir Next"/>
          <w:color w:val="auto"/>
          <w:spacing w:val="-16"/>
          <w:u w:val="single"/>
        </w:rPr>
        <w:t xml:space="preserve"> </w:t>
      </w:r>
      <w:r w:rsidRPr="00700389">
        <w:rPr>
          <w:rFonts w:ascii="Avenir Next" w:hAnsi="Avenir Next"/>
          <w:color w:val="auto"/>
          <w:spacing w:val="-2"/>
          <w:u w:val="single"/>
        </w:rPr>
        <w:t>building</w:t>
      </w:r>
      <w:r w:rsidRPr="00700389">
        <w:rPr>
          <w:rFonts w:ascii="Avenir Next" w:hAnsi="Avenir Next"/>
          <w:color w:val="auto"/>
          <w:spacing w:val="-16"/>
          <w:u w:val="single"/>
        </w:rPr>
        <w:t xml:space="preserve"> </w:t>
      </w:r>
      <w:r w:rsidRPr="00700389">
        <w:rPr>
          <w:rFonts w:ascii="Avenir Next" w:hAnsi="Avenir Next"/>
          <w:color w:val="auto"/>
          <w:spacing w:val="-2"/>
          <w:u w:val="single"/>
        </w:rPr>
        <w:t>management</w:t>
      </w:r>
    </w:p>
    <w:p w14:paraId="0F3803F0" w14:textId="3488922D" w:rsidR="00EB468F" w:rsidRPr="00700389" w:rsidRDefault="00EB468F" w:rsidP="00700389">
      <w:pPr>
        <w:pStyle w:val="BodyText"/>
        <w:spacing w:after="100" w:line="360" w:lineRule="auto"/>
        <w:ind w:right="399"/>
        <w:rPr>
          <w:rFonts w:ascii="Avenir Next" w:hAnsi="Avenir Next"/>
          <w:spacing w:val="-2"/>
        </w:rPr>
      </w:pPr>
      <w:hyperlink r:id="rId26">
        <w:r w:rsidRPr="00700389">
          <w:rPr>
            <w:rFonts w:ascii="Avenir Next" w:hAnsi="Avenir Next"/>
          </w:rPr>
          <w:t>Orbit</w:t>
        </w:r>
        <w:r w:rsidRPr="00700389">
          <w:rPr>
            <w:rFonts w:ascii="Avenir Next" w:hAnsi="Avenir Next"/>
            <w:spacing w:val="4"/>
          </w:rPr>
          <w:t xml:space="preserve"> </w:t>
        </w:r>
        <w:r w:rsidRPr="00700389">
          <w:rPr>
            <w:rFonts w:ascii="Avenir Next" w:hAnsi="Avenir Next"/>
          </w:rPr>
          <w:t>Property</w:t>
        </w:r>
        <w:r w:rsidRPr="00700389">
          <w:rPr>
            <w:rFonts w:ascii="Avenir Next" w:hAnsi="Avenir Next"/>
            <w:spacing w:val="7"/>
          </w:rPr>
          <w:t xml:space="preserve"> </w:t>
        </w:r>
        <w:r w:rsidRPr="00700389">
          <w:rPr>
            <w:rFonts w:ascii="Avenir Next" w:hAnsi="Avenir Next"/>
          </w:rPr>
          <w:t>Management</w:t>
        </w:r>
      </w:hyperlink>
      <w:r w:rsidRPr="00E75A9E">
        <w:rPr>
          <w:rFonts w:ascii="Avenir Next" w:hAnsi="Avenir Next"/>
          <w:spacing w:val="5"/>
        </w:rPr>
        <w:t xml:space="preserve"> </w:t>
      </w:r>
      <w:r w:rsidRPr="00E75A9E">
        <w:rPr>
          <w:rFonts w:ascii="Avenir Next" w:hAnsi="Avenir Next"/>
        </w:rPr>
        <w:t>–</w:t>
      </w:r>
      <w:r w:rsidRPr="00E75A9E">
        <w:rPr>
          <w:rFonts w:ascii="Avenir Next" w:hAnsi="Avenir Next"/>
          <w:spacing w:val="6"/>
        </w:rPr>
        <w:t xml:space="preserve"> </w:t>
      </w:r>
      <w:r w:rsidRPr="00E75A9E">
        <w:rPr>
          <w:rFonts w:ascii="Avenir Next" w:hAnsi="Avenir Next"/>
        </w:rPr>
        <w:t>have</w:t>
      </w:r>
      <w:r w:rsidRPr="00E75A9E">
        <w:rPr>
          <w:rFonts w:ascii="Avenir Next" w:hAnsi="Avenir Next"/>
          <w:spacing w:val="7"/>
        </w:rPr>
        <w:t xml:space="preserve"> </w:t>
      </w:r>
      <w:r w:rsidRPr="00E75A9E">
        <w:rPr>
          <w:rFonts w:ascii="Avenir Next" w:hAnsi="Avenir Next"/>
        </w:rPr>
        <w:t>worked</w:t>
      </w:r>
      <w:r w:rsidRPr="00E75A9E">
        <w:rPr>
          <w:rFonts w:ascii="Avenir Next" w:hAnsi="Avenir Next"/>
          <w:spacing w:val="7"/>
        </w:rPr>
        <w:t xml:space="preserve"> </w:t>
      </w:r>
      <w:r w:rsidRPr="00E75A9E">
        <w:rPr>
          <w:rFonts w:ascii="Avenir Next" w:hAnsi="Avenir Next"/>
        </w:rPr>
        <w:t>with</w:t>
      </w:r>
      <w:r w:rsidRPr="00E75A9E">
        <w:rPr>
          <w:rFonts w:ascii="Avenir Next" w:hAnsi="Avenir Next"/>
          <w:spacing w:val="7"/>
        </w:rPr>
        <w:t xml:space="preserve"> </w:t>
      </w:r>
      <w:r w:rsidRPr="00E75A9E">
        <w:rPr>
          <w:rFonts w:ascii="Avenir Next" w:hAnsi="Avenir Next"/>
        </w:rPr>
        <w:t>Roger</w:t>
      </w:r>
      <w:r w:rsidRPr="00E75A9E">
        <w:rPr>
          <w:rFonts w:ascii="Avenir Next" w:hAnsi="Avenir Next"/>
          <w:spacing w:val="6"/>
        </w:rPr>
        <w:t xml:space="preserve"> </w:t>
      </w:r>
      <w:r w:rsidRPr="00E75A9E">
        <w:rPr>
          <w:rFonts w:ascii="Avenir Next" w:hAnsi="Avenir Next"/>
        </w:rPr>
        <w:t>for</w:t>
      </w:r>
      <w:r w:rsidRPr="00E75A9E">
        <w:rPr>
          <w:rFonts w:ascii="Avenir Next" w:hAnsi="Avenir Next"/>
          <w:spacing w:val="7"/>
        </w:rPr>
        <w:t xml:space="preserve"> </w:t>
      </w:r>
      <w:r w:rsidRPr="00E75A9E">
        <w:rPr>
          <w:rFonts w:ascii="Avenir Next" w:hAnsi="Avenir Next"/>
        </w:rPr>
        <w:t>over</w:t>
      </w:r>
      <w:r w:rsidRPr="00E75A9E">
        <w:rPr>
          <w:rFonts w:ascii="Avenir Next" w:hAnsi="Avenir Next"/>
          <w:spacing w:val="7"/>
        </w:rPr>
        <w:t xml:space="preserve"> </w:t>
      </w:r>
      <w:r w:rsidRPr="00E75A9E">
        <w:rPr>
          <w:rFonts w:ascii="Avenir Next" w:hAnsi="Avenir Next"/>
        </w:rPr>
        <w:t>25</w:t>
      </w:r>
      <w:r w:rsidRPr="00E75A9E">
        <w:rPr>
          <w:rFonts w:ascii="Avenir Next" w:hAnsi="Avenir Next"/>
          <w:spacing w:val="7"/>
        </w:rPr>
        <w:t xml:space="preserve"> </w:t>
      </w:r>
      <w:r w:rsidRPr="00E75A9E">
        <w:rPr>
          <w:rFonts w:ascii="Avenir Next" w:hAnsi="Avenir Next"/>
          <w:spacing w:val="-2"/>
        </w:rPr>
        <w:t>years on property management and client accounting</w:t>
      </w:r>
    </w:p>
    <w:p w14:paraId="25AA2D63" w14:textId="44D84140" w:rsidR="004A41FB" w:rsidRDefault="004A41FB">
      <w:pPr>
        <w:widowControl/>
        <w:suppressAutoHyphens w:val="0"/>
        <w:rPr>
          <w:rFonts w:ascii="Avenir Next" w:hAnsi="Avenir Next"/>
          <w:b/>
          <w:color w:val="000000"/>
          <w:sz w:val="20"/>
        </w:rPr>
      </w:pPr>
      <w:r>
        <w:rPr>
          <w:rFonts w:ascii="Avenir Next" w:hAnsi="Avenir Next"/>
          <w:b/>
          <w:color w:val="000000"/>
          <w:sz w:val="20"/>
        </w:rPr>
        <w:br w:type="page"/>
      </w:r>
    </w:p>
    <w:p w14:paraId="6E2EB5BF" w14:textId="272EFBC4" w:rsidR="004A41FB" w:rsidRPr="00E623D4" w:rsidRDefault="004A41FB" w:rsidP="004A41FB">
      <w:pPr>
        <w:spacing w:before="100" w:beforeAutospacing="1" w:after="100" w:afterAutospacing="1" w:line="360" w:lineRule="auto"/>
        <w:rPr>
          <w:rFonts w:ascii="Avenir Next" w:hAnsi="Avenir Next"/>
          <w:sz w:val="72"/>
        </w:rPr>
      </w:pPr>
      <w:r w:rsidRPr="00E623D4">
        <w:rPr>
          <w:rFonts w:ascii="Avenir Next" w:hAnsi="Avenir Next"/>
          <w:sz w:val="72"/>
        </w:rPr>
        <w:lastRenderedPageBreak/>
        <w:t xml:space="preserve">Section </w:t>
      </w:r>
      <w:r>
        <w:rPr>
          <w:rFonts w:ascii="Avenir Next" w:hAnsi="Avenir Next"/>
          <w:sz w:val="72"/>
        </w:rPr>
        <w:t>5</w:t>
      </w:r>
    </w:p>
    <w:p w14:paraId="374C07F2" w14:textId="2A351E5D" w:rsidR="006F79FF" w:rsidRPr="004A41FB" w:rsidRDefault="004A41FB" w:rsidP="004E0854">
      <w:pPr>
        <w:spacing w:before="100" w:beforeAutospacing="1" w:after="100" w:afterAutospacing="1" w:line="360" w:lineRule="auto"/>
        <w:rPr>
          <w:rFonts w:ascii="Avenir Next" w:hAnsi="Avenir Next"/>
          <w:b/>
        </w:rPr>
      </w:pPr>
      <w:r>
        <w:rPr>
          <w:rFonts w:ascii="Avenir Next" w:hAnsi="Avenir Next"/>
          <w:b/>
        </w:rPr>
        <w:t xml:space="preserve">Financial forecasts </w:t>
      </w:r>
      <w:r w:rsidRPr="00E623D4">
        <w:rPr>
          <w:rFonts w:ascii="Avenir Next" w:hAnsi="Avenir Next"/>
          <w:b/>
          <w:color w:val="000000"/>
          <w:sz w:val="20"/>
        </w:rPr>
        <w:t xml:space="preserve"> </w:t>
      </w:r>
    </w:p>
    <w:p w14:paraId="0F453DDF" w14:textId="310FA8CF" w:rsidR="00BE7342" w:rsidRDefault="004A41FB" w:rsidP="004E0854">
      <w:pPr>
        <w:spacing w:before="100" w:beforeAutospacing="1" w:after="100" w:afterAutospacing="1" w:line="360" w:lineRule="auto"/>
        <w:rPr>
          <w:rFonts w:ascii="Avenir Next" w:hAnsi="Avenir Next"/>
          <w:b/>
          <w:color w:val="000000"/>
          <w:sz w:val="20"/>
        </w:rPr>
      </w:pPr>
      <w:r>
        <w:rPr>
          <w:rFonts w:ascii="Avenir Next" w:hAnsi="Avenir Next"/>
          <w:b/>
          <w:color w:val="000000"/>
          <w:sz w:val="20"/>
        </w:rPr>
        <w:t>5</w:t>
      </w:r>
      <w:r w:rsidR="0037137B" w:rsidRPr="00E623D4">
        <w:rPr>
          <w:rFonts w:ascii="Avenir Next" w:hAnsi="Avenir Next"/>
          <w:b/>
          <w:color w:val="000000"/>
          <w:sz w:val="20"/>
        </w:rPr>
        <w:t xml:space="preserve">.1 </w:t>
      </w:r>
      <w:r w:rsidR="00BE7342" w:rsidRPr="00E623D4">
        <w:rPr>
          <w:rFonts w:ascii="Avenir Next" w:hAnsi="Avenir Next"/>
          <w:b/>
          <w:color w:val="000000"/>
          <w:sz w:val="20"/>
        </w:rPr>
        <w:t xml:space="preserve">Financial </w:t>
      </w:r>
      <w:r w:rsidR="00810DC9" w:rsidRPr="00E623D4">
        <w:rPr>
          <w:rFonts w:ascii="Avenir Next" w:hAnsi="Avenir Next"/>
          <w:b/>
          <w:color w:val="000000"/>
          <w:sz w:val="20"/>
        </w:rPr>
        <w:t>Fo</w:t>
      </w:r>
      <w:r w:rsidR="00585F7A">
        <w:rPr>
          <w:rFonts w:ascii="Avenir Next" w:hAnsi="Avenir Next"/>
          <w:b/>
          <w:color w:val="000000"/>
          <w:sz w:val="20"/>
        </w:rPr>
        <w:t>recasts</w:t>
      </w:r>
    </w:p>
    <w:p w14:paraId="6B63C9B3" w14:textId="714AA92B" w:rsidR="00D420C1" w:rsidRDefault="00D420C1" w:rsidP="004E0854">
      <w:pPr>
        <w:spacing w:before="100" w:beforeAutospacing="1" w:after="100" w:afterAutospacing="1" w:line="360" w:lineRule="auto"/>
        <w:rPr>
          <w:rFonts w:ascii="Avenir Next" w:hAnsi="Avenir Next"/>
          <w:b/>
          <w:color w:val="000000"/>
          <w:sz w:val="20"/>
        </w:rPr>
      </w:pPr>
      <w:r>
        <w:rPr>
          <w:rFonts w:ascii="Avenir Next" w:hAnsi="Avenir Next"/>
          <w:b/>
          <w:color w:val="000000"/>
          <w:sz w:val="20"/>
        </w:rPr>
        <w:t>Assumptions</w:t>
      </w:r>
    </w:p>
    <w:p w14:paraId="02EECD6C" w14:textId="42437CBF" w:rsidR="00D420C1" w:rsidRPr="00D420C1" w:rsidRDefault="00D420C1" w:rsidP="00D420C1">
      <w:pPr>
        <w:spacing w:before="100" w:beforeAutospacing="1" w:after="100" w:afterAutospacing="1" w:line="360" w:lineRule="auto"/>
        <w:jc w:val="both"/>
        <w:rPr>
          <w:rFonts w:ascii="Avenir Next" w:hAnsi="Avenir Next"/>
          <w:bCs/>
          <w:color w:val="000000"/>
        </w:rPr>
      </w:pPr>
      <w:proofErr w:type="spellStart"/>
      <w:r>
        <w:rPr>
          <w:rFonts w:ascii="Avenir Next" w:hAnsi="Avenir Next"/>
          <w:bCs/>
          <w:color w:val="000000"/>
        </w:rPr>
        <w:t>Home@ix</w:t>
      </w:r>
      <w:proofErr w:type="spellEnd"/>
      <w:r>
        <w:rPr>
          <w:rFonts w:ascii="Avenir Next" w:hAnsi="Avenir Next"/>
          <w:bCs/>
          <w:color w:val="000000"/>
        </w:rPr>
        <w:t xml:space="preserve"> </w:t>
      </w:r>
      <w:r w:rsidRPr="00D420C1">
        <w:rPr>
          <w:rFonts w:ascii="Avenir Next" w:hAnsi="Avenir Next"/>
          <w:bCs/>
          <w:color w:val="000000"/>
        </w:rPr>
        <w:t>has been monitoring the UK land market for over four years, focusing on small building plots in six targeted regions. These plots are unattractive to national housebuilders due to their size but align well with the</w:t>
      </w:r>
      <w:r>
        <w:rPr>
          <w:rFonts w:ascii="Avenir Next" w:hAnsi="Avenir Next"/>
          <w:bCs/>
          <w:color w:val="000000"/>
        </w:rPr>
        <w:t xml:space="preserve"> </w:t>
      </w:r>
      <w:proofErr w:type="spellStart"/>
      <w:r>
        <w:rPr>
          <w:rFonts w:ascii="Avenir Next" w:hAnsi="Avenir Next"/>
          <w:bCs/>
          <w:color w:val="000000"/>
        </w:rPr>
        <w:t>Home@ix</w:t>
      </w:r>
      <w:proofErr w:type="spellEnd"/>
      <w:r w:rsidRPr="00D420C1">
        <w:rPr>
          <w:rFonts w:ascii="Avenir Next" w:hAnsi="Avenir Next"/>
          <w:bCs/>
          <w:color w:val="000000"/>
        </w:rPr>
        <w:t xml:space="preserve"> model, as they </w:t>
      </w:r>
      <w:r>
        <w:rPr>
          <w:rFonts w:ascii="Avenir Next" w:hAnsi="Avenir Next"/>
          <w:bCs/>
          <w:color w:val="000000"/>
        </w:rPr>
        <w:t xml:space="preserve">are likely to </w:t>
      </w:r>
      <w:r w:rsidRPr="00D420C1">
        <w:rPr>
          <w:rFonts w:ascii="Avenir Next" w:hAnsi="Avenir Next"/>
          <w:bCs/>
          <w:color w:val="000000"/>
        </w:rPr>
        <w:t xml:space="preserve">face fewer objections from </w:t>
      </w:r>
      <w:proofErr w:type="gramStart"/>
      <w:r w:rsidRPr="00D420C1">
        <w:rPr>
          <w:rFonts w:ascii="Avenir Next" w:hAnsi="Avenir Next"/>
          <w:bCs/>
          <w:color w:val="000000"/>
        </w:rPr>
        <w:t>local residents</w:t>
      </w:r>
      <w:proofErr w:type="gramEnd"/>
      <w:r w:rsidRPr="00D420C1">
        <w:rPr>
          <w:rFonts w:ascii="Avenir Next" w:hAnsi="Avenir Next"/>
          <w:bCs/>
          <w:color w:val="000000"/>
        </w:rPr>
        <w:t>.</w:t>
      </w:r>
    </w:p>
    <w:p w14:paraId="1E4B48AE" w14:textId="6E28CD68" w:rsidR="00D420C1" w:rsidRPr="004A41FB" w:rsidRDefault="00D420C1" w:rsidP="00D420C1">
      <w:pPr>
        <w:spacing w:before="100" w:beforeAutospacing="1" w:after="100" w:afterAutospacing="1" w:line="360" w:lineRule="auto"/>
        <w:jc w:val="both"/>
        <w:rPr>
          <w:rFonts w:ascii="Avenir Next" w:hAnsi="Avenir Next"/>
          <w:b/>
          <w:color w:val="000000"/>
          <w:sz w:val="20"/>
          <w:szCs w:val="20"/>
        </w:rPr>
      </w:pPr>
      <w:r w:rsidRPr="004A41FB">
        <w:rPr>
          <w:rFonts w:ascii="Avenir Next" w:hAnsi="Avenir Next"/>
          <w:b/>
          <w:color w:val="000000"/>
          <w:sz w:val="20"/>
          <w:szCs w:val="20"/>
        </w:rPr>
        <w:t xml:space="preserve">Key </w:t>
      </w:r>
      <w:r w:rsidR="00945CE3" w:rsidRPr="004A41FB">
        <w:rPr>
          <w:rFonts w:ascii="Avenir Next" w:hAnsi="Avenir Next"/>
          <w:b/>
          <w:color w:val="000000"/>
          <w:sz w:val="20"/>
          <w:szCs w:val="20"/>
        </w:rPr>
        <w:t>m</w:t>
      </w:r>
      <w:r w:rsidRPr="004A41FB">
        <w:rPr>
          <w:rFonts w:ascii="Avenir Next" w:hAnsi="Avenir Next"/>
          <w:b/>
          <w:color w:val="000000"/>
          <w:sz w:val="20"/>
          <w:szCs w:val="20"/>
        </w:rPr>
        <w:t xml:space="preserve">arket </w:t>
      </w:r>
      <w:r w:rsidR="00945CE3" w:rsidRPr="004A41FB">
        <w:rPr>
          <w:rFonts w:ascii="Avenir Next" w:hAnsi="Avenir Next"/>
          <w:b/>
          <w:color w:val="000000"/>
          <w:sz w:val="20"/>
          <w:szCs w:val="20"/>
        </w:rPr>
        <w:t>c</w:t>
      </w:r>
      <w:r w:rsidRPr="004A41FB">
        <w:rPr>
          <w:rFonts w:ascii="Avenir Next" w:hAnsi="Avenir Next"/>
          <w:b/>
          <w:color w:val="000000"/>
          <w:sz w:val="20"/>
          <w:szCs w:val="20"/>
        </w:rPr>
        <w:t>onditions:</w:t>
      </w:r>
    </w:p>
    <w:p w14:paraId="493007A4" w14:textId="28B19157" w:rsidR="00D420C1" w:rsidRDefault="00D420C1" w:rsidP="00945CE3">
      <w:pPr>
        <w:spacing w:before="100" w:beforeAutospacing="1" w:after="100" w:afterAutospacing="1" w:line="360" w:lineRule="auto"/>
        <w:jc w:val="both"/>
        <w:rPr>
          <w:rFonts w:ascii="Avenir Next" w:hAnsi="Avenir Next"/>
          <w:bCs/>
          <w:color w:val="000000"/>
        </w:rPr>
      </w:pPr>
      <w:r w:rsidRPr="00D420C1">
        <w:rPr>
          <w:rFonts w:ascii="Avenir Next" w:hAnsi="Avenir Next"/>
          <w:bCs/>
          <w:color w:val="000000"/>
        </w:rPr>
        <w:t>Land Availability &amp; Pricing: Land values are currently at a 10-year low due to reduced home sales by large housebuilders</w:t>
      </w:r>
    </w:p>
    <w:p w14:paraId="52A1F38C" w14:textId="77777777" w:rsidR="00D420C1" w:rsidRPr="00D420C1" w:rsidRDefault="00D420C1" w:rsidP="00945CE3">
      <w:pPr>
        <w:spacing w:before="100" w:beforeAutospacing="1" w:after="100" w:afterAutospacing="1" w:line="360" w:lineRule="auto"/>
        <w:jc w:val="both"/>
        <w:rPr>
          <w:rFonts w:ascii="Avenir Next" w:hAnsi="Avenir Next"/>
          <w:bCs/>
          <w:color w:val="000000"/>
        </w:rPr>
      </w:pPr>
      <w:r w:rsidRPr="00D420C1">
        <w:rPr>
          <w:rFonts w:ascii="Avenir Next" w:hAnsi="Avenir Next"/>
          <w:bCs/>
          <w:color w:val="000000"/>
        </w:rPr>
        <w:t>Build Cost Inflation: Housebuilding cost inflation has significantly declined in 2024, standing at 0.7% in Q1 2024, compared to 15.3% in Q2 2022.</w:t>
      </w:r>
    </w:p>
    <w:p w14:paraId="2A091AF3" w14:textId="28BC97D6" w:rsidR="00D420C1" w:rsidRPr="00D420C1" w:rsidRDefault="00D420C1" w:rsidP="00945CE3">
      <w:pPr>
        <w:spacing w:before="100" w:beforeAutospacing="1" w:after="100" w:afterAutospacing="1" w:line="360" w:lineRule="auto"/>
        <w:jc w:val="both"/>
        <w:rPr>
          <w:rFonts w:ascii="Avenir Next" w:hAnsi="Avenir Next"/>
          <w:bCs/>
          <w:color w:val="000000"/>
        </w:rPr>
      </w:pPr>
      <w:r w:rsidRPr="00D420C1">
        <w:rPr>
          <w:rFonts w:ascii="Avenir Next" w:hAnsi="Avenir Next"/>
          <w:bCs/>
          <w:color w:val="000000"/>
        </w:rPr>
        <w:t xml:space="preserve">Operating Costs: Expected to rise incrementally, from 16% in </w:t>
      </w:r>
      <w:r w:rsidR="001D5B8C">
        <w:rPr>
          <w:rFonts w:ascii="Avenir Next" w:hAnsi="Avenir Next"/>
          <w:bCs/>
          <w:color w:val="000000"/>
        </w:rPr>
        <w:t>y</w:t>
      </w:r>
      <w:r w:rsidRPr="00D420C1">
        <w:rPr>
          <w:rFonts w:ascii="Avenir Next" w:hAnsi="Avenir Next"/>
          <w:bCs/>
          <w:color w:val="000000"/>
        </w:rPr>
        <w:t xml:space="preserve">ear 2 down to 5% in </w:t>
      </w:r>
      <w:r w:rsidR="001D5B8C">
        <w:rPr>
          <w:rFonts w:ascii="Avenir Next" w:hAnsi="Avenir Next"/>
          <w:bCs/>
          <w:color w:val="000000"/>
        </w:rPr>
        <w:t>y</w:t>
      </w:r>
      <w:r w:rsidRPr="00D420C1">
        <w:rPr>
          <w:rFonts w:ascii="Avenir Next" w:hAnsi="Avenir Next"/>
          <w:bCs/>
          <w:color w:val="000000"/>
        </w:rPr>
        <w:t xml:space="preserve">ear </w:t>
      </w:r>
      <w:r w:rsidR="001D5B8C">
        <w:rPr>
          <w:rFonts w:ascii="Avenir Next" w:hAnsi="Avenir Next"/>
          <w:bCs/>
          <w:color w:val="000000"/>
        </w:rPr>
        <w:t>5</w:t>
      </w:r>
      <w:r w:rsidRPr="00D420C1">
        <w:rPr>
          <w:rFonts w:ascii="Avenir Next" w:hAnsi="Avenir Next"/>
          <w:bCs/>
          <w:color w:val="000000"/>
        </w:rPr>
        <w:t>.</w:t>
      </w:r>
    </w:p>
    <w:p w14:paraId="3A5BB4FE" w14:textId="1F323986" w:rsidR="00D420C1" w:rsidRPr="00D420C1" w:rsidRDefault="00D420C1" w:rsidP="00945CE3">
      <w:pPr>
        <w:spacing w:before="100" w:beforeAutospacing="1" w:after="100" w:afterAutospacing="1" w:line="360" w:lineRule="auto"/>
        <w:jc w:val="both"/>
        <w:rPr>
          <w:rFonts w:ascii="Avenir Next" w:hAnsi="Avenir Next"/>
          <w:bCs/>
          <w:color w:val="000000"/>
        </w:rPr>
      </w:pPr>
      <w:r w:rsidRPr="00D420C1">
        <w:rPr>
          <w:rFonts w:ascii="Avenir Next" w:hAnsi="Avenir Next"/>
          <w:bCs/>
          <w:color w:val="000000"/>
        </w:rPr>
        <w:t xml:space="preserve">Supply </w:t>
      </w:r>
      <w:r w:rsidR="001D5B8C">
        <w:rPr>
          <w:rFonts w:ascii="Avenir Next" w:hAnsi="Avenir Next"/>
          <w:bCs/>
          <w:color w:val="000000"/>
        </w:rPr>
        <w:t>c</w:t>
      </w:r>
      <w:r w:rsidRPr="00D420C1">
        <w:rPr>
          <w:rFonts w:ascii="Avenir Next" w:hAnsi="Avenir Next"/>
          <w:bCs/>
          <w:color w:val="000000"/>
        </w:rPr>
        <w:t xml:space="preserve">hain </w:t>
      </w:r>
      <w:r w:rsidR="001D5B8C">
        <w:rPr>
          <w:rFonts w:ascii="Avenir Next" w:hAnsi="Avenir Next"/>
          <w:bCs/>
          <w:color w:val="000000"/>
        </w:rPr>
        <w:t>s</w:t>
      </w:r>
      <w:r w:rsidRPr="00D420C1">
        <w:rPr>
          <w:rFonts w:ascii="Avenir Next" w:hAnsi="Avenir Next"/>
          <w:bCs/>
          <w:color w:val="000000"/>
        </w:rPr>
        <w:t xml:space="preserve">tability: The company </w:t>
      </w:r>
      <w:r w:rsidR="001D5B8C">
        <w:rPr>
          <w:rFonts w:ascii="Avenir Next" w:hAnsi="Avenir Next"/>
          <w:bCs/>
          <w:color w:val="000000"/>
        </w:rPr>
        <w:t xml:space="preserve">will source </w:t>
      </w:r>
      <w:r w:rsidRPr="00D420C1">
        <w:rPr>
          <w:rFonts w:ascii="Avenir Next" w:hAnsi="Avenir Next"/>
          <w:bCs/>
          <w:color w:val="000000"/>
        </w:rPr>
        <w:t>most construction materials from UK-based manufacturers, reducing exposure to global geopolitical risks.</w:t>
      </w:r>
    </w:p>
    <w:p w14:paraId="6B3B5082" w14:textId="1C9A4929" w:rsidR="00D420C1" w:rsidRPr="00D420C1" w:rsidRDefault="00D420C1" w:rsidP="00D420C1">
      <w:pPr>
        <w:spacing w:before="100" w:beforeAutospacing="1" w:after="100" w:afterAutospacing="1" w:line="360" w:lineRule="auto"/>
        <w:jc w:val="both"/>
        <w:rPr>
          <w:rFonts w:ascii="Avenir Next" w:hAnsi="Avenir Next"/>
          <w:bCs/>
          <w:color w:val="000000"/>
        </w:rPr>
      </w:pPr>
      <w:r w:rsidRPr="00D420C1">
        <w:rPr>
          <w:rFonts w:ascii="Avenir Next" w:hAnsi="Avenir Next"/>
          <w:bCs/>
          <w:color w:val="000000"/>
        </w:rPr>
        <w:t xml:space="preserve">Assumptions &amp; </w:t>
      </w:r>
      <w:r w:rsidR="00FC3D66">
        <w:rPr>
          <w:rFonts w:ascii="Avenir Next" w:hAnsi="Avenir Next"/>
          <w:bCs/>
          <w:color w:val="000000"/>
        </w:rPr>
        <w:t>f</w:t>
      </w:r>
      <w:r w:rsidRPr="00D420C1">
        <w:rPr>
          <w:rFonts w:ascii="Avenir Next" w:hAnsi="Avenir Next"/>
          <w:bCs/>
          <w:color w:val="000000"/>
        </w:rPr>
        <w:t xml:space="preserve">inancial </w:t>
      </w:r>
      <w:r w:rsidR="00FC3D66">
        <w:rPr>
          <w:rFonts w:ascii="Avenir Next" w:hAnsi="Avenir Next"/>
          <w:bCs/>
          <w:color w:val="000000"/>
        </w:rPr>
        <w:t>a</w:t>
      </w:r>
      <w:r w:rsidRPr="00D420C1">
        <w:rPr>
          <w:rFonts w:ascii="Avenir Next" w:hAnsi="Avenir Next"/>
          <w:bCs/>
          <w:color w:val="000000"/>
        </w:rPr>
        <w:t>ppraisal:</w:t>
      </w:r>
    </w:p>
    <w:p w14:paraId="5D8C7C11" w14:textId="56A8621D" w:rsidR="00D420C1" w:rsidRPr="00D420C1" w:rsidRDefault="00D420C1" w:rsidP="00FC3D66">
      <w:pPr>
        <w:numPr>
          <w:ilvl w:val="0"/>
          <w:numId w:val="35"/>
        </w:numPr>
        <w:tabs>
          <w:tab w:val="clear" w:pos="720"/>
        </w:tabs>
        <w:spacing w:before="100" w:beforeAutospacing="1" w:after="100" w:afterAutospacing="1" w:line="360" w:lineRule="auto"/>
        <w:ind w:left="567" w:hanging="567"/>
        <w:jc w:val="both"/>
        <w:rPr>
          <w:rFonts w:ascii="Avenir Next" w:hAnsi="Avenir Next"/>
          <w:bCs/>
          <w:color w:val="000000"/>
        </w:rPr>
      </w:pPr>
      <w:r w:rsidRPr="00D420C1">
        <w:rPr>
          <w:rFonts w:ascii="Avenir Next" w:hAnsi="Avenir Next"/>
          <w:bCs/>
          <w:color w:val="000000"/>
        </w:rPr>
        <w:t xml:space="preserve">Build </w:t>
      </w:r>
      <w:r w:rsidR="00FC3D66">
        <w:rPr>
          <w:rFonts w:ascii="Avenir Next" w:hAnsi="Avenir Next"/>
          <w:bCs/>
          <w:color w:val="000000"/>
        </w:rPr>
        <w:t>c</w:t>
      </w:r>
      <w:r w:rsidRPr="00D420C1">
        <w:rPr>
          <w:rFonts w:ascii="Avenir Next" w:hAnsi="Avenir Next"/>
          <w:bCs/>
          <w:color w:val="000000"/>
        </w:rPr>
        <w:t xml:space="preserve">osts: </w:t>
      </w:r>
      <w:r w:rsidR="00FC3D66">
        <w:rPr>
          <w:rFonts w:ascii="Avenir Next" w:hAnsi="Avenir Next"/>
          <w:bCs/>
          <w:color w:val="000000"/>
        </w:rPr>
        <w:t>e</w:t>
      </w:r>
      <w:r w:rsidRPr="00D420C1">
        <w:rPr>
          <w:rFonts w:ascii="Avenir Next" w:hAnsi="Avenir Next"/>
          <w:bCs/>
          <w:color w:val="000000"/>
        </w:rPr>
        <w:t>stimated at £200 per square foot (</w:t>
      </w:r>
      <w:proofErr w:type="spellStart"/>
      <w:r w:rsidRPr="00D420C1">
        <w:rPr>
          <w:rFonts w:ascii="Avenir Next" w:hAnsi="Avenir Next"/>
          <w:bCs/>
          <w:color w:val="000000"/>
        </w:rPr>
        <w:t>psf</w:t>
      </w:r>
      <w:proofErr w:type="spellEnd"/>
      <w:r w:rsidRPr="00D420C1">
        <w:rPr>
          <w:rFonts w:ascii="Avenir Next" w:hAnsi="Avenir Next"/>
          <w:bCs/>
          <w:color w:val="000000"/>
        </w:rPr>
        <w:t>) with 5% contingency. The company anticipates potential cost reductions of 15%.</w:t>
      </w:r>
    </w:p>
    <w:p w14:paraId="7180874B" w14:textId="27749C66" w:rsidR="00D420C1" w:rsidRPr="00D420C1" w:rsidRDefault="00D420C1" w:rsidP="00FC3D66">
      <w:pPr>
        <w:numPr>
          <w:ilvl w:val="0"/>
          <w:numId w:val="35"/>
        </w:numPr>
        <w:tabs>
          <w:tab w:val="clear" w:pos="720"/>
        </w:tabs>
        <w:spacing w:before="100" w:beforeAutospacing="1" w:after="100" w:afterAutospacing="1" w:line="360" w:lineRule="auto"/>
        <w:ind w:left="567" w:hanging="567"/>
        <w:jc w:val="both"/>
        <w:rPr>
          <w:rFonts w:ascii="Avenir Next" w:hAnsi="Avenir Next"/>
          <w:bCs/>
          <w:color w:val="000000"/>
        </w:rPr>
      </w:pPr>
      <w:r w:rsidRPr="00D420C1">
        <w:rPr>
          <w:rFonts w:ascii="Avenir Next" w:hAnsi="Avenir Next"/>
          <w:bCs/>
          <w:color w:val="000000"/>
        </w:rPr>
        <w:t xml:space="preserve">Land </w:t>
      </w:r>
      <w:r w:rsidR="00FC3D66">
        <w:rPr>
          <w:rFonts w:ascii="Avenir Next" w:hAnsi="Avenir Next"/>
          <w:bCs/>
          <w:color w:val="000000"/>
        </w:rPr>
        <w:t>v</w:t>
      </w:r>
      <w:r w:rsidRPr="00D420C1">
        <w:rPr>
          <w:rFonts w:ascii="Avenir Next" w:hAnsi="Avenir Next"/>
          <w:bCs/>
          <w:color w:val="000000"/>
        </w:rPr>
        <w:t xml:space="preserve">aluation: </w:t>
      </w:r>
      <w:r w:rsidR="00FC3D66">
        <w:rPr>
          <w:rFonts w:ascii="Avenir Next" w:hAnsi="Avenir Next"/>
          <w:bCs/>
          <w:color w:val="000000"/>
        </w:rPr>
        <w:t>c</w:t>
      </w:r>
      <w:r w:rsidRPr="00D420C1">
        <w:rPr>
          <w:rFonts w:ascii="Avenir Next" w:hAnsi="Avenir Next"/>
          <w:bCs/>
          <w:color w:val="000000"/>
        </w:rPr>
        <w:t xml:space="preserve">onducted using the RICS ‘Red Book’ standard, incorporating both </w:t>
      </w:r>
      <w:r w:rsidRPr="00D420C1">
        <w:rPr>
          <w:rFonts w:ascii="Avenir Next" w:hAnsi="Avenir Next"/>
          <w:bCs/>
          <w:color w:val="000000"/>
        </w:rPr>
        <w:lastRenderedPageBreak/>
        <w:t xml:space="preserve">market comparison and residual valuation. Roger Lewis, an RICS-qualified land valuer, has applied Bayesian analysis to predict an average land cost of £35,000 per plot over a </w:t>
      </w:r>
      <w:r w:rsidR="00FC3D66">
        <w:rPr>
          <w:rFonts w:ascii="Avenir Next" w:hAnsi="Avenir Next"/>
          <w:bCs/>
          <w:color w:val="000000"/>
        </w:rPr>
        <w:t>5</w:t>
      </w:r>
      <w:r w:rsidRPr="00D420C1">
        <w:rPr>
          <w:rFonts w:ascii="Avenir Next" w:hAnsi="Avenir Next"/>
          <w:bCs/>
          <w:color w:val="000000"/>
        </w:rPr>
        <w:t>-year period.</w:t>
      </w:r>
    </w:p>
    <w:p w14:paraId="6AD33065" w14:textId="1B19F895" w:rsidR="00D420C1" w:rsidRPr="00D420C1" w:rsidRDefault="00D420C1" w:rsidP="00FC3D66">
      <w:pPr>
        <w:numPr>
          <w:ilvl w:val="0"/>
          <w:numId w:val="35"/>
        </w:numPr>
        <w:tabs>
          <w:tab w:val="clear" w:pos="720"/>
        </w:tabs>
        <w:spacing w:before="100" w:beforeAutospacing="1" w:after="100" w:afterAutospacing="1" w:line="360" w:lineRule="auto"/>
        <w:ind w:left="567" w:hanging="567"/>
        <w:jc w:val="both"/>
        <w:rPr>
          <w:rFonts w:ascii="Avenir Next" w:hAnsi="Avenir Next"/>
          <w:bCs/>
          <w:color w:val="000000"/>
        </w:rPr>
      </w:pPr>
      <w:r w:rsidRPr="00D420C1">
        <w:rPr>
          <w:rFonts w:ascii="Avenir Next" w:hAnsi="Avenir Next"/>
          <w:bCs/>
          <w:color w:val="000000"/>
        </w:rPr>
        <w:t xml:space="preserve">Sales &amp; </w:t>
      </w:r>
      <w:r w:rsidR="00FC3D66">
        <w:rPr>
          <w:rFonts w:ascii="Avenir Next" w:hAnsi="Avenir Next"/>
          <w:bCs/>
          <w:color w:val="000000"/>
        </w:rPr>
        <w:t>p</w:t>
      </w:r>
      <w:r w:rsidRPr="00D420C1">
        <w:rPr>
          <w:rFonts w:ascii="Avenir Next" w:hAnsi="Avenir Next"/>
          <w:bCs/>
          <w:color w:val="000000"/>
        </w:rPr>
        <w:t xml:space="preserve">rofessional </w:t>
      </w:r>
      <w:r w:rsidR="00FC3D66">
        <w:rPr>
          <w:rFonts w:ascii="Avenir Next" w:hAnsi="Avenir Next"/>
          <w:bCs/>
          <w:color w:val="000000"/>
        </w:rPr>
        <w:t>f</w:t>
      </w:r>
      <w:r w:rsidRPr="00D420C1">
        <w:rPr>
          <w:rFonts w:ascii="Avenir Next" w:hAnsi="Avenir Next"/>
          <w:bCs/>
          <w:color w:val="000000"/>
        </w:rPr>
        <w:t>ees:</w:t>
      </w:r>
    </w:p>
    <w:p w14:paraId="42F47F1D" w14:textId="77777777" w:rsidR="00D420C1" w:rsidRPr="00D420C1" w:rsidRDefault="00D420C1" w:rsidP="00D420C1">
      <w:pPr>
        <w:numPr>
          <w:ilvl w:val="1"/>
          <w:numId w:val="35"/>
        </w:numPr>
        <w:spacing w:before="100" w:beforeAutospacing="1" w:after="100" w:afterAutospacing="1" w:line="360" w:lineRule="auto"/>
        <w:jc w:val="both"/>
        <w:rPr>
          <w:rFonts w:ascii="Avenir Next" w:hAnsi="Avenir Next"/>
          <w:bCs/>
          <w:color w:val="000000"/>
        </w:rPr>
      </w:pPr>
      <w:r w:rsidRPr="00D420C1">
        <w:rPr>
          <w:rFonts w:ascii="Avenir Next" w:hAnsi="Avenir Next"/>
          <w:bCs/>
          <w:color w:val="000000"/>
        </w:rPr>
        <w:t>Sales costs: 2% of Gross Development Value (GDV).</w:t>
      </w:r>
    </w:p>
    <w:p w14:paraId="38BD4F15" w14:textId="4E622D8A" w:rsidR="00D420C1" w:rsidRPr="00D420C1" w:rsidRDefault="00D420C1" w:rsidP="00D420C1">
      <w:pPr>
        <w:numPr>
          <w:ilvl w:val="1"/>
          <w:numId w:val="35"/>
        </w:numPr>
        <w:spacing w:before="100" w:beforeAutospacing="1" w:after="100" w:afterAutospacing="1" w:line="360" w:lineRule="auto"/>
        <w:jc w:val="both"/>
        <w:rPr>
          <w:rFonts w:ascii="Avenir Next" w:hAnsi="Avenir Next"/>
          <w:bCs/>
          <w:color w:val="000000"/>
        </w:rPr>
      </w:pPr>
      <w:r w:rsidRPr="00D420C1">
        <w:rPr>
          <w:rFonts w:ascii="Avenir Next" w:hAnsi="Avenir Next"/>
          <w:bCs/>
          <w:color w:val="000000"/>
        </w:rPr>
        <w:t>Professional fees: 7.5% of GDV, expected to be lower due to digital design efficiencies</w:t>
      </w:r>
    </w:p>
    <w:p w14:paraId="518FA069" w14:textId="69B0AB1C" w:rsidR="00D420C1" w:rsidRPr="00D420C1" w:rsidRDefault="00D420C1" w:rsidP="00D420C1">
      <w:pPr>
        <w:spacing w:before="100" w:beforeAutospacing="1" w:after="100" w:afterAutospacing="1" w:line="360" w:lineRule="auto"/>
        <w:jc w:val="both"/>
        <w:rPr>
          <w:rFonts w:ascii="Avenir Next" w:hAnsi="Avenir Next"/>
          <w:bCs/>
          <w:color w:val="000000"/>
        </w:rPr>
      </w:pPr>
      <w:r w:rsidRPr="00D420C1">
        <w:rPr>
          <w:rFonts w:ascii="Avenir Next" w:hAnsi="Avenir Next"/>
          <w:bCs/>
          <w:color w:val="000000"/>
        </w:rPr>
        <w:t>Project-</w:t>
      </w:r>
      <w:r w:rsidR="00FC3D66">
        <w:rPr>
          <w:rFonts w:ascii="Avenir Next" w:hAnsi="Avenir Next"/>
          <w:bCs/>
          <w:color w:val="000000"/>
        </w:rPr>
        <w:t>s</w:t>
      </w:r>
      <w:r w:rsidRPr="00D420C1">
        <w:rPr>
          <w:rFonts w:ascii="Avenir Next" w:hAnsi="Avenir Next"/>
          <w:bCs/>
          <w:color w:val="000000"/>
        </w:rPr>
        <w:t xml:space="preserve">pecific </w:t>
      </w:r>
      <w:r w:rsidR="00FC3D66">
        <w:rPr>
          <w:rFonts w:ascii="Avenir Next" w:hAnsi="Avenir Next"/>
          <w:bCs/>
          <w:color w:val="000000"/>
        </w:rPr>
        <w:t>l</w:t>
      </w:r>
      <w:r w:rsidRPr="00D420C1">
        <w:rPr>
          <w:rFonts w:ascii="Avenir Next" w:hAnsi="Avenir Next"/>
          <w:bCs/>
          <w:color w:val="000000"/>
        </w:rPr>
        <w:t xml:space="preserve">and </w:t>
      </w:r>
      <w:r w:rsidR="00FC3D66">
        <w:rPr>
          <w:rFonts w:ascii="Avenir Next" w:hAnsi="Avenir Next"/>
          <w:bCs/>
          <w:color w:val="000000"/>
        </w:rPr>
        <w:t>d</w:t>
      </w:r>
      <w:r w:rsidRPr="00D420C1">
        <w:rPr>
          <w:rFonts w:ascii="Avenir Next" w:hAnsi="Avenir Next"/>
          <w:bCs/>
          <w:color w:val="000000"/>
        </w:rPr>
        <w:t>eals:</w:t>
      </w:r>
    </w:p>
    <w:p w14:paraId="31835FBA" w14:textId="57C1C3D7" w:rsidR="00FC3D66" w:rsidRPr="00D420C1" w:rsidRDefault="00FC3D66" w:rsidP="00FC3D66">
      <w:pPr>
        <w:numPr>
          <w:ilvl w:val="0"/>
          <w:numId w:val="36"/>
        </w:numPr>
        <w:tabs>
          <w:tab w:val="clear" w:pos="720"/>
        </w:tabs>
        <w:spacing w:before="100" w:beforeAutospacing="1" w:after="100" w:afterAutospacing="1" w:line="360" w:lineRule="auto"/>
        <w:ind w:left="567" w:hanging="567"/>
        <w:jc w:val="both"/>
        <w:rPr>
          <w:rFonts w:ascii="Avenir Next" w:hAnsi="Avenir Next"/>
          <w:bCs/>
          <w:color w:val="000000"/>
        </w:rPr>
      </w:pPr>
      <w:r w:rsidRPr="00D420C1">
        <w:rPr>
          <w:rFonts w:ascii="Avenir Next" w:hAnsi="Avenir Next"/>
          <w:bCs/>
          <w:color w:val="000000"/>
        </w:rPr>
        <w:t xml:space="preserve">Cawdor Gardens: </w:t>
      </w:r>
      <w:r>
        <w:rPr>
          <w:rFonts w:ascii="Avenir Next" w:hAnsi="Avenir Next"/>
          <w:bCs/>
          <w:color w:val="000000"/>
        </w:rPr>
        <w:t>l</w:t>
      </w:r>
      <w:r w:rsidRPr="00D420C1">
        <w:rPr>
          <w:rFonts w:ascii="Avenir Next" w:hAnsi="Avenir Next"/>
          <w:bCs/>
          <w:color w:val="000000"/>
        </w:rPr>
        <w:t>andowner opts for payment in completed homes</w:t>
      </w:r>
    </w:p>
    <w:p w14:paraId="0E09B670" w14:textId="532BFC11" w:rsidR="00D420C1" w:rsidRPr="00D420C1" w:rsidRDefault="00D420C1" w:rsidP="00FC3D66">
      <w:pPr>
        <w:numPr>
          <w:ilvl w:val="0"/>
          <w:numId w:val="36"/>
        </w:numPr>
        <w:tabs>
          <w:tab w:val="clear" w:pos="720"/>
        </w:tabs>
        <w:spacing w:before="100" w:beforeAutospacing="1" w:after="100" w:afterAutospacing="1" w:line="360" w:lineRule="auto"/>
        <w:ind w:left="567" w:hanging="567"/>
        <w:jc w:val="both"/>
        <w:rPr>
          <w:rFonts w:ascii="Avenir Next" w:hAnsi="Avenir Next"/>
          <w:bCs/>
          <w:color w:val="000000"/>
        </w:rPr>
      </w:pPr>
      <w:r w:rsidRPr="00D420C1">
        <w:rPr>
          <w:rFonts w:ascii="Avenir Next" w:hAnsi="Avenir Next"/>
          <w:bCs/>
          <w:color w:val="000000"/>
        </w:rPr>
        <w:t xml:space="preserve">Lostwithiel &amp; Plympton: Joint ventures with </w:t>
      </w:r>
      <w:proofErr w:type="gramStart"/>
      <w:r w:rsidR="003126AB">
        <w:rPr>
          <w:rFonts w:ascii="Avenir Next" w:hAnsi="Avenir Next"/>
          <w:bCs/>
          <w:color w:val="000000"/>
        </w:rPr>
        <w:t>land owners</w:t>
      </w:r>
      <w:proofErr w:type="gramEnd"/>
    </w:p>
    <w:p w14:paraId="25A89572" w14:textId="5971EBDF" w:rsidR="00D420C1" w:rsidRPr="00D420C1" w:rsidRDefault="00D420C1" w:rsidP="00FC3D66">
      <w:pPr>
        <w:numPr>
          <w:ilvl w:val="0"/>
          <w:numId w:val="36"/>
        </w:numPr>
        <w:tabs>
          <w:tab w:val="clear" w:pos="720"/>
        </w:tabs>
        <w:spacing w:before="100" w:beforeAutospacing="1" w:after="100" w:afterAutospacing="1" w:line="360" w:lineRule="auto"/>
        <w:ind w:left="567" w:hanging="567"/>
        <w:jc w:val="both"/>
        <w:rPr>
          <w:rFonts w:ascii="Avenir Next" w:hAnsi="Avenir Next"/>
          <w:bCs/>
          <w:color w:val="000000"/>
        </w:rPr>
      </w:pPr>
      <w:r w:rsidRPr="00D420C1">
        <w:rPr>
          <w:rFonts w:ascii="Avenir Next" w:hAnsi="Avenir Next"/>
          <w:bCs/>
          <w:color w:val="000000"/>
        </w:rPr>
        <w:t>Bishops Street &amp; Wilde Street: Landowners prefer capital payment upfront</w:t>
      </w:r>
    </w:p>
    <w:p w14:paraId="293316A1" w14:textId="18BA6A0F" w:rsidR="00D420C1" w:rsidRPr="003126AB" w:rsidRDefault="00D420C1" w:rsidP="003126AB">
      <w:pPr>
        <w:spacing w:before="100" w:beforeAutospacing="1" w:after="100" w:afterAutospacing="1" w:line="360" w:lineRule="auto"/>
        <w:jc w:val="both"/>
        <w:rPr>
          <w:rFonts w:ascii="Avenir Next" w:hAnsi="Avenir Next"/>
          <w:bCs/>
          <w:color w:val="000000"/>
        </w:rPr>
      </w:pPr>
      <w:r w:rsidRPr="00D420C1">
        <w:rPr>
          <w:rFonts w:ascii="Avenir Next" w:hAnsi="Avenir Next"/>
          <w:bCs/>
          <w:color w:val="000000"/>
        </w:rPr>
        <w:t xml:space="preserve">By evaluating opportunities nationwide, the company avoids overpaying for plots </w:t>
      </w:r>
      <w:r w:rsidR="00AB3442">
        <w:rPr>
          <w:rFonts w:ascii="Avenir Next" w:hAnsi="Avenir Next"/>
          <w:bCs/>
          <w:color w:val="000000"/>
        </w:rPr>
        <w:t xml:space="preserve">in regions </w:t>
      </w:r>
      <w:r w:rsidRPr="00D420C1">
        <w:rPr>
          <w:rFonts w:ascii="Avenir Next" w:hAnsi="Avenir Next"/>
          <w:bCs/>
          <w:color w:val="000000"/>
        </w:rPr>
        <w:t>where landowners have unrealistic expectations.</w:t>
      </w:r>
    </w:p>
    <w:p w14:paraId="3A7D058D" w14:textId="119D753B" w:rsidR="00740E20" w:rsidRPr="00E623D4" w:rsidRDefault="004A41FB" w:rsidP="004E0854">
      <w:pPr>
        <w:spacing w:before="100" w:beforeAutospacing="1" w:after="100" w:afterAutospacing="1" w:line="360" w:lineRule="auto"/>
        <w:rPr>
          <w:rFonts w:ascii="Avenir Next" w:hAnsi="Avenir Next"/>
          <w:b/>
          <w:sz w:val="20"/>
        </w:rPr>
      </w:pPr>
      <w:r>
        <w:rPr>
          <w:rFonts w:ascii="Avenir Next" w:hAnsi="Avenir Next"/>
          <w:b/>
          <w:sz w:val="20"/>
        </w:rPr>
        <w:t>5</w:t>
      </w:r>
      <w:r w:rsidR="000C16D4" w:rsidRPr="00E623D4">
        <w:rPr>
          <w:rFonts w:ascii="Avenir Next" w:hAnsi="Avenir Next"/>
          <w:b/>
          <w:sz w:val="20"/>
        </w:rPr>
        <w:t>.</w:t>
      </w:r>
      <w:r w:rsidR="000268BF" w:rsidRPr="00E623D4">
        <w:rPr>
          <w:rFonts w:ascii="Avenir Next" w:hAnsi="Avenir Next"/>
          <w:b/>
          <w:sz w:val="20"/>
        </w:rPr>
        <w:t>4</w:t>
      </w:r>
      <w:r w:rsidR="000C16D4" w:rsidRPr="00E623D4">
        <w:rPr>
          <w:rFonts w:ascii="Avenir Next" w:hAnsi="Avenir Next"/>
          <w:b/>
          <w:sz w:val="20"/>
        </w:rPr>
        <w:t xml:space="preserve"> Exit Strategy</w:t>
      </w:r>
    </w:p>
    <w:p w14:paraId="677B49D4" w14:textId="2D74EB92" w:rsidR="006D5826" w:rsidRDefault="0033170B" w:rsidP="00AB3442">
      <w:pPr>
        <w:spacing w:before="100" w:beforeAutospacing="1" w:after="100" w:afterAutospacing="1" w:line="360" w:lineRule="auto"/>
        <w:jc w:val="both"/>
        <w:rPr>
          <w:rFonts w:ascii="Avenir Next" w:hAnsi="Avenir Next"/>
          <w:bCs/>
        </w:rPr>
      </w:pPr>
      <w:r>
        <w:rPr>
          <w:rFonts w:ascii="Avenir Next" w:hAnsi="Avenir Next"/>
          <w:bCs/>
        </w:rPr>
        <w:t xml:space="preserve">The </w:t>
      </w:r>
      <w:proofErr w:type="spellStart"/>
      <w:r>
        <w:rPr>
          <w:rFonts w:ascii="Avenir Next" w:hAnsi="Avenir Next"/>
          <w:bCs/>
        </w:rPr>
        <w:t>Home@ix</w:t>
      </w:r>
      <w:proofErr w:type="spellEnd"/>
      <w:r>
        <w:rPr>
          <w:rFonts w:ascii="Avenir Next" w:hAnsi="Avenir Next"/>
          <w:bCs/>
        </w:rPr>
        <w:t xml:space="preserve"> founders will be looking for an exit via a sale to a competitor</w:t>
      </w:r>
      <w:r w:rsidR="00EC0055">
        <w:rPr>
          <w:rFonts w:ascii="Avenir Next" w:hAnsi="Avenir Next"/>
          <w:bCs/>
        </w:rPr>
        <w:t>, a</w:t>
      </w:r>
      <w:r w:rsidR="007A4780">
        <w:rPr>
          <w:rFonts w:ascii="Avenir Next" w:hAnsi="Avenir Next"/>
          <w:bCs/>
        </w:rPr>
        <w:t>n investment fund looking for an ESG arm to its real estate portfolio</w:t>
      </w:r>
      <w:r w:rsidR="00C67B11">
        <w:rPr>
          <w:rFonts w:ascii="Avenir Next" w:hAnsi="Avenir Next"/>
          <w:bCs/>
        </w:rPr>
        <w:t>, a family office</w:t>
      </w:r>
      <w:r w:rsidR="00AB3442">
        <w:rPr>
          <w:rFonts w:ascii="Avenir Next" w:hAnsi="Avenir Next"/>
          <w:bCs/>
        </w:rPr>
        <w:t xml:space="preserve"> or a</w:t>
      </w:r>
      <w:r w:rsidR="00C2378E">
        <w:rPr>
          <w:rFonts w:ascii="Avenir Next" w:hAnsi="Avenir Next"/>
          <w:bCs/>
        </w:rPr>
        <w:t xml:space="preserve">n IPO is a possibility that will be planned through ensuring adherence to </w:t>
      </w:r>
      <w:r w:rsidR="00D76424">
        <w:rPr>
          <w:rFonts w:ascii="Avenir Next" w:hAnsi="Avenir Next"/>
          <w:bCs/>
        </w:rPr>
        <w:t>the UK Co</w:t>
      </w:r>
      <w:r w:rsidR="00EC0055">
        <w:rPr>
          <w:rFonts w:ascii="Avenir Next" w:hAnsi="Avenir Next"/>
          <w:bCs/>
        </w:rPr>
        <w:t>rporate Governance Code 2024</w:t>
      </w:r>
      <w:r w:rsidR="00867B46">
        <w:rPr>
          <w:rFonts w:ascii="Avenir Next" w:hAnsi="Avenir Next"/>
          <w:bCs/>
        </w:rPr>
        <w:t xml:space="preserve">.  </w:t>
      </w:r>
    </w:p>
    <w:p w14:paraId="721EA7AA" w14:textId="73D5E498" w:rsidR="003E1E65" w:rsidRPr="00D14DAB" w:rsidRDefault="003E1E65" w:rsidP="00AB3442">
      <w:pPr>
        <w:spacing w:before="100" w:beforeAutospacing="1" w:after="100" w:afterAutospacing="1" w:line="360" w:lineRule="auto"/>
        <w:jc w:val="both"/>
        <w:rPr>
          <w:rFonts w:ascii="Avenir Next" w:hAnsi="Avenir Next"/>
          <w:bCs/>
          <w:i/>
          <w:iCs/>
        </w:rPr>
      </w:pPr>
      <w:r>
        <w:rPr>
          <w:rFonts w:ascii="Avenir Next" w:hAnsi="Avenir Next"/>
          <w:bCs/>
        </w:rPr>
        <w:t xml:space="preserve">Both main founders are qualified professionals (chartered surveyor and solicitor) and will be ensuring high standards of corporate governance from the start in preparation for future due diligence. </w:t>
      </w:r>
    </w:p>
    <w:p w14:paraId="7FCC4019" w14:textId="29948C5B" w:rsidR="006D5826" w:rsidRPr="00E623D4" w:rsidRDefault="004A41FB" w:rsidP="004E0854">
      <w:pPr>
        <w:spacing w:before="100" w:beforeAutospacing="1" w:after="100" w:afterAutospacing="1" w:line="360" w:lineRule="auto"/>
        <w:rPr>
          <w:rFonts w:ascii="Avenir Next" w:hAnsi="Avenir Next"/>
          <w:b/>
          <w:sz w:val="20"/>
        </w:rPr>
      </w:pPr>
      <w:r>
        <w:rPr>
          <w:rFonts w:ascii="Avenir Next" w:hAnsi="Avenir Next"/>
          <w:b/>
          <w:sz w:val="20"/>
        </w:rPr>
        <w:t>5</w:t>
      </w:r>
      <w:r w:rsidR="006D5826" w:rsidRPr="00E623D4">
        <w:rPr>
          <w:rFonts w:ascii="Avenir Next" w:hAnsi="Avenir Next"/>
          <w:b/>
          <w:sz w:val="20"/>
        </w:rPr>
        <w:t>.</w:t>
      </w:r>
      <w:r w:rsidR="000268BF" w:rsidRPr="00E623D4">
        <w:rPr>
          <w:rFonts w:ascii="Avenir Next" w:hAnsi="Avenir Next"/>
          <w:b/>
          <w:sz w:val="20"/>
        </w:rPr>
        <w:t>5</w:t>
      </w:r>
      <w:r w:rsidR="006D5826" w:rsidRPr="00E623D4">
        <w:rPr>
          <w:rFonts w:ascii="Avenir Next" w:hAnsi="Avenir Next"/>
          <w:b/>
          <w:sz w:val="20"/>
        </w:rPr>
        <w:t xml:space="preserve"> Involvement </w:t>
      </w:r>
    </w:p>
    <w:p w14:paraId="7DC4B300" w14:textId="059929B3" w:rsidR="00B421D4" w:rsidRDefault="00C96971" w:rsidP="003E734D">
      <w:pPr>
        <w:spacing w:before="100" w:beforeAutospacing="1" w:after="100" w:afterAutospacing="1" w:line="360" w:lineRule="auto"/>
        <w:jc w:val="both"/>
        <w:rPr>
          <w:rFonts w:ascii="Avenir Next" w:hAnsi="Avenir Next"/>
          <w:bCs/>
          <w:color w:val="CC0029"/>
        </w:rPr>
      </w:pPr>
      <w:proofErr w:type="spellStart"/>
      <w:r>
        <w:rPr>
          <w:rFonts w:ascii="Avenir Next" w:hAnsi="Avenir Next"/>
          <w:bCs/>
        </w:rPr>
        <w:t>Home@ix</w:t>
      </w:r>
      <w:proofErr w:type="spellEnd"/>
      <w:r>
        <w:rPr>
          <w:rFonts w:ascii="Avenir Next" w:hAnsi="Avenir Next"/>
          <w:bCs/>
        </w:rPr>
        <w:t xml:space="preserve"> is seeking investors</w:t>
      </w:r>
      <w:r w:rsidR="00847A64">
        <w:rPr>
          <w:rFonts w:ascii="Avenir Next" w:hAnsi="Avenir Next"/>
          <w:bCs/>
        </w:rPr>
        <w:t xml:space="preserve"> either </w:t>
      </w:r>
      <w:r w:rsidR="003E734D">
        <w:rPr>
          <w:rFonts w:ascii="Avenir Next" w:hAnsi="Avenir Next"/>
          <w:bCs/>
        </w:rPr>
        <w:t xml:space="preserve">from people </w:t>
      </w:r>
      <w:r w:rsidR="00847A64">
        <w:rPr>
          <w:rFonts w:ascii="Avenir Next" w:hAnsi="Avenir Next"/>
          <w:bCs/>
        </w:rPr>
        <w:t xml:space="preserve">who have relevant experience in </w:t>
      </w:r>
      <w:r w:rsidR="003E734D">
        <w:rPr>
          <w:rFonts w:ascii="Avenir Next" w:hAnsi="Avenir Next"/>
          <w:bCs/>
        </w:rPr>
        <w:t xml:space="preserve">housebuilding, construction, technology or other connected industries and want to </w:t>
      </w:r>
      <w:r w:rsidR="003E734D">
        <w:rPr>
          <w:rFonts w:ascii="Avenir Next" w:hAnsi="Avenir Next"/>
          <w:bCs/>
        </w:rPr>
        <w:lastRenderedPageBreak/>
        <w:t xml:space="preserve">contribute their experience or who have no experience and are happy to be a silent investor.  </w:t>
      </w:r>
      <w:r>
        <w:rPr>
          <w:rFonts w:ascii="Avenir Next" w:hAnsi="Avenir Next"/>
          <w:bCs/>
          <w:color w:val="CC0029"/>
        </w:rPr>
        <w:t xml:space="preserve"> </w:t>
      </w:r>
    </w:p>
    <w:p w14:paraId="5E72B042" w14:textId="6C2721BD" w:rsidR="00A7364B" w:rsidRDefault="00A7364B">
      <w:pPr>
        <w:widowControl/>
        <w:suppressAutoHyphens w:val="0"/>
        <w:rPr>
          <w:rFonts w:ascii="Avenir Next" w:hAnsi="Avenir Next"/>
          <w:bCs/>
          <w:color w:val="CC0029"/>
        </w:rPr>
      </w:pPr>
      <w:r>
        <w:rPr>
          <w:rFonts w:ascii="Avenir Next" w:hAnsi="Avenir Next"/>
          <w:bCs/>
          <w:color w:val="CC0029"/>
        </w:rPr>
        <w:br w:type="page"/>
      </w:r>
    </w:p>
    <w:p w14:paraId="03D8180F" w14:textId="23F5869B" w:rsidR="00A7364B" w:rsidRPr="00E623D4" w:rsidRDefault="00A7364B" w:rsidP="00A7364B">
      <w:pPr>
        <w:spacing w:before="100" w:beforeAutospacing="1" w:after="100" w:afterAutospacing="1" w:line="360" w:lineRule="auto"/>
        <w:rPr>
          <w:rFonts w:ascii="Avenir Next" w:hAnsi="Avenir Next"/>
          <w:sz w:val="72"/>
        </w:rPr>
      </w:pPr>
      <w:r w:rsidRPr="00E623D4">
        <w:rPr>
          <w:rFonts w:ascii="Avenir Next" w:hAnsi="Avenir Next"/>
          <w:sz w:val="72"/>
        </w:rPr>
        <w:lastRenderedPageBreak/>
        <w:t xml:space="preserve">Section </w:t>
      </w:r>
      <w:r w:rsidR="004A41FB">
        <w:rPr>
          <w:rFonts w:ascii="Avenir Next" w:hAnsi="Avenir Next"/>
          <w:sz w:val="72"/>
        </w:rPr>
        <w:t>6</w:t>
      </w:r>
    </w:p>
    <w:p w14:paraId="141FB318" w14:textId="3E4A3889" w:rsidR="00A7364B" w:rsidRDefault="003E1E65" w:rsidP="00A7364B">
      <w:pPr>
        <w:spacing w:before="100" w:beforeAutospacing="1" w:after="100" w:afterAutospacing="1" w:line="360" w:lineRule="auto"/>
        <w:rPr>
          <w:rFonts w:ascii="Avenir Next" w:hAnsi="Avenir Next"/>
          <w:b/>
        </w:rPr>
      </w:pPr>
      <w:r>
        <w:rPr>
          <w:rFonts w:ascii="Avenir Next" w:hAnsi="Avenir Next"/>
          <w:b/>
        </w:rPr>
        <w:t xml:space="preserve">Company’s </w:t>
      </w:r>
      <w:r w:rsidR="00CA4DC1">
        <w:rPr>
          <w:rFonts w:ascii="Avenir Next" w:hAnsi="Avenir Next"/>
          <w:b/>
        </w:rPr>
        <w:t xml:space="preserve">internal </w:t>
      </w:r>
      <w:r>
        <w:rPr>
          <w:rFonts w:ascii="Avenir Next" w:hAnsi="Avenir Next"/>
          <w:b/>
        </w:rPr>
        <w:t>r</w:t>
      </w:r>
      <w:r w:rsidR="00A7364B" w:rsidRPr="00E623D4">
        <w:rPr>
          <w:rFonts w:ascii="Avenir Next" w:hAnsi="Avenir Next"/>
          <w:b/>
        </w:rPr>
        <w:t>esearch</w:t>
      </w:r>
      <w:r w:rsidR="00CA4DC1">
        <w:rPr>
          <w:rFonts w:ascii="Avenir Next" w:hAnsi="Avenir Next"/>
          <w:b/>
        </w:rPr>
        <w:t xml:space="preserve"> that has informed </w:t>
      </w:r>
      <w:r w:rsidR="009A0148">
        <w:rPr>
          <w:rFonts w:ascii="Avenir Next" w:hAnsi="Avenir Next"/>
          <w:b/>
        </w:rPr>
        <w:t xml:space="preserve">the </w:t>
      </w:r>
      <w:proofErr w:type="spellStart"/>
      <w:r w:rsidR="009A0148">
        <w:rPr>
          <w:rFonts w:ascii="Avenir Next" w:hAnsi="Avenir Next"/>
          <w:b/>
        </w:rPr>
        <w:t>Home@ix</w:t>
      </w:r>
      <w:proofErr w:type="spellEnd"/>
      <w:r w:rsidR="009A0148">
        <w:rPr>
          <w:rFonts w:ascii="Avenir Next" w:hAnsi="Avenir Next"/>
          <w:b/>
        </w:rPr>
        <w:t xml:space="preserve"> model</w:t>
      </w:r>
    </w:p>
    <w:p w14:paraId="144D88C1" w14:textId="66A1BB38" w:rsidR="003E1E65" w:rsidRDefault="00EB75F1" w:rsidP="00A7364B">
      <w:pPr>
        <w:spacing w:before="100" w:beforeAutospacing="1" w:after="100" w:afterAutospacing="1" w:line="360" w:lineRule="auto"/>
        <w:rPr>
          <w:rFonts w:ascii="Avenir Next" w:hAnsi="Avenir Next"/>
          <w:b/>
        </w:rPr>
      </w:pPr>
      <w:r>
        <w:rPr>
          <w:rFonts w:ascii="Avenir Next" w:hAnsi="Avenir Next"/>
          <w:b/>
        </w:rPr>
        <w:t>Contents</w:t>
      </w:r>
    </w:p>
    <w:p w14:paraId="6C3CD790" w14:textId="4D207682" w:rsidR="00EB75F1" w:rsidRDefault="00EB75F1" w:rsidP="00EB75F1">
      <w:pPr>
        <w:spacing w:before="100" w:beforeAutospacing="1" w:after="100" w:afterAutospacing="1" w:line="360" w:lineRule="auto"/>
        <w:rPr>
          <w:rFonts w:ascii="Avenir Next" w:hAnsi="Avenir Next"/>
          <w:b/>
          <w:color w:val="000000"/>
          <w:sz w:val="20"/>
        </w:rPr>
      </w:pPr>
      <w:r>
        <w:rPr>
          <w:rFonts w:ascii="Avenir Next" w:hAnsi="Avenir Next"/>
          <w:b/>
          <w:color w:val="000000"/>
          <w:sz w:val="20"/>
        </w:rPr>
        <w:t>6</w:t>
      </w:r>
      <w:r w:rsidRPr="00E623D4">
        <w:rPr>
          <w:rFonts w:ascii="Avenir Next" w:hAnsi="Avenir Next"/>
          <w:b/>
          <w:color w:val="000000"/>
          <w:sz w:val="20"/>
        </w:rPr>
        <w:t xml:space="preserve">.1 </w:t>
      </w:r>
      <w:r w:rsidR="00F55AE5">
        <w:rPr>
          <w:rFonts w:ascii="Avenir Next" w:hAnsi="Avenir Next"/>
          <w:b/>
          <w:color w:val="000000"/>
          <w:sz w:val="20"/>
        </w:rPr>
        <w:tab/>
      </w:r>
      <w:r w:rsidRPr="00E623D4">
        <w:rPr>
          <w:rFonts w:ascii="Avenir Next" w:hAnsi="Avenir Next"/>
          <w:b/>
          <w:color w:val="000000"/>
          <w:sz w:val="20"/>
        </w:rPr>
        <w:t xml:space="preserve">Primary </w:t>
      </w:r>
      <w:r w:rsidR="00F55AE5">
        <w:rPr>
          <w:rFonts w:ascii="Avenir Next" w:hAnsi="Avenir Next"/>
          <w:b/>
          <w:color w:val="000000"/>
          <w:sz w:val="20"/>
        </w:rPr>
        <w:t>r</w:t>
      </w:r>
      <w:r w:rsidRPr="00E623D4">
        <w:rPr>
          <w:rFonts w:ascii="Avenir Next" w:hAnsi="Avenir Next"/>
          <w:b/>
          <w:color w:val="000000"/>
          <w:sz w:val="20"/>
        </w:rPr>
        <w:t>esearch</w:t>
      </w:r>
      <w:r>
        <w:rPr>
          <w:rFonts w:ascii="Avenir Next" w:hAnsi="Avenir Next"/>
          <w:b/>
          <w:color w:val="000000"/>
          <w:sz w:val="20"/>
        </w:rPr>
        <w:t xml:space="preserve"> on housebuilding </w:t>
      </w:r>
      <w:r w:rsidR="00F55AE5">
        <w:rPr>
          <w:rFonts w:ascii="Avenir Next" w:hAnsi="Avenir Next"/>
          <w:b/>
          <w:color w:val="000000"/>
          <w:sz w:val="20"/>
        </w:rPr>
        <w:t>industry</w:t>
      </w:r>
    </w:p>
    <w:p w14:paraId="49F53269" w14:textId="13B1BEC4" w:rsidR="00BE44F4" w:rsidRPr="00BE44F4" w:rsidRDefault="00F55AE5" w:rsidP="00BE44F4">
      <w:pPr>
        <w:pStyle w:val="BodyText"/>
        <w:spacing w:before="100" w:beforeAutospacing="1" w:after="100" w:afterAutospacing="1" w:line="360" w:lineRule="auto"/>
        <w:ind w:right="399"/>
        <w:jc w:val="both"/>
        <w:rPr>
          <w:rFonts w:ascii="Avenir Next" w:hAnsi="Avenir Next"/>
          <w:b/>
          <w:bCs/>
          <w:sz w:val="20"/>
          <w:szCs w:val="20"/>
        </w:rPr>
      </w:pPr>
      <w:r>
        <w:rPr>
          <w:rFonts w:ascii="Avenir Next" w:hAnsi="Avenir Next"/>
          <w:b/>
          <w:bCs/>
          <w:sz w:val="20"/>
          <w:szCs w:val="20"/>
        </w:rPr>
        <w:t>6.2</w:t>
      </w:r>
      <w:r>
        <w:rPr>
          <w:rFonts w:ascii="Avenir Next" w:hAnsi="Avenir Next"/>
          <w:b/>
          <w:bCs/>
          <w:sz w:val="20"/>
          <w:szCs w:val="20"/>
        </w:rPr>
        <w:tab/>
      </w:r>
      <w:r w:rsidR="00BE44F4" w:rsidRPr="00BE44F4">
        <w:rPr>
          <w:rFonts w:ascii="Avenir Next" w:hAnsi="Avenir Next"/>
          <w:b/>
          <w:bCs/>
          <w:sz w:val="20"/>
          <w:szCs w:val="20"/>
        </w:rPr>
        <w:t>First time buyers</w:t>
      </w:r>
    </w:p>
    <w:p w14:paraId="259B1805" w14:textId="25A74E20" w:rsidR="00BE44F4" w:rsidRDefault="00F55AE5" w:rsidP="00EB75F1">
      <w:pPr>
        <w:spacing w:before="100" w:beforeAutospacing="1" w:after="100" w:afterAutospacing="1" w:line="360" w:lineRule="auto"/>
        <w:rPr>
          <w:rFonts w:ascii="Avenir Next" w:hAnsi="Avenir Next"/>
          <w:b/>
          <w:color w:val="000000"/>
          <w:sz w:val="20"/>
        </w:rPr>
      </w:pPr>
      <w:r>
        <w:rPr>
          <w:rFonts w:ascii="Avenir Next" w:hAnsi="Avenir Next"/>
          <w:b/>
          <w:color w:val="000000"/>
          <w:sz w:val="20"/>
        </w:rPr>
        <w:t>6.3</w:t>
      </w:r>
      <w:r>
        <w:rPr>
          <w:rFonts w:ascii="Avenir Next" w:hAnsi="Avenir Next"/>
          <w:b/>
          <w:color w:val="000000"/>
          <w:sz w:val="20"/>
        </w:rPr>
        <w:tab/>
      </w:r>
      <w:r w:rsidR="00415566">
        <w:rPr>
          <w:rFonts w:ascii="Avenir Next" w:hAnsi="Avenir Next"/>
          <w:b/>
          <w:color w:val="000000"/>
          <w:sz w:val="20"/>
        </w:rPr>
        <w:t>Digital twins</w:t>
      </w:r>
    </w:p>
    <w:p w14:paraId="703AD14B" w14:textId="7CB7FFA6" w:rsidR="009A4534" w:rsidRPr="009A4534" w:rsidRDefault="00F55AE5" w:rsidP="009A4534">
      <w:pPr>
        <w:pStyle w:val="BodyText"/>
        <w:spacing w:before="100" w:beforeAutospacing="1" w:after="100" w:afterAutospacing="1" w:line="360" w:lineRule="auto"/>
        <w:jc w:val="both"/>
        <w:rPr>
          <w:rFonts w:ascii="Avenir Next" w:hAnsi="Avenir Next"/>
          <w:b/>
          <w:bCs/>
          <w:sz w:val="20"/>
          <w:szCs w:val="20"/>
        </w:rPr>
      </w:pPr>
      <w:r>
        <w:rPr>
          <w:rFonts w:ascii="Avenir Next" w:hAnsi="Avenir Next"/>
          <w:b/>
          <w:bCs/>
          <w:sz w:val="20"/>
          <w:szCs w:val="20"/>
        </w:rPr>
        <w:t>6.4</w:t>
      </w:r>
      <w:r>
        <w:rPr>
          <w:rFonts w:ascii="Avenir Next" w:hAnsi="Avenir Next"/>
          <w:b/>
          <w:bCs/>
          <w:sz w:val="20"/>
          <w:szCs w:val="20"/>
        </w:rPr>
        <w:tab/>
      </w:r>
      <w:r w:rsidR="009A4534" w:rsidRPr="009A4534">
        <w:rPr>
          <w:rFonts w:ascii="Avenir Next" w:hAnsi="Avenir Next"/>
          <w:b/>
          <w:bCs/>
          <w:sz w:val="20"/>
          <w:szCs w:val="20"/>
        </w:rPr>
        <w:t xml:space="preserve">Planning </w:t>
      </w:r>
      <w:r w:rsidR="009A4534">
        <w:rPr>
          <w:rFonts w:ascii="Avenir Next" w:hAnsi="Avenir Next"/>
          <w:b/>
          <w:bCs/>
          <w:sz w:val="20"/>
          <w:szCs w:val="20"/>
        </w:rPr>
        <w:t>system</w:t>
      </w:r>
    </w:p>
    <w:p w14:paraId="081B0DDE" w14:textId="5B4B89FB" w:rsidR="00415566" w:rsidRDefault="00F55AE5" w:rsidP="00EB75F1">
      <w:pPr>
        <w:spacing w:before="100" w:beforeAutospacing="1" w:after="100" w:afterAutospacing="1" w:line="360" w:lineRule="auto"/>
        <w:rPr>
          <w:rFonts w:ascii="Avenir Next" w:hAnsi="Avenir Next"/>
          <w:b/>
          <w:color w:val="000000"/>
          <w:sz w:val="20"/>
        </w:rPr>
      </w:pPr>
      <w:r>
        <w:rPr>
          <w:rFonts w:ascii="Avenir Next" w:hAnsi="Avenir Next"/>
          <w:b/>
          <w:color w:val="000000"/>
          <w:sz w:val="20"/>
        </w:rPr>
        <w:t>6.5</w:t>
      </w:r>
      <w:r>
        <w:rPr>
          <w:rFonts w:ascii="Avenir Next" w:hAnsi="Avenir Next"/>
          <w:b/>
          <w:color w:val="000000"/>
          <w:sz w:val="20"/>
        </w:rPr>
        <w:tab/>
      </w:r>
      <w:r w:rsidR="00135262">
        <w:rPr>
          <w:rFonts w:ascii="Avenir Next" w:hAnsi="Avenir Next"/>
          <w:b/>
          <w:color w:val="000000"/>
          <w:sz w:val="20"/>
        </w:rPr>
        <w:t>Carbon</w:t>
      </w:r>
      <w:r w:rsidR="00DB6102">
        <w:rPr>
          <w:rFonts w:ascii="Avenir Next" w:hAnsi="Avenir Next"/>
          <w:b/>
          <w:color w:val="000000"/>
          <w:sz w:val="20"/>
        </w:rPr>
        <w:t xml:space="preserve"> emissions and trading</w:t>
      </w:r>
    </w:p>
    <w:p w14:paraId="1AE4CEE4" w14:textId="40AE9DC5" w:rsidR="00060561" w:rsidRPr="00015BD7" w:rsidRDefault="00F55AE5" w:rsidP="00EB75F1">
      <w:pPr>
        <w:spacing w:before="100" w:beforeAutospacing="1" w:after="100" w:afterAutospacing="1" w:line="360" w:lineRule="auto"/>
        <w:rPr>
          <w:rFonts w:ascii="Avenir Next" w:hAnsi="Avenir Next"/>
          <w:b/>
          <w:color w:val="000000"/>
          <w:sz w:val="20"/>
          <w:szCs w:val="20"/>
        </w:rPr>
      </w:pPr>
      <w:r>
        <w:rPr>
          <w:rFonts w:ascii="Avenir Next" w:hAnsi="Avenir Next"/>
          <w:b/>
          <w:color w:val="000000"/>
          <w:sz w:val="20"/>
          <w:szCs w:val="20"/>
        </w:rPr>
        <w:t>6.6</w:t>
      </w:r>
      <w:r>
        <w:rPr>
          <w:rFonts w:ascii="Avenir Next" w:hAnsi="Avenir Next"/>
          <w:b/>
          <w:color w:val="000000"/>
          <w:sz w:val="20"/>
          <w:szCs w:val="20"/>
        </w:rPr>
        <w:tab/>
      </w:r>
      <w:r w:rsidR="00060561" w:rsidRPr="00060561">
        <w:rPr>
          <w:rFonts w:ascii="Avenir Next" w:hAnsi="Avenir Next"/>
          <w:b/>
          <w:color w:val="000000"/>
          <w:sz w:val="20"/>
          <w:szCs w:val="20"/>
        </w:rPr>
        <w:t>Modular construction failures analysi</w:t>
      </w:r>
      <w:r w:rsidR="00015BD7">
        <w:rPr>
          <w:rFonts w:ascii="Avenir Next" w:hAnsi="Avenir Next"/>
          <w:b/>
          <w:color w:val="000000"/>
          <w:sz w:val="20"/>
          <w:szCs w:val="20"/>
        </w:rPr>
        <w:t>s</w:t>
      </w:r>
    </w:p>
    <w:p w14:paraId="1F2669AD" w14:textId="5D770265" w:rsidR="00A7364B" w:rsidRPr="006265EC" w:rsidRDefault="00A7364B" w:rsidP="00A7364B">
      <w:pPr>
        <w:spacing w:before="100" w:beforeAutospacing="1" w:after="100" w:afterAutospacing="1" w:line="360" w:lineRule="auto"/>
        <w:rPr>
          <w:rFonts w:ascii="Avenir Next" w:hAnsi="Avenir Next"/>
          <w:b/>
          <w:color w:val="000000"/>
          <w:u w:val="single"/>
        </w:rPr>
      </w:pPr>
    </w:p>
    <w:p w14:paraId="1FB0D00A" w14:textId="1EB6A241" w:rsidR="00A7364B" w:rsidRPr="00E623D4" w:rsidRDefault="004A41FB" w:rsidP="00A7364B">
      <w:pPr>
        <w:spacing w:before="100" w:beforeAutospacing="1" w:after="100" w:afterAutospacing="1" w:line="360" w:lineRule="auto"/>
        <w:rPr>
          <w:rFonts w:ascii="Avenir Next" w:hAnsi="Avenir Next"/>
          <w:b/>
          <w:color w:val="000000"/>
          <w:sz w:val="20"/>
        </w:rPr>
      </w:pPr>
      <w:r>
        <w:rPr>
          <w:rFonts w:ascii="Avenir Next" w:hAnsi="Avenir Next"/>
          <w:b/>
          <w:color w:val="000000"/>
          <w:sz w:val="20"/>
        </w:rPr>
        <w:t>6</w:t>
      </w:r>
      <w:r w:rsidR="00A7364B" w:rsidRPr="00E623D4">
        <w:rPr>
          <w:rFonts w:ascii="Avenir Next" w:hAnsi="Avenir Next"/>
          <w:b/>
          <w:color w:val="000000"/>
          <w:sz w:val="20"/>
        </w:rPr>
        <w:t>.1 Primary Research</w:t>
      </w:r>
      <w:r w:rsidR="003E1E65">
        <w:rPr>
          <w:rFonts w:ascii="Avenir Next" w:hAnsi="Avenir Next"/>
          <w:b/>
          <w:color w:val="000000"/>
          <w:sz w:val="20"/>
        </w:rPr>
        <w:t xml:space="preserve"> on housebuilding </w:t>
      </w:r>
      <w:r w:rsidR="00F55AE5">
        <w:rPr>
          <w:rFonts w:ascii="Avenir Next" w:hAnsi="Avenir Next"/>
          <w:b/>
          <w:color w:val="000000"/>
          <w:sz w:val="20"/>
        </w:rPr>
        <w:t>industry</w:t>
      </w:r>
    </w:p>
    <w:p w14:paraId="5D29E054" w14:textId="77777777" w:rsidR="00A7364B" w:rsidRDefault="00A7364B" w:rsidP="00A7364B">
      <w:pPr>
        <w:spacing w:before="100" w:beforeAutospacing="1" w:after="100" w:afterAutospacing="1" w:line="360" w:lineRule="auto"/>
        <w:jc w:val="both"/>
        <w:rPr>
          <w:rFonts w:ascii="Avenir Next" w:hAnsi="Avenir Next"/>
        </w:rPr>
      </w:pPr>
      <w:r w:rsidRPr="00E623D4">
        <w:rPr>
          <w:rFonts w:ascii="Avenir Next" w:hAnsi="Avenir Next"/>
        </w:rPr>
        <w:t xml:space="preserve">The housebuilding industry has been beset with inefficiencies and delays for decades.   Some of those are embedded in the industry (land banking, new home absorption rates, cost plus advisors) and some are outside its control (planning delays, over 300 </w:t>
      </w:r>
      <w:r>
        <w:rPr>
          <w:rFonts w:ascii="Avenir Next" w:hAnsi="Avenir Next"/>
        </w:rPr>
        <w:t xml:space="preserve">different </w:t>
      </w:r>
      <w:r w:rsidRPr="00E623D4">
        <w:rPr>
          <w:rFonts w:ascii="Avenir Next" w:hAnsi="Avenir Next"/>
        </w:rPr>
        <w:t xml:space="preserve">local plans across England).  </w:t>
      </w:r>
    </w:p>
    <w:p w14:paraId="2A8FE869" w14:textId="77777777" w:rsidR="00A7364B" w:rsidRDefault="00A7364B" w:rsidP="00A7364B">
      <w:pPr>
        <w:spacing w:before="100" w:beforeAutospacing="1" w:after="100" w:afterAutospacing="1" w:line="360" w:lineRule="auto"/>
        <w:jc w:val="both"/>
        <w:rPr>
          <w:rFonts w:ascii="Avenir Next" w:hAnsi="Avenir Next"/>
          <w:bCs/>
          <w:color w:val="000000"/>
        </w:rPr>
      </w:pPr>
      <w:r>
        <w:rPr>
          <w:rFonts w:ascii="Avenir Next" w:hAnsi="Avenir Next"/>
          <w:bCs/>
          <w:color w:val="000000"/>
        </w:rPr>
        <w:t>Detailed research on the structural problems in the housebuilding industry can be seen here:</w:t>
      </w:r>
    </w:p>
    <w:p w14:paraId="6DD3BB37" w14:textId="77777777" w:rsidR="00A7364B" w:rsidRDefault="00A7364B" w:rsidP="00A7364B">
      <w:pPr>
        <w:spacing w:before="100" w:beforeAutospacing="1" w:after="100" w:afterAutospacing="1" w:line="360" w:lineRule="auto"/>
        <w:jc w:val="both"/>
        <w:rPr>
          <w:rFonts w:ascii="Avenir Next" w:hAnsi="Avenir Next"/>
          <w:bCs/>
          <w:color w:val="000000"/>
        </w:rPr>
      </w:pPr>
      <w:hyperlink r:id="rId27" w:history="1">
        <w:r w:rsidRPr="009E45E6">
          <w:rPr>
            <w:rStyle w:val="Hyperlink"/>
            <w:rFonts w:ascii="Avenir Next" w:hAnsi="Avenir Next"/>
            <w:bCs/>
          </w:rPr>
          <w:t>The Letwin Review</w:t>
        </w:r>
      </w:hyperlink>
    </w:p>
    <w:p w14:paraId="6EC21A39" w14:textId="77777777" w:rsidR="00A7364B" w:rsidRDefault="00A7364B" w:rsidP="00A7364B">
      <w:pPr>
        <w:spacing w:before="100" w:beforeAutospacing="1" w:after="100" w:afterAutospacing="1" w:line="360" w:lineRule="auto"/>
        <w:jc w:val="both"/>
        <w:rPr>
          <w:rFonts w:ascii="Avenir Next" w:hAnsi="Avenir Next"/>
          <w:bCs/>
          <w:color w:val="000000"/>
        </w:rPr>
      </w:pPr>
      <w:hyperlink r:id="rId28" w:history="1">
        <w:r w:rsidRPr="00607CAB">
          <w:rPr>
            <w:rStyle w:val="Hyperlink"/>
            <w:rFonts w:ascii="Avenir Next" w:hAnsi="Avenir Next"/>
            <w:bCs/>
          </w:rPr>
          <w:t>Shadow Ventures – Disrupt a broken industry</w:t>
        </w:r>
      </w:hyperlink>
      <w:r>
        <w:rPr>
          <w:rFonts w:ascii="Avenir Next" w:hAnsi="Avenir Next"/>
          <w:bCs/>
          <w:color w:val="000000"/>
        </w:rPr>
        <w:t xml:space="preserve"> takeaways:</w:t>
      </w:r>
    </w:p>
    <w:p w14:paraId="2774F69E" w14:textId="77777777" w:rsidR="00A7364B" w:rsidRDefault="00A7364B" w:rsidP="000F66A3">
      <w:pPr>
        <w:pStyle w:val="ListParagraph"/>
        <w:numPr>
          <w:ilvl w:val="0"/>
          <w:numId w:val="17"/>
        </w:numPr>
        <w:spacing w:before="100" w:beforeAutospacing="1" w:after="100" w:afterAutospacing="1" w:line="360" w:lineRule="auto"/>
        <w:ind w:left="567" w:hanging="567"/>
        <w:jc w:val="both"/>
        <w:rPr>
          <w:rFonts w:ascii="Avenir Next" w:hAnsi="Avenir Next"/>
          <w:bCs/>
          <w:color w:val="000000"/>
        </w:rPr>
      </w:pPr>
      <w:r>
        <w:rPr>
          <w:rFonts w:ascii="Avenir Next" w:hAnsi="Avenir Next"/>
          <w:bCs/>
          <w:color w:val="000000"/>
        </w:rPr>
        <w:lastRenderedPageBreak/>
        <w:t>‘</w:t>
      </w:r>
      <w:r w:rsidRPr="00A7414F">
        <w:rPr>
          <w:rFonts w:ascii="Avenir Next" w:hAnsi="Avenir Next"/>
          <w:bCs/>
          <w:color w:val="000000"/>
        </w:rPr>
        <w:t>Even with the</w:t>
      </w:r>
      <w:r>
        <w:rPr>
          <w:rFonts w:ascii="Avenir Next" w:hAnsi="Avenir Next"/>
          <w:bCs/>
          <w:color w:val="000000"/>
        </w:rPr>
        <w:t xml:space="preserve"> </w:t>
      </w:r>
      <w:r w:rsidRPr="00A7414F">
        <w:rPr>
          <w:rFonts w:ascii="Avenir Next" w:hAnsi="Avenir Next"/>
          <w:bCs/>
          <w:color w:val="000000"/>
        </w:rPr>
        <w:t>advancement of emerging technology trends like AR/VR, robotics and automation, big</w:t>
      </w:r>
      <w:r>
        <w:rPr>
          <w:rFonts w:ascii="Avenir Next" w:hAnsi="Avenir Next"/>
          <w:bCs/>
          <w:color w:val="000000"/>
        </w:rPr>
        <w:t xml:space="preserve"> </w:t>
      </w:r>
      <w:r w:rsidRPr="00A7414F">
        <w:rPr>
          <w:rFonts w:ascii="Avenir Next" w:hAnsi="Avenir Next"/>
          <w:bCs/>
          <w:color w:val="000000"/>
        </w:rPr>
        <w:t xml:space="preserve">data/IoT/connected job sites, blockchain, and BIM, the industry still </w:t>
      </w:r>
      <w:proofErr w:type="gramStart"/>
      <w:r w:rsidRPr="00A7414F">
        <w:rPr>
          <w:rFonts w:ascii="Avenir Next" w:hAnsi="Avenir Next"/>
          <w:bCs/>
          <w:color w:val="000000"/>
        </w:rPr>
        <w:t>lags behind</w:t>
      </w:r>
      <w:proofErr w:type="gramEnd"/>
      <w:r w:rsidRPr="00A7414F">
        <w:rPr>
          <w:rFonts w:ascii="Avenir Next" w:hAnsi="Avenir Next"/>
          <w:bCs/>
          <w:color w:val="000000"/>
        </w:rPr>
        <w:t xml:space="preserve"> more</w:t>
      </w:r>
      <w:r>
        <w:rPr>
          <w:rFonts w:ascii="Avenir Next" w:hAnsi="Avenir Next"/>
          <w:bCs/>
          <w:color w:val="000000"/>
        </w:rPr>
        <w:t xml:space="preserve"> </w:t>
      </w:r>
      <w:r w:rsidRPr="00A7414F">
        <w:rPr>
          <w:rFonts w:ascii="Avenir Next" w:hAnsi="Avenir Next"/>
          <w:bCs/>
          <w:color w:val="000000"/>
        </w:rPr>
        <w:t>technologically advanced verticals</w:t>
      </w:r>
      <w:r>
        <w:rPr>
          <w:rFonts w:ascii="Avenir Next" w:hAnsi="Avenir Next"/>
          <w:bCs/>
          <w:color w:val="000000"/>
        </w:rPr>
        <w:t>’</w:t>
      </w:r>
    </w:p>
    <w:p w14:paraId="4D25D341" w14:textId="77777777" w:rsidR="00A7364B" w:rsidRPr="00082223" w:rsidRDefault="00A7364B" w:rsidP="000F66A3">
      <w:pPr>
        <w:pStyle w:val="ListParagraph"/>
        <w:numPr>
          <w:ilvl w:val="0"/>
          <w:numId w:val="17"/>
        </w:numPr>
        <w:spacing w:before="100" w:beforeAutospacing="1" w:after="100" w:afterAutospacing="1" w:line="360" w:lineRule="auto"/>
        <w:ind w:left="567" w:hanging="567"/>
        <w:jc w:val="both"/>
        <w:rPr>
          <w:rFonts w:ascii="Avenir Next" w:hAnsi="Avenir Next"/>
          <w:bCs/>
          <w:color w:val="000000"/>
        </w:rPr>
      </w:pPr>
      <w:r>
        <w:rPr>
          <w:rFonts w:ascii="Avenir Next" w:hAnsi="Avenir Next"/>
          <w:bCs/>
          <w:color w:val="000000"/>
        </w:rPr>
        <w:t>‘</w:t>
      </w:r>
      <w:r w:rsidRPr="00082223">
        <w:rPr>
          <w:rFonts w:ascii="Avenir Next" w:hAnsi="Avenir Next"/>
          <w:bCs/>
          <w:color w:val="000000"/>
        </w:rPr>
        <w:t>Digital tools can streamline designs,</w:t>
      </w:r>
      <w:r>
        <w:rPr>
          <w:rFonts w:ascii="Avenir Next" w:hAnsi="Avenir Next"/>
          <w:bCs/>
          <w:color w:val="000000"/>
        </w:rPr>
        <w:t xml:space="preserve"> </w:t>
      </w:r>
      <w:r w:rsidRPr="00082223">
        <w:rPr>
          <w:rFonts w:ascii="Avenir Next" w:hAnsi="Avenir Next"/>
          <w:bCs/>
          <w:color w:val="000000"/>
        </w:rPr>
        <w:t>accelerate construction, and create supply chain transparency never before imagined.</w:t>
      </w:r>
      <w:r>
        <w:rPr>
          <w:rFonts w:ascii="Avenir Next" w:hAnsi="Avenir Next"/>
          <w:bCs/>
          <w:color w:val="000000"/>
        </w:rPr>
        <w:t>’</w:t>
      </w:r>
    </w:p>
    <w:p w14:paraId="3F2645DF" w14:textId="77777777" w:rsidR="00A7364B" w:rsidRDefault="00A7364B" w:rsidP="00A7364B">
      <w:pPr>
        <w:spacing w:before="100" w:beforeAutospacing="1" w:after="100" w:afterAutospacing="1" w:line="360" w:lineRule="auto"/>
        <w:jc w:val="both"/>
        <w:rPr>
          <w:rFonts w:ascii="Avenir Next" w:hAnsi="Avenir Next"/>
          <w:bCs/>
          <w:color w:val="000000"/>
        </w:rPr>
      </w:pPr>
      <w:r>
        <w:rPr>
          <w:rFonts w:ascii="Avenir Next" w:hAnsi="Avenir Next"/>
          <w:bCs/>
          <w:color w:val="000000"/>
        </w:rPr>
        <w:t xml:space="preserve">UK </w:t>
      </w:r>
      <w:hyperlink r:id="rId29" w:history="1">
        <w:r w:rsidRPr="000B2A71">
          <w:rPr>
            <w:rStyle w:val="Hyperlink"/>
            <w:rFonts w:ascii="Avenir Next" w:hAnsi="Avenir Next"/>
            <w:bCs/>
          </w:rPr>
          <w:t>Competition &amp; Markets Authority Review Feb 2024</w:t>
        </w:r>
      </w:hyperlink>
      <w:r>
        <w:rPr>
          <w:rFonts w:ascii="Avenir Next" w:hAnsi="Avenir Next"/>
          <w:bCs/>
          <w:color w:val="000000"/>
        </w:rPr>
        <w:t xml:space="preserve"> which concluded:</w:t>
      </w:r>
    </w:p>
    <w:p w14:paraId="3A534D03" w14:textId="77777777" w:rsidR="00A7364B" w:rsidRDefault="00A7364B" w:rsidP="000F66A3">
      <w:pPr>
        <w:pStyle w:val="ListParagraph"/>
        <w:numPr>
          <w:ilvl w:val="0"/>
          <w:numId w:val="15"/>
        </w:numPr>
        <w:spacing w:before="100" w:beforeAutospacing="1" w:after="100" w:afterAutospacing="1" w:line="360" w:lineRule="auto"/>
        <w:ind w:left="567" w:hanging="567"/>
        <w:jc w:val="both"/>
        <w:rPr>
          <w:rFonts w:ascii="Avenir Next" w:hAnsi="Avenir Next"/>
          <w:bCs/>
          <w:color w:val="000000"/>
        </w:rPr>
      </w:pPr>
      <w:r w:rsidRPr="003A290D">
        <w:rPr>
          <w:rFonts w:ascii="Avenir Next" w:hAnsi="Avenir Next"/>
          <w:bCs/>
          <w:color w:val="000000"/>
        </w:rPr>
        <w:t>‘Overall, the housebuilding market is not delivering well for consumers and has consistently failed to do so over successive decades.’</w:t>
      </w:r>
    </w:p>
    <w:p w14:paraId="28BE2D21" w14:textId="77777777" w:rsidR="00A7364B" w:rsidRDefault="00A7364B" w:rsidP="000F66A3">
      <w:pPr>
        <w:pStyle w:val="ListParagraph"/>
        <w:numPr>
          <w:ilvl w:val="0"/>
          <w:numId w:val="15"/>
        </w:numPr>
        <w:spacing w:before="100" w:beforeAutospacing="1" w:after="100" w:afterAutospacing="1" w:line="360" w:lineRule="auto"/>
        <w:ind w:left="567" w:hanging="567"/>
        <w:jc w:val="both"/>
        <w:rPr>
          <w:rFonts w:ascii="Avenir Next" w:hAnsi="Avenir Next"/>
          <w:bCs/>
          <w:color w:val="000000"/>
        </w:rPr>
      </w:pPr>
      <w:r>
        <w:rPr>
          <w:rFonts w:ascii="Avenir Next" w:hAnsi="Avenir Next"/>
          <w:bCs/>
          <w:color w:val="000000"/>
        </w:rPr>
        <w:t>‘</w:t>
      </w:r>
      <w:r w:rsidRPr="003A290D">
        <w:rPr>
          <w:rFonts w:ascii="Avenir Next" w:hAnsi="Avenir Next"/>
          <w:bCs/>
          <w:color w:val="000000"/>
        </w:rPr>
        <w:t>Levels of innovation in the industry are lower than we might expect in a dynamic,</w:t>
      </w:r>
      <w:r>
        <w:rPr>
          <w:rFonts w:ascii="Avenir Next" w:hAnsi="Avenir Next"/>
          <w:bCs/>
          <w:color w:val="000000"/>
        </w:rPr>
        <w:t xml:space="preserve"> </w:t>
      </w:r>
      <w:r w:rsidRPr="003A290D">
        <w:rPr>
          <w:rFonts w:ascii="Avenir Next" w:hAnsi="Avenir Next"/>
          <w:bCs/>
          <w:color w:val="000000"/>
        </w:rPr>
        <w:t>well-functioning market</w:t>
      </w:r>
      <w:r>
        <w:rPr>
          <w:rFonts w:ascii="Avenir Next" w:hAnsi="Avenir Next"/>
          <w:bCs/>
          <w:color w:val="000000"/>
        </w:rPr>
        <w:t>…T</w:t>
      </w:r>
      <w:r w:rsidRPr="004061E3">
        <w:rPr>
          <w:rFonts w:ascii="Avenir Next" w:hAnsi="Avenir Next"/>
          <w:bCs/>
          <w:color w:val="000000"/>
        </w:rPr>
        <w:t>he</w:t>
      </w:r>
      <w:r>
        <w:rPr>
          <w:rFonts w:ascii="Avenir Next" w:hAnsi="Avenir Next"/>
          <w:bCs/>
          <w:color w:val="000000"/>
        </w:rPr>
        <w:t xml:space="preserve"> </w:t>
      </w:r>
      <w:r w:rsidRPr="004061E3">
        <w:rPr>
          <w:rFonts w:ascii="Avenir Next" w:hAnsi="Avenir Next"/>
          <w:bCs/>
          <w:color w:val="000000"/>
        </w:rPr>
        <w:t>dissemination of new methods continues to happen at a slow pace. Efforts</w:t>
      </w:r>
      <w:r>
        <w:rPr>
          <w:rFonts w:ascii="Avenir Next" w:hAnsi="Avenir Next"/>
          <w:bCs/>
          <w:color w:val="000000"/>
        </w:rPr>
        <w:t xml:space="preserve"> </w:t>
      </w:r>
      <w:r w:rsidRPr="004061E3">
        <w:rPr>
          <w:rFonts w:ascii="Avenir Next" w:hAnsi="Avenir Next"/>
          <w:bCs/>
          <w:color w:val="000000"/>
        </w:rPr>
        <w:t>at improving sustainability are primarily driven by expectations of future regulation,</w:t>
      </w:r>
      <w:r>
        <w:rPr>
          <w:rFonts w:ascii="Avenir Next" w:hAnsi="Avenir Next"/>
          <w:bCs/>
          <w:color w:val="000000"/>
        </w:rPr>
        <w:t xml:space="preserve"> </w:t>
      </w:r>
      <w:r w:rsidRPr="004061E3">
        <w:rPr>
          <w:rFonts w:ascii="Avenir Next" w:hAnsi="Avenir Next"/>
          <w:bCs/>
          <w:color w:val="000000"/>
        </w:rPr>
        <w:t>rather than industry momentum</w:t>
      </w:r>
      <w:r>
        <w:rPr>
          <w:rFonts w:ascii="Avenir Next" w:hAnsi="Avenir Next"/>
          <w:bCs/>
          <w:color w:val="000000"/>
        </w:rPr>
        <w:t>.’</w:t>
      </w:r>
    </w:p>
    <w:p w14:paraId="22D617F1" w14:textId="77777777" w:rsidR="00A7364B" w:rsidRPr="005712C2" w:rsidRDefault="00A7364B" w:rsidP="000F66A3">
      <w:pPr>
        <w:pStyle w:val="ListParagraph"/>
        <w:numPr>
          <w:ilvl w:val="0"/>
          <w:numId w:val="15"/>
        </w:numPr>
        <w:spacing w:before="100" w:beforeAutospacing="1" w:after="100" w:afterAutospacing="1" w:line="360" w:lineRule="auto"/>
        <w:ind w:left="567" w:hanging="567"/>
        <w:jc w:val="both"/>
        <w:rPr>
          <w:rFonts w:ascii="Avenir Next" w:hAnsi="Avenir Next"/>
          <w:bCs/>
          <w:color w:val="000000"/>
        </w:rPr>
      </w:pPr>
      <w:r>
        <w:rPr>
          <w:rFonts w:ascii="Avenir Next" w:hAnsi="Avenir Next"/>
          <w:bCs/>
          <w:color w:val="000000"/>
        </w:rPr>
        <w:t>‘</w:t>
      </w:r>
      <w:proofErr w:type="gramStart"/>
      <w:r w:rsidRPr="005712C2">
        <w:rPr>
          <w:rFonts w:ascii="Avenir Next" w:hAnsi="Avenir Next"/>
          <w:bCs/>
          <w:color w:val="000000"/>
        </w:rPr>
        <w:t>the</w:t>
      </w:r>
      <w:proofErr w:type="gramEnd"/>
      <w:r w:rsidRPr="005712C2">
        <w:rPr>
          <w:rFonts w:ascii="Avenir Next" w:hAnsi="Avenir Next"/>
          <w:bCs/>
          <w:color w:val="000000"/>
        </w:rPr>
        <w:t xml:space="preserve"> nature and operation of the planning systems is a</w:t>
      </w:r>
      <w:r>
        <w:rPr>
          <w:rFonts w:ascii="Avenir Next" w:hAnsi="Avenir Next"/>
          <w:bCs/>
          <w:color w:val="000000"/>
        </w:rPr>
        <w:t xml:space="preserve"> </w:t>
      </w:r>
      <w:r w:rsidRPr="005712C2">
        <w:rPr>
          <w:rFonts w:ascii="Avenir Next" w:hAnsi="Avenir Next"/>
          <w:bCs/>
          <w:color w:val="000000"/>
        </w:rPr>
        <w:t>key driver of the under-delivery of new housing.</w:t>
      </w:r>
      <w:r>
        <w:rPr>
          <w:rFonts w:ascii="Avenir Next" w:hAnsi="Avenir Next"/>
          <w:bCs/>
          <w:color w:val="000000"/>
        </w:rPr>
        <w:t>’</w:t>
      </w:r>
    </w:p>
    <w:p w14:paraId="0A6140EF" w14:textId="77777777" w:rsidR="00A7364B" w:rsidRPr="00E623D4" w:rsidRDefault="00A7364B" w:rsidP="00A7364B">
      <w:pPr>
        <w:pStyle w:val="NormalWeb"/>
        <w:spacing w:line="360" w:lineRule="auto"/>
        <w:jc w:val="both"/>
        <w:rPr>
          <w:rFonts w:ascii="Avenir Next" w:hAnsi="Avenir Next"/>
        </w:rPr>
      </w:pPr>
      <w:hyperlink r:id="rId30" w:history="1">
        <w:r w:rsidRPr="00A06DF4">
          <w:rPr>
            <w:rStyle w:val="Hyperlink"/>
            <w:rFonts w:ascii="Avenir Next" w:hAnsi="Avenir Next"/>
          </w:rPr>
          <w:t>Roger Lewis BSc own July 2024 analysis</w:t>
        </w:r>
      </w:hyperlink>
      <w:r>
        <w:rPr>
          <w:rFonts w:ascii="Avenir Next" w:hAnsi="Avenir Next"/>
        </w:rPr>
        <w:t xml:space="preserve"> concludes </w:t>
      </w:r>
      <w:r w:rsidRPr="00E623D4">
        <w:rPr>
          <w:rFonts w:ascii="Avenir Next" w:hAnsi="Avenir Next"/>
        </w:rPr>
        <w:t>“The financialization of housing has shifted the focus from housing as a social good to housing as an asset class, impacting affordability and accessibility.  Policies like Help to Buy have been criticised for keeping prices high rather than genuinely assisting buyers.</w:t>
      </w:r>
    </w:p>
    <w:p w14:paraId="5004D622" w14:textId="77777777" w:rsidR="00A7364B" w:rsidRPr="00E623D4" w:rsidRDefault="00A7364B" w:rsidP="00A7364B">
      <w:pPr>
        <w:pStyle w:val="NormalWeb"/>
        <w:spacing w:line="360" w:lineRule="auto"/>
        <w:jc w:val="both"/>
        <w:rPr>
          <w:rFonts w:ascii="Avenir Next" w:hAnsi="Avenir Next"/>
        </w:rPr>
      </w:pPr>
      <w:r w:rsidRPr="00E623D4">
        <w:rPr>
          <w:rFonts w:ascii="Avenir Next" w:hAnsi="Avenir Next"/>
        </w:rPr>
        <w:t xml:space="preserve">Supply-side challenges include inefficiencies and a slow build-out rate in the construction industry hindering the delivery of new homes and the absorption rate — the speed at which new homes can be sold without disturbing market prices – </w:t>
      </w:r>
      <w:hyperlink r:id="rId31" w:history="1">
        <w:r w:rsidRPr="00BA4316">
          <w:rPr>
            <w:rStyle w:val="Hyperlink"/>
            <w:rFonts w:ascii="Avenir Next" w:hAnsi="Avenir Next"/>
          </w:rPr>
          <w:t>the Letwin review</w:t>
        </w:r>
      </w:hyperlink>
      <w:r w:rsidRPr="00E623D4">
        <w:rPr>
          <w:rFonts w:ascii="Avenir Next" w:hAnsi="Avenir Next"/>
        </w:rPr>
        <w:t>. The solution to this is to streamline the planning process and invest in infrastructure to support new developments whilst at the same time encourage innovation through MMC (modern methods of construction) to increase efficiency and reduce costs.</w:t>
      </w:r>
    </w:p>
    <w:p w14:paraId="6497B0DD" w14:textId="77777777" w:rsidR="00A7364B" w:rsidRDefault="00A7364B" w:rsidP="00A7364B">
      <w:pPr>
        <w:spacing w:before="100" w:beforeAutospacing="1" w:after="100" w:afterAutospacing="1" w:line="360" w:lineRule="auto"/>
        <w:rPr>
          <w:rFonts w:ascii="Avenir Next" w:hAnsi="Avenir Next"/>
        </w:rPr>
      </w:pPr>
      <w:r w:rsidRPr="00E623D4">
        <w:rPr>
          <w:rFonts w:ascii="Avenir Next" w:hAnsi="Avenir Next"/>
        </w:rPr>
        <w:t>The affordability challenge in housing is fundamentally a financialization problem, rather than solely a planning or geospatial issue.”</w:t>
      </w:r>
    </w:p>
    <w:p w14:paraId="474374C1" w14:textId="77777777" w:rsidR="00CA4DC1" w:rsidRPr="00A42C89" w:rsidRDefault="00CA4DC1" w:rsidP="00CA4DC1">
      <w:pPr>
        <w:spacing w:before="100" w:beforeAutospacing="1" w:after="100" w:afterAutospacing="1" w:line="360" w:lineRule="auto"/>
        <w:jc w:val="both"/>
        <w:rPr>
          <w:rStyle w:val="Hyperlink"/>
          <w:rFonts w:ascii="Avenir Next" w:hAnsi="Avenir Next"/>
        </w:rPr>
      </w:pPr>
      <w:r w:rsidRPr="00A42C89">
        <w:rPr>
          <w:rFonts w:ascii="Avenir Next" w:hAnsi="Avenir Next"/>
        </w:rPr>
        <w:lastRenderedPageBreak/>
        <w:t xml:space="preserve">“All households whose needs are not met by the market can be considered in affordable housing need.”  Source: </w:t>
      </w:r>
      <w:hyperlink r:id="rId32" w:history="1">
        <w:r w:rsidRPr="00A42C89">
          <w:rPr>
            <w:rStyle w:val="Hyperlink"/>
            <w:rFonts w:ascii="Avenir Next" w:hAnsi="Avenir Next"/>
          </w:rPr>
          <w:t>UK HMG Housing Needs Assessment Dec 2024</w:t>
        </w:r>
      </w:hyperlink>
    </w:p>
    <w:p w14:paraId="01E2E7DC" w14:textId="77777777" w:rsidR="00CA4DC1" w:rsidRPr="00E623D4" w:rsidRDefault="00CA4DC1" w:rsidP="00CA4DC1">
      <w:pPr>
        <w:spacing w:before="100" w:beforeAutospacing="1" w:after="100" w:afterAutospacing="1" w:line="360" w:lineRule="auto"/>
        <w:jc w:val="both"/>
        <w:rPr>
          <w:rFonts w:ascii="Avenir Next" w:hAnsi="Avenir Next"/>
        </w:rPr>
      </w:pPr>
      <w:r w:rsidRPr="00E623D4">
        <w:rPr>
          <w:rFonts w:ascii="Avenir Next" w:hAnsi="Avenir Next"/>
        </w:rPr>
        <w:t>Current Government policy now includes private renters as having an affordable housing need.  The NPPF has expanded the definition of those in affordable housing need to include those “who might be able to rent without financial support but who aspire to own a home and require support to do so.”</w:t>
      </w:r>
    </w:p>
    <w:p w14:paraId="76C38EA0" w14:textId="0B5766F4" w:rsidR="00CA4DC1" w:rsidRPr="00E623D4" w:rsidRDefault="00CA4DC1" w:rsidP="00CA4DC1">
      <w:pPr>
        <w:spacing w:before="100" w:beforeAutospacing="1" w:after="100" w:afterAutospacing="1" w:line="360" w:lineRule="auto"/>
        <w:jc w:val="both"/>
        <w:rPr>
          <w:rFonts w:ascii="Avenir Next" w:hAnsi="Avenir Next"/>
        </w:rPr>
      </w:pPr>
      <w:r>
        <w:rPr>
          <w:rStyle w:val="Hyperlink"/>
          <w:rFonts w:ascii="Avenir Next" w:hAnsi="Avenir Next"/>
          <w:color w:val="auto"/>
          <w:u w:val="none"/>
        </w:rPr>
        <w:t xml:space="preserve">The first </w:t>
      </w:r>
      <w:proofErr w:type="spellStart"/>
      <w:r>
        <w:rPr>
          <w:rStyle w:val="Hyperlink"/>
          <w:rFonts w:ascii="Avenir Next" w:hAnsi="Avenir Next"/>
          <w:color w:val="auto"/>
          <w:u w:val="none"/>
        </w:rPr>
        <w:t>Home@ix</w:t>
      </w:r>
      <w:proofErr w:type="spellEnd"/>
      <w:r>
        <w:rPr>
          <w:rStyle w:val="Hyperlink"/>
          <w:rFonts w:ascii="Avenir Next" w:hAnsi="Avenir Next"/>
          <w:color w:val="auto"/>
          <w:u w:val="none"/>
        </w:rPr>
        <w:t xml:space="preserve"> customers are keyworkers who are likely living in either private rented accommodation or saving whilst living with family.    </w:t>
      </w:r>
    </w:p>
    <w:p w14:paraId="430E7A8F" w14:textId="77777777" w:rsidR="00F55AE5" w:rsidRDefault="00F55AE5">
      <w:pPr>
        <w:widowControl/>
        <w:suppressAutoHyphens w:val="0"/>
        <w:rPr>
          <w:rFonts w:ascii="Avenir Next" w:hAnsi="Avenir Next"/>
          <w:b/>
          <w:bCs/>
          <w:sz w:val="20"/>
          <w:szCs w:val="20"/>
        </w:rPr>
      </w:pPr>
      <w:r>
        <w:rPr>
          <w:rFonts w:ascii="Avenir Next" w:hAnsi="Avenir Next"/>
          <w:b/>
          <w:bCs/>
          <w:sz w:val="20"/>
          <w:szCs w:val="20"/>
        </w:rPr>
        <w:br w:type="page"/>
      </w:r>
    </w:p>
    <w:p w14:paraId="04BF8DF1" w14:textId="36F3D3BB" w:rsidR="00BE44F4" w:rsidRPr="00BE44F4" w:rsidRDefault="00F55AE5" w:rsidP="00A7364B">
      <w:pPr>
        <w:pStyle w:val="BodyText"/>
        <w:spacing w:before="100" w:beforeAutospacing="1" w:after="100" w:afterAutospacing="1" w:line="360" w:lineRule="auto"/>
        <w:ind w:right="399"/>
        <w:jc w:val="both"/>
        <w:rPr>
          <w:rFonts w:ascii="Avenir Next" w:hAnsi="Avenir Next"/>
          <w:b/>
          <w:bCs/>
          <w:sz w:val="20"/>
          <w:szCs w:val="20"/>
        </w:rPr>
      </w:pPr>
      <w:r>
        <w:rPr>
          <w:rFonts w:ascii="Avenir Next" w:hAnsi="Avenir Next"/>
          <w:b/>
          <w:bCs/>
          <w:sz w:val="20"/>
          <w:szCs w:val="20"/>
        </w:rPr>
        <w:lastRenderedPageBreak/>
        <w:t>6.2</w:t>
      </w:r>
      <w:r>
        <w:rPr>
          <w:rFonts w:ascii="Avenir Next" w:hAnsi="Avenir Next"/>
          <w:b/>
          <w:bCs/>
          <w:sz w:val="20"/>
          <w:szCs w:val="20"/>
        </w:rPr>
        <w:tab/>
      </w:r>
      <w:r w:rsidR="00BE44F4" w:rsidRPr="00BE44F4">
        <w:rPr>
          <w:rFonts w:ascii="Avenir Next" w:hAnsi="Avenir Next"/>
          <w:b/>
          <w:bCs/>
          <w:sz w:val="20"/>
          <w:szCs w:val="20"/>
        </w:rPr>
        <w:t>First time buyers</w:t>
      </w:r>
    </w:p>
    <w:p w14:paraId="2A68F84F" w14:textId="7AD87FF6" w:rsidR="00A7364B" w:rsidRPr="00E623D4" w:rsidRDefault="00A7364B" w:rsidP="00A7364B">
      <w:pPr>
        <w:pStyle w:val="BodyText"/>
        <w:spacing w:before="100" w:beforeAutospacing="1" w:after="100" w:afterAutospacing="1" w:line="360" w:lineRule="auto"/>
        <w:ind w:right="399"/>
        <w:jc w:val="both"/>
        <w:rPr>
          <w:rFonts w:ascii="Avenir Next" w:hAnsi="Avenir Next"/>
        </w:rPr>
      </w:pPr>
      <w:r w:rsidRPr="00E623D4">
        <w:rPr>
          <w:rFonts w:ascii="Avenir Next" w:hAnsi="Avenir Next"/>
        </w:rPr>
        <w:t xml:space="preserve">What first time homebuyers in England </w:t>
      </w:r>
      <w:r w:rsidR="00CA4DC1">
        <w:rPr>
          <w:rFonts w:ascii="Avenir Next" w:hAnsi="Avenir Next"/>
        </w:rPr>
        <w:t xml:space="preserve">are </w:t>
      </w:r>
      <w:r w:rsidRPr="00E623D4">
        <w:rPr>
          <w:rFonts w:ascii="Avenir Next" w:hAnsi="Avenir Next"/>
        </w:rPr>
        <w:t>looking for:</w:t>
      </w:r>
    </w:p>
    <w:p w14:paraId="180AC95D" w14:textId="77777777" w:rsidR="00A7364B" w:rsidRPr="00E623D4" w:rsidRDefault="00A7364B" w:rsidP="000F66A3">
      <w:pPr>
        <w:pStyle w:val="BodyText"/>
        <w:numPr>
          <w:ilvl w:val="0"/>
          <w:numId w:val="7"/>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 xml:space="preserve">The average age of a </w:t>
      </w:r>
      <w:proofErr w:type="gramStart"/>
      <w:r w:rsidRPr="00E623D4">
        <w:rPr>
          <w:rFonts w:ascii="Avenir Next" w:hAnsi="Avenir Next"/>
        </w:rPr>
        <w:t>first time</w:t>
      </w:r>
      <w:proofErr w:type="gramEnd"/>
      <w:r w:rsidRPr="00E623D4">
        <w:rPr>
          <w:rFonts w:ascii="Avenir Next" w:hAnsi="Avenir Next"/>
        </w:rPr>
        <w:t xml:space="preserve"> buyer in England is currently 32, up from 29 in 2011.    (Source:  UK Government English Housing Survey 2023).  </w:t>
      </w:r>
    </w:p>
    <w:p w14:paraId="70DBC661" w14:textId="77777777" w:rsidR="00A7364B" w:rsidRPr="00E623D4" w:rsidRDefault="00A7364B" w:rsidP="000F66A3">
      <w:pPr>
        <w:pStyle w:val="BodyText"/>
        <w:numPr>
          <w:ilvl w:val="0"/>
          <w:numId w:val="7"/>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 xml:space="preserve">Gen Z made up 9% of the electorate in 2020 and will make up 25% of the electorate by 2030.   They face the biggest gap of any generation between housing aspiration and reality.  </w:t>
      </w:r>
    </w:p>
    <w:p w14:paraId="3A567006" w14:textId="77777777" w:rsidR="00A7364B" w:rsidRPr="00E623D4" w:rsidRDefault="00A7364B" w:rsidP="000F66A3">
      <w:pPr>
        <w:pStyle w:val="BodyText"/>
        <w:numPr>
          <w:ilvl w:val="0"/>
          <w:numId w:val="7"/>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 xml:space="preserve">81% of Gen Z and 93% of </w:t>
      </w:r>
      <w:proofErr w:type="spellStart"/>
      <w:r w:rsidRPr="00E623D4">
        <w:rPr>
          <w:rFonts w:ascii="Avenir Next" w:hAnsi="Avenir Next"/>
        </w:rPr>
        <w:t>Millenials</w:t>
      </w:r>
      <w:proofErr w:type="spellEnd"/>
      <w:r w:rsidRPr="00E623D4">
        <w:rPr>
          <w:rFonts w:ascii="Avenir Next" w:hAnsi="Avenir Next"/>
        </w:rPr>
        <w:t xml:space="preserve"> still want to own their own homes (Source: National Centre for Social Research 2024).  High living costs and finding a home in budget are their biggest obstacles.</w:t>
      </w:r>
    </w:p>
    <w:p w14:paraId="21146887" w14:textId="77777777" w:rsidR="00A7364B" w:rsidRPr="00E623D4" w:rsidRDefault="00A7364B" w:rsidP="000F66A3">
      <w:pPr>
        <w:pStyle w:val="BodyText"/>
        <w:numPr>
          <w:ilvl w:val="0"/>
          <w:numId w:val="7"/>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 xml:space="preserve">The average house price in England is £295k (Source:  Halifax House Price Index 2024).   </w:t>
      </w:r>
    </w:p>
    <w:p w14:paraId="26FACE6C" w14:textId="77777777" w:rsidR="00A7364B" w:rsidRPr="00E623D4" w:rsidRDefault="00A7364B" w:rsidP="000F66A3">
      <w:pPr>
        <w:pStyle w:val="BodyText"/>
        <w:numPr>
          <w:ilvl w:val="0"/>
          <w:numId w:val="7"/>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First time buyers account for around 54% of property buyers (Source: Yorkshire Building Society)</w:t>
      </w:r>
      <w:r>
        <w:rPr>
          <w:rFonts w:ascii="Avenir Next" w:hAnsi="Avenir Next"/>
        </w:rPr>
        <w:t xml:space="preserve">.   Average deposits vary hugely when London is included.  Outside London and the south east, deposits vary from £33k to £16.5k (Source:  </w:t>
      </w:r>
      <w:hyperlink r:id="rId33" w:history="1">
        <w:r w:rsidRPr="0006572D">
          <w:rPr>
            <w:rStyle w:val="Hyperlink"/>
            <w:rFonts w:ascii="Avenir Next" w:hAnsi="Avenir Next"/>
          </w:rPr>
          <w:t>Zoopla 2023 average UK figures</w:t>
        </w:r>
      </w:hyperlink>
      <w:r>
        <w:rPr>
          <w:rFonts w:ascii="Avenir Next" w:hAnsi="Avenir Next"/>
        </w:rPr>
        <w:t xml:space="preserve">) </w:t>
      </w:r>
    </w:p>
    <w:p w14:paraId="7ECDD4BB" w14:textId="77777777" w:rsidR="00A7364B" w:rsidRPr="00E623D4" w:rsidRDefault="00A7364B" w:rsidP="000F66A3">
      <w:pPr>
        <w:pStyle w:val="BodyText"/>
        <w:numPr>
          <w:ilvl w:val="0"/>
          <w:numId w:val="7"/>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 xml:space="preserve">80% of Gen Z’s say sustainability credentials are important for them when choosing a home (Source:  Property Marketing Strategist report) Gen Z and </w:t>
      </w:r>
      <w:proofErr w:type="spellStart"/>
      <w:r w:rsidRPr="00E623D4">
        <w:rPr>
          <w:rFonts w:ascii="Avenir Next" w:hAnsi="Avenir Next"/>
        </w:rPr>
        <w:t>Millenials</w:t>
      </w:r>
      <w:proofErr w:type="spellEnd"/>
      <w:r w:rsidRPr="00E623D4">
        <w:rPr>
          <w:rFonts w:ascii="Avenir Next" w:hAnsi="Avenir Next"/>
        </w:rPr>
        <w:t xml:space="preserve"> both see energy efficiencies as necessities, not perks (Source:  Modular Homes research 2024) so a focus on sustainability is important to them</w:t>
      </w:r>
    </w:p>
    <w:p w14:paraId="3966FF6C" w14:textId="77777777" w:rsidR="00A7364B" w:rsidRPr="00E623D4" w:rsidRDefault="00A7364B" w:rsidP="000F66A3">
      <w:pPr>
        <w:pStyle w:val="BodyText"/>
        <w:numPr>
          <w:ilvl w:val="0"/>
          <w:numId w:val="7"/>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 xml:space="preserve">Being able to monitor and control energy use and costs is important with 80% of Gen Z and 78% of </w:t>
      </w:r>
      <w:proofErr w:type="spellStart"/>
      <w:r w:rsidRPr="00E623D4">
        <w:rPr>
          <w:rFonts w:ascii="Avenir Next" w:hAnsi="Avenir Next"/>
        </w:rPr>
        <w:t>Millenials</w:t>
      </w:r>
      <w:proofErr w:type="spellEnd"/>
      <w:r w:rsidRPr="00E623D4">
        <w:rPr>
          <w:rFonts w:ascii="Avenir Next" w:hAnsi="Avenir Next"/>
        </w:rPr>
        <w:t xml:space="preserve"> (compared to 64% Gen X) saying energy efficiency ratings are important</w:t>
      </w:r>
    </w:p>
    <w:p w14:paraId="3F61A4E1" w14:textId="77777777" w:rsidR="00A7364B" w:rsidRPr="00E623D4" w:rsidRDefault="00A7364B" w:rsidP="000F66A3">
      <w:pPr>
        <w:pStyle w:val="BodyText"/>
        <w:numPr>
          <w:ilvl w:val="0"/>
          <w:numId w:val="7"/>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 xml:space="preserve">81% of Gen Z and </w:t>
      </w:r>
      <w:proofErr w:type="spellStart"/>
      <w:r w:rsidRPr="00E623D4">
        <w:rPr>
          <w:rFonts w:ascii="Avenir Next" w:hAnsi="Avenir Next"/>
        </w:rPr>
        <w:t>Millenials</w:t>
      </w:r>
      <w:proofErr w:type="spellEnd"/>
      <w:r w:rsidRPr="00E623D4">
        <w:rPr>
          <w:rFonts w:ascii="Avenir Next" w:hAnsi="Avenir Next"/>
        </w:rPr>
        <w:t xml:space="preserve"> would pay more for a property with heat pumps or solar panels with a priority to lower energy bills (35%) and helping the planet (20%).  70% of Gen Z’s say they would pay more for green upgrades with solar as the favourite (Source: </w:t>
      </w:r>
      <w:proofErr w:type="spellStart"/>
      <w:r w:rsidRPr="00E623D4">
        <w:rPr>
          <w:rFonts w:ascii="Avenir Next" w:hAnsi="Avenir Next"/>
        </w:rPr>
        <w:t>CNet</w:t>
      </w:r>
      <w:proofErr w:type="spellEnd"/>
      <w:r w:rsidRPr="00E623D4">
        <w:rPr>
          <w:rFonts w:ascii="Avenir Next" w:hAnsi="Avenir Next"/>
        </w:rPr>
        <w:t xml:space="preserve"> March 2024)  </w:t>
      </w:r>
    </w:p>
    <w:p w14:paraId="1FFF32FE" w14:textId="77777777" w:rsidR="00A7364B" w:rsidRPr="00E623D4" w:rsidRDefault="00A7364B" w:rsidP="000F66A3">
      <w:pPr>
        <w:pStyle w:val="BodyText"/>
        <w:numPr>
          <w:ilvl w:val="0"/>
          <w:numId w:val="7"/>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 xml:space="preserve">Gen Z are willing to pay a 20% premium for a low carbon home (Source:  L&amp;G </w:t>
      </w:r>
      <w:r w:rsidRPr="00E623D4">
        <w:rPr>
          <w:rFonts w:ascii="Avenir Next" w:hAnsi="Avenir Next"/>
        </w:rPr>
        <w:lastRenderedPageBreak/>
        <w:t>research 2022)</w:t>
      </w:r>
    </w:p>
    <w:p w14:paraId="1C53F94A" w14:textId="77777777" w:rsidR="00A7364B" w:rsidRDefault="00A7364B" w:rsidP="000F66A3">
      <w:pPr>
        <w:pStyle w:val="BodyText"/>
        <w:numPr>
          <w:ilvl w:val="0"/>
          <w:numId w:val="7"/>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The top 3 criteria for choosing a new home for Gen Z is a) location b) good insulation c) low energy bills (Source:  L&amp;G research 2022)</w:t>
      </w:r>
    </w:p>
    <w:p w14:paraId="027195BD" w14:textId="77777777" w:rsidR="00FA3167" w:rsidRPr="00E623D4" w:rsidRDefault="00FA3167" w:rsidP="00FA3167">
      <w:pPr>
        <w:pStyle w:val="BodyText"/>
        <w:spacing w:before="100" w:beforeAutospacing="1" w:after="100" w:afterAutospacing="1" w:line="360" w:lineRule="auto"/>
        <w:ind w:right="399"/>
        <w:jc w:val="both"/>
        <w:rPr>
          <w:rFonts w:ascii="Avenir Next" w:hAnsi="Avenir Next"/>
        </w:rPr>
      </w:pPr>
      <w:proofErr w:type="gramStart"/>
      <w:r w:rsidRPr="00E623D4">
        <w:rPr>
          <w:rFonts w:ascii="Avenir Next" w:hAnsi="Avenir Next"/>
        </w:rPr>
        <w:t>Generally</w:t>
      </w:r>
      <w:proofErr w:type="gramEnd"/>
      <w:r w:rsidRPr="00E623D4">
        <w:rPr>
          <w:rFonts w:ascii="Avenir Next" w:hAnsi="Avenir Next"/>
        </w:rPr>
        <w:t xml:space="preserve"> keyworkers are considered to be:</w:t>
      </w:r>
    </w:p>
    <w:p w14:paraId="5A8A360C" w14:textId="77777777" w:rsidR="00FA3167" w:rsidRPr="00E623D4" w:rsidRDefault="00FA3167" w:rsidP="00FA3167">
      <w:pPr>
        <w:pStyle w:val="BodyText"/>
        <w:numPr>
          <w:ilvl w:val="0"/>
          <w:numId w:val="11"/>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 xml:space="preserve">NHS workers </w:t>
      </w:r>
    </w:p>
    <w:p w14:paraId="034841A8" w14:textId="77777777" w:rsidR="00FA3167" w:rsidRPr="00E623D4" w:rsidRDefault="00FA3167" w:rsidP="00FA3167">
      <w:pPr>
        <w:pStyle w:val="BodyText"/>
        <w:numPr>
          <w:ilvl w:val="0"/>
          <w:numId w:val="11"/>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Teachers</w:t>
      </w:r>
    </w:p>
    <w:p w14:paraId="060B859A" w14:textId="77777777" w:rsidR="00FA3167" w:rsidRPr="00E623D4" w:rsidRDefault="00FA3167" w:rsidP="00FA3167">
      <w:pPr>
        <w:pStyle w:val="BodyText"/>
        <w:numPr>
          <w:ilvl w:val="0"/>
          <w:numId w:val="11"/>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Armed forces personnel</w:t>
      </w:r>
    </w:p>
    <w:p w14:paraId="031127F0" w14:textId="77777777" w:rsidR="00FA3167" w:rsidRPr="00E623D4" w:rsidRDefault="00FA3167" w:rsidP="00FA3167">
      <w:pPr>
        <w:pStyle w:val="BodyText"/>
        <w:numPr>
          <w:ilvl w:val="0"/>
          <w:numId w:val="11"/>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Police officers</w:t>
      </w:r>
    </w:p>
    <w:p w14:paraId="4435D521" w14:textId="77777777" w:rsidR="00FA3167" w:rsidRPr="00E623D4" w:rsidRDefault="00FA3167" w:rsidP="00FA3167">
      <w:pPr>
        <w:pStyle w:val="BodyText"/>
        <w:numPr>
          <w:ilvl w:val="0"/>
          <w:numId w:val="11"/>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Prison officers</w:t>
      </w:r>
    </w:p>
    <w:p w14:paraId="603E315A" w14:textId="77777777" w:rsidR="00FA3167" w:rsidRPr="00E623D4" w:rsidRDefault="00FA3167" w:rsidP="00FA3167">
      <w:pPr>
        <w:pStyle w:val="BodyText"/>
        <w:numPr>
          <w:ilvl w:val="0"/>
          <w:numId w:val="11"/>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Probation officers</w:t>
      </w:r>
    </w:p>
    <w:p w14:paraId="4CF835E4" w14:textId="77777777" w:rsidR="00FA3167" w:rsidRPr="00E623D4" w:rsidRDefault="00FA3167" w:rsidP="00FA3167">
      <w:pPr>
        <w:pStyle w:val="BodyText"/>
        <w:numPr>
          <w:ilvl w:val="0"/>
          <w:numId w:val="11"/>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Local authority social workers</w:t>
      </w:r>
    </w:p>
    <w:p w14:paraId="693850C1" w14:textId="77777777" w:rsidR="00FA3167" w:rsidRPr="00E623D4" w:rsidRDefault="00FA3167" w:rsidP="00FA3167">
      <w:pPr>
        <w:pStyle w:val="BodyText"/>
        <w:numPr>
          <w:ilvl w:val="0"/>
          <w:numId w:val="11"/>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Firefighters</w:t>
      </w:r>
    </w:p>
    <w:p w14:paraId="307EEFA7" w14:textId="77777777" w:rsidR="00FA3167" w:rsidRPr="00E623D4" w:rsidRDefault="00FA3167" w:rsidP="00FA3167">
      <w:pPr>
        <w:pStyle w:val="BodyText"/>
        <w:numPr>
          <w:ilvl w:val="0"/>
          <w:numId w:val="11"/>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Environmental teams</w:t>
      </w:r>
    </w:p>
    <w:p w14:paraId="50120583" w14:textId="702D47A5" w:rsidR="00FA3167" w:rsidRPr="001D4969" w:rsidRDefault="00FA3167" w:rsidP="001D4969">
      <w:pPr>
        <w:pStyle w:val="BodyText"/>
        <w:numPr>
          <w:ilvl w:val="0"/>
          <w:numId w:val="11"/>
        </w:numPr>
        <w:spacing w:before="100" w:beforeAutospacing="1" w:after="100" w:afterAutospacing="1" w:line="360" w:lineRule="auto"/>
        <w:ind w:left="567" w:right="399" w:hanging="567"/>
        <w:jc w:val="both"/>
        <w:rPr>
          <w:rFonts w:ascii="Avenir Next" w:hAnsi="Avenir Next"/>
        </w:rPr>
      </w:pPr>
      <w:r w:rsidRPr="00E623D4">
        <w:rPr>
          <w:rFonts w:ascii="Avenir Next" w:hAnsi="Avenir Next"/>
        </w:rPr>
        <w:t>Care staff.</w:t>
      </w:r>
    </w:p>
    <w:p w14:paraId="5C8F5C81" w14:textId="77777777" w:rsidR="00A7364B" w:rsidRDefault="00A7364B" w:rsidP="00A7364B">
      <w:pPr>
        <w:spacing w:before="100" w:beforeAutospacing="1" w:after="100" w:afterAutospacing="1" w:line="360" w:lineRule="auto"/>
        <w:jc w:val="both"/>
        <w:rPr>
          <w:rFonts w:ascii="Avenir Next" w:hAnsi="Avenir Next"/>
        </w:rPr>
      </w:pPr>
      <w:r>
        <w:rPr>
          <w:rFonts w:ascii="Avenir Next" w:hAnsi="Avenir Next"/>
        </w:rPr>
        <w:t>T</w:t>
      </w:r>
      <w:r w:rsidRPr="00E623D4">
        <w:rPr>
          <w:rFonts w:ascii="Avenir Next" w:hAnsi="Avenir Next"/>
        </w:rPr>
        <w:t xml:space="preserve">he </w:t>
      </w:r>
      <w:hyperlink r:id="rId34" w:history="1">
        <w:r w:rsidRPr="00E623D4">
          <w:rPr>
            <w:rStyle w:val="Hyperlink"/>
            <w:rFonts w:ascii="Avenir Next" w:hAnsi="Avenir Next"/>
          </w:rPr>
          <w:t>Building Societies Association 2024 Report</w:t>
        </w:r>
      </w:hyperlink>
      <w:r w:rsidRPr="00E623D4">
        <w:rPr>
          <w:rFonts w:ascii="Avenir Next" w:hAnsi="Avenir Next"/>
        </w:rPr>
        <w:t xml:space="preserve"> </w:t>
      </w:r>
      <w:r>
        <w:rPr>
          <w:rFonts w:ascii="Avenir Next" w:hAnsi="Avenir Next"/>
        </w:rPr>
        <w:t>on first time buyers found:</w:t>
      </w:r>
    </w:p>
    <w:p w14:paraId="02DCABCA" w14:textId="77777777" w:rsidR="00A7364B" w:rsidRPr="00407A78" w:rsidRDefault="00A7364B" w:rsidP="000F66A3">
      <w:pPr>
        <w:pStyle w:val="ListParagraph"/>
        <w:numPr>
          <w:ilvl w:val="0"/>
          <w:numId w:val="20"/>
        </w:numPr>
        <w:spacing w:before="100" w:beforeAutospacing="1" w:after="100" w:afterAutospacing="1" w:line="360" w:lineRule="auto"/>
        <w:ind w:left="567" w:hanging="578"/>
        <w:jc w:val="both"/>
        <w:rPr>
          <w:rFonts w:ascii="Avenir Next" w:hAnsi="Avenir Next"/>
        </w:rPr>
      </w:pPr>
      <w:r w:rsidRPr="00407A78">
        <w:rPr>
          <w:rFonts w:ascii="Avenir Next" w:hAnsi="Avenir Next"/>
        </w:rPr>
        <w:t>households, irrespective of age or existing tenure, still prefer to own their own home</w:t>
      </w:r>
    </w:p>
    <w:p w14:paraId="66B71F93" w14:textId="77777777" w:rsidR="00A7364B" w:rsidRPr="00407A78" w:rsidRDefault="00A7364B" w:rsidP="000F66A3">
      <w:pPr>
        <w:pStyle w:val="ListParagraph"/>
        <w:numPr>
          <w:ilvl w:val="0"/>
          <w:numId w:val="14"/>
        </w:numPr>
        <w:spacing w:before="100" w:beforeAutospacing="1" w:after="100" w:afterAutospacing="1" w:line="360" w:lineRule="auto"/>
        <w:ind w:left="567" w:hanging="567"/>
        <w:contextualSpacing w:val="0"/>
        <w:jc w:val="both"/>
        <w:rPr>
          <w:rFonts w:ascii="Avenir Next" w:hAnsi="Avenir Next"/>
        </w:rPr>
      </w:pPr>
      <w:r w:rsidRPr="00133084">
        <w:rPr>
          <w:rFonts w:ascii="Avenir Next" w:hAnsi="Avenir Next"/>
        </w:rPr>
        <w:t>both the deposit and borrowing</w:t>
      </w:r>
      <w:r>
        <w:rPr>
          <w:rFonts w:ascii="Avenir Next" w:hAnsi="Avenir Next"/>
        </w:rPr>
        <w:t xml:space="preserve"> </w:t>
      </w:r>
      <w:r w:rsidRPr="00133084">
        <w:rPr>
          <w:rFonts w:ascii="Avenir Next" w:hAnsi="Avenir Next"/>
        </w:rPr>
        <w:t xml:space="preserve">constraints are a </w:t>
      </w:r>
      <w:r>
        <w:rPr>
          <w:rFonts w:ascii="Avenir Next" w:hAnsi="Avenir Next"/>
        </w:rPr>
        <w:t>‘</w:t>
      </w:r>
      <w:r w:rsidRPr="00133084">
        <w:rPr>
          <w:rFonts w:ascii="Avenir Next" w:hAnsi="Avenir Next"/>
        </w:rPr>
        <w:t>massive barrier</w:t>
      </w:r>
      <w:r>
        <w:rPr>
          <w:rFonts w:ascii="Avenir Next" w:hAnsi="Avenir Next"/>
        </w:rPr>
        <w:t>’</w:t>
      </w:r>
      <w:r w:rsidRPr="00133084">
        <w:rPr>
          <w:rFonts w:ascii="Avenir Next" w:hAnsi="Avenir Next"/>
        </w:rPr>
        <w:t xml:space="preserve"> to many private renters buying their first home</w:t>
      </w:r>
    </w:p>
    <w:p w14:paraId="1A433747" w14:textId="77777777" w:rsidR="00A7364B" w:rsidRDefault="00A7364B" w:rsidP="000F66A3">
      <w:pPr>
        <w:pStyle w:val="ListParagraph"/>
        <w:numPr>
          <w:ilvl w:val="0"/>
          <w:numId w:val="14"/>
        </w:numPr>
        <w:spacing w:before="100" w:beforeAutospacing="1" w:after="100" w:afterAutospacing="1" w:line="360" w:lineRule="auto"/>
        <w:ind w:left="567" w:hanging="567"/>
        <w:jc w:val="both"/>
        <w:rPr>
          <w:rFonts w:ascii="Avenir Next" w:hAnsi="Avenir Next"/>
        </w:rPr>
      </w:pPr>
      <w:r w:rsidRPr="00723B53">
        <w:rPr>
          <w:rFonts w:ascii="Avenir Next" w:hAnsi="Avenir Next"/>
        </w:rPr>
        <w:t xml:space="preserve">the typical first-time buyer income is no longer </w:t>
      </w:r>
      <w:r>
        <w:rPr>
          <w:rFonts w:ascii="Avenir Next" w:hAnsi="Avenir Next"/>
        </w:rPr>
        <w:t>‘</w:t>
      </w:r>
      <w:r w:rsidRPr="00723B53">
        <w:rPr>
          <w:rFonts w:ascii="Avenir Next" w:hAnsi="Avenir Next"/>
        </w:rPr>
        <w:t>average</w:t>
      </w:r>
      <w:r>
        <w:rPr>
          <w:rFonts w:ascii="Avenir Next" w:hAnsi="Avenir Next"/>
        </w:rPr>
        <w:t>’</w:t>
      </w:r>
      <w:r w:rsidRPr="00723B53">
        <w:rPr>
          <w:rFonts w:ascii="Avenir Next" w:hAnsi="Avenir Next"/>
        </w:rPr>
        <w:t xml:space="preserve">. Over the last couple of decades, becoming a first-time buyer has increasingly required both the wealth to bridge the cost of buying gap and a </w:t>
      </w:r>
      <w:proofErr w:type="gramStart"/>
      <w:r w:rsidRPr="00723B53">
        <w:rPr>
          <w:rFonts w:ascii="Avenir Next" w:hAnsi="Avenir Next"/>
        </w:rPr>
        <w:t>higher than average</w:t>
      </w:r>
      <w:proofErr w:type="gramEnd"/>
      <w:r w:rsidRPr="00723B53">
        <w:rPr>
          <w:rFonts w:ascii="Avenir Next" w:hAnsi="Avenir Next"/>
        </w:rPr>
        <w:t xml:space="preserve"> income to afford enough to buy</w:t>
      </w:r>
      <w:r>
        <w:rPr>
          <w:rFonts w:ascii="Avenir Next" w:hAnsi="Avenir Next"/>
        </w:rPr>
        <w:t>.  P</w:t>
      </w:r>
      <w:r w:rsidRPr="00524566">
        <w:rPr>
          <w:rFonts w:ascii="Avenir Next" w:hAnsi="Avenir Next"/>
        </w:rPr>
        <w:t>eople without family help or on single and lower incomes have effectively been excluded from home ownership</w:t>
      </w:r>
    </w:p>
    <w:p w14:paraId="1FAC665A" w14:textId="77777777" w:rsidR="00A7364B" w:rsidRPr="00524566" w:rsidRDefault="00A7364B" w:rsidP="00A7364B">
      <w:pPr>
        <w:spacing w:before="100" w:beforeAutospacing="1" w:after="100" w:afterAutospacing="1" w:line="360" w:lineRule="auto"/>
        <w:jc w:val="both"/>
        <w:rPr>
          <w:rFonts w:ascii="Avenir Next" w:hAnsi="Avenir Next"/>
        </w:rPr>
      </w:pPr>
      <w:r w:rsidRPr="00524566">
        <w:rPr>
          <w:rFonts w:ascii="Avenir Next" w:hAnsi="Avenir Next"/>
        </w:rPr>
        <w:t xml:space="preserve">A </w:t>
      </w:r>
      <w:hyperlink r:id="rId35" w:history="1">
        <w:r w:rsidRPr="00524566">
          <w:rPr>
            <w:rStyle w:val="Hyperlink"/>
            <w:rFonts w:ascii="Avenir Next" w:hAnsi="Avenir Next"/>
          </w:rPr>
          <w:t>2024 poll by Nationwide Building Society</w:t>
        </w:r>
      </w:hyperlink>
      <w:r w:rsidRPr="00524566">
        <w:rPr>
          <w:rFonts w:ascii="Avenir Next" w:hAnsi="Avenir Next"/>
        </w:rPr>
        <w:t xml:space="preserve"> showed:</w:t>
      </w:r>
    </w:p>
    <w:p w14:paraId="33DF5014" w14:textId="77777777" w:rsidR="00A7364B" w:rsidRDefault="00A7364B" w:rsidP="000F66A3">
      <w:pPr>
        <w:pStyle w:val="ListParagraph"/>
        <w:numPr>
          <w:ilvl w:val="0"/>
          <w:numId w:val="13"/>
        </w:numPr>
        <w:spacing w:before="100" w:beforeAutospacing="1" w:after="100" w:afterAutospacing="1" w:line="360" w:lineRule="auto"/>
        <w:ind w:left="567" w:hanging="567"/>
        <w:jc w:val="both"/>
        <w:rPr>
          <w:rFonts w:ascii="Avenir Next" w:hAnsi="Avenir Next"/>
        </w:rPr>
      </w:pPr>
      <w:r>
        <w:rPr>
          <w:rFonts w:ascii="Avenir Next" w:hAnsi="Avenir Next"/>
        </w:rPr>
        <w:t xml:space="preserve">84% of people looking to buy a first home agreed the </w:t>
      </w:r>
      <w:proofErr w:type="gramStart"/>
      <w:r>
        <w:rPr>
          <w:rFonts w:ascii="Avenir Next" w:hAnsi="Avenir Next"/>
        </w:rPr>
        <w:t>cost of living</w:t>
      </w:r>
      <w:proofErr w:type="gramEnd"/>
      <w:r>
        <w:rPr>
          <w:rFonts w:ascii="Avenir Next" w:hAnsi="Avenir Next"/>
        </w:rPr>
        <w:t xml:space="preserve"> crisis has </w:t>
      </w:r>
      <w:r>
        <w:rPr>
          <w:rFonts w:ascii="Avenir Next" w:hAnsi="Avenir Next"/>
        </w:rPr>
        <w:lastRenderedPageBreak/>
        <w:t>impacted their ability to buy, with 48% of people saying the prospects of buying a home are further away than ever</w:t>
      </w:r>
    </w:p>
    <w:p w14:paraId="190FF0C0" w14:textId="77777777" w:rsidR="00A7364B" w:rsidRDefault="00A7364B" w:rsidP="000F66A3">
      <w:pPr>
        <w:pStyle w:val="ListParagraph"/>
        <w:numPr>
          <w:ilvl w:val="0"/>
          <w:numId w:val="13"/>
        </w:numPr>
        <w:spacing w:before="100" w:beforeAutospacing="1" w:after="100" w:afterAutospacing="1" w:line="360" w:lineRule="auto"/>
        <w:ind w:left="567" w:hanging="567"/>
        <w:jc w:val="both"/>
        <w:rPr>
          <w:rFonts w:ascii="Avenir Next" w:hAnsi="Avenir Next"/>
        </w:rPr>
      </w:pPr>
      <w:r>
        <w:rPr>
          <w:rFonts w:ascii="Avenir Next" w:hAnsi="Avenir Next"/>
        </w:rPr>
        <w:t>60% are postponing buying a first home by up to 3 years</w:t>
      </w:r>
    </w:p>
    <w:p w14:paraId="1393B54B" w14:textId="77777777" w:rsidR="00A7364B" w:rsidRDefault="00A7364B" w:rsidP="000F66A3">
      <w:pPr>
        <w:pStyle w:val="ListParagraph"/>
        <w:numPr>
          <w:ilvl w:val="0"/>
          <w:numId w:val="13"/>
        </w:numPr>
        <w:spacing w:before="100" w:beforeAutospacing="1" w:after="100" w:afterAutospacing="1" w:line="360" w:lineRule="auto"/>
        <w:ind w:left="567" w:hanging="567"/>
        <w:jc w:val="both"/>
        <w:rPr>
          <w:rFonts w:ascii="Avenir Next" w:hAnsi="Avenir Next"/>
        </w:rPr>
      </w:pPr>
      <w:r>
        <w:rPr>
          <w:rFonts w:ascii="Avenir Next" w:hAnsi="Avenir Next"/>
        </w:rPr>
        <w:t>20% say they didn’t think they’d be able to buy until their early 40’s</w:t>
      </w:r>
    </w:p>
    <w:p w14:paraId="249EB2EC" w14:textId="77777777" w:rsidR="00A7364B" w:rsidRPr="00D921BE" w:rsidRDefault="00A7364B" w:rsidP="000F66A3">
      <w:pPr>
        <w:pStyle w:val="ListParagraph"/>
        <w:numPr>
          <w:ilvl w:val="0"/>
          <w:numId w:val="13"/>
        </w:numPr>
        <w:spacing w:before="100" w:beforeAutospacing="1" w:after="100" w:afterAutospacing="1" w:line="360" w:lineRule="auto"/>
        <w:ind w:left="567" w:hanging="567"/>
        <w:jc w:val="both"/>
        <w:rPr>
          <w:rFonts w:ascii="Avenir Next" w:hAnsi="Avenir Next"/>
        </w:rPr>
      </w:pPr>
      <w:r>
        <w:rPr>
          <w:rFonts w:ascii="Avenir Next" w:hAnsi="Avenir Next"/>
        </w:rPr>
        <w:t>saving for a deposit, finding properties in their price bracket and mortgage affordability were all barriers to being able to buy a first home.</w:t>
      </w:r>
    </w:p>
    <w:p w14:paraId="35152B82" w14:textId="77777777" w:rsidR="00A7364B" w:rsidRPr="00A2388B" w:rsidRDefault="00A7364B" w:rsidP="00A7364B">
      <w:pPr>
        <w:spacing w:before="100" w:beforeAutospacing="1" w:after="100" w:afterAutospacing="1" w:line="360" w:lineRule="auto"/>
        <w:jc w:val="both"/>
        <w:rPr>
          <w:rFonts w:ascii="Avenir Next" w:hAnsi="Avenir Next"/>
          <w:i/>
          <w:iCs/>
          <w:u w:val="single"/>
        </w:rPr>
      </w:pPr>
      <w:r w:rsidRPr="00A2388B">
        <w:rPr>
          <w:rFonts w:ascii="Avenir Next" w:hAnsi="Avenir Next"/>
          <w:i/>
          <w:iCs/>
          <w:u w:val="single"/>
        </w:rPr>
        <w:t>Affordable keyworker housing to buy</w:t>
      </w:r>
    </w:p>
    <w:p w14:paraId="0832F1AC" w14:textId="77777777" w:rsidR="00A7364B" w:rsidRDefault="00A7364B" w:rsidP="00A7364B">
      <w:pPr>
        <w:spacing w:before="100" w:beforeAutospacing="1" w:after="100" w:afterAutospacing="1" w:line="360" w:lineRule="auto"/>
        <w:jc w:val="both"/>
        <w:rPr>
          <w:rFonts w:ascii="Avenir Next" w:hAnsi="Avenir Next"/>
          <w:color w:val="000000"/>
        </w:rPr>
      </w:pPr>
      <w:r w:rsidRPr="00E623D4">
        <w:rPr>
          <w:rFonts w:ascii="Avenir Next" w:hAnsi="Avenir Next"/>
        </w:rPr>
        <w:t xml:space="preserve">Most housing for keyworkers focuses on rental housing.   </w:t>
      </w:r>
      <w:r w:rsidRPr="00E623D4">
        <w:rPr>
          <w:rFonts w:ascii="Avenir Next" w:hAnsi="Avenir Next"/>
          <w:color w:val="000000"/>
        </w:rPr>
        <w:t>The Savills report above referred to the NHS and other employers looking to build worker accommodation on site but most people in the UK</w:t>
      </w:r>
      <w:r>
        <w:rPr>
          <w:rFonts w:ascii="Avenir Next" w:hAnsi="Avenir Next"/>
          <w:color w:val="000000"/>
        </w:rPr>
        <w:t>, including keyworkers,</w:t>
      </w:r>
      <w:r w:rsidRPr="00E623D4">
        <w:rPr>
          <w:rFonts w:ascii="Avenir Next" w:hAnsi="Avenir Next"/>
          <w:color w:val="000000"/>
        </w:rPr>
        <w:t xml:space="preserve"> still want to own their own homes.</w:t>
      </w:r>
      <w:r>
        <w:rPr>
          <w:rFonts w:ascii="Avenir Next" w:hAnsi="Avenir Next"/>
          <w:color w:val="000000"/>
        </w:rPr>
        <w:t xml:space="preserve">  </w:t>
      </w:r>
      <w:proofErr w:type="spellStart"/>
      <w:r>
        <w:rPr>
          <w:rFonts w:ascii="Avenir Next" w:hAnsi="Avenir Next"/>
          <w:color w:val="000000"/>
        </w:rPr>
        <w:t>Home@ix</w:t>
      </w:r>
      <w:proofErr w:type="spellEnd"/>
      <w:r>
        <w:rPr>
          <w:rFonts w:ascii="Avenir Next" w:hAnsi="Avenir Next"/>
          <w:color w:val="000000"/>
        </w:rPr>
        <w:t xml:space="preserve"> is focusing on providing some of those homes. </w:t>
      </w:r>
      <w:r w:rsidRPr="00E623D4">
        <w:rPr>
          <w:rFonts w:ascii="Avenir Next" w:hAnsi="Avenir Next"/>
          <w:color w:val="000000"/>
        </w:rPr>
        <w:t xml:space="preserve">  </w:t>
      </w:r>
    </w:p>
    <w:p w14:paraId="256E05FD" w14:textId="77777777" w:rsidR="00A7364B" w:rsidRPr="00F612E9" w:rsidRDefault="00A7364B" w:rsidP="00A7364B">
      <w:pPr>
        <w:spacing w:before="100" w:beforeAutospacing="1" w:after="100" w:afterAutospacing="1" w:line="360" w:lineRule="auto"/>
        <w:jc w:val="both"/>
        <w:rPr>
          <w:rFonts w:ascii="Avenir Next" w:hAnsi="Avenir Next"/>
          <w:i/>
          <w:iCs/>
          <w:color w:val="000000"/>
          <w:u w:val="single"/>
        </w:rPr>
      </w:pPr>
      <w:r w:rsidRPr="00F612E9">
        <w:rPr>
          <w:rFonts w:ascii="Avenir Next" w:hAnsi="Avenir Next"/>
          <w:i/>
          <w:iCs/>
          <w:color w:val="000000"/>
          <w:u w:val="single"/>
        </w:rPr>
        <w:t>Why not build to rent?</w:t>
      </w:r>
    </w:p>
    <w:p w14:paraId="08E87EB9" w14:textId="77777777" w:rsidR="00A7364B" w:rsidRDefault="00A7364B" w:rsidP="00A7364B">
      <w:pPr>
        <w:spacing w:before="100" w:beforeAutospacing="1" w:after="100" w:afterAutospacing="1" w:line="360" w:lineRule="auto"/>
        <w:jc w:val="both"/>
        <w:rPr>
          <w:rFonts w:ascii="Avenir Next" w:hAnsi="Avenir Next"/>
          <w:color w:val="000000"/>
        </w:rPr>
      </w:pPr>
      <w:r>
        <w:rPr>
          <w:rFonts w:ascii="Avenir Next" w:hAnsi="Avenir Next"/>
          <w:color w:val="000000"/>
        </w:rPr>
        <w:t xml:space="preserve">The build to rent (BTR) market has increased significantly in the past few years.  </w:t>
      </w:r>
      <w:hyperlink r:id="rId36" w:history="1">
        <w:r w:rsidRPr="00854C5E">
          <w:rPr>
            <w:rStyle w:val="Hyperlink"/>
            <w:rFonts w:ascii="Avenir Next" w:hAnsi="Avenir Next"/>
          </w:rPr>
          <w:t>The Savills 2024 Q3 BTR report</w:t>
        </w:r>
      </w:hyperlink>
      <w:r>
        <w:rPr>
          <w:rFonts w:ascii="Avenir Next" w:hAnsi="Avenir Next"/>
          <w:color w:val="000000"/>
        </w:rPr>
        <w:t xml:space="preserve"> confirms £800m invested in the UK BTR market.   But most people in the UK still want to own their own home.   BTR keeping people in rented accommodation when they would rather be in a </w:t>
      </w:r>
      <w:proofErr w:type="gramStart"/>
      <w:r>
        <w:rPr>
          <w:rFonts w:ascii="Avenir Next" w:hAnsi="Avenir Next"/>
          <w:color w:val="000000"/>
        </w:rPr>
        <w:t>home</w:t>
      </w:r>
      <w:proofErr w:type="gramEnd"/>
      <w:r>
        <w:rPr>
          <w:rFonts w:ascii="Avenir Next" w:hAnsi="Avenir Next"/>
          <w:color w:val="000000"/>
        </w:rPr>
        <w:t xml:space="preserve"> they own is not giving people what they want and it’s not a sector </w:t>
      </w:r>
      <w:proofErr w:type="spellStart"/>
      <w:r>
        <w:rPr>
          <w:rFonts w:ascii="Avenir Next" w:hAnsi="Avenir Next"/>
          <w:color w:val="000000"/>
        </w:rPr>
        <w:t>Home@ix</w:t>
      </w:r>
      <w:proofErr w:type="spellEnd"/>
      <w:r>
        <w:rPr>
          <w:rFonts w:ascii="Avenir Next" w:hAnsi="Avenir Next"/>
          <w:color w:val="000000"/>
        </w:rPr>
        <w:t xml:space="preserve"> currently plans to enter.</w:t>
      </w:r>
    </w:p>
    <w:p w14:paraId="63B1CEA8" w14:textId="77777777" w:rsidR="00DB6102" w:rsidRDefault="00DB6102">
      <w:pPr>
        <w:widowControl/>
        <w:suppressAutoHyphens w:val="0"/>
        <w:rPr>
          <w:rFonts w:ascii="Avenir Next" w:hAnsi="Avenir Next"/>
          <w:b/>
          <w:bCs/>
          <w:color w:val="000000"/>
          <w:sz w:val="20"/>
          <w:szCs w:val="20"/>
        </w:rPr>
      </w:pPr>
      <w:r>
        <w:rPr>
          <w:rFonts w:ascii="Avenir Next" w:hAnsi="Avenir Next"/>
          <w:b/>
          <w:bCs/>
          <w:color w:val="000000"/>
          <w:sz w:val="20"/>
          <w:szCs w:val="20"/>
        </w:rPr>
        <w:br w:type="page"/>
      </w:r>
    </w:p>
    <w:p w14:paraId="2540EFAE" w14:textId="6832108D" w:rsidR="00DB6102" w:rsidRDefault="00DB6102" w:rsidP="00A7364B">
      <w:pPr>
        <w:spacing w:before="100" w:beforeAutospacing="1" w:after="100" w:afterAutospacing="1" w:line="360" w:lineRule="auto"/>
        <w:jc w:val="both"/>
        <w:rPr>
          <w:rFonts w:ascii="Avenir Next" w:hAnsi="Avenir Next"/>
          <w:b/>
          <w:bCs/>
          <w:color w:val="000000"/>
          <w:sz w:val="20"/>
          <w:szCs w:val="20"/>
        </w:rPr>
      </w:pPr>
      <w:r>
        <w:rPr>
          <w:rFonts w:ascii="Avenir Next" w:hAnsi="Avenir Next"/>
          <w:b/>
          <w:bCs/>
          <w:color w:val="000000"/>
          <w:sz w:val="20"/>
          <w:szCs w:val="20"/>
        </w:rPr>
        <w:lastRenderedPageBreak/>
        <w:t>6.3 Digital twins</w:t>
      </w:r>
    </w:p>
    <w:p w14:paraId="545EBA7F" w14:textId="472F9E31" w:rsidR="007837DB" w:rsidRPr="007837DB" w:rsidRDefault="007837DB" w:rsidP="007837DB">
      <w:pPr>
        <w:spacing w:before="100" w:beforeAutospacing="1" w:after="100" w:afterAutospacing="1" w:line="360" w:lineRule="auto"/>
        <w:jc w:val="both"/>
        <w:rPr>
          <w:rFonts w:ascii="Avenir Next" w:hAnsi="Avenir Next"/>
          <w:color w:val="000000"/>
        </w:rPr>
      </w:pPr>
      <w:r w:rsidRPr="007837DB">
        <w:rPr>
          <w:rFonts w:ascii="Avenir Next" w:hAnsi="Avenir Next"/>
          <w:color w:val="000000"/>
        </w:rPr>
        <w:t xml:space="preserve">Although digital twins have been around for years, they remain a relatively new technology. These virtual models mirror physical assets, enabling real-time monitoring and predictive analytics. </w:t>
      </w:r>
      <w:proofErr w:type="spellStart"/>
      <w:r w:rsidRPr="007837DB">
        <w:rPr>
          <w:rFonts w:ascii="Avenir Next" w:hAnsi="Avenir Next"/>
          <w:color w:val="000000"/>
        </w:rPr>
        <w:t>Home@ix</w:t>
      </w:r>
      <w:proofErr w:type="spellEnd"/>
      <w:r w:rsidRPr="007837DB">
        <w:rPr>
          <w:rFonts w:ascii="Avenir Next" w:hAnsi="Avenir Next"/>
          <w:color w:val="000000"/>
        </w:rPr>
        <w:t xml:space="preserve"> plans to build seven digital twin demonstrator homes across England, integrating them into its building management systems to </w:t>
      </w:r>
      <w:r w:rsidR="004346FE">
        <w:rPr>
          <w:rFonts w:ascii="Avenir Next" w:hAnsi="Avenir Next"/>
          <w:color w:val="000000"/>
        </w:rPr>
        <w:t>improve</w:t>
      </w:r>
      <w:r w:rsidRPr="007837DB">
        <w:rPr>
          <w:rFonts w:ascii="Avenir Next" w:hAnsi="Avenir Next"/>
          <w:color w:val="000000"/>
        </w:rPr>
        <w:t xml:space="preserve"> efficiency and sustainability.</w:t>
      </w:r>
    </w:p>
    <w:p w14:paraId="512589C7" w14:textId="77777777" w:rsidR="007837DB" w:rsidRPr="007837DB" w:rsidRDefault="007837DB" w:rsidP="007837DB">
      <w:pPr>
        <w:spacing w:before="100" w:beforeAutospacing="1" w:after="100" w:afterAutospacing="1" w:line="360" w:lineRule="auto"/>
        <w:jc w:val="both"/>
        <w:rPr>
          <w:rFonts w:ascii="Avenir Next" w:hAnsi="Avenir Next"/>
          <w:color w:val="000000"/>
        </w:rPr>
      </w:pPr>
      <w:r w:rsidRPr="007837DB">
        <w:rPr>
          <w:rFonts w:ascii="Avenir Next" w:hAnsi="Avenir Next"/>
          <w:b/>
          <w:bCs/>
          <w:color w:val="000000"/>
        </w:rPr>
        <w:t>Key Functions and Benefits:</w:t>
      </w:r>
    </w:p>
    <w:p w14:paraId="282389DC" w14:textId="77777777" w:rsidR="007837DB" w:rsidRPr="007837DB" w:rsidRDefault="007837DB" w:rsidP="007837DB">
      <w:pPr>
        <w:numPr>
          <w:ilvl w:val="0"/>
          <w:numId w:val="57"/>
        </w:numPr>
        <w:spacing w:before="100" w:beforeAutospacing="1" w:after="100" w:afterAutospacing="1" w:line="360" w:lineRule="auto"/>
        <w:jc w:val="both"/>
        <w:rPr>
          <w:rFonts w:ascii="Avenir Next" w:hAnsi="Avenir Next"/>
          <w:color w:val="000000"/>
        </w:rPr>
      </w:pPr>
      <w:r w:rsidRPr="007837DB">
        <w:rPr>
          <w:rFonts w:ascii="Avenir Next" w:hAnsi="Avenir Next"/>
          <w:b/>
          <w:bCs/>
          <w:color w:val="000000"/>
        </w:rPr>
        <w:t>Real-time data feeds</w:t>
      </w:r>
      <w:r w:rsidRPr="007837DB">
        <w:rPr>
          <w:rFonts w:ascii="Avenir Next" w:hAnsi="Avenir Next"/>
          <w:color w:val="000000"/>
        </w:rPr>
        <w:t xml:space="preserve"> refine design and construction, minimizing errors and optimizing workflows.</w:t>
      </w:r>
    </w:p>
    <w:p w14:paraId="766C8C58" w14:textId="77777777" w:rsidR="007837DB" w:rsidRPr="007837DB" w:rsidRDefault="007837DB" w:rsidP="007837DB">
      <w:pPr>
        <w:numPr>
          <w:ilvl w:val="0"/>
          <w:numId w:val="57"/>
        </w:numPr>
        <w:spacing w:before="100" w:beforeAutospacing="1" w:after="100" w:afterAutospacing="1" w:line="360" w:lineRule="auto"/>
        <w:jc w:val="both"/>
        <w:rPr>
          <w:rFonts w:ascii="Avenir Next" w:hAnsi="Avenir Next"/>
          <w:color w:val="000000"/>
        </w:rPr>
      </w:pPr>
      <w:r w:rsidRPr="007837DB">
        <w:rPr>
          <w:rFonts w:ascii="Avenir Next" w:hAnsi="Avenir Next"/>
          <w:b/>
          <w:bCs/>
          <w:color w:val="000000"/>
        </w:rPr>
        <w:t>A ‘golden thread’ of data</w:t>
      </w:r>
      <w:r w:rsidRPr="007837DB">
        <w:rPr>
          <w:rFonts w:ascii="Avenir Next" w:hAnsi="Avenir Next"/>
          <w:color w:val="000000"/>
        </w:rPr>
        <w:t xml:space="preserve"> records every construction stage for continuous improvement.</w:t>
      </w:r>
    </w:p>
    <w:p w14:paraId="3D50FA7D" w14:textId="77777777" w:rsidR="007837DB" w:rsidRPr="007837DB" w:rsidRDefault="007837DB" w:rsidP="007837DB">
      <w:pPr>
        <w:numPr>
          <w:ilvl w:val="0"/>
          <w:numId w:val="57"/>
        </w:numPr>
        <w:spacing w:before="100" w:beforeAutospacing="1" w:after="100" w:afterAutospacing="1" w:line="360" w:lineRule="auto"/>
        <w:jc w:val="both"/>
        <w:rPr>
          <w:rFonts w:ascii="Avenir Next" w:hAnsi="Avenir Next"/>
          <w:color w:val="000000"/>
        </w:rPr>
      </w:pPr>
      <w:r w:rsidRPr="007837DB">
        <w:rPr>
          <w:rFonts w:ascii="Avenir Next" w:hAnsi="Avenir Next"/>
          <w:b/>
          <w:bCs/>
          <w:color w:val="000000"/>
        </w:rPr>
        <w:t>IoT sensors &amp; dashboards</w:t>
      </w:r>
      <w:r w:rsidRPr="007837DB">
        <w:rPr>
          <w:rFonts w:ascii="Avenir Next" w:hAnsi="Avenir Next"/>
          <w:color w:val="000000"/>
        </w:rPr>
        <w:t xml:space="preserve"> integrate real-time insights to improve project timelines and budgets.</w:t>
      </w:r>
    </w:p>
    <w:p w14:paraId="66A66440" w14:textId="3B4A6C7F" w:rsidR="007837DB" w:rsidRPr="007837DB" w:rsidRDefault="007837DB" w:rsidP="007837DB">
      <w:pPr>
        <w:numPr>
          <w:ilvl w:val="0"/>
          <w:numId w:val="57"/>
        </w:numPr>
        <w:spacing w:before="100" w:beforeAutospacing="1" w:after="100" w:afterAutospacing="1" w:line="360" w:lineRule="auto"/>
        <w:jc w:val="both"/>
        <w:rPr>
          <w:rFonts w:ascii="Avenir Next" w:hAnsi="Avenir Next"/>
          <w:color w:val="000000"/>
        </w:rPr>
      </w:pPr>
      <w:r w:rsidRPr="007837DB">
        <w:rPr>
          <w:rFonts w:ascii="Avenir Next" w:hAnsi="Avenir Next"/>
          <w:b/>
          <w:bCs/>
          <w:color w:val="000000"/>
        </w:rPr>
        <w:t>Energy analysis</w:t>
      </w:r>
      <w:r w:rsidRPr="007837DB">
        <w:rPr>
          <w:rFonts w:ascii="Avenir Next" w:hAnsi="Avenir Next"/>
          <w:color w:val="000000"/>
        </w:rPr>
        <w:t xml:space="preserve"> detects inefficiencies and suggests optimi</w:t>
      </w:r>
      <w:r w:rsidR="004346FE">
        <w:rPr>
          <w:rFonts w:ascii="Avenir Next" w:hAnsi="Avenir Next"/>
          <w:color w:val="000000"/>
        </w:rPr>
        <w:t>s</w:t>
      </w:r>
      <w:r w:rsidRPr="007837DB">
        <w:rPr>
          <w:rFonts w:ascii="Avenir Next" w:hAnsi="Avenir Next"/>
          <w:color w:val="000000"/>
        </w:rPr>
        <w:t>ation strategies</w:t>
      </w:r>
    </w:p>
    <w:p w14:paraId="1860D919" w14:textId="266CE999" w:rsidR="007837DB" w:rsidRPr="007837DB" w:rsidRDefault="007837DB" w:rsidP="007837DB">
      <w:pPr>
        <w:numPr>
          <w:ilvl w:val="0"/>
          <w:numId w:val="57"/>
        </w:numPr>
        <w:spacing w:before="100" w:beforeAutospacing="1" w:after="100" w:afterAutospacing="1" w:line="360" w:lineRule="auto"/>
        <w:jc w:val="both"/>
        <w:rPr>
          <w:rFonts w:ascii="Avenir Next" w:hAnsi="Avenir Next"/>
          <w:color w:val="000000"/>
        </w:rPr>
      </w:pPr>
      <w:r w:rsidRPr="007837DB">
        <w:rPr>
          <w:rFonts w:ascii="Avenir Next" w:hAnsi="Avenir Next"/>
          <w:b/>
          <w:bCs/>
          <w:color w:val="000000"/>
        </w:rPr>
        <w:t>Carbon footprint reduction</w:t>
      </w:r>
      <w:r w:rsidRPr="007837DB">
        <w:rPr>
          <w:rFonts w:ascii="Avenir Next" w:hAnsi="Avenir Next"/>
          <w:color w:val="000000"/>
        </w:rPr>
        <w:t xml:space="preserve"> through enhanced performance and minimi</w:t>
      </w:r>
      <w:r w:rsidR="00C74EC2">
        <w:rPr>
          <w:rFonts w:ascii="Avenir Next" w:hAnsi="Avenir Next"/>
          <w:color w:val="000000"/>
        </w:rPr>
        <w:t>s</w:t>
      </w:r>
      <w:r w:rsidRPr="007837DB">
        <w:rPr>
          <w:rFonts w:ascii="Avenir Next" w:hAnsi="Avenir Next"/>
          <w:color w:val="000000"/>
        </w:rPr>
        <w:t>ed energy waste</w:t>
      </w:r>
    </w:p>
    <w:p w14:paraId="5675527F" w14:textId="31311CC7" w:rsidR="007837DB" w:rsidRPr="007837DB" w:rsidRDefault="007837DB" w:rsidP="007837DB">
      <w:pPr>
        <w:numPr>
          <w:ilvl w:val="0"/>
          <w:numId w:val="57"/>
        </w:numPr>
        <w:spacing w:before="100" w:beforeAutospacing="1" w:after="100" w:afterAutospacing="1" w:line="360" w:lineRule="auto"/>
        <w:jc w:val="both"/>
        <w:rPr>
          <w:rFonts w:ascii="Avenir Next" w:hAnsi="Avenir Next"/>
          <w:color w:val="000000"/>
        </w:rPr>
      </w:pPr>
      <w:r w:rsidRPr="007837DB">
        <w:rPr>
          <w:rFonts w:ascii="Avenir Next" w:hAnsi="Avenir Next"/>
          <w:b/>
          <w:bCs/>
          <w:color w:val="000000"/>
        </w:rPr>
        <w:t xml:space="preserve">Sustainable strategy </w:t>
      </w:r>
      <w:proofErr w:type="spellStart"/>
      <w:r w:rsidRPr="007837DB">
        <w:rPr>
          <w:rFonts w:ascii="Avenir Next" w:hAnsi="Avenir Next"/>
          <w:b/>
          <w:bCs/>
          <w:color w:val="000000"/>
        </w:rPr>
        <w:t>modeling</w:t>
      </w:r>
      <w:proofErr w:type="spellEnd"/>
      <w:r w:rsidRPr="007837DB">
        <w:rPr>
          <w:rFonts w:ascii="Avenir Next" w:hAnsi="Avenir Next"/>
          <w:color w:val="000000"/>
        </w:rPr>
        <w:t xml:space="preserve"> enables informed decisions on materials and energy solutions</w:t>
      </w:r>
    </w:p>
    <w:p w14:paraId="6DEAB7BD" w14:textId="7E77FA1D" w:rsidR="007837DB" w:rsidRPr="007837DB" w:rsidRDefault="007837DB" w:rsidP="007837DB">
      <w:pPr>
        <w:numPr>
          <w:ilvl w:val="0"/>
          <w:numId w:val="57"/>
        </w:numPr>
        <w:spacing w:before="100" w:beforeAutospacing="1" w:after="100" w:afterAutospacing="1" w:line="360" w:lineRule="auto"/>
        <w:jc w:val="both"/>
        <w:rPr>
          <w:rFonts w:ascii="Avenir Next" w:hAnsi="Avenir Next"/>
          <w:color w:val="000000"/>
        </w:rPr>
      </w:pPr>
      <w:r w:rsidRPr="007837DB">
        <w:rPr>
          <w:rFonts w:ascii="Avenir Next" w:hAnsi="Avenir Next"/>
          <w:b/>
          <w:bCs/>
          <w:color w:val="000000"/>
        </w:rPr>
        <w:t>Continuous system monitoring</w:t>
      </w:r>
      <w:r w:rsidR="00C74EC2">
        <w:rPr>
          <w:rFonts w:ascii="Avenir Next" w:hAnsi="Avenir Next"/>
          <w:b/>
          <w:bCs/>
          <w:color w:val="000000"/>
        </w:rPr>
        <w:t xml:space="preserve"> </w:t>
      </w:r>
      <w:r w:rsidR="00C74EC2">
        <w:rPr>
          <w:rFonts w:ascii="Avenir Next" w:hAnsi="Avenir Next"/>
          <w:color w:val="000000"/>
        </w:rPr>
        <w:t>allows for</w:t>
      </w:r>
      <w:r w:rsidRPr="007837DB">
        <w:rPr>
          <w:rFonts w:ascii="Avenir Next" w:hAnsi="Avenir Next"/>
          <w:color w:val="000000"/>
        </w:rPr>
        <w:t xml:space="preserve"> early issue detection and proactive maintenance</w:t>
      </w:r>
    </w:p>
    <w:p w14:paraId="6097B330" w14:textId="5BC322A5" w:rsidR="007837DB" w:rsidRPr="007837DB" w:rsidRDefault="007837DB" w:rsidP="007837DB">
      <w:pPr>
        <w:numPr>
          <w:ilvl w:val="0"/>
          <w:numId w:val="57"/>
        </w:numPr>
        <w:spacing w:before="100" w:beforeAutospacing="1" w:after="100" w:afterAutospacing="1" w:line="360" w:lineRule="auto"/>
        <w:jc w:val="both"/>
        <w:rPr>
          <w:rFonts w:ascii="Avenir Next" w:hAnsi="Avenir Next"/>
          <w:color w:val="000000"/>
        </w:rPr>
      </w:pPr>
      <w:r w:rsidRPr="007837DB">
        <w:rPr>
          <w:rFonts w:ascii="Avenir Next" w:hAnsi="Avenir Next"/>
          <w:b/>
          <w:bCs/>
          <w:color w:val="000000"/>
        </w:rPr>
        <w:t>Customer trust-building</w:t>
      </w:r>
      <w:r w:rsidRPr="007837DB">
        <w:rPr>
          <w:rFonts w:ascii="Avenir Next" w:hAnsi="Avenir Next"/>
          <w:color w:val="000000"/>
        </w:rPr>
        <w:t xml:space="preserve"> through transparent, data-driven sustainability insights</w:t>
      </w:r>
    </w:p>
    <w:p w14:paraId="36C21713" w14:textId="6814F45F" w:rsidR="007837DB" w:rsidRPr="007837DB" w:rsidRDefault="007837DB" w:rsidP="007837DB">
      <w:pPr>
        <w:numPr>
          <w:ilvl w:val="0"/>
          <w:numId w:val="57"/>
        </w:numPr>
        <w:spacing w:before="100" w:beforeAutospacing="1" w:after="100" w:afterAutospacing="1" w:line="360" w:lineRule="auto"/>
        <w:jc w:val="both"/>
        <w:rPr>
          <w:rFonts w:ascii="Avenir Next" w:hAnsi="Avenir Next"/>
          <w:color w:val="000000"/>
        </w:rPr>
      </w:pPr>
      <w:r w:rsidRPr="007837DB">
        <w:rPr>
          <w:rFonts w:ascii="Avenir Next" w:hAnsi="Avenir Next"/>
          <w:b/>
          <w:bCs/>
          <w:color w:val="000000"/>
        </w:rPr>
        <w:t>Asset health tracking</w:t>
      </w:r>
      <w:r w:rsidRPr="007837DB">
        <w:rPr>
          <w:rFonts w:ascii="Avenir Next" w:hAnsi="Avenir Next"/>
          <w:color w:val="000000"/>
        </w:rPr>
        <w:t xml:space="preserve"> for long-term performance optimization</w:t>
      </w:r>
    </w:p>
    <w:p w14:paraId="4EFBF730" w14:textId="06EFD7F4" w:rsidR="007837DB" w:rsidRPr="007837DB" w:rsidRDefault="007837DB" w:rsidP="007837DB">
      <w:pPr>
        <w:numPr>
          <w:ilvl w:val="0"/>
          <w:numId w:val="57"/>
        </w:numPr>
        <w:spacing w:before="100" w:beforeAutospacing="1" w:after="100" w:afterAutospacing="1" w:line="360" w:lineRule="auto"/>
        <w:jc w:val="both"/>
        <w:rPr>
          <w:rFonts w:ascii="Avenir Next" w:hAnsi="Avenir Next"/>
          <w:color w:val="000000"/>
        </w:rPr>
      </w:pPr>
      <w:r w:rsidRPr="007837DB">
        <w:rPr>
          <w:rFonts w:ascii="Avenir Next" w:hAnsi="Avenir Next"/>
          <w:b/>
          <w:bCs/>
          <w:color w:val="000000"/>
        </w:rPr>
        <w:t>Space planning &amp; optimization</w:t>
      </w:r>
      <w:r w:rsidRPr="007837DB">
        <w:rPr>
          <w:rFonts w:ascii="Avenir Next" w:hAnsi="Avenir Next"/>
          <w:color w:val="000000"/>
        </w:rPr>
        <w:t xml:space="preserve"> to experiment with layouts and adapt over time</w:t>
      </w:r>
    </w:p>
    <w:p w14:paraId="3D4EE975" w14:textId="12CC33ED" w:rsidR="004A3406" w:rsidRDefault="007837DB" w:rsidP="005C29CB">
      <w:pPr>
        <w:numPr>
          <w:ilvl w:val="0"/>
          <w:numId w:val="57"/>
        </w:numPr>
        <w:spacing w:before="100" w:beforeAutospacing="1" w:after="100" w:afterAutospacing="1" w:line="360" w:lineRule="auto"/>
        <w:jc w:val="both"/>
        <w:rPr>
          <w:rFonts w:ascii="Avenir Next" w:hAnsi="Avenir Next"/>
          <w:color w:val="000000"/>
        </w:rPr>
      </w:pPr>
      <w:r w:rsidRPr="007837DB">
        <w:rPr>
          <w:rFonts w:ascii="Avenir Next" w:hAnsi="Avenir Next"/>
          <w:b/>
          <w:bCs/>
          <w:color w:val="000000"/>
        </w:rPr>
        <w:t>Stakeholder collaboration</w:t>
      </w:r>
      <w:r w:rsidRPr="007837DB">
        <w:rPr>
          <w:rFonts w:ascii="Avenir Next" w:hAnsi="Avenir Next"/>
          <w:color w:val="000000"/>
        </w:rPr>
        <w:t xml:space="preserve"> in planning and development</w:t>
      </w:r>
      <w:r w:rsidR="009B4DFD">
        <w:rPr>
          <w:rFonts w:ascii="Avenir Next" w:hAnsi="Avenir Next"/>
          <w:color w:val="000000"/>
        </w:rPr>
        <w:t>, as</w:t>
      </w:r>
      <w:r w:rsidR="009B4DFD" w:rsidRPr="009B4DFD">
        <w:rPr>
          <w:rFonts w:ascii="Avenir Next" w:hAnsi="Avenir Next"/>
          <w:color w:val="000000"/>
        </w:rPr>
        <w:t xml:space="preserve"> a tool for collaboration and feedback</w:t>
      </w:r>
      <w:r w:rsidR="009B4DFD">
        <w:rPr>
          <w:rFonts w:ascii="Avenir Next" w:hAnsi="Avenir Next"/>
          <w:color w:val="000000"/>
        </w:rPr>
        <w:t xml:space="preserve"> and</w:t>
      </w:r>
      <w:r w:rsidR="009B4DFD" w:rsidRPr="009B4DFD">
        <w:rPr>
          <w:rFonts w:ascii="Avenir Next" w:hAnsi="Avenir Next"/>
          <w:color w:val="000000"/>
        </w:rPr>
        <w:t xml:space="preserve"> so promoting transparency with stakeholders</w:t>
      </w:r>
    </w:p>
    <w:p w14:paraId="3DD81BF7" w14:textId="479D2022" w:rsidR="007837DB" w:rsidRPr="007837DB" w:rsidRDefault="007837DB" w:rsidP="00EE5BFC">
      <w:pPr>
        <w:spacing w:before="100" w:beforeAutospacing="1" w:after="100" w:afterAutospacing="1" w:line="360" w:lineRule="auto"/>
        <w:ind w:left="360"/>
        <w:jc w:val="both"/>
        <w:rPr>
          <w:rFonts w:ascii="Avenir Next" w:hAnsi="Avenir Next"/>
          <w:color w:val="000000"/>
        </w:rPr>
      </w:pPr>
      <w:r w:rsidRPr="007837DB">
        <w:rPr>
          <w:rFonts w:ascii="Avenir Next" w:hAnsi="Avenir Next"/>
          <w:color w:val="000000"/>
        </w:rPr>
        <w:t xml:space="preserve">By integrating digital twins, </w:t>
      </w:r>
      <w:proofErr w:type="spellStart"/>
      <w:r w:rsidRPr="007837DB">
        <w:rPr>
          <w:rFonts w:ascii="Avenir Next" w:hAnsi="Avenir Next"/>
          <w:color w:val="000000"/>
        </w:rPr>
        <w:t>Home@ix</w:t>
      </w:r>
      <w:proofErr w:type="spellEnd"/>
      <w:r w:rsidR="009B4DFD">
        <w:rPr>
          <w:rFonts w:ascii="Avenir Next" w:hAnsi="Avenir Next"/>
          <w:color w:val="000000"/>
        </w:rPr>
        <w:t xml:space="preserve"> </w:t>
      </w:r>
      <w:r w:rsidR="00EE5BFC" w:rsidRPr="007837DB">
        <w:rPr>
          <w:rFonts w:ascii="Avenir Next" w:hAnsi="Avenir Next"/>
          <w:color w:val="000000"/>
        </w:rPr>
        <w:t>reinforc</w:t>
      </w:r>
      <w:r w:rsidR="00EE5BFC">
        <w:rPr>
          <w:rFonts w:ascii="Avenir Next" w:hAnsi="Avenir Next"/>
          <w:color w:val="000000"/>
        </w:rPr>
        <w:t>es</w:t>
      </w:r>
      <w:r w:rsidR="00EE5BFC" w:rsidRPr="007837DB">
        <w:rPr>
          <w:rFonts w:ascii="Avenir Next" w:hAnsi="Avenir Next"/>
          <w:color w:val="000000"/>
        </w:rPr>
        <w:t xml:space="preserve"> its commitment to responsible, high-</w:t>
      </w:r>
      <w:r w:rsidR="00EE5BFC" w:rsidRPr="007837DB">
        <w:rPr>
          <w:rFonts w:ascii="Avenir Next" w:hAnsi="Avenir Next"/>
          <w:color w:val="000000"/>
        </w:rPr>
        <w:lastRenderedPageBreak/>
        <w:t>performance homebuilding</w:t>
      </w:r>
      <w:r w:rsidR="00EE5BFC">
        <w:rPr>
          <w:rFonts w:ascii="Avenir Next" w:hAnsi="Avenir Next"/>
          <w:color w:val="000000"/>
        </w:rPr>
        <w:t xml:space="preserve"> by i</w:t>
      </w:r>
      <w:r w:rsidR="009B4DFD">
        <w:rPr>
          <w:rFonts w:ascii="Avenir Next" w:hAnsi="Avenir Next"/>
          <w:color w:val="000000"/>
        </w:rPr>
        <w:t>mprov</w:t>
      </w:r>
      <w:r w:rsidR="00EE5BFC">
        <w:rPr>
          <w:rFonts w:ascii="Avenir Next" w:hAnsi="Avenir Next"/>
          <w:color w:val="000000"/>
        </w:rPr>
        <w:t>ing</w:t>
      </w:r>
      <w:r w:rsidRPr="007837DB">
        <w:rPr>
          <w:rFonts w:ascii="Avenir Next" w:hAnsi="Avenir Next"/>
          <w:color w:val="000000"/>
        </w:rPr>
        <w:t xml:space="preserve"> construction efficiency, </w:t>
      </w:r>
      <w:r w:rsidR="00DC3B06">
        <w:rPr>
          <w:rFonts w:ascii="Avenir Next" w:hAnsi="Avenir Next"/>
          <w:color w:val="000000"/>
        </w:rPr>
        <w:t xml:space="preserve">reducing operational running costs </w:t>
      </w:r>
      <w:r w:rsidRPr="007837DB">
        <w:rPr>
          <w:rFonts w:ascii="Avenir Next" w:hAnsi="Avenir Next"/>
          <w:color w:val="000000"/>
        </w:rPr>
        <w:t xml:space="preserve">and </w:t>
      </w:r>
      <w:r w:rsidR="008842AE">
        <w:rPr>
          <w:rFonts w:ascii="Avenir Next" w:hAnsi="Avenir Next"/>
          <w:color w:val="000000"/>
        </w:rPr>
        <w:t>extend</w:t>
      </w:r>
      <w:r w:rsidR="00EE5BFC">
        <w:rPr>
          <w:rFonts w:ascii="Avenir Next" w:hAnsi="Avenir Next"/>
          <w:color w:val="000000"/>
        </w:rPr>
        <w:t>ing</w:t>
      </w:r>
      <w:r w:rsidR="008842AE">
        <w:rPr>
          <w:rFonts w:ascii="Avenir Next" w:hAnsi="Avenir Next"/>
          <w:color w:val="000000"/>
        </w:rPr>
        <w:t xml:space="preserve"> the useful life of homes for their homemakers</w:t>
      </w:r>
      <w:r w:rsidR="00CF71D0">
        <w:rPr>
          <w:rFonts w:ascii="Avenir Next" w:hAnsi="Avenir Next"/>
          <w:color w:val="000000"/>
        </w:rPr>
        <w:t>.</w:t>
      </w:r>
    </w:p>
    <w:p w14:paraId="7A31AB41" w14:textId="77777777" w:rsidR="00744C63" w:rsidRPr="00744C63" w:rsidRDefault="00744C63" w:rsidP="00A7364B">
      <w:pPr>
        <w:spacing w:before="100" w:beforeAutospacing="1" w:after="100" w:afterAutospacing="1" w:line="360" w:lineRule="auto"/>
        <w:jc w:val="both"/>
        <w:rPr>
          <w:rFonts w:ascii="Avenir Next" w:hAnsi="Avenir Next"/>
          <w:color w:val="000000"/>
        </w:rPr>
      </w:pPr>
    </w:p>
    <w:p w14:paraId="2321DA7F" w14:textId="77777777" w:rsidR="00744C63" w:rsidRDefault="00744C63">
      <w:pPr>
        <w:widowControl/>
        <w:suppressAutoHyphens w:val="0"/>
        <w:rPr>
          <w:rFonts w:ascii="Avenir Next" w:hAnsi="Avenir Next"/>
          <w:b/>
          <w:bCs/>
          <w:color w:val="000000"/>
          <w:sz w:val="20"/>
          <w:szCs w:val="20"/>
        </w:rPr>
      </w:pPr>
      <w:r>
        <w:rPr>
          <w:rFonts w:ascii="Avenir Next" w:hAnsi="Avenir Next"/>
          <w:b/>
          <w:bCs/>
          <w:color w:val="000000"/>
          <w:sz w:val="20"/>
          <w:szCs w:val="20"/>
        </w:rPr>
        <w:br w:type="page"/>
      </w:r>
    </w:p>
    <w:p w14:paraId="672F77F8" w14:textId="77777777" w:rsidR="00744C63" w:rsidRDefault="00744C63">
      <w:pPr>
        <w:widowControl/>
        <w:suppressAutoHyphens w:val="0"/>
        <w:rPr>
          <w:rFonts w:ascii="Avenir Next" w:hAnsi="Avenir Next"/>
          <w:b/>
          <w:bCs/>
          <w:color w:val="000000"/>
          <w:sz w:val="20"/>
          <w:szCs w:val="20"/>
        </w:rPr>
      </w:pPr>
      <w:r>
        <w:rPr>
          <w:rFonts w:ascii="Avenir Next" w:hAnsi="Avenir Next"/>
          <w:b/>
          <w:bCs/>
          <w:color w:val="000000"/>
          <w:sz w:val="20"/>
          <w:szCs w:val="20"/>
        </w:rPr>
        <w:lastRenderedPageBreak/>
        <w:t xml:space="preserve">6.4 </w:t>
      </w:r>
      <w:r>
        <w:rPr>
          <w:rFonts w:ascii="Avenir Next" w:hAnsi="Avenir Next"/>
          <w:b/>
          <w:bCs/>
          <w:color w:val="000000"/>
          <w:sz w:val="20"/>
          <w:szCs w:val="20"/>
        </w:rPr>
        <w:tab/>
        <w:t>Planning system</w:t>
      </w:r>
    </w:p>
    <w:p w14:paraId="4470E004" w14:textId="77777777" w:rsidR="00744C63" w:rsidRDefault="00744C63">
      <w:pPr>
        <w:widowControl/>
        <w:suppressAutoHyphens w:val="0"/>
        <w:rPr>
          <w:rFonts w:ascii="Avenir Next" w:hAnsi="Avenir Next"/>
          <w:b/>
          <w:bCs/>
          <w:color w:val="000000"/>
          <w:sz w:val="20"/>
          <w:szCs w:val="20"/>
        </w:rPr>
      </w:pPr>
    </w:p>
    <w:p w14:paraId="0A31166E" w14:textId="77777777" w:rsidR="00CE17CD" w:rsidRPr="00A02750" w:rsidRDefault="00CE17CD" w:rsidP="00CE17CD">
      <w:pPr>
        <w:pStyle w:val="BodyText"/>
        <w:spacing w:before="100" w:beforeAutospacing="1" w:after="100" w:afterAutospacing="1" w:line="360" w:lineRule="auto"/>
        <w:jc w:val="both"/>
        <w:rPr>
          <w:rFonts w:ascii="Avenir Next" w:hAnsi="Avenir Next"/>
        </w:rPr>
      </w:pPr>
      <w:r w:rsidRPr="00E623D4">
        <w:rPr>
          <w:rFonts w:ascii="Avenir Next" w:hAnsi="Avenir Next"/>
        </w:rPr>
        <w:t xml:space="preserve">The problems encountered in the </w:t>
      </w:r>
      <w:r>
        <w:rPr>
          <w:rFonts w:ascii="Avenir Next" w:hAnsi="Avenir Next"/>
        </w:rPr>
        <w:t xml:space="preserve">UK </w:t>
      </w:r>
      <w:r w:rsidRPr="00E623D4">
        <w:rPr>
          <w:rFonts w:ascii="Avenir Next" w:hAnsi="Avenir Next"/>
        </w:rPr>
        <w:t>planning application process are well known</w:t>
      </w:r>
      <w:r>
        <w:rPr>
          <w:rFonts w:ascii="Avenir Next" w:hAnsi="Avenir Next"/>
        </w:rPr>
        <w:t xml:space="preserve">.  It is not yet known whether the new UK Government’s plans to improve the planning process for </w:t>
      </w:r>
      <w:r w:rsidRPr="00A02750">
        <w:rPr>
          <w:rFonts w:ascii="Avenir Next" w:hAnsi="Avenir Next"/>
        </w:rPr>
        <w:t xml:space="preserve">new homes will have an impact. </w:t>
      </w:r>
    </w:p>
    <w:p w14:paraId="1836402C" w14:textId="77777777" w:rsidR="00CE17CD" w:rsidRPr="00A02750" w:rsidRDefault="00CE17CD" w:rsidP="00CE17CD">
      <w:pPr>
        <w:pStyle w:val="BodyText"/>
        <w:spacing w:after="100" w:line="360" w:lineRule="auto"/>
        <w:contextualSpacing/>
        <w:jc w:val="both"/>
        <w:rPr>
          <w:rFonts w:ascii="Avenir Next" w:hAnsi="Avenir Next"/>
        </w:rPr>
      </w:pPr>
      <w:r>
        <w:rPr>
          <w:rFonts w:ascii="Avenir Next" w:hAnsi="Avenir Next"/>
        </w:rPr>
        <w:t>T</w:t>
      </w:r>
      <w:r w:rsidRPr="00A02750">
        <w:rPr>
          <w:rFonts w:ascii="Avenir Next" w:hAnsi="Avenir Next"/>
        </w:rPr>
        <w:t xml:space="preserve">he UK  </w:t>
      </w:r>
      <w:hyperlink r:id="rId37">
        <w:r w:rsidRPr="00A02750">
          <w:rPr>
            <w:rFonts w:ascii="Avenir Next" w:hAnsi="Avenir Next"/>
            <w:color w:val="465692"/>
            <w:u w:val="single" w:color="465692"/>
          </w:rPr>
          <w:t>Social Rent Housing at Pace report</w:t>
        </w:r>
      </w:hyperlink>
      <w:r w:rsidRPr="00A02750">
        <w:rPr>
          <w:rFonts w:ascii="Avenir Next" w:hAnsi="Avenir Next"/>
          <w:color w:val="465692"/>
        </w:rPr>
        <w:t xml:space="preserve"> </w:t>
      </w:r>
      <w:r w:rsidRPr="00A02750">
        <w:rPr>
          <w:rFonts w:ascii="Avenir Next" w:hAnsi="Avenir Next"/>
        </w:rPr>
        <w:t>from May 2024, a collaborative report by over 60 contributors from different disciplines sets out much of the state of play in the affordable housing market that Roger Lewis has been working on for the last 3-4 years</w:t>
      </w:r>
      <w:r>
        <w:rPr>
          <w:rFonts w:ascii="Avenir Next" w:hAnsi="Avenir Next"/>
        </w:rPr>
        <w:t xml:space="preserve">. </w:t>
      </w:r>
      <w:r w:rsidRPr="00A02750">
        <w:rPr>
          <w:rFonts w:ascii="Avenir Next" w:hAnsi="Avenir Next"/>
        </w:rPr>
        <w:t xml:space="preserve"> One of the most important aspects of the report is </w:t>
      </w:r>
      <w:r>
        <w:rPr>
          <w:rFonts w:ascii="Avenir Next" w:hAnsi="Avenir Next"/>
        </w:rPr>
        <w:t xml:space="preserve">a </w:t>
      </w:r>
      <w:r w:rsidRPr="00A02750">
        <w:rPr>
          <w:rFonts w:ascii="Avenir Next" w:hAnsi="Avenir Next"/>
        </w:rPr>
        <w:t>focus on ‘starting small for system activation’.</w:t>
      </w:r>
      <w:r w:rsidRPr="00A02750">
        <w:rPr>
          <w:rFonts w:ascii="Avenir Next" w:hAnsi="Avenir Next"/>
          <w:spacing w:val="80"/>
          <w:w w:val="150"/>
        </w:rPr>
        <w:t xml:space="preserve"> </w:t>
      </w:r>
      <w:r w:rsidRPr="00A02750">
        <w:rPr>
          <w:rFonts w:ascii="Avenir Next" w:hAnsi="Avenir Next"/>
        </w:rPr>
        <w:t>Most solutions proposed for fixing the housing crisis focuses on big schemes.</w:t>
      </w:r>
      <w:r w:rsidRPr="00A02750">
        <w:rPr>
          <w:rFonts w:ascii="Avenir Next" w:hAnsi="Avenir Next"/>
          <w:spacing w:val="40"/>
        </w:rPr>
        <w:t xml:space="preserve"> </w:t>
      </w:r>
      <w:r w:rsidRPr="00A02750">
        <w:rPr>
          <w:rFonts w:ascii="Avenir Next" w:hAnsi="Avenir Next"/>
        </w:rPr>
        <w:t xml:space="preserve">In fact those schemes are the most controversial in terms of planning and according to the </w:t>
      </w:r>
      <w:hyperlink r:id="rId38">
        <w:proofErr w:type="spellStart"/>
        <w:r w:rsidRPr="00A02750">
          <w:rPr>
            <w:rFonts w:ascii="Avenir Next" w:hAnsi="Avenir Next"/>
            <w:color w:val="465692"/>
            <w:u w:val="single" w:color="465692"/>
          </w:rPr>
          <w:t>Lichfields</w:t>
        </w:r>
        <w:proofErr w:type="spellEnd"/>
        <w:r w:rsidRPr="00A02750">
          <w:rPr>
            <w:rFonts w:ascii="Avenir Next" w:hAnsi="Avenir Next"/>
            <w:color w:val="465692"/>
            <w:u w:val="single" w:color="465692"/>
          </w:rPr>
          <w:t xml:space="preserve"> report</w:t>
        </w:r>
      </w:hyperlink>
      <w:r w:rsidRPr="00A02750">
        <w:rPr>
          <w:rFonts w:ascii="Avenir Next" w:hAnsi="Avenir Next"/>
        </w:rPr>
        <w:t>, it takes nearly 7 years from submitting a planning application to finishing the first home on a large new home scheme.</w:t>
      </w:r>
    </w:p>
    <w:p w14:paraId="74489306" w14:textId="77777777" w:rsidR="00CE17CD" w:rsidRPr="00A02750" w:rsidRDefault="00CE17CD" w:rsidP="00CE17CD">
      <w:pPr>
        <w:pStyle w:val="BodyText"/>
        <w:spacing w:after="100" w:line="360" w:lineRule="auto"/>
        <w:contextualSpacing/>
        <w:jc w:val="both"/>
        <w:rPr>
          <w:rFonts w:ascii="Avenir Next" w:hAnsi="Avenir Next"/>
          <w:spacing w:val="-2"/>
        </w:rPr>
      </w:pPr>
      <w:r w:rsidRPr="00A02750">
        <w:rPr>
          <w:rFonts w:ascii="Avenir Next" w:hAnsi="Avenir Next"/>
        </w:rPr>
        <w:t>The</w:t>
      </w:r>
      <w:r w:rsidRPr="00A02750">
        <w:rPr>
          <w:rFonts w:ascii="Avenir Next" w:hAnsi="Avenir Next"/>
          <w:spacing w:val="5"/>
        </w:rPr>
        <w:t xml:space="preserve"> </w:t>
      </w:r>
      <w:r w:rsidRPr="00A02750">
        <w:rPr>
          <w:rFonts w:ascii="Avenir Next" w:hAnsi="Avenir Next"/>
        </w:rPr>
        <w:t>report</w:t>
      </w:r>
      <w:r w:rsidRPr="00A02750">
        <w:rPr>
          <w:rFonts w:ascii="Avenir Next" w:hAnsi="Avenir Next"/>
          <w:spacing w:val="8"/>
        </w:rPr>
        <w:t xml:space="preserve"> </w:t>
      </w:r>
      <w:r w:rsidRPr="00A02750">
        <w:rPr>
          <w:rFonts w:ascii="Avenir Next" w:hAnsi="Avenir Next"/>
        </w:rPr>
        <w:t>puts</w:t>
      </w:r>
      <w:r w:rsidRPr="00A02750">
        <w:rPr>
          <w:rFonts w:ascii="Avenir Next" w:hAnsi="Avenir Next"/>
          <w:spacing w:val="8"/>
        </w:rPr>
        <w:t xml:space="preserve"> </w:t>
      </w:r>
      <w:r w:rsidRPr="00A02750">
        <w:rPr>
          <w:rFonts w:ascii="Avenir Next" w:hAnsi="Avenir Next"/>
        </w:rPr>
        <w:t>forward</w:t>
      </w:r>
      <w:r w:rsidRPr="00A02750">
        <w:rPr>
          <w:rFonts w:ascii="Avenir Next" w:hAnsi="Avenir Next"/>
          <w:spacing w:val="7"/>
        </w:rPr>
        <w:t xml:space="preserve"> </w:t>
      </w:r>
      <w:r w:rsidRPr="00A02750">
        <w:rPr>
          <w:rFonts w:ascii="Avenir Next" w:hAnsi="Avenir Next"/>
        </w:rPr>
        <w:t>an</w:t>
      </w:r>
      <w:r w:rsidRPr="00A02750">
        <w:rPr>
          <w:rFonts w:ascii="Avenir Next" w:hAnsi="Avenir Next"/>
          <w:spacing w:val="8"/>
        </w:rPr>
        <w:t xml:space="preserve"> </w:t>
      </w:r>
      <w:r w:rsidRPr="00A02750">
        <w:rPr>
          <w:rFonts w:ascii="Avenir Next" w:hAnsi="Avenir Next"/>
        </w:rPr>
        <w:t>ecosystem</w:t>
      </w:r>
      <w:r w:rsidRPr="00A02750">
        <w:rPr>
          <w:rFonts w:ascii="Avenir Next" w:hAnsi="Avenir Next"/>
          <w:spacing w:val="8"/>
        </w:rPr>
        <w:t xml:space="preserve"> </w:t>
      </w:r>
      <w:r w:rsidRPr="00A02750">
        <w:rPr>
          <w:rFonts w:ascii="Avenir Next" w:hAnsi="Avenir Next"/>
        </w:rPr>
        <w:t>solution</w:t>
      </w:r>
      <w:r>
        <w:rPr>
          <w:rFonts w:ascii="Avenir Next" w:hAnsi="Avenir Next"/>
        </w:rPr>
        <w:t xml:space="preserve"> by</w:t>
      </w:r>
      <w:r w:rsidRPr="00A02750">
        <w:rPr>
          <w:rFonts w:ascii="Avenir Next" w:hAnsi="Avenir Next"/>
          <w:spacing w:val="-2"/>
        </w:rPr>
        <w:t>:</w:t>
      </w:r>
    </w:p>
    <w:p w14:paraId="1F3D527B" w14:textId="77777777" w:rsidR="00CE17CD" w:rsidRPr="00A02750" w:rsidRDefault="00CE17CD" w:rsidP="00CE17CD">
      <w:pPr>
        <w:pStyle w:val="BodyText"/>
        <w:numPr>
          <w:ilvl w:val="0"/>
          <w:numId w:val="4"/>
        </w:numPr>
        <w:suppressAutoHyphens w:val="0"/>
        <w:autoSpaceDE w:val="0"/>
        <w:autoSpaceDN w:val="0"/>
        <w:spacing w:before="100" w:beforeAutospacing="1" w:after="100" w:afterAutospacing="1" w:line="360" w:lineRule="auto"/>
        <w:ind w:left="0" w:firstLine="0"/>
        <w:contextualSpacing/>
        <w:jc w:val="both"/>
        <w:rPr>
          <w:rFonts w:ascii="Avenir Next" w:hAnsi="Avenir Next"/>
        </w:rPr>
      </w:pPr>
      <w:r>
        <w:rPr>
          <w:rFonts w:ascii="Avenir Next" w:hAnsi="Avenir Next"/>
        </w:rPr>
        <w:t>b</w:t>
      </w:r>
      <w:r w:rsidRPr="00A02750">
        <w:rPr>
          <w:rFonts w:ascii="Avenir Next" w:hAnsi="Avenir Next"/>
        </w:rPr>
        <w:t>uild</w:t>
      </w:r>
      <w:r>
        <w:rPr>
          <w:rFonts w:ascii="Avenir Next" w:hAnsi="Avenir Next"/>
          <w:spacing w:val="5"/>
        </w:rPr>
        <w:t xml:space="preserve">ing </w:t>
      </w:r>
      <w:r w:rsidRPr="00A02750">
        <w:rPr>
          <w:rFonts w:ascii="Avenir Next" w:hAnsi="Avenir Next"/>
        </w:rPr>
        <w:t>homes</w:t>
      </w:r>
      <w:r w:rsidRPr="00A02750">
        <w:rPr>
          <w:rFonts w:ascii="Avenir Next" w:hAnsi="Avenir Next"/>
          <w:spacing w:val="5"/>
        </w:rPr>
        <w:t xml:space="preserve"> </w:t>
      </w:r>
      <w:r w:rsidRPr="00A02750">
        <w:rPr>
          <w:rFonts w:ascii="Avenir Next" w:hAnsi="Avenir Next"/>
        </w:rPr>
        <w:t>in</w:t>
      </w:r>
      <w:r w:rsidRPr="00A02750">
        <w:rPr>
          <w:rFonts w:ascii="Avenir Next" w:hAnsi="Avenir Next"/>
          <w:spacing w:val="5"/>
        </w:rPr>
        <w:t xml:space="preserve"> </w:t>
      </w:r>
      <w:r w:rsidRPr="00A02750">
        <w:rPr>
          <w:rFonts w:ascii="Avenir Next" w:hAnsi="Avenir Next"/>
        </w:rPr>
        <w:t>a</w:t>
      </w:r>
      <w:r w:rsidRPr="00A02750">
        <w:rPr>
          <w:rFonts w:ascii="Avenir Next" w:hAnsi="Avenir Next"/>
          <w:spacing w:val="5"/>
        </w:rPr>
        <w:t xml:space="preserve"> </w:t>
      </w:r>
      <w:r w:rsidRPr="00A02750">
        <w:rPr>
          <w:rFonts w:ascii="Avenir Next" w:hAnsi="Avenir Next"/>
        </w:rPr>
        <w:t>new</w:t>
      </w:r>
      <w:r w:rsidRPr="00A02750">
        <w:rPr>
          <w:rFonts w:ascii="Avenir Next" w:hAnsi="Avenir Next"/>
          <w:spacing w:val="6"/>
        </w:rPr>
        <w:t xml:space="preserve"> </w:t>
      </w:r>
      <w:r w:rsidRPr="00A02750">
        <w:rPr>
          <w:rFonts w:ascii="Avenir Next" w:hAnsi="Avenir Next"/>
          <w:spacing w:val="-5"/>
        </w:rPr>
        <w:t xml:space="preserve">way - </w:t>
      </w:r>
      <w:r w:rsidRPr="00A02750">
        <w:rPr>
          <w:rFonts w:ascii="Avenir Next" w:hAnsi="Avenir Next"/>
        </w:rPr>
        <w:t>incubate</w:t>
      </w:r>
      <w:r w:rsidRPr="00A02750">
        <w:rPr>
          <w:rFonts w:ascii="Avenir Next" w:hAnsi="Avenir Next"/>
          <w:spacing w:val="8"/>
        </w:rPr>
        <w:t xml:space="preserve"> </w:t>
      </w:r>
      <w:r w:rsidRPr="00A02750">
        <w:rPr>
          <w:rFonts w:ascii="Avenir Next" w:hAnsi="Avenir Next"/>
        </w:rPr>
        <w:t>a</w:t>
      </w:r>
      <w:r w:rsidRPr="00A02750">
        <w:rPr>
          <w:rFonts w:ascii="Avenir Next" w:hAnsi="Avenir Next"/>
          <w:spacing w:val="8"/>
        </w:rPr>
        <w:t xml:space="preserve"> </w:t>
      </w:r>
      <w:r w:rsidRPr="00A02750">
        <w:rPr>
          <w:rFonts w:ascii="Avenir Next" w:hAnsi="Avenir Next"/>
        </w:rPr>
        <w:t>new</w:t>
      </w:r>
      <w:r w:rsidRPr="00A02750">
        <w:rPr>
          <w:rFonts w:ascii="Avenir Next" w:hAnsi="Avenir Next"/>
          <w:spacing w:val="8"/>
        </w:rPr>
        <w:t xml:space="preserve"> </w:t>
      </w:r>
      <w:r w:rsidRPr="00A02750">
        <w:rPr>
          <w:rFonts w:ascii="Avenir Next" w:hAnsi="Avenir Next"/>
        </w:rPr>
        <w:t>supply</w:t>
      </w:r>
      <w:r w:rsidRPr="00A02750">
        <w:rPr>
          <w:rFonts w:ascii="Avenir Next" w:hAnsi="Avenir Next"/>
          <w:spacing w:val="8"/>
        </w:rPr>
        <w:t xml:space="preserve"> </w:t>
      </w:r>
      <w:r w:rsidRPr="00A02750">
        <w:rPr>
          <w:rFonts w:ascii="Avenir Next" w:hAnsi="Avenir Next"/>
        </w:rPr>
        <w:t>chain</w:t>
      </w:r>
      <w:r w:rsidRPr="00A02750">
        <w:rPr>
          <w:rFonts w:ascii="Avenir Next" w:hAnsi="Avenir Next"/>
          <w:spacing w:val="8"/>
        </w:rPr>
        <w:t xml:space="preserve"> </w:t>
      </w:r>
      <w:r w:rsidRPr="00A02750">
        <w:rPr>
          <w:rFonts w:ascii="Avenir Next" w:hAnsi="Avenir Next"/>
        </w:rPr>
        <w:t>of</w:t>
      </w:r>
      <w:r w:rsidRPr="00A02750">
        <w:rPr>
          <w:rFonts w:ascii="Avenir Next" w:hAnsi="Avenir Next"/>
          <w:spacing w:val="8"/>
        </w:rPr>
        <w:t xml:space="preserve"> </w:t>
      </w:r>
      <w:r w:rsidRPr="00A02750">
        <w:rPr>
          <w:rFonts w:ascii="Avenir Next" w:hAnsi="Avenir Next"/>
        </w:rPr>
        <w:t>factory-manufactured</w:t>
      </w:r>
      <w:r w:rsidRPr="00A02750">
        <w:rPr>
          <w:rFonts w:ascii="Avenir Next" w:hAnsi="Avenir Next"/>
          <w:spacing w:val="8"/>
        </w:rPr>
        <w:t xml:space="preserve"> </w:t>
      </w:r>
      <w:r w:rsidRPr="00A02750">
        <w:rPr>
          <w:rFonts w:ascii="Avenir Next" w:hAnsi="Avenir Next"/>
        </w:rPr>
        <w:t>housing</w:t>
      </w:r>
      <w:r w:rsidRPr="00A02750">
        <w:rPr>
          <w:rFonts w:ascii="Avenir Next" w:hAnsi="Avenir Next"/>
          <w:spacing w:val="8"/>
        </w:rPr>
        <w:t xml:space="preserve"> </w:t>
      </w:r>
      <w:r w:rsidRPr="00A02750">
        <w:rPr>
          <w:rFonts w:ascii="Avenir Next" w:hAnsi="Avenir Next"/>
        </w:rPr>
        <w:t>to</w:t>
      </w:r>
      <w:r w:rsidRPr="00A02750">
        <w:rPr>
          <w:rFonts w:ascii="Avenir Next" w:hAnsi="Avenir Next"/>
          <w:spacing w:val="8"/>
        </w:rPr>
        <w:t xml:space="preserve"> </w:t>
      </w:r>
      <w:r w:rsidRPr="00A02750">
        <w:rPr>
          <w:rFonts w:ascii="Avenir Next" w:hAnsi="Avenir Next"/>
        </w:rPr>
        <w:t>accelerate</w:t>
      </w:r>
      <w:r w:rsidRPr="00A02750">
        <w:rPr>
          <w:rFonts w:ascii="Avenir Next" w:hAnsi="Avenir Next"/>
          <w:spacing w:val="8"/>
        </w:rPr>
        <w:t xml:space="preserve"> </w:t>
      </w:r>
      <w:r w:rsidRPr="00A02750">
        <w:rPr>
          <w:rFonts w:ascii="Avenir Next" w:hAnsi="Avenir Next"/>
        </w:rPr>
        <w:t>delivery</w:t>
      </w:r>
      <w:r w:rsidRPr="00A02750">
        <w:rPr>
          <w:rFonts w:ascii="Avenir Next" w:hAnsi="Avenir Next"/>
          <w:spacing w:val="8"/>
        </w:rPr>
        <w:t xml:space="preserve"> </w:t>
      </w:r>
      <w:r w:rsidRPr="00A02750">
        <w:rPr>
          <w:rFonts w:ascii="Avenir Next" w:hAnsi="Avenir Next"/>
        </w:rPr>
        <w:t>(MMC</w:t>
      </w:r>
      <w:r w:rsidRPr="00A02750">
        <w:rPr>
          <w:rFonts w:ascii="Avenir Next" w:hAnsi="Avenir Next"/>
          <w:spacing w:val="8"/>
        </w:rPr>
        <w:t xml:space="preserve"> </w:t>
      </w:r>
      <w:r w:rsidRPr="00A02750">
        <w:rPr>
          <w:rFonts w:ascii="Avenir Next" w:hAnsi="Avenir Next"/>
        </w:rPr>
        <w:t>and</w:t>
      </w:r>
      <w:r w:rsidRPr="00A02750">
        <w:rPr>
          <w:rFonts w:ascii="Avenir Next" w:hAnsi="Avenir Next"/>
          <w:spacing w:val="9"/>
        </w:rPr>
        <w:t xml:space="preserve"> </w:t>
      </w:r>
      <w:proofErr w:type="spellStart"/>
      <w:r w:rsidRPr="00A02750">
        <w:rPr>
          <w:rFonts w:ascii="Avenir Next" w:hAnsi="Avenir Next"/>
          <w:spacing w:val="-2"/>
        </w:rPr>
        <w:t>DfMA</w:t>
      </w:r>
      <w:proofErr w:type="spellEnd"/>
      <w:r w:rsidRPr="00A02750">
        <w:rPr>
          <w:rFonts w:ascii="Avenir Next" w:hAnsi="Avenir Next"/>
          <w:spacing w:val="-2"/>
        </w:rPr>
        <w:t>)</w:t>
      </w:r>
    </w:p>
    <w:p w14:paraId="0E91F18F" w14:textId="77777777" w:rsidR="00CE17CD" w:rsidRPr="00A02750" w:rsidRDefault="00CE17CD" w:rsidP="00CE17CD">
      <w:pPr>
        <w:pStyle w:val="BodyText"/>
        <w:numPr>
          <w:ilvl w:val="0"/>
          <w:numId w:val="4"/>
        </w:numPr>
        <w:suppressAutoHyphens w:val="0"/>
        <w:autoSpaceDE w:val="0"/>
        <w:autoSpaceDN w:val="0"/>
        <w:spacing w:before="100" w:beforeAutospacing="1" w:after="100" w:afterAutospacing="1" w:line="360" w:lineRule="auto"/>
        <w:ind w:left="0" w:firstLine="0"/>
        <w:contextualSpacing/>
        <w:jc w:val="both"/>
        <w:rPr>
          <w:rFonts w:ascii="Avenir Next" w:hAnsi="Avenir Next"/>
        </w:rPr>
      </w:pPr>
      <w:r>
        <w:rPr>
          <w:rFonts w:ascii="Avenir Next" w:hAnsi="Avenir Next"/>
        </w:rPr>
        <w:t>u</w:t>
      </w:r>
      <w:r w:rsidRPr="00A02750">
        <w:rPr>
          <w:rFonts w:ascii="Avenir Next" w:hAnsi="Avenir Next"/>
        </w:rPr>
        <w:t>nlock</w:t>
      </w:r>
      <w:r>
        <w:rPr>
          <w:rFonts w:ascii="Avenir Next" w:hAnsi="Avenir Next"/>
          <w:spacing w:val="7"/>
        </w:rPr>
        <w:t xml:space="preserve">ing </w:t>
      </w:r>
      <w:r w:rsidRPr="00A02750">
        <w:rPr>
          <w:rFonts w:ascii="Avenir Next" w:hAnsi="Avenir Next"/>
        </w:rPr>
        <w:t>unlikely</w:t>
      </w:r>
      <w:r w:rsidRPr="00A02750">
        <w:rPr>
          <w:rFonts w:ascii="Avenir Next" w:hAnsi="Avenir Next"/>
          <w:spacing w:val="9"/>
        </w:rPr>
        <w:t xml:space="preserve"> </w:t>
      </w:r>
      <w:r w:rsidRPr="00A02750">
        <w:rPr>
          <w:rFonts w:ascii="Avenir Next" w:hAnsi="Avenir Next"/>
          <w:spacing w:val="-4"/>
        </w:rPr>
        <w:t>land</w:t>
      </w:r>
      <w:r w:rsidRPr="00A02750">
        <w:rPr>
          <w:rFonts w:ascii="Avenir Next" w:hAnsi="Avenir Next"/>
        </w:rPr>
        <w:t xml:space="preserve"> such as small, brownfield sites in public sector ownership and address the associated viability and planning challenges</w:t>
      </w:r>
    </w:p>
    <w:p w14:paraId="0FECA942" w14:textId="77777777" w:rsidR="00CE17CD" w:rsidRPr="00E623D4" w:rsidRDefault="00CE17CD" w:rsidP="00CE17CD">
      <w:pPr>
        <w:pStyle w:val="BodyText"/>
        <w:spacing w:before="100" w:beforeAutospacing="1" w:after="100" w:afterAutospacing="1" w:line="360" w:lineRule="auto"/>
        <w:jc w:val="both"/>
        <w:rPr>
          <w:rFonts w:ascii="Avenir Next" w:hAnsi="Avenir Next"/>
        </w:rPr>
      </w:pPr>
      <w:proofErr w:type="spellStart"/>
      <w:r w:rsidRPr="00E623D4">
        <w:rPr>
          <w:rFonts w:ascii="Avenir Next" w:hAnsi="Avenir Next"/>
        </w:rPr>
        <w:t>Home@ix</w:t>
      </w:r>
      <w:proofErr w:type="spellEnd"/>
      <w:r>
        <w:rPr>
          <w:rFonts w:ascii="Avenir Next" w:hAnsi="Avenir Next"/>
        </w:rPr>
        <w:t xml:space="preserve"> plans to address the planning issue</w:t>
      </w:r>
      <w:r w:rsidRPr="00E623D4">
        <w:rPr>
          <w:rFonts w:ascii="Avenir Next" w:hAnsi="Avenir Next"/>
          <w:spacing w:val="40"/>
        </w:rPr>
        <w:t xml:space="preserve"> </w:t>
      </w:r>
      <w:r w:rsidRPr="00E623D4">
        <w:rPr>
          <w:rFonts w:ascii="Avenir Next" w:hAnsi="Avenir Next"/>
        </w:rPr>
        <w:t>in several ways:</w:t>
      </w:r>
    </w:p>
    <w:p w14:paraId="05260632" w14:textId="77777777" w:rsidR="00CE17CD" w:rsidRPr="00E623D4" w:rsidRDefault="00CE17CD" w:rsidP="00CE17CD">
      <w:pPr>
        <w:pStyle w:val="BodyText"/>
        <w:numPr>
          <w:ilvl w:val="0"/>
          <w:numId w:val="4"/>
        </w:numPr>
        <w:suppressAutoHyphens w:val="0"/>
        <w:autoSpaceDE w:val="0"/>
        <w:autoSpaceDN w:val="0"/>
        <w:spacing w:before="100" w:beforeAutospacing="1" w:after="100" w:afterAutospacing="1" w:line="360" w:lineRule="auto"/>
        <w:ind w:left="0" w:firstLine="0"/>
        <w:jc w:val="both"/>
        <w:rPr>
          <w:rFonts w:ascii="Avenir Next" w:hAnsi="Avenir Next"/>
        </w:rPr>
      </w:pPr>
      <w:r w:rsidRPr="00E623D4">
        <w:rPr>
          <w:rFonts w:ascii="Avenir Next" w:hAnsi="Avenir Next"/>
        </w:rPr>
        <w:t>The demonstrator digital twin provides a route to approval in each region.</w:t>
      </w:r>
      <w:r w:rsidRPr="00E623D4">
        <w:rPr>
          <w:rFonts w:ascii="Avenir Next" w:hAnsi="Avenir Next"/>
          <w:spacing w:val="80"/>
        </w:rPr>
        <w:t xml:space="preserve"> </w:t>
      </w:r>
      <w:r w:rsidRPr="00E623D4">
        <w:rPr>
          <w:rFonts w:ascii="Avenir Next" w:hAnsi="Avenir Next"/>
        </w:rPr>
        <w:t>When a design is accepted by a region, it will be easier for it to be accepted on other sites in that region</w:t>
      </w:r>
    </w:p>
    <w:p w14:paraId="1EC86F01" w14:textId="77777777" w:rsidR="00CE17CD" w:rsidRPr="007C4A32" w:rsidRDefault="00CE17CD" w:rsidP="00CE17CD">
      <w:pPr>
        <w:pStyle w:val="BodyText"/>
        <w:numPr>
          <w:ilvl w:val="0"/>
          <w:numId w:val="4"/>
        </w:numPr>
        <w:suppressAutoHyphens w:val="0"/>
        <w:autoSpaceDE w:val="0"/>
        <w:autoSpaceDN w:val="0"/>
        <w:spacing w:before="100" w:beforeAutospacing="1" w:after="100" w:afterAutospacing="1" w:line="360" w:lineRule="auto"/>
        <w:ind w:left="0" w:firstLine="0"/>
        <w:jc w:val="both"/>
        <w:rPr>
          <w:rFonts w:ascii="Avenir Next" w:hAnsi="Avenir Next"/>
          <w:u w:val="single"/>
        </w:rPr>
      </w:pPr>
      <w:r w:rsidRPr="00E623D4">
        <w:rPr>
          <w:rFonts w:ascii="Avenir Next" w:hAnsi="Avenir Next"/>
        </w:rPr>
        <w:t xml:space="preserve">Using a design pattern book, and handbooks for planning applications streamlines the design and planning process.  Carbon targets imposed by planning authorities are already built into the </w:t>
      </w:r>
      <w:proofErr w:type="spellStart"/>
      <w:r w:rsidRPr="00E623D4">
        <w:rPr>
          <w:rFonts w:ascii="Avenir Next" w:hAnsi="Avenir Next"/>
        </w:rPr>
        <w:t>Home@ix</w:t>
      </w:r>
      <w:proofErr w:type="spellEnd"/>
      <w:r w:rsidRPr="00E623D4">
        <w:rPr>
          <w:rFonts w:ascii="Avenir Next" w:hAnsi="Avenir Next"/>
        </w:rPr>
        <w:t xml:space="preserve"> system and unlike other companies, are fully digitally </w:t>
      </w:r>
      <w:r w:rsidRPr="008E47F1">
        <w:rPr>
          <w:rFonts w:ascii="Avenir Next" w:hAnsi="Avenir Next"/>
        </w:rPr>
        <w:t>verifiable in advance</w:t>
      </w:r>
    </w:p>
    <w:p w14:paraId="0A572DBE" w14:textId="77777777" w:rsidR="00CE17CD" w:rsidRPr="00A1704B" w:rsidRDefault="00CE17CD" w:rsidP="00CE17CD">
      <w:pPr>
        <w:pStyle w:val="BodyText"/>
        <w:numPr>
          <w:ilvl w:val="0"/>
          <w:numId w:val="4"/>
        </w:numPr>
        <w:suppressAutoHyphens w:val="0"/>
        <w:autoSpaceDE w:val="0"/>
        <w:autoSpaceDN w:val="0"/>
        <w:spacing w:before="100" w:beforeAutospacing="1" w:after="100" w:afterAutospacing="1" w:line="360" w:lineRule="auto"/>
        <w:ind w:left="0" w:firstLine="0"/>
        <w:jc w:val="both"/>
        <w:rPr>
          <w:rFonts w:ascii="Avenir Next" w:hAnsi="Avenir Next"/>
          <w:u w:val="single"/>
        </w:rPr>
      </w:pPr>
      <w:r>
        <w:rPr>
          <w:rFonts w:ascii="Avenir Next" w:hAnsi="Avenir Next"/>
        </w:rPr>
        <w:t xml:space="preserve">Focusing on small sites which are less controversial with </w:t>
      </w:r>
      <w:proofErr w:type="gramStart"/>
      <w:r>
        <w:rPr>
          <w:rFonts w:ascii="Avenir Next" w:hAnsi="Avenir Next"/>
        </w:rPr>
        <w:t>local residents</w:t>
      </w:r>
      <w:proofErr w:type="gramEnd"/>
    </w:p>
    <w:p w14:paraId="4D82843A" w14:textId="77777777" w:rsidR="00CE17CD" w:rsidRPr="008E47F1" w:rsidRDefault="00CE17CD" w:rsidP="00CE17CD">
      <w:pPr>
        <w:pStyle w:val="BodyText"/>
        <w:numPr>
          <w:ilvl w:val="0"/>
          <w:numId w:val="4"/>
        </w:numPr>
        <w:suppressAutoHyphens w:val="0"/>
        <w:autoSpaceDE w:val="0"/>
        <w:autoSpaceDN w:val="0"/>
        <w:spacing w:before="100" w:beforeAutospacing="1" w:after="100" w:afterAutospacing="1" w:line="360" w:lineRule="auto"/>
        <w:ind w:left="0" w:firstLine="0"/>
        <w:jc w:val="both"/>
        <w:rPr>
          <w:rFonts w:ascii="Avenir Next" w:hAnsi="Avenir Next"/>
          <w:u w:val="single"/>
        </w:rPr>
      </w:pPr>
      <w:r>
        <w:rPr>
          <w:rFonts w:ascii="Avenir Next" w:hAnsi="Avenir Next"/>
        </w:rPr>
        <w:t xml:space="preserve">Reserving all proposed plots in advance of submitting for planning to evidence </w:t>
      </w:r>
      <w:r>
        <w:rPr>
          <w:rFonts w:ascii="Avenir Next" w:hAnsi="Avenir Next"/>
        </w:rPr>
        <w:lastRenderedPageBreak/>
        <w:t>demand</w:t>
      </w:r>
    </w:p>
    <w:p w14:paraId="1E696176" w14:textId="231A5663" w:rsidR="00744C63" w:rsidRDefault="00744C63">
      <w:pPr>
        <w:widowControl/>
        <w:suppressAutoHyphens w:val="0"/>
        <w:rPr>
          <w:rFonts w:ascii="Avenir Next" w:hAnsi="Avenir Next"/>
          <w:b/>
          <w:bCs/>
          <w:color w:val="000000"/>
          <w:sz w:val="20"/>
          <w:szCs w:val="20"/>
        </w:rPr>
      </w:pPr>
      <w:r>
        <w:rPr>
          <w:rFonts w:ascii="Avenir Next" w:hAnsi="Avenir Next"/>
          <w:b/>
          <w:bCs/>
          <w:color w:val="000000"/>
          <w:sz w:val="20"/>
          <w:szCs w:val="20"/>
        </w:rPr>
        <w:br w:type="page"/>
      </w:r>
    </w:p>
    <w:p w14:paraId="71ABA61F" w14:textId="31261E69" w:rsidR="00135262" w:rsidRPr="00135262" w:rsidRDefault="00744C63" w:rsidP="00A7364B">
      <w:pPr>
        <w:spacing w:before="100" w:beforeAutospacing="1" w:after="100" w:afterAutospacing="1" w:line="360" w:lineRule="auto"/>
        <w:jc w:val="both"/>
        <w:rPr>
          <w:rFonts w:ascii="Avenir Next" w:hAnsi="Avenir Next"/>
          <w:b/>
          <w:bCs/>
          <w:color w:val="000000"/>
          <w:sz w:val="20"/>
          <w:szCs w:val="20"/>
        </w:rPr>
      </w:pPr>
      <w:r>
        <w:rPr>
          <w:rFonts w:ascii="Avenir Next" w:hAnsi="Avenir Next"/>
          <w:b/>
          <w:bCs/>
          <w:color w:val="000000"/>
          <w:sz w:val="20"/>
          <w:szCs w:val="20"/>
        </w:rPr>
        <w:lastRenderedPageBreak/>
        <w:t>6.5</w:t>
      </w:r>
      <w:r>
        <w:rPr>
          <w:rFonts w:ascii="Avenir Next" w:hAnsi="Avenir Next"/>
          <w:b/>
          <w:bCs/>
          <w:color w:val="000000"/>
          <w:sz w:val="20"/>
          <w:szCs w:val="20"/>
        </w:rPr>
        <w:tab/>
      </w:r>
      <w:r w:rsidR="00135262" w:rsidRPr="00135262">
        <w:rPr>
          <w:rFonts w:ascii="Avenir Next" w:hAnsi="Avenir Next"/>
          <w:b/>
          <w:bCs/>
          <w:color w:val="000000"/>
          <w:sz w:val="20"/>
          <w:szCs w:val="20"/>
        </w:rPr>
        <w:t>Carbon</w:t>
      </w:r>
      <w:r w:rsidR="003F317D">
        <w:rPr>
          <w:rFonts w:ascii="Avenir Next" w:hAnsi="Avenir Next"/>
          <w:b/>
          <w:bCs/>
          <w:color w:val="000000"/>
          <w:sz w:val="20"/>
          <w:szCs w:val="20"/>
        </w:rPr>
        <w:t xml:space="preserve"> emissions and trading</w:t>
      </w:r>
    </w:p>
    <w:p w14:paraId="5A524171" w14:textId="3D293A3A" w:rsidR="00A7364B" w:rsidRPr="00E623D4" w:rsidRDefault="00A7364B" w:rsidP="00A7364B">
      <w:pPr>
        <w:spacing w:before="100" w:beforeAutospacing="1" w:after="100" w:afterAutospacing="1" w:line="360" w:lineRule="auto"/>
        <w:jc w:val="both"/>
        <w:rPr>
          <w:rFonts w:ascii="Avenir Next" w:hAnsi="Avenir Next"/>
          <w:color w:val="000000"/>
        </w:rPr>
      </w:pPr>
      <w:r w:rsidRPr="00E623D4">
        <w:rPr>
          <w:rFonts w:ascii="Avenir Next" w:hAnsi="Avenir Next"/>
          <w:color w:val="000000"/>
        </w:rPr>
        <w:t xml:space="preserve">The UK Future Homes Standards states that from 2025 all new homes must produce 75-80% fewer carbon emissions than current regulations.  By adopting </w:t>
      </w:r>
      <w:proofErr w:type="spellStart"/>
      <w:r w:rsidRPr="00E623D4">
        <w:rPr>
          <w:rFonts w:ascii="Avenir Next" w:hAnsi="Avenir Next"/>
          <w:color w:val="000000"/>
        </w:rPr>
        <w:t>PassivHaus</w:t>
      </w:r>
      <w:proofErr w:type="spellEnd"/>
      <w:r w:rsidRPr="00E623D4">
        <w:rPr>
          <w:rFonts w:ascii="Avenir Next" w:hAnsi="Avenir Next"/>
          <w:color w:val="000000"/>
        </w:rPr>
        <w:t xml:space="preserve"> standards, </w:t>
      </w:r>
      <w:proofErr w:type="spellStart"/>
      <w:r w:rsidRPr="00E623D4">
        <w:rPr>
          <w:rFonts w:ascii="Avenir Next" w:hAnsi="Avenir Next"/>
          <w:color w:val="000000"/>
        </w:rPr>
        <w:t>Home@ix</w:t>
      </w:r>
      <w:proofErr w:type="spellEnd"/>
      <w:r w:rsidRPr="00E623D4">
        <w:rPr>
          <w:rFonts w:ascii="Avenir Next" w:hAnsi="Avenir Next"/>
          <w:color w:val="000000"/>
        </w:rPr>
        <w:t xml:space="preserve"> will exceed the Future Homes Standards (See </w:t>
      </w:r>
      <w:hyperlink r:id="rId39" w:history="1">
        <w:proofErr w:type="spellStart"/>
        <w:r w:rsidRPr="00E623D4">
          <w:rPr>
            <w:rStyle w:val="Hyperlink"/>
            <w:rFonts w:ascii="Avenir Next" w:hAnsi="Avenir Next"/>
          </w:rPr>
          <w:t>PassivHaus</w:t>
        </w:r>
        <w:proofErr w:type="spellEnd"/>
        <w:r w:rsidRPr="00E623D4">
          <w:rPr>
            <w:rStyle w:val="Hyperlink"/>
            <w:rFonts w:ascii="Avenir Next" w:hAnsi="Avenir Next"/>
          </w:rPr>
          <w:t xml:space="preserve"> response to FHS</w:t>
        </w:r>
      </w:hyperlink>
      <w:r w:rsidRPr="00E623D4">
        <w:rPr>
          <w:rFonts w:ascii="Avenir Next" w:hAnsi="Avenir Next"/>
          <w:color w:val="000000"/>
        </w:rPr>
        <w:t xml:space="preserve">) </w:t>
      </w:r>
    </w:p>
    <w:p w14:paraId="20A57BC5" w14:textId="77777777" w:rsidR="00A7364B" w:rsidRPr="00E623D4" w:rsidRDefault="00A7364B" w:rsidP="00A7364B">
      <w:pPr>
        <w:spacing w:before="100" w:beforeAutospacing="1" w:after="100" w:afterAutospacing="1" w:line="360" w:lineRule="auto"/>
        <w:jc w:val="both"/>
        <w:rPr>
          <w:rFonts w:ascii="Avenir Next" w:hAnsi="Avenir Next"/>
          <w:color w:val="000000"/>
        </w:rPr>
      </w:pPr>
      <w:r w:rsidRPr="00E623D4">
        <w:rPr>
          <w:rFonts w:ascii="Avenir Next" w:hAnsi="Avenir Next"/>
          <w:color w:val="000000"/>
        </w:rPr>
        <w:t xml:space="preserve">The July 2023 Housebuilders Federation report the average new build emitted 1.4 tonnes of carbon a year.   According to the UK Green Building Council (UKGBC) embodied carbon from a typical new-build home makes up over half its whole life carbon impact (assuming a 60-year lifespan), so any credible net zero carbon building claim </w:t>
      </w:r>
      <w:r w:rsidRPr="00E623D4">
        <w:rPr>
          <w:rFonts w:ascii="Avenir Next" w:hAnsi="Avenir Next"/>
          <w:i/>
          <w:iCs/>
          <w:color w:val="000000"/>
        </w:rPr>
        <w:t>must</w:t>
      </w:r>
      <w:r w:rsidRPr="00E623D4">
        <w:rPr>
          <w:rFonts w:ascii="Avenir Next" w:hAnsi="Avenir Next"/>
          <w:color w:val="000000"/>
        </w:rPr>
        <w:t xml:space="preserve"> consider embodied carbon.   </w:t>
      </w:r>
    </w:p>
    <w:p w14:paraId="5557A8F6" w14:textId="3A587068" w:rsidR="00A7364B" w:rsidRDefault="00A7364B" w:rsidP="00A7364B">
      <w:pPr>
        <w:spacing w:before="100" w:beforeAutospacing="1" w:after="100" w:afterAutospacing="1" w:line="360" w:lineRule="auto"/>
        <w:jc w:val="both"/>
        <w:rPr>
          <w:rFonts w:ascii="Avenir Next" w:hAnsi="Avenir Next"/>
          <w:color w:val="000000"/>
        </w:rPr>
      </w:pPr>
      <w:r w:rsidRPr="00E623D4">
        <w:rPr>
          <w:rFonts w:ascii="Avenir Next" w:hAnsi="Avenir Next"/>
          <w:color w:val="000000"/>
        </w:rPr>
        <w:t>The housing stock plays an important role in that.  The UK Climate Change Committee warned in July 2024 that the UK won’t meet its net zero target without ‘near complete decarbonisation’ of the country’s housing stock.</w:t>
      </w:r>
    </w:p>
    <w:p w14:paraId="6D32AB0F" w14:textId="7D7BB3FE" w:rsidR="007B3CE0" w:rsidRPr="007B3CE0" w:rsidRDefault="007B3CE0" w:rsidP="003F317D">
      <w:pPr>
        <w:spacing w:before="100" w:beforeAutospacing="1" w:after="100" w:afterAutospacing="1" w:line="360" w:lineRule="auto"/>
        <w:jc w:val="both"/>
        <w:rPr>
          <w:rFonts w:ascii="Avenir Next" w:hAnsi="Avenir Next"/>
        </w:rPr>
      </w:pPr>
      <w:r w:rsidRPr="007B3CE0">
        <w:rPr>
          <w:rFonts w:ascii="Avenir Next" w:hAnsi="Avenir Next"/>
        </w:rPr>
        <w:t xml:space="preserve">Analysts project substantial growth in the carbon credit </w:t>
      </w:r>
      <w:r w:rsidR="003F317D">
        <w:rPr>
          <w:rFonts w:ascii="Avenir Next" w:hAnsi="Avenir Next"/>
        </w:rPr>
        <w:t xml:space="preserve">offset trading </w:t>
      </w:r>
      <w:r w:rsidRPr="007B3CE0">
        <w:rPr>
          <w:rFonts w:ascii="Avenir Next" w:hAnsi="Avenir Next"/>
        </w:rPr>
        <w:t xml:space="preserve">market, with valuations potentially reaching between USD 1 and 3 billion in 2025 and escalating to USD 7–35 billion by 2030. This expansion is attributed to increasing global climate ambitions and the recognition of carbon markets as effective tools for incentivizing emissions reductions. </w:t>
      </w:r>
    </w:p>
    <w:p w14:paraId="4BD95925" w14:textId="24171808" w:rsidR="007B3CE0" w:rsidRPr="00996F7F" w:rsidRDefault="007B3CE0" w:rsidP="00996F7F">
      <w:pPr>
        <w:spacing w:before="100" w:beforeAutospacing="1" w:after="100" w:afterAutospacing="1" w:line="360" w:lineRule="auto"/>
        <w:rPr>
          <w:rFonts w:ascii="Avenir Next" w:hAnsi="Avenir Next"/>
          <w:sz w:val="20"/>
          <w:szCs w:val="20"/>
        </w:rPr>
      </w:pPr>
      <w:r w:rsidRPr="00996F7F">
        <w:rPr>
          <w:rFonts w:ascii="Avenir Next" w:hAnsi="Avenir Next"/>
          <w:b/>
          <w:bCs/>
          <w:sz w:val="20"/>
          <w:szCs w:val="20"/>
        </w:rPr>
        <w:t>Regulatory Developments</w:t>
      </w:r>
      <w:r w:rsidR="00996F7F">
        <w:rPr>
          <w:rFonts w:ascii="Avenir Next" w:hAnsi="Avenir Next"/>
          <w:b/>
          <w:bCs/>
          <w:sz w:val="20"/>
          <w:szCs w:val="20"/>
        </w:rPr>
        <w:t xml:space="preserve"> in carbon</w:t>
      </w:r>
    </w:p>
    <w:p w14:paraId="6C3DCEF5" w14:textId="2AE7687D" w:rsidR="007B3CE0" w:rsidRPr="00996F7F" w:rsidRDefault="007B3CE0" w:rsidP="00996F7F">
      <w:pPr>
        <w:spacing w:before="100" w:beforeAutospacing="1" w:after="100" w:afterAutospacing="1" w:line="360" w:lineRule="auto"/>
        <w:jc w:val="both"/>
        <w:rPr>
          <w:rFonts w:ascii="Avenir Next" w:hAnsi="Avenir Next"/>
        </w:rPr>
      </w:pPr>
      <w:r w:rsidRPr="00996F7F">
        <w:rPr>
          <w:rFonts w:ascii="Avenir Next" w:hAnsi="Avenir Next"/>
        </w:rPr>
        <w:t xml:space="preserve">Article 6 </w:t>
      </w:r>
      <w:r w:rsidR="002063ED">
        <w:rPr>
          <w:rFonts w:ascii="Avenir Next" w:hAnsi="Avenir Next"/>
        </w:rPr>
        <w:t xml:space="preserve">of the Paris agreement </w:t>
      </w:r>
      <w:r w:rsidR="00996F7F">
        <w:rPr>
          <w:rFonts w:ascii="Avenir Next" w:hAnsi="Avenir Next"/>
        </w:rPr>
        <w:t xml:space="preserve">was finalised </w:t>
      </w:r>
      <w:r w:rsidRPr="00996F7F">
        <w:rPr>
          <w:rFonts w:ascii="Avenir Next" w:hAnsi="Avenir Next"/>
        </w:rPr>
        <w:t>at COP29</w:t>
      </w:r>
      <w:r w:rsidR="002063ED">
        <w:rPr>
          <w:rFonts w:ascii="Avenir Next" w:hAnsi="Avenir Next"/>
        </w:rPr>
        <w:t xml:space="preserve">.   It </w:t>
      </w:r>
      <w:r w:rsidRPr="00996F7F">
        <w:rPr>
          <w:rFonts w:ascii="Avenir Next" w:hAnsi="Avenir Next"/>
        </w:rPr>
        <w:t>established frameworks for international carbon offset trading</w:t>
      </w:r>
      <w:r w:rsidR="00F365B8">
        <w:rPr>
          <w:rFonts w:ascii="Avenir Next" w:hAnsi="Avenir Next"/>
        </w:rPr>
        <w:t xml:space="preserve"> to </w:t>
      </w:r>
      <w:r w:rsidRPr="00996F7F">
        <w:rPr>
          <w:rFonts w:ascii="Avenir Next" w:hAnsi="Avenir Next"/>
        </w:rPr>
        <w:t>enhanc</w:t>
      </w:r>
      <w:r w:rsidR="00F365B8">
        <w:rPr>
          <w:rFonts w:ascii="Avenir Next" w:hAnsi="Avenir Next"/>
        </w:rPr>
        <w:t>e</w:t>
      </w:r>
      <w:r w:rsidRPr="00996F7F">
        <w:rPr>
          <w:rFonts w:ascii="Avenir Next" w:hAnsi="Avenir Next"/>
        </w:rPr>
        <w:t xml:space="preserve"> the credibility and demand for high-quality carbon credits. This regulatory clarity is expected to bolster both compliance and voluntary carbon markets</w:t>
      </w:r>
      <w:r w:rsidR="00F365B8">
        <w:rPr>
          <w:rFonts w:ascii="Avenir Next" w:hAnsi="Avenir Next"/>
        </w:rPr>
        <w:t xml:space="preserve"> but there is expected to be turbulence particularly in the voluntary carbon market (VCM) </w:t>
      </w:r>
      <w:r w:rsidR="00677FA6">
        <w:rPr>
          <w:rFonts w:ascii="Avenir Next" w:hAnsi="Avenir Next"/>
        </w:rPr>
        <w:t xml:space="preserve">as trust and verifiability issues are identified and </w:t>
      </w:r>
      <w:proofErr w:type="gramStart"/>
      <w:r w:rsidR="00677FA6">
        <w:rPr>
          <w:rFonts w:ascii="Avenir Next" w:hAnsi="Avenir Next"/>
        </w:rPr>
        <w:t>tackled.</w:t>
      </w:r>
      <w:r w:rsidRPr="00996F7F">
        <w:rPr>
          <w:rFonts w:ascii="Avenir Next" w:hAnsi="Avenir Next"/>
        </w:rPr>
        <w:t>.</w:t>
      </w:r>
      <w:proofErr w:type="gramEnd"/>
      <w:r w:rsidRPr="00996F7F">
        <w:rPr>
          <w:rFonts w:ascii="Avenir Next" w:hAnsi="Avenir Next"/>
        </w:rPr>
        <w:t xml:space="preserve"> </w:t>
      </w:r>
    </w:p>
    <w:p w14:paraId="2C752161" w14:textId="11F431D6" w:rsidR="007B3CE0" w:rsidRPr="00677FA6" w:rsidRDefault="007B3CE0" w:rsidP="00677FA6">
      <w:pPr>
        <w:spacing w:before="100" w:beforeAutospacing="1" w:after="100" w:afterAutospacing="1" w:line="360" w:lineRule="auto"/>
        <w:rPr>
          <w:rFonts w:ascii="Avenir Next" w:hAnsi="Avenir Next"/>
          <w:sz w:val="20"/>
          <w:szCs w:val="20"/>
        </w:rPr>
      </w:pPr>
      <w:r w:rsidRPr="00677FA6">
        <w:rPr>
          <w:rFonts w:ascii="Avenir Next" w:hAnsi="Avenir Next"/>
          <w:b/>
          <w:bCs/>
          <w:sz w:val="20"/>
          <w:szCs w:val="20"/>
        </w:rPr>
        <w:t>Technological Innovations</w:t>
      </w:r>
      <w:r w:rsidR="00677FA6">
        <w:rPr>
          <w:rFonts w:ascii="Avenir Next" w:hAnsi="Avenir Next"/>
          <w:b/>
          <w:bCs/>
          <w:sz w:val="20"/>
          <w:szCs w:val="20"/>
        </w:rPr>
        <w:t xml:space="preserve"> in carbon trading and recording</w:t>
      </w:r>
    </w:p>
    <w:p w14:paraId="248E56B7" w14:textId="4FF47C09" w:rsidR="007B3CE0" w:rsidRPr="00677FA6" w:rsidRDefault="007B3CE0" w:rsidP="00677FA6">
      <w:pPr>
        <w:spacing w:before="100" w:beforeAutospacing="1" w:after="100" w:afterAutospacing="1" w:line="360" w:lineRule="auto"/>
        <w:jc w:val="both"/>
        <w:rPr>
          <w:rFonts w:ascii="Avenir Next" w:hAnsi="Avenir Next"/>
        </w:rPr>
      </w:pPr>
      <w:r w:rsidRPr="00677FA6">
        <w:rPr>
          <w:rFonts w:ascii="Avenir Next" w:hAnsi="Avenir Next"/>
        </w:rPr>
        <w:lastRenderedPageBreak/>
        <w:t>Digital technologies, particularly blockchain, are revolutionizing the carbon market by improving transparency, security, and traceability of carbon credits. These advancements are anticipated to streamline project development and monitoring processes</w:t>
      </w:r>
      <w:r w:rsidR="006A1799">
        <w:rPr>
          <w:rFonts w:ascii="Avenir Next" w:hAnsi="Avenir Next"/>
        </w:rPr>
        <w:t xml:space="preserve"> which should</w:t>
      </w:r>
      <w:r w:rsidRPr="00677FA6">
        <w:rPr>
          <w:rFonts w:ascii="Avenir Next" w:hAnsi="Avenir Next"/>
        </w:rPr>
        <w:t xml:space="preserve"> increas</w:t>
      </w:r>
      <w:r w:rsidR="006A1799">
        <w:rPr>
          <w:rFonts w:ascii="Avenir Next" w:hAnsi="Avenir Next"/>
        </w:rPr>
        <w:t>e</w:t>
      </w:r>
      <w:r w:rsidRPr="00677FA6">
        <w:rPr>
          <w:rFonts w:ascii="Avenir Next" w:hAnsi="Avenir Next"/>
        </w:rPr>
        <w:t xml:space="preserve"> market efficiency. </w:t>
      </w:r>
    </w:p>
    <w:p w14:paraId="03A1611B" w14:textId="67926338" w:rsidR="007B3CE0" w:rsidRPr="001F64C6" w:rsidRDefault="00D4064C" w:rsidP="00D4064C">
      <w:pPr>
        <w:spacing w:before="100" w:beforeAutospacing="1" w:after="100" w:afterAutospacing="1" w:line="360" w:lineRule="auto"/>
        <w:rPr>
          <w:rFonts w:ascii="Avenir Next" w:hAnsi="Avenir Next"/>
          <w:sz w:val="20"/>
          <w:szCs w:val="20"/>
        </w:rPr>
      </w:pPr>
      <w:r w:rsidRPr="001F64C6">
        <w:rPr>
          <w:rFonts w:ascii="Avenir Next" w:hAnsi="Avenir Next"/>
          <w:sz w:val="20"/>
          <w:szCs w:val="20"/>
        </w:rPr>
        <w:t>(</w:t>
      </w:r>
      <w:hyperlink r:id="rId40" w:tgtFrame="_blank" w:history="1">
        <w:r w:rsidR="007B3CE0" w:rsidRPr="001F64C6">
          <w:rPr>
            <w:rStyle w:val="Hyperlink"/>
            <w:rFonts w:ascii="Avenir Next" w:hAnsi="Avenir Next"/>
            <w:sz w:val="20"/>
            <w:szCs w:val="20"/>
          </w:rPr>
          <w:t>southpole.com</w:t>
        </w:r>
      </w:hyperlink>
      <w:r w:rsidRPr="001F64C6">
        <w:rPr>
          <w:rFonts w:ascii="Avenir Next" w:hAnsi="Avenir Next"/>
          <w:sz w:val="20"/>
          <w:szCs w:val="20"/>
        </w:rPr>
        <w:t>)</w:t>
      </w:r>
    </w:p>
    <w:p w14:paraId="61170C3E" w14:textId="77777777" w:rsidR="007B3CE0" w:rsidRPr="00D4064C" w:rsidRDefault="007B3CE0" w:rsidP="00D4064C">
      <w:pPr>
        <w:spacing w:before="100" w:beforeAutospacing="1" w:after="100" w:afterAutospacing="1" w:line="360" w:lineRule="auto"/>
        <w:rPr>
          <w:rFonts w:ascii="Avenir Next" w:hAnsi="Avenir Next"/>
          <w:sz w:val="20"/>
          <w:szCs w:val="20"/>
        </w:rPr>
      </w:pPr>
      <w:r w:rsidRPr="00D4064C">
        <w:rPr>
          <w:rFonts w:ascii="Avenir Next" w:hAnsi="Avenir Next"/>
          <w:b/>
          <w:bCs/>
          <w:sz w:val="20"/>
          <w:szCs w:val="20"/>
        </w:rPr>
        <w:t>Corporate Strategies and Market Confidence</w:t>
      </w:r>
    </w:p>
    <w:p w14:paraId="4C3D92A5" w14:textId="2ED6D815" w:rsidR="007B3CE0" w:rsidRDefault="00D4064C" w:rsidP="00D4064C">
      <w:pPr>
        <w:spacing w:before="100" w:beforeAutospacing="1" w:after="100" w:afterAutospacing="1" w:line="360" w:lineRule="auto"/>
        <w:jc w:val="both"/>
        <w:rPr>
          <w:rFonts w:ascii="Avenir Next" w:hAnsi="Avenir Next"/>
        </w:rPr>
      </w:pPr>
      <w:r>
        <w:rPr>
          <w:rFonts w:ascii="Avenir Next" w:hAnsi="Avenir Next"/>
        </w:rPr>
        <w:t>There</w:t>
      </w:r>
      <w:r w:rsidR="001F64C6">
        <w:rPr>
          <w:rFonts w:ascii="Avenir Next" w:hAnsi="Avenir Next"/>
        </w:rPr>
        <w:t>’</w:t>
      </w:r>
      <w:r>
        <w:rPr>
          <w:rFonts w:ascii="Avenir Next" w:hAnsi="Avenir Next"/>
        </w:rPr>
        <w:t xml:space="preserve">s an </w:t>
      </w:r>
      <w:r w:rsidR="007B3CE0" w:rsidRPr="00D4064C">
        <w:rPr>
          <w:rFonts w:ascii="Avenir Next" w:hAnsi="Avenir Next"/>
        </w:rPr>
        <w:t xml:space="preserve">increasing focus on direct emissions reductions over purchasing offsets, driven by concerns over the integrity of carbon credits and evolving regulatory scrutiny. This shift emphasizes the importance of high-quality, verifiable carbon credits to maintain market confidence. </w:t>
      </w:r>
      <w:r w:rsidR="00837EB2">
        <w:rPr>
          <w:rFonts w:ascii="Avenir Next" w:hAnsi="Avenir Next"/>
        </w:rPr>
        <w:t xml:space="preserve"> Long term thinking is that once confidence is restored carbon trading will re-establish itself as an important market.</w:t>
      </w:r>
      <w:r w:rsidR="00994C2F">
        <w:rPr>
          <w:rFonts w:ascii="Avenir Next" w:hAnsi="Avenir Next"/>
        </w:rPr>
        <w:t xml:space="preserve">  </w:t>
      </w:r>
      <w:r w:rsidR="008030E4">
        <w:rPr>
          <w:rFonts w:ascii="Avenir Next" w:hAnsi="Avenir Next"/>
        </w:rPr>
        <w:t xml:space="preserve"> There is also talk of </w:t>
      </w:r>
      <w:r w:rsidR="00BB77DB">
        <w:rPr>
          <w:rFonts w:ascii="Avenir Next" w:hAnsi="Avenir Next"/>
        </w:rPr>
        <w:t xml:space="preserve">a merger of </w:t>
      </w:r>
      <w:r w:rsidR="008030E4">
        <w:rPr>
          <w:rFonts w:ascii="Avenir Next" w:hAnsi="Avenir Next"/>
        </w:rPr>
        <w:t>the two carbon markets (voluntary and</w:t>
      </w:r>
      <w:r w:rsidR="00BB77DB">
        <w:rPr>
          <w:rFonts w:ascii="Avenir Next" w:hAnsi="Avenir Next"/>
        </w:rPr>
        <w:t xml:space="preserve"> compliance) </w:t>
      </w:r>
      <w:r w:rsidR="00AF1B34">
        <w:rPr>
          <w:rFonts w:ascii="Avenir Next" w:hAnsi="Avenir Next"/>
        </w:rPr>
        <w:t xml:space="preserve">but no firm plan. </w:t>
      </w:r>
    </w:p>
    <w:p w14:paraId="524EA0A9" w14:textId="0E0F6035" w:rsidR="00920F2F" w:rsidRDefault="001F64C6" w:rsidP="00D4064C">
      <w:pPr>
        <w:spacing w:before="100" w:beforeAutospacing="1" w:after="100" w:afterAutospacing="1" w:line="360" w:lineRule="auto"/>
        <w:jc w:val="both"/>
        <w:rPr>
          <w:rFonts w:ascii="Avenir Next" w:hAnsi="Avenir Next"/>
          <w:sz w:val="20"/>
          <w:szCs w:val="20"/>
        </w:rPr>
      </w:pPr>
      <w:hyperlink r:id="rId41" w:history="1">
        <w:r w:rsidR="00920F2F" w:rsidRPr="001F64C6">
          <w:rPr>
            <w:rStyle w:val="Hyperlink"/>
            <w:rFonts w:ascii="Avenir Next" w:hAnsi="Avenir Next"/>
            <w:sz w:val="20"/>
            <w:szCs w:val="20"/>
          </w:rPr>
          <w:t xml:space="preserve">Why COP29 </w:t>
        </w:r>
        <w:r w:rsidRPr="001F64C6">
          <w:rPr>
            <w:rStyle w:val="Hyperlink"/>
            <w:rFonts w:ascii="Avenir Next" w:hAnsi="Avenir Next"/>
            <w:sz w:val="20"/>
            <w:szCs w:val="20"/>
          </w:rPr>
          <w:t>article 6 agreement strengthens high integrity carbon markets</w:t>
        </w:r>
      </w:hyperlink>
    </w:p>
    <w:p w14:paraId="4ACA99C0" w14:textId="59D2B8CE" w:rsidR="00953683" w:rsidRPr="001F64C6" w:rsidRDefault="00953683" w:rsidP="00D4064C">
      <w:pPr>
        <w:spacing w:before="100" w:beforeAutospacing="1" w:after="100" w:afterAutospacing="1" w:line="360" w:lineRule="auto"/>
        <w:jc w:val="both"/>
        <w:rPr>
          <w:rFonts w:ascii="Avenir Next" w:hAnsi="Avenir Next"/>
          <w:sz w:val="20"/>
          <w:szCs w:val="20"/>
        </w:rPr>
      </w:pPr>
      <w:hyperlink r:id="rId42" w:history="1">
        <w:r w:rsidRPr="00953683">
          <w:rPr>
            <w:rStyle w:val="Hyperlink"/>
            <w:rFonts w:ascii="Avenir Next" w:hAnsi="Avenir Next"/>
            <w:sz w:val="20"/>
            <w:szCs w:val="20"/>
          </w:rPr>
          <w:t>How to bring VCM to scale</w:t>
        </w:r>
      </w:hyperlink>
    </w:p>
    <w:p w14:paraId="4B62EC37" w14:textId="77777777" w:rsidR="007B3CE0" w:rsidRPr="00261E9B" w:rsidRDefault="007B3CE0" w:rsidP="00261E9B">
      <w:pPr>
        <w:spacing w:before="100" w:beforeAutospacing="1" w:after="100" w:afterAutospacing="1" w:line="360" w:lineRule="auto"/>
        <w:rPr>
          <w:rFonts w:ascii="Avenir Next" w:hAnsi="Avenir Next"/>
          <w:b/>
          <w:bCs/>
          <w:sz w:val="20"/>
          <w:szCs w:val="20"/>
        </w:rPr>
      </w:pPr>
      <w:r w:rsidRPr="00261E9B">
        <w:rPr>
          <w:rFonts w:ascii="Avenir Next" w:hAnsi="Avenir Next"/>
          <w:b/>
          <w:bCs/>
          <w:sz w:val="20"/>
          <w:szCs w:val="20"/>
        </w:rPr>
        <w:t>Price Volatility and Market Dynamics</w:t>
      </w:r>
    </w:p>
    <w:p w14:paraId="2D0CD6F8" w14:textId="2546F2E5" w:rsidR="007B3CE0" w:rsidRPr="00AF1B34" w:rsidRDefault="007B3CE0" w:rsidP="00AF1B34">
      <w:pPr>
        <w:spacing w:before="100" w:beforeAutospacing="1" w:after="100" w:afterAutospacing="1" w:line="360" w:lineRule="auto"/>
        <w:jc w:val="both"/>
        <w:rPr>
          <w:rFonts w:ascii="Avenir Next" w:hAnsi="Avenir Next"/>
        </w:rPr>
      </w:pPr>
      <w:r w:rsidRPr="00AF1B34">
        <w:rPr>
          <w:rFonts w:ascii="Avenir Next" w:hAnsi="Avenir Next"/>
        </w:rPr>
        <w:t xml:space="preserve">The market </w:t>
      </w:r>
      <w:r w:rsidR="00AF1B34">
        <w:rPr>
          <w:rFonts w:ascii="Avenir Next" w:hAnsi="Avenir Next"/>
        </w:rPr>
        <w:t xml:space="preserve">is likely to </w:t>
      </w:r>
      <w:r w:rsidRPr="00AF1B34">
        <w:rPr>
          <w:rFonts w:ascii="Avenir Next" w:hAnsi="Avenir Next"/>
        </w:rPr>
        <w:t xml:space="preserve">experience price volatility </w:t>
      </w:r>
      <w:r w:rsidR="00AF1B34">
        <w:rPr>
          <w:rFonts w:ascii="Avenir Next" w:hAnsi="Avenir Next"/>
        </w:rPr>
        <w:t xml:space="preserve">with </w:t>
      </w:r>
      <w:r w:rsidRPr="00AF1B34">
        <w:rPr>
          <w:rFonts w:ascii="Avenir Next" w:hAnsi="Avenir Next"/>
        </w:rPr>
        <w:t xml:space="preserve">regulatory changes, variations in corporate demand and supply-side constraints. Spot prices for carbon units are forecasted to fluctuate between $5–$40 per tonne in 2025. </w:t>
      </w:r>
    </w:p>
    <w:p w14:paraId="023959B2" w14:textId="768F380B" w:rsidR="007B3CE0" w:rsidRDefault="005A2606" w:rsidP="00E447B3">
      <w:pPr>
        <w:spacing w:before="100" w:beforeAutospacing="1" w:after="100" w:afterAutospacing="1" w:line="360" w:lineRule="auto"/>
        <w:rPr>
          <w:rFonts w:ascii="Avenir Next" w:hAnsi="Avenir Next"/>
          <w:sz w:val="20"/>
          <w:szCs w:val="20"/>
        </w:rPr>
      </w:pPr>
      <w:r w:rsidRPr="005A2606">
        <w:rPr>
          <w:rFonts w:ascii="Avenir Next" w:hAnsi="Avenir Next"/>
          <w:sz w:val="20"/>
          <w:szCs w:val="20"/>
        </w:rPr>
        <w:t>(</w:t>
      </w:r>
      <w:hyperlink r:id="rId43" w:tgtFrame="_blank" w:history="1">
        <w:r w:rsidR="00594F73" w:rsidRPr="005A2606">
          <w:rPr>
            <w:rStyle w:val="Hyperlink"/>
            <w:rFonts w:ascii="Avenir Next" w:hAnsi="Avenir Next"/>
            <w:sz w:val="20"/>
            <w:szCs w:val="20"/>
          </w:rPr>
          <w:t>gre</w:t>
        </w:r>
        <w:r w:rsidR="00594F73" w:rsidRPr="005A2606">
          <w:rPr>
            <w:rStyle w:val="Hyperlink"/>
            <w:rFonts w:ascii="Avenir Next" w:hAnsi="Avenir Next"/>
            <w:sz w:val="20"/>
            <w:szCs w:val="20"/>
          </w:rPr>
          <w:t>e</w:t>
        </w:r>
        <w:r w:rsidR="00594F73" w:rsidRPr="005A2606">
          <w:rPr>
            <w:rStyle w:val="Hyperlink"/>
            <w:rFonts w:ascii="Avenir Next" w:hAnsi="Avenir Next"/>
            <w:sz w:val="20"/>
            <w:szCs w:val="20"/>
          </w:rPr>
          <w:t>n. Earth</w:t>
        </w:r>
      </w:hyperlink>
      <w:r w:rsidRPr="005A2606">
        <w:rPr>
          <w:rFonts w:ascii="Avenir Next" w:hAnsi="Avenir Next"/>
          <w:sz w:val="20"/>
          <w:szCs w:val="20"/>
        </w:rPr>
        <w:t xml:space="preserve"> – VCM outlook for 2025)</w:t>
      </w:r>
    </w:p>
    <w:p w14:paraId="103F7B1E" w14:textId="77777777" w:rsidR="00CE17CD" w:rsidRDefault="00CE17CD">
      <w:pPr>
        <w:widowControl/>
        <w:suppressAutoHyphens w:val="0"/>
        <w:rPr>
          <w:rFonts w:ascii="Avenir Next" w:hAnsi="Avenir Next"/>
          <w:b/>
          <w:color w:val="000000"/>
          <w:sz w:val="20"/>
          <w:szCs w:val="20"/>
        </w:rPr>
      </w:pPr>
      <w:r>
        <w:rPr>
          <w:rFonts w:ascii="Avenir Next" w:hAnsi="Avenir Next"/>
          <w:b/>
          <w:color w:val="000000"/>
          <w:sz w:val="20"/>
          <w:szCs w:val="20"/>
        </w:rPr>
        <w:br w:type="page"/>
      </w:r>
    </w:p>
    <w:p w14:paraId="78C1B51D" w14:textId="5FD52D80" w:rsidR="00A7364B" w:rsidRPr="00060561" w:rsidRDefault="00CE17CD" w:rsidP="00A7364B">
      <w:pPr>
        <w:spacing w:before="100" w:beforeAutospacing="1" w:after="100" w:afterAutospacing="1" w:line="360" w:lineRule="auto"/>
        <w:rPr>
          <w:rFonts w:ascii="Avenir Next" w:hAnsi="Avenir Next"/>
          <w:b/>
          <w:color w:val="000000"/>
          <w:sz w:val="20"/>
          <w:szCs w:val="20"/>
        </w:rPr>
      </w:pPr>
      <w:r>
        <w:rPr>
          <w:rFonts w:ascii="Avenir Next" w:hAnsi="Avenir Next"/>
          <w:b/>
          <w:color w:val="000000"/>
          <w:sz w:val="20"/>
          <w:szCs w:val="20"/>
        </w:rPr>
        <w:lastRenderedPageBreak/>
        <w:t>6.6</w:t>
      </w:r>
      <w:r>
        <w:rPr>
          <w:rFonts w:ascii="Avenir Next" w:hAnsi="Avenir Next"/>
          <w:b/>
          <w:color w:val="000000"/>
          <w:sz w:val="20"/>
          <w:szCs w:val="20"/>
        </w:rPr>
        <w:tab/>
      </w:r>
      <w:r w:rsidR="007A0CCF" w:rsidRPr="00060561">
        <w:rPr>
          <w:rFonts w:ascii="Avenir Next" w:hAnsi="Avenir Next"/>
          <w:b/>
          <w:color w:val="000000"/>
          <w:sz w:val="20"/>
          <w:szCs w:val="20"/>
        </w:rPr>
        <w:t>Modular construction failures analysis</w:t>
      </w:r>
    </w:p>
    <w:p w14:paraId="022C3E0B" w14:textId="3A01A8B4" w:rsidR="007A0CCF" w:rsidRDefault="00F5180F" w:rsidP="007A0CCF">
      <w:pPr>
        <w:pStyle w:val="BodyText"/>
        <w:spacing w:after="100" w:line="360" w:lineRule="auto"/>
        <w:ind w:right="-1"/>
        <w:contextualSpacing/>
        <w:jc w:val="both"/>
        <w:rPr>
          <w:rFonts w:ascii="Avenir Next" w:hAnsi="Avenir Next"/>
        </w:rPr>
      </w:pPr>
      <w:r>
        <w:rPr>
          <w:rFonts w:ascii="Avenir Next" w:hAnsi="Avenir Next"/>
        </w:rPr>
        <w:t xml:space="preserve">The list of failures </w:t>
      </w:r>
      <w:r>
        <w:rPr>
          <w:rFonts w:ascii="Avenir Next" w:hAnsi="Avenir Next"/>
        </w:rPr>
        <w:t xml:space="preserve">of volumetric modular construction </w:t>
      </w:r>
      <w:r>
        <w:rPr>
          <w:rFonts w:ascii="Avenir Next" w:hAnsi="Avenir Next"/>
        </w:rPr>
        <w:t xml:space="preserve">includes Legal &amp; General Modular, Top Hat, </w:t>
      </w:r>
      <w:proofErr w:type="spellStart"/>
      <w:r>
        <w:rPr>
          <w:rFonts w:ascii="Avenir Next" w:hAnsi="Avenir Next"/>
        </w:rPr>
        <w:t>Modulous</w:t>
      </w:r>
      <w:proofErr w:type="spellEnd"/>
      <w:r>
        <w:rPr>
          <w:rFonts w:ascii="Avenir Next" w:hAnsi="Avenir Next"/>
        </w:rPr>
        <w:t xml:space="preserve">, Ilke Homes, Beattie </w:t>
      </w:r>
      <w:proofErr w:type="spellStart"/>
      <w:r>
        <w:rPr>
          <w:rFonts w:ascii="Avenir Next" w:hAnsi="Avenir Next"/>
        </w:rPr>
        <w:t>Passiv</w:t>
      </w:r>
      <w:proofErr w:type="spellEnd"/>
      <w:r>
        <w:rPr>
          <w:rFonts w:ascii="Avenir Next" w:hAnsi="Avenir Next"/>
        </w:rPr>
        <w:t>, Urban Splash Modular, Lighthouse,</w:t>
      </w:r>
      <w:r>
        <w:rPr>
          <w:rFonts w:ascii="Avenir Next" w:hAnsi="Avenir Next"/>
        </w:rPr>
        <w:t xml:space="preserve"> and </w:t>
      </w:r>
      <w:r>
        <w:rPr>
          <w:rFonts w:ascii="Avenir Next" w:hAnsi="Avenir Next"/>
        </w:rPr>
        <w:t>Swan Modular</w:t>
      </w:r>
      <w:r>
        <w:rPr>
          <w:rFonts w:ascii="Avenir Next" w:hAnsi="Avenir Next"/>
        </w:rPr>
        <w:t>.</w:t>
      </w:r>
      <w:r w:rsidRPr="005C41F6">
        <w:rPr>
          <w:rFonts w:ascii="Avenir Next" w:hAnsi="Avenir Next"/>
        </w:rPr>
        <w:t xml:space="preserve"> </w:t>
      </w:r>
      <w:r w:rsidR="000F5308">
        <w:rPr>
          <w:rFonts w:ascii="Avenir Next" w:hAnsi="Avenir Next"/>
        </w:rPr>
        <w:t xml:space="preserve"> These </w:t>
      </w:r>
      <w:r w:rsidR="007A0CCF" w:rsidRPr="005C41F6">
        <w:rPr>
          <w:rFonts w:ascii="Avenir Next" w:hAnsi="Avenir Next"/>
        </w:rPr>
        <w:t>high profile</w:t>
      </w:r>
      <w:r w:rsidR="007A0CCF" w:rsidRPr="005C41F6">
        <w:rPr>
          <w:rFonts w:ascii="Avenir Next" w:hAnsi="Avenir Next"/>
          <w:spacing w:val="40"/>
        </w:rPr>
        <w:t xml:space="preserve"> </w:t>
      </w:r>
      <w:r w:rsidR="007A0CCF" w:rsidRPr="005C41F6">
        <w:rPr>
          <w:rFonts w:ascii="Avenir Next" w:hAnsi="Avenir Next"/>
        </w:rPr>
        <w:t>volumetric</w:t>
      </w:r>
      <w:r w:rsidR="007A0CCF" w:rsidRPr="005C41F6">
        <w:rPr>
          <w:rFonts w:ascii="Avenir Next" w:hAnsi="Avenir Next"/>
          <w:spacing w:val="40"/>
        </w:rPr>
        <w:t xml:space="preserve"> </w:t>
      </w:r>
      <w:r w:rsidR="007A0CCF" w:rsidRPr="005C41F6">
        <w:rPr>
          <w:rFonts w:ascii="Avenir Next" w:hAnsi="Avenir Next"/>
        </w:rPr>
        <w:t>MMC</w:t>
      </w:r>
      <w:r w:rsidR="007A0CCF" w:rsidRPr="005C41F6">
        <w:rPr>
          <w:rFonts w:ascii="Avenir Next" w:hAnsi="Avenir Next"/>
          <w:spacing w:val="40"/>
        </w:rPr>
        <w:t xml:space="preserve"> </w:t>
      </w:r>
      <w:r w:rsidR="007A0CCF" w:rsidRPr="005C41F6">
        <w:rPr>
          <w:rFonts w:ascii="Avenir Next" w:hAnsi="Avenir Next"/>
        </w:rPr>
        <w:t>fail</w:t>
      </w:r>
      <w:r w:rsidR="00764CC5">
        <w:rPr>
          <w:rFonts w:ascii="Avenir Next" w:hAnsi="Avenir Next"/>
        </w:rPr>
        <w:t xml:space="preserve">ed due to </w:t>
      </w:r>
      <w:r w:rsidR="007A0CCF" w:rsidRPr="005C41F6">
        <w:rPr>
          <w:rFonts w:ascii="Avenir Next" w:hAnsi="Avenir Next"/>
        </w:rPr>
        <w:t>huge</w:t>
      </w:r>
      <w:r w:rsidR="007A0CCF" w:rsidRPr="005C41F6">
        <w:rPr>
          <w:rFonts w:ascii="Avenir Next" w:hAnsi="Avenir Next"/>
          <w:spacing w:val="40"/>
        </w:rPr>
        <w:t xml:space="preserve"> </w:t>
      </w:r>
      <w:r w:rsidR="007A0CCF" w:rsidRPr="005C41F6">
        <w:rPr>
          <w:rFonts w:ascii="Avenir Next" w:hAnsi="Avenir Next"/>
        </w:rPr>
        <w:t>sunk</w:t>
      </w:r>
      <w:r w:rsidR="007A0CCF" w:rsidRPr="005C41F6">
        <w:rPr>
          <w:rFonts w:ascii="Avenir Next" w:hAnsi="Avenir Next"/>
          <w:spacing w:val="40"/>
        </w:rPr>
        <w:t xml:space="preserve"> </w:t>
      </w:r>
      <w:r w:rsidR="007A0CCF" w:rsidRPr="005C41F6">
        <w:rPr>
          <w:rFonts w:ascii="Avenir Next" w:hAnsi="Avenir Next"/>
        </w:rPr>
        <w:t>costs</w:t>
      </w:r>
      <w:r w:rsidR="007A0CCF" w:rsidRPr="005C41F6">
        <w:rPr>
          <w:rFonts w:ascii="Avenir Next" w:hAnsi="Avenir Next"/>
          <w:spacing w:val="40"/>
        </w:rPr>
        <w:t xml:space="preserve"> </w:t>
      </w:r>
      <w:r w:rsidR="007A0CCF" w:rsidRPr="005C41F6">
        <w:rPr>
          <w:rFonts w:ascii="Avenir Next" w:hAnsi="Avenir Next"/>
        </w:rPr>
        <w:t>and</w:t>
      </w:r>
      <w:r w:rsidR="007A0CCF" w:rsidRPr="005C41F6">
        <w:rPr>
          <w:rFonts w:ascii="Avenir Next" w:hAnsi="Avenir Next"/>
          <w:spacing w:val="40"/>
        </w:rPr>
        <w:t xml:space="preserve"> </w:t>
      </w:r>
      <w:r w:rsidR="007A0CCF" w:rsidRPr="005C41F6">
        <w:rPr>
          <w:rFonts w:ascii="Avenir Next" w:hAnsi="Avenir Next"/>
        </w:rPr>
        <w:t>inventory</w:t>
      </w:r>
      <w:r w:rsidR="007A0CCF" w:rsidRPr="005C41F6">
        <w:rPr>
          <w:rFonts w:ascii="Avenir Next" w:hAnsi="Avenir Next"/>
          <w:spacing w:val="40"/>
        </w:rPr>
        <w:t xml:space="preserve"> </w:t>
      </w:r>
      <w:r w:rsidR="007A0CCF" w:rsidRPr="005C41F6">
        <w:rPr>
          <w:rFonts w:ascii="Avenir Next" w:hAnsi="Avenir Next"/>
        </w:rPr>
        <w:t>heavy</w:t>
      </w:r>
      <w:r w:rsidR="00764CC5">
        <w:rPr>
          <w:rFonts w:ascii="Avenir Next" w:hAnsi="Avenir Next"/>
        </w:rPr>
        <w:t xml:space="preserve"> model</w:t>
      </w:r>
      <w:r w:rsidR="007A0CCF" w:rsidRPr="005C41F6">
        <w:rPr>
          <w:rFonts w:ascii="Avenir Next" w:hAnsi="Avenir Next"/>
        </w:rPr>
        <w:t xml:space="preserve">. </w:t>
      </w:r>
      <w:r w:rsidR="007A0CCF">
        <w:rPr>
          <w:rFonts w:ascii="Avenir Next" w:hAnsi="Avenir Next"/>
        </w:rPr>
        <w:t xml:space="preserve">  </w:t>
      </w:r>
    </w:p>
    <w:p w14:paraId="32052B83" w14:textId="77777777" w:rsidR="007A0CCF" w:rsidRDefault="007A0CCF" w:rsidP="007A0CCF">
      <w:pPr>
        <w:pStyle w:val="BodyText"/>
        <w:spacing w:after="100" w:line="360" w:lineRule="auto"/>
        <w:ind w:right="-1"/>
        <w:contextualSpacing/>
        <w:jc w:val="both"/>
        <w:rPr>
          <w:rFonts w:ascii="Avenir Next" w:hAnsi="Avenir Next"/>
        </w:rPr>
      </w:pPr>
    </w:p>
    <w:p w14:paraId="177B7F36" w14:textId="34C81CCF" w:rsidR="00130469" w:rsidRDefault="007A0CCF" w:rsidP="007A0CCF">
      <w:pPr>
        <w:pStyle w:val="BodyText"/>
        <w:spacing w:after="100" w:line="360" w:lineRule="auto"/>
        <w:ind w:right="-1"/>
        <w:contextualSpacing/>
        <w:jc w:val="both"/>
        <w:rPr>
          <w:rFonts w:ascii="Avenir Next" w:hAnsi="Avenir Next"/>
        </w:rPr>
      </w:pPr>
      <w:r w:rsidRPr="00771FCA">
        <w:rPr>
          <w:rFonts w:ascii="Avenir Next" w:hAnsi="Avenir Next"/>
        </w:rPr>
        <w:t>The</w:t>
      </w:r>
      <w:r w:rsidR="00007E1A">
        <w:rPr>
          <w:rFonts w:ascii="Avenir Next" w:hAnsi="Avenir Next"/>
        </w:rPr>
        <w:t xml:space="preserve">re has been an </w:t>
      </w:r>
      <w:r w:rsidRPr="00771FCA">
        <w:rPr>
          <w:rFonts w:ascii="Avenir Next" w:hAnsi="Avenir Next"/>
        </w:rPr>
        <w:t>almost total lack of Government</w:t>
      </w:r>
      <w:r w:rsidRPr="00771FCA">
        <w:rPr>
          <w:rFonts w:ascii="Avenir Next" w:hAnsi="Avenir Next"/>
          <w:spacing w:val="40"/>
        </w:rPr>
        <w:t xml:space="preserve"> </w:t>
      </w:r>
      <w:r w:rsidRPr="00771FCA">
        <w:rPr>
          <w:rFonts w:ascii="Avenir Next" w:hAnsi="Avenir Next"/>
        </w:rPr>
        <w:t>strateg</w:t>
      </w:r>
      <w:r w:rsidR="00007E1A">
        <w:rPr>
          <w:rFonts w:ascii="Avenir Next" w:hAnsi="Avenir Next"/>
        </w:rPr>
        <w:t xml:space="preserve">y around MMC see </w:t>
      </w:r>
      <w:r w:rsidR="00130469">
        <w:rPr>
          <w:rFonts w:ascii="Avenir Next" w:hAnsi="Avenir Next"/>
        </w:rPr>
        <w:t xml:space="preserve">- </w:t>
      </w:r>
      <w:r w:rsidR="00524CAD" w:rsidRPr="00524CAD">
        <w:rPr>
          <w:rFonts w:ascii="Avenir Next" w:hAnsi="Avenir Next"/>
        </w:rPr>
        <w:t>“</w:t>
      </w:r>
      <w:hyperlink r:id="rId44" w:history="1">
        <w:r w:rsidR="00524CAD" w:rsidRPr="00524CAD">
          <w:rPr>
            <w:rStyle w:val="Hyperlink"/>
            <w:rFonts w:ascii="Avenir Next" w:hAnsi="Avenir Next"/>
          </w:rPr>
          <w:t>Modern Methods of Construction – what’s gone wrong</w:t>
        </w:r>
      </w:hyperlink>
      <w:r w:rsidR="00524CAD" w:rsidRPr="00524CAD">
        <w:rPr>
          <w:rFonts w:ascii="Avenir Next" w:hAnsi="Avenir Next"/>
        </w:rPr>
        <w:t xml:space="preserve">?” the </w:t>
      </w:r>
      <w:hyperlink r:id="rId45" w:history="1">
        <w:r w:rsidR="00524CAD" w:rsidRPr="00524CAD">
          <w:rPr>
            <w:rStyle w:val="Hyperlink"/>
            <w:rFonts w:ascii="Avenir Next" w:hAnsi="Avenir Next"/>
          </w:rPr>
          <w:t>Built Environment Select Committee</w:t>
        </w:r>
      </w:hyperlink>
      <w:r w:rsidR="002615D6">
        <w:rPr>
          <w:rFonts w:ascii="Avenir Next" w:hAnsi="Avenir Next"/>
        </w:rPr>
        <w:t xml:space="preserve"> criticised the </w:t>
      </w:r>
      <w:r w:rsidRPr="00771FCA">
        <w:rPr>
          <w:rFonts w:ascii="Avenir Next" w:hAnsi="Avenir Next"/>
        </w:rPr>
        <w:t>7 different definitions of MMC, the factory model (which needs steady predictable demand – the opposite of how UK volume housebuilders operate)</w:t>
      </w:r>
      <w:r w:rsidR="00130469">
        <w:rPr>
          <w:rFonts w:ascii="Avenir Next" w:hAnsi="Avenir Next"/>
        </w:rPr>
        <w:t xml:space="preserve">.  </w:t>
      </w:r>
    </w:p>
    <w:p w14:paraId="654342D9" w14:textId="77777777" w:rsidR="00130469" w:rsidRDefault="00130469" w:rsidP="007A0CCF">
      <w:pPr>
        <w:pStyle w:val="BodyText"/>
        <w:spacing w:after="100" w:line="360" w:lineRule="auto"/>
        <w:ind w:right="-1"/>
        <w:contextualSpacing/>
        <w:jc w:val="both"/>
        <w:rPr>
          <w:rFonts w:ascii="Avenir Next" w:hAnsi="Avenir Next"/>
        </w:rPr>
      </w:pPr>
    </w:p>
    <w:p w14:paraId="04C31244" w14:textId="77721D40" w:rsidR="007A0CCF" w:rsidRDefault="00130469" w:rsidP="007A0CCF">
      <w:pPr>
        <w:pStyle w:val="BodyText"/>
        <w:spacing w:after="100" w:line="360" w:lineRule="auto"/>
        <w:ind w:right="-1"/>
        <w:contextualSpacing/>
        <w:jc w:val="both"/>
        <w:rPr>
          <w:rFonts w:ascii="Avenir Next" w:hAnsi="Avenir Next"/>
        </w:rPr>
      </w:pPr>
      <w:r>
        <w:rPr>
          <w:rFonts w:ascii="Avenir Next" w:hAnsi="Avenir Next"/>
        </w:rPr>
        <w:t>T</w:t>
      </w:r>
      <w:r w:rsidR="007A0CCF" w:rsidRPr="00771FCA">
        <w:rPr>
          <w:rFonts w:ascii="Avenir Next" w:hAnsi="Avenir Next"/>
        </w:rPr>
        <w:t xml:space="preserve">he failures stem from the factories involved in category 1 of MMC, volumetric modular. Category 2 (the </w:t>
      </w:r>
      <w:proofErr w:type="spellStart"/>
      <w:r w:rsidR="007A0CCF" w:rsidRPr="00771FCA">
        <w:rPr>
          <w:rFonts w:ascii="Avenir Next" w:hAnsi="Avenir Next"/>
        </w:rPr>
        <w:t>Home@ix</w:t>
      </w:r>
      <w:proofErr w:type="spellEnd"/>
      <w:r w:rsidR="007A0CCF" w:rsidRPr="00771FCA">
        <w:rPr>
          <w:rFonts w:ascii="Avenir Next" w:hAnsi="Avenir Next"/>
        </w:rPr>
        <w:t xml:space="preserve"> model) is 2D primary structural systems, populated by private sector</w:t>
      </w:r>
      <w:r w:rsidR="002E3295">
        <w:rPr>
          <w:rFonts w:ascii="Avenir Next" w:hAnsi="Avenir Next"/>
          <w:spacing w:val="80"/>
        </w:rPr>
        <w:t xml:space="preserve"> </w:t>
      </w:r>
      <w:r w:rsidR="007A0CCF" w:rsidRPr="00771FCA">
        <w:rPr>
          <w:rFonts w:ascii="Avenir Next" w:hAnsi="Avenir Next"/>
        </w:rPr>
        <w:t xml:space="preserve">manufacturers </w:t>
      </w:r>
      <w:r w:rsidR="002E3295">
        <w:rPr>
          <w:rFonts w:ascii="Avenir Next" w:hAnsi="Avenir Next"/>
        </w:rPr>
        <w:t xml:space="preserve">without </w:t>
      </w:r>
      <w:r w:rsidR="007A0CCF" w:rsidRPr="00771FCA">
        <w:rPr>
          <w:rFonts w:ascii="Avenir Next" w:hAnsi="Avenir Next"/>
        </w:rPr>
        <w:t xml:space="preserve">Government subsidy to make themselves viable.  Industry commentators see this </w:t>
      </w:r>
      <w:proofErr w:type="spellStart"/>
      <w:r w:rsidR="007A0CCF" w:rsidRPr="00771FCA">
        <w:rPr>
          <w:rFonts w:ascii="Avenir Next" w:hAnsi="Avenir Next"/>
        </w:rPr>
        <w:t>DfMA</w:t>
      </w:r>
      <w:proofErr w:type="spellEnd"/>
      <w:r w:rsidR="007A0CCF" w:rsidRPr="00771FCA">
        <w:rPr>
          <w:rFonts w:ascii="Avenir Next" w:hAnsi="Avenir Next"/>
        </w:rPr>
        <w:t xml:space="preserve"> MMC </w:t>
      </w:r>
      <w:r w:rsidR="00D210C5">
        <w:rPr>
          <w:rFonts w:ascii="Avenir Next" w:hAnsi="Avenir Next"/>
        </w:rPr>
        <w:t xml:space="preserve">Category 2 </w:t>
      </w:r>
      <w:r w:rsidR="007A0CCF" w:rsidRPr="00771FCA">
        <w:rPr>
          <w:rFonts w:ascii="Avenir Next" w:hAnsi="Avenir Next"/>
        </w:rPr>
        <w:t>model</w:t>
      </w:r>
      <w:r w:rsidR="00D210C5">
        <w:rPr>
          <w:rFonts w:ascii="Avenir Next" w:hAnsi="Avenir Next"/>
        </w:rPr>
        <w:t xml:space="preserve"> </w:t>
      </w:r>
      <w:r w:rsidR="007A0CCF" w:rsidRPr="00771FCA">
        <w:rPr>
          <w:rFonts w:ascii="Avenir Next" w:hAnsi="Avenir Next"/>
        </w:rPr>
        <w:t>as the route to success for the UK housebuilding sector.</w:t>
      </w:r>
    </w:p>
    <w:p w14:paraId="5508AF37" w14:textId="4EEAB84C" w:rsidR="007C41F0" w:rsidRDefault="008E47F1" w:rsidP="003E734D">
      <w:pPr>
        <w:spacing w:before="100" w:beforeAutospacing="1" w:after="100" w:afterAutospacing="1" w:line="360" w:lineRule="auto"/>
        <w:jc w:val="both"/>
        <w:rPr>
          <w:rFonts w:ascii="Avenir Next" w:hAnsi="Avenir Next"/>
          <w:bCs/>
        </w:rPr>
      </w:pPr>
      <w:r>
        <w:rPr>
          <w:rFonts w:ascii="Avenir Next" w:hAnsi="Avenir Next"/>
          <w:bCs/>
        </w:rPr>
        <w:t xml:space="preserve">The </w:t>
      </w:r>
      <w:hyperlink r:id="rId46" w:anchor=":~:text=Ilke%20Homes%2C%20Legal%20&amp;%20General%20Modular%2C%20Modulous%2C,modular%20house%2Dbuilding%20firms%20is%20long%20and%20growing.&amp;text=Perhaps%20more%20worryingly%2C%20this%20failure%20of%20firms,attempts%20to%20modernise%20how%20we%20build%20homes." w:history="1">
        <w:r w:rsidR="00006288" w:rsidRPr="00006288">
          <w:rPr>
            <w:rStyle w:val="Hyperlink"/>
            <w:rFonts w:ascii="Avenir Next" w:hAnsi="Avenir Next"/>
            <w:bCs/>
          </w:rPr>
          <w:t xml:space="preserve">2024 </w:t>
        </w:r>
        <w:r w:rsidRPr="00006288">
          <w:rPr>
            <w:rStyle w:val="Hyperlink"/>
            <w:rFonts w:ascii="Avenir Next" w:hAnsi="Avenir Next"/>
            <w:bCs/>
          </w:rPr>
          <w:t>RIBA report</w:t>
        </w:r>
      </w:hyperlink>
      <w:r>
        <w:rPr>
          <w:rFonts w:ascii="Avenir Next" w:hAnsi="Avenir Next"/>
          <w:bCs/>
        </w:rPr>
        <w:t xml:space="preserve"> </w:t>
      </w:r>
      <w:r w:rsidR="00006288">
        <w:rPr>
          <w:rFonts w:ascii="Avenir Next" w:hAnsi="Avenir Next"/>
          <w:bCs/>
        </w:rPr>
        <w:t xml:space="preserve">on modular firms failings </w:t>
      </w:r>
      <w:r w:rsidR="006A1694">
        <w:rPr>
          <w:rFonts w:ascii="Avenir Next" w:hAnsi="Avenir Next"/>
          <w:bCs/>
        </w:rPr>
        <w:t>itself failed to identify the reasons behind the</w:t>
      </w:r>
      <w:r w:rsidR="007C41F0">
        <w:rPr>
          <w:rFonts w:ascii="Avenir Next" w:hAnsi="Avenir Next"/>
          <w:bCs/>
        </w:rPr>
        <w:t xml:space="preserve"> company collapses beyond saying it was a development issue rather than a construction issue.</w:t>
      </w:r>
    </w:p>
    <w:p w14:paraId="6E0595DC" w14:textId="68B6E020" w:rsidR="00006288" w:rsidRPr="008E47F1" w:rsidRDefault="00994CAE" w:rsidP="003E734D">
      <w:pPr>
        <w:spacing w:before="100" w:beforeAutospacing="1" w:after="100" w:afterAutospacing="1" w:line="360" w:lineRule="auto"/>
        <w:jc w:val="both"/>
        <w:rPr>
          <w:rFonts w:ascii="Avenir Next" w:hAnsi="Avenir Next"/>
          <w:bCs/>
        </w:rPr>
      </w:pPr>
      <w:r>
        <w:rPr>
          <w:rFonts w:ascii="Avenir Next" w:hAnsi="Avenir Next"/>
          <w:bCs/>
        </w:rPr>
        <w:t xml:space="preserve">The </w:t>
      </w:r>
      <w:hyperlink r:id="rId47" w:history="1">
        <w:r w:rsidRPr="00A3756D">
          <w:rPr>
            <w:rStyle w:val="Hyperlink"/>
            <w:rFonts w:ascii="Avenir Next" w:hAnsi="Avenir Next"/>
            <w:bCs/>
          </w:rPr>
          <w:t>2024</w:t>
        </w:r>
        <w:r w:rsidR="00A3756D" w:rsidRPr="00A3756D">
          <w:rPr>
            <w:rStyle w:val="Hyperlink"/>
            <w:rFonts w:ascii="Avenir Next" w:hAnsi="Avenir Next"/>
            <w:bCs/>
          </w:rPr>
          <w:t xml:space="preserve"> article by Parametric Monkey </w:t>
        </w:r>
      </w:hyperlink>
      <w:r w:rsidR="006A1694">
        <w:rPr>
          <w:rFonts w:ascii="Avenir Next" w:hAnsi="Avenir Next"/>
          <w:bCs/>
        </w:rPr>
        <w:t xml:space="preserve"> </w:t>
      </w:r>
      <w:r w:rsidR="00002199">
        <w:rPr>
          <w:rFonts w:ascii="Avenir Next" w:hAnsi="Avenir Next"/>
          <w:bCs/>
        </w:rPr>
        <w:t>looks at the modular failures in UK, US and Australia, concluding, ‘m</w:t>
      </w:r>
      <w:r w:rsidR="00002199" w:rsidRPr="00002199">
        <w:rPr>
          <w:rFonts w:ascii="Avenir Next" w:hAnsi="Avenir Next"/>
          <w:bCs/>
        </w:rPr>
        <w:t>odular construction promises economies of scale given sufficient volume. This truth holds once a certain critical mass is achieved. But below this threshold, the laws of modular construction break down and traditional construction reigns supreme. What exactly is this threshold is anyone’s guess. But given that most objects are manufactured in the millions, not the thousands, I suspect modular construction is some way off to achieving the critical mass it needs.</w:t>
      </w:r>
      <w:r w:rsidR="008B3AA1">
        <w:rPr>
          <w:rFonts w:ascii="Avenir Next" w:hAnsi="Avenir Next"/>
          <w:bCs/>
        </w:rPr>
        <w:t xml:space="preserve">’   Modular factories are not the answer but closed panel construction </w:t>
      </w:r>
      <w:r w:rsidR="005013ED">
        <w:rPr>
          <w:rFonts w:ascii="Avenir Next" w:hAnsi="Avenir Next"/>
          <w:bCs/>
        </w:rPr>
        <w:t xml:space="preserve">as part of </w:t>
      </w:r>
      <w:proofErr w:type="spellStart"/>
      <w:r w:rsidR="005013ED">
        <w:rPr>
          <w:rFonts w:ascii="Avenir Next" w:hAnsi="Avenir Next"/>
          <w:bCs/>
        </w:rPr>
        <w:t>DfMA</w:t>
      </w:r>
      <w:proofErr w:type="spellEnd"/>
      <w:r w:rsidR="005013ED">
        <w:rPr>
          <w:rFonts w:ascii="Avenir Next" w:hAnsi="Avenir Next"/>
          <w:bCs/>
        </w:rPr>
        <w:t xml:space="preserve"> is a very different solution. </w:t>
      </w:r>
    </w:p>
    <w:sectPr w:rsidR="00006288" w:rsidRPr="008E47F1" w:rsidSect="00D07962">
      <w:headerReference w:type="even" r:id="rId48"/>
      <w:headerReference w:type="default" r:id="rId49"/>
      <w:footerReference w:type="even" r:id="rId50"/>
      <w:footerReference w:type="default" r:id="rId51"/>
      <w:headerReference w:type="first" r:id="rId52"/>
      <w:footerReference w:type="first" r:id="rId53"/>
      <w:pgSz w:w="11900" w:h="16837"/>
      <w:pgMar w:top="567" w:right="1128" w:bottom="1418" w:left="567" w:header="720" w:footer="720" w:gutter="56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692C1" w14:textId="77777777" w:rsidR="009E0664" w:rsidRDefault="009E0664" w:rsidP="00C860CE">
      <w:r>
        <w:separator/>
      </w:r>
    </w:p>
  </w:endnote>
  <w:endnote w:type="continuationSeparator" w:id="0">
    <w:p w14:paraId="3370F8CE" w14:textId="77777777" w:rsidR="009E0664" w:rsidRDefault="009E0664" w:rsidP="00C860CE">
      <w:r>
        <w:continuationSeparator/>
      </w:r>
    </w:p>
  </w:endnote>
  <w:endnote w:type="continuationNotice" w:id="1">
    <w:p w14:paraId="497F75E4" w14:textId="77777777" w:rsidR="009E0664" w:rsidRDefault="009E06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venir Next">
    <w:panose1 w:val="020B0503020202020204"/>
    <w:charset w:val="00"/>
    <w:family w:val="swiss"/>
    <w:pitch w:val="variable"/>
    <w:sig w:usb0="8000002F" w:usb1="5000204A" w:usb2="00000000" w:usb3="00000000" w:csb0="0000009B"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5743049"/>
      <w:docPartObj>
        <w:docPartGallery w:val="Page Numbers (Bottom of Page)"/>
        <w:docPartUnique/>
      </w:docPartObj>
    </w:sdtPr>
    <w:sdtContent>
      <w:p w14:paraId="36679E90" w14:textId="2A8DDD7D" w:rsidR="006E7686" w:rsidRDefault="006E7686" w:rsidP="002452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9ED8CF" w14:textId="77777777" w:rsidR="00836B36" w:rsidRDefault="00836B36" w:rsidP="006E7686">
    <w:pPr>
      <w:pStyle w:val="Footer"/>
      <w:ind w:right="360"/>
    </w:pPr>
  </w:p>
  <w:p w14:paraId="50B56BA1" w14:textId="77777777" w:rsidR="00B87E0E" w:rsidRDefault="00B87E0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7502050"/>
      <w:docPartObj>
        <w:docPartGallery w:val="Page Numbers (Bottom of Page)"/>
        <w:docPartUnique/>
      </w:docPartObj>
    </w:sdtPr>
    <w:sdtContent>
      <w:p w14:paraId="5A1167E3" w14:textId="5D08422A" w:rsidR="006E7686" w:rsidRDefault="006E7686" w:rsidP="002452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F0232FE" w14:textId="77777777" w:rsidR="00D25B31" w:rsidRPr="00D5468C" w:rsidRDefault="00D25B31" w:rsidP="006E7686">
    <w:pPr>
      <w:pStyle w:val="Footer"/>
      <w:ind w:left="-426" w:right="360"/>
      <w:rPr>
        <w:rFonts w:ascii="Arial" w:hAnsi="Arial" w:cs="Arial"/>
        <w:sz w:val="16"/>
      </w:rPr>
    </w:pPr>
  </w:p>
  <w:p w14:paraId="126B3862" w14:textId="77777777" w:rsidR="00D25B31" w:rsidRDefault="00D25B31">
    <w:pPr>
      <w:pStyle w:val="Footer"/>
    </w:pPr>
  </w:p>
  <w:p w14:paraId="4962E20F" w14:textId="77777777" w:rsidR="00B87E0E" w:rsidRDefault="00B87E0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BA622" w14:textId="77777777" w:rsidR="00E0766E" w:rsidRDefault="00E076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C8454" w14:textId="77777777" w:rsidR="009E0664" w:rsidRDefault="009E0664" w:rsidP="00C860CE">
      <w:r>
        <w:separator/>
      </w:r>
    </w:p>
  </w:footnote>
  <w:footnote w:type="continuationSeparator" w:id="0">
    <w:p w14:paraId="78A789CC" w14:textId="77777777" w:rsidR="009E0664" w:rsidRDefault="009E0664" w:rsidP="00C860CE">
      <w:r>
        <w:continuationSeparator/>
      </w:r>
    </w:p>
  </w:footnote>
  <w:footnote w:type="continuationNotice" w:id="1">
    <w:p w14:paraId="13E0EE78" w14:textId="77777777" w:rsidR="009E0664" w:rsidRDefault="009E06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AB60" w14:textId="5AC9BBC8" w:rsidR="00D25B31" w:rsidRDefault="00D25B31">
    <w:pPr>
      <w:pStyle w:val="Header"/>
    </w:pPr>
  </w:p>
  <w:p w14:paraId="63AD0842" w14:textId="5C2346E7" w:rsidR="00B87E0E" w:rsidRDefault="00B87E0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23EDC" w14:textId="77777777" w:rsidR="00D25B31" w:rsidRDefault="00D25B31">
    <w:pPr>
      <w:pStyle w:val="Header"/>
    </w:pPr>
  </w:p>
  <w:p w14:paraId="4E2814AA" w14:textId="1AE4F1F7" w:rsidR="00B87E0E" w:rsidRDefault="00B87E0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6D398" w14:textId="77777777" w:rsidR="00D25B31" w:rsidRDefault="00D25B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639"/>
    <w:multiLevelType w:val="multilevel"/>
    <w:tmpl w:val="BED4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214FC"/>
    <w:multiLevelType w:val="multilevel"/>
    <w:tmpl w:val="9BDA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432DF"/>
    <w:multiLevelType w:val="multilevel"/>
    <w:tmpl w:val="82C0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563A1"/>
    <w:multiLevelType w:val="hybridMultilevel"/>
    <w:tmpl w:val="C428DA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142328"/>
    <w:multiLevelType w:val="multilevel"/>
    <w:tmpl w:val="CDA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04D13"/>
    <w:multiLevelType w:val="multilevel"/>
    <w:tmpl w:val="3008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E31AB"/>
    <w:multiLevelType w:val="multilevel"/>
    <w:tmpl w:val="CDA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B04E1"/>
    <w:multiLevelType w:val="multilevel"/>
    <w:tmpl w:val="AF68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86EBE"/>
    <w:multiLevelType w:val="hybridMultilevel"/>
    <w:tmpl w:val="8FD8B318"/>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9" w15:restartNumberingAfterBreak="0">
    <w:nsid w:val="22CD4AD5"/>
    <w:multiLevelType w:val="hybridMultilevel"/>
    <w:tmpl w:val="28AA842C"/>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10" w15:restartNumberingAfterBreak="0">
    <w:nsid w:val="262B7824"/>
    <w:multiLevelType w:val="hybridMultilevel"/>
    <w:tmpl w:val="0EAE8F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03668A"/>
    <w:multiLevelType w:val="hybridMultilevel"/>
    <w:tmpl w:val="14381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541FEA"/>
    <w:multiLevelType w:val="multilevel"/>
    <w:tmpl w:val="CDA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23955"/>
    <w:multiLevelType w:val="multilevel"/>
    <w:tmpl w:val="81A2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47BB1"/>
    <w:multiLevelType w:val="multilevel"/>
    <w:tmpl w:val="34A27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C04B5"/>
    <w:multiLevelType w:val="multilevel"/>
    <w:tmpl w:val="75D27C9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210413A"/>
    <w:multiLevelType w:val="multilevel"/>
    <w:tmpl w:val="0A54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915FD"/>
    <w:multiLevelType w:val="hybridMultilevel"/>
    <w:tmpl w:val="6F0C9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3E1DA4"/>
    <w:multiLevelType w:val="hybridMultilevel"/>
    <w:tmpl w:val="DCFAD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AC97CF0"/>
    <w:multiLevelType w:val="hybridMultilevel"/>
    <w:tmpl w:val="AB928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2725693"/>
    <w:multiLevelType w:val="multilevel"/>
    <w:tmpl w:val="CDA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73847"/>
    <w:multiLevelType w:val="hybridMultilevel"/>
    <w:tmpl w:val="7AD47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46C1EC4"/>
    <w:multiLevelType w:val="hybridMultilevel"/>
    <w:tmpl w:val="06D0A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59B00E5"/>
    <w:multiLevelType w:val="multilevel"/>
    <w:tmpl w:val="CDA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37E8B"/>
    <w:multiLevelType w:val="hybridMultilevel"/>
    <w:tmpl w:val="DEA613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73209A8"/>
    <w:multiLevelType w:val="hybridMultilevel"/>
    <w:tmpl w:val="5D6C7F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82A2A43"/>
    <w:multiLevelType w:val="hybridMultilevel"/>
    <w:tmpl w:val="F04AE7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858160F"/>
    <w:multiLevelType w:val="multilevel"/>
    <w:tmpl w:val="DD60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8F642B"/>
    <w:multiLevelType w:val="hybridMultilevel"/>
    <w:tmpl w:val="3DB26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DA73B69"/>
    <w:multiLevelType w:val="hybridMultilevel"/>
    <w:tmpl w:val="B1549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2A9632D"/>
    <w:multiLevelType w:val="multilevel"/>
    <w:tmpl w:val="F38C0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730F0F"/>
    <w:multiLevelType w:val="hybridMultilevel"/>
    <w:tmpl w:val="C9CC4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83D765C"/>
    <w:multiLevelType w:val="hybridMultilevel"/>
    <w:tmpl w:val="F6162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88C44E4"/>
    <w:multiLevelType w:val="multilevel"/>
    <w:tmpl w:val="47F6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3B7A76"/>
    <w:multiLevelType w:val="multilevel"/>
    <w:tmpl w:val="BDB8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3A1589"/>
    <w:multiLevelType w:val="multilevel"/>
    <w:tmpl w:val="CDA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E81F02"/>
    <w:multiLevelType w:val="multilevel"/>
    <w:tmpl w:val="CDA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CF29FC"/>
    <w:multiLevelType w:val="multilevel"/>
    <w:tmpl w:val="CDA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216B70"/>
    <w:multiLevelType w:val="multilevel"/>
    <w:tmpl w:val="FFFC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202285"/>
    <w:multiLevelType w:val="multilevel"/>
    <w:tmpl w:val="27C65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D61BE"/>
    <w:multiLevelType w:val="hybridMultilevel"/>
    <w:tmpl w:val="F0BC1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63725F3"/>
    <w:multiLevelType w:val="multilevel"/>
    <w:tmpl w:val="3ABC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3A3C45"/>
    <w:multiLevelType w:val="hybridMultilevel"/>
    <w:tmpl w:val="C624C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97D1B76"/>
    <w:multiLevelType w:val="multilevel"/>
    <w:tmpl w:val="65DAE5D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69E65C7E"/>
    <w:multiLevelType w:val="hybridMultilevel"/>
    <w:tmpl w:val="4976BD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EF321A1"/>
    <w:multiLevelType w:val="multilevel"/>
    <w:tmpl w:val="CDAA8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1013C2"/>
    <w:multiLevelType w:val="hybridMultilevel"/>
    <w:tmpl w:val="760C0B88"/>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abstractNum w:abstractNumId="47" w15:restartNumberingAfterBreak="0">
    <w:nsid w:val="748557F0"/>
    <w:multiLevelType w:val="multilevel"/>
    <w:tmpl w:val="9AC4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4C2E53"/>
    <w:multiLevelType w:val="multilevel"/>
    <w:tmpl w:val="CDAA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5A5FF0"/>
    <w:multiLevelType w:val="multilevel"/>
    <w:tmpl w:val="8E5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BB037D"/>
    <w:multiLevelType w:val="hybridMultilevel"/>
    <w:tmpl w:val="E4C631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8DF47DB"/>
    <w:multiLevelType w:val="multilevel"/>
    <w:tmpl w:val="9A96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FC2B68"/>
    <w:multiLevelType w:val="multilevel"/>
    <w:tmpl w:val="C092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5D1CC1"/>
    <w:multiLevelType w:val="multilevel"/>
    <w:tmpl w:val="AE58E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8161F6"/>
    <w:multiLevelType w:val="hybridMultilevel"/>
    <w:tmpl w:val="C8749B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E957101"/>
    <w:multiLevelType w:val="hybridMultilevel"/>
    <w:tmpl w:val="FEBC31E6"/>
    <w:lvl w:ilvl="0" w:tplc="08090001">
      <w:start w:val="1"/>
      <w:numFmt w:val="bullet"/>
      <w:lvlText w:val=""/>
      <w:lvlJc w:val="left"/>
      <w:pPr>
        <w:ind w:left="787" w:hanging="360"/>
      </w:pPr>
      <w:rPr>
        <w:rFonts w:ascii="Symbol" w:hAnsi="Symbol" w:hint="default"/>
      </w:rPr>
    </w:lvl>
    <w:lvl w:ilvl="1" w:tplc="08090003" w:tentative="1">
      <w:start w:val="1"/>
      <w:numFmt w:val="bullet"/>
      <w:lvlText w:val="o"/>
      <w:lvlJc w:val="left"/>
      <w:pPr>
        <w:ind w:left="1507" w:hanging="360"/>
      </w:pPr>
      <w:rPr>
        <w:rFonts w:ascii="Courier New" w:hAnsi="Courier New" w:cs="Courier New" w:hint="default"/>
      </w:rPr>
    </w:lvl>
    <w:lvl w:ilvl="2" w:tplc="08090005" w:tentative="1">
      <w:start w:val="1"/>
      <w:numFmt w:val="bullet"/>
      <w:lvlText w:val=""/>
      <w:lvlJc w:val="left"/>
      <w:pPr>
        <w:ind w:left="2227" w:hanging="360"/>
      </w:pPr>
      <w:rPr>
        <w:rFonts w:ascii="Wingdings" w:hAnsi="Wingdings" w:hint="default"/>
      </w:rPr>
    </w:lvl>
    <w:lvl w:ilvl="3" w:tplc="08090001" w:tentative="1">
      <w:start w:val="1"/>
      <w:numFmt w:val="bullet"/>
      <w:lvlText w:val=""/>
      <w:lvlJc w:val="left"/>
      <w:pPr>
        <w:ind w:left="2947" w:hanging="360"/>
      </w:pPr>
      <w:rPr>
        <w:rFonts w:ascii="Symbol" w:hAnsi="Symbol" w:hint="default"/>
      </w:rPr>
    </w:lvl>
    <w:lvl w:ilvl="4" w:tplc="08090003" w:tentative="1">
      <w:start w:val="1"/>
      <w:numFmt w:val="bullet"/>
      <w:lvlText w:val="o"/>
      <w:lvlJc w:val="left"/>
      <w:pPr>
        <w:ind w:left="3667" w:hanging="360"/>
      </w:pPr>
      <w:rPr>
        <w:rFonts w:ascii="Courier New" w:hAnsi="Courier New" w:cs="Courier New" w:hint="default"/>
      </w:rPr>
    </w:lvl>
    <w:lvl w:ilvl="5" w:tplc="08090005" w:tentative="1">
      <w:start w:val="1"/>
      <w:numFmt w:val="bullet"/>
      <w:lvlText w:val=""/>
      <w:lvlJc w:val="left"/>
      <w:pPr>
        <w:ind w:left="4387" w:hanging="360"/>
      </w:pPr>
      <w:rPr>
        <w:rFonts w:ascii="Wingdings" w:hAnsi="Wingdings" w:hint="default"/>
      </w:rPr>
    </w:lvl>
    <w:lvl w:ilvl="6" w:tplc="08090001" w:tentative="1">
      <w:start w:val="1"/>
      <w:numFmt w:val="bullet"/>
      <w:lvlText w:val=""/>
      <w:lvlJc w:val="left"/>
      <w:pPr>
        <w:ind w:left="5107" w:hanging="360"/>
      </w:pPr>
      <w:rPr>
        <w:rFonts w:ascii="Symbol" w:hAnsi="Symbol" w:hint="default"/>
      </w:rPr>
    </w:lvl>
    <w:lvl w:ilvl="7" w:tplc="08090003" w:tentative="1">
      <w:start w:val="1"/>
      <w:numFmt w:val="bullet"/>
      <w:lvlText w:val="o"/>
      <w:lvlJc w:val="left"/>
      <w:pPr>
        <w:ind w:left="5827" w:hanging="360"/>
      </w:pPr>
      <w:rPr>
        <w:rFonts w:ascii="Courier New" w:hAnsi="Courier New" w:cs="Courier New" w:hint="default"/>
      </w:rPr>
    </w:lvl>
    <w:lvl w:ilvl="8" w:tplc="08090005" w:tentative="1">
      <w:start w:val="1"/>
      <w:numFmt w:val="bullet"/>
      <w:lvlText w:val=""/>
      <w:lvlJc w:val="left"/>
      <w:pPr>
        <w:ind w:left="6547" w:hanging="360"/>
      </w:pPr>
      <w:rPr>
        <w:rFonts w:ascii="Wingdings" w:hAnsi="Wingdings" w:hint="default"/>
      </w:rPr>
    </w:lvl>
  </w:abstractNum>
  <w:num w:numId="1" w16cid:durableId="939876736">
    <w:abstractNumId w:val="26"/>
  </w:num>
  <w:num w:numId="2" w16cid:durableId="1099833190">
    <w:abstractNumId w:val="25"/>
  </w:num>
  <w:num w:numId="3" w16cid:durableId="490485446">
    <w:abstractNumId w:val="50"/>
  </w:num>
  <w:num w:numId="4" w16cid:durableId="1735660539">
    <w:abstractNumId w:val="10"/>
  </w:num>
  <w:num w:numId="5" w16cid:durableId="2070876633">
    <w:abstractNumId w:val="40"/>
  </w:num>
  <w:num w:numId="6" w16cid:durableId="666252148">
    <w:abstractNumId w:val="17"/>
  </w:num>
  <w:num w:numId="7" w16cid:durableId="381708517">
    <w:abstractNumId w:val="32"/>
  </w:num>
  <w:num w:numId="8" w16cid:durableId="2095931538">
    <w:abstractNumId w:val="43"/>
  </w:num>
  <w:num w:numId="9" w16cid:durableId="1249268542">
    <w:abstractNumId w:val="24"/>
  </w:num>
  <w:num w:numId="10" w16cid:durableId="38559529">
    <w:abstractNumId w:val="54"/>
  </w:num>
  <w:num w:numId="11" w16cid:durableId="1922252942">
    <w:abstractNumId w:val="29"/>
  </w:num>
  <w:num w:numId="12" w16cid:durableId="1416828810">
    <w:abstractNumId w:val="21"/>
  </w:num>
  <w:num w:numId="13" w16cid:durableId="1208953569">
    <w:abstractNumId w:val="18"/>
  </w:num>
  <w:num w:numId="14" w16cid:durableId="336730496">
    <w:abstractNumId w:val="44"/>
  </w:num>
  <w:num w:numId="15" w16cid:durableId="1555659271">
    <w:abstractNumId w:val="9"/>
  </w:num>
  <w:num w:numId="16" w16cid:durableId="1539315625">
    <w:abstractNumId w:val="42"/>
  </w:num>
  <w:num w:numId="17" w16cid:durableId="1735934289">
    <w:abstractNumId w:val="55"/>
  </w:num>
  <w:num w:numId="18" w16cid:durableId="683477920">
    <w:abstractNumId w:val="8"/>
  </w:num>
  <w:num w:numId="19" w16cid:durableId="691495504">
    <w:abstractNumId w:val="46"/>
  </w:num>
  <w:num w:numId="20" w16cid:durableId="2076122699">
    <w:abstractNumId w:val="28"/>
  </w:num>
  <w:num w:numId="21" w16cid:durableId="263611939">
    <w:abstractNumId w:val="3"/>
  </w:num>
  <w:num w:numId="22" w16cid:durableId="260770784">
    <w:abstractNumId w:val="31"/>
  </w:num>
  <w:num w:numId="23" w16cid:durableId="1622954988">
    <w:abstractNumId w:val="22"/>
  </w:num>
  <w:num w:numId="24" w16cid:durableId="1775704798">
    <w:abstractNumId w:val="47"/>
  </w:num>
  <w:num w:numId="25" w16cid:durableId="1933467571">
    <w:abstractNumId w:val="34"/>
  </w:num>
  <w:num w:numId="26" w16cid:durableId="703941634">
    <w:abstractNumId w:val="19"/>
  </w:num>
  <w:num w:numId="27" w16cid:durableId="2062559150">
    <w:abstractNumId w:val="14"/>
  </w:num>
  <w:num w:numId="28" w16cid:durableId="1327901105">
    <w:abstractNumId w:val="52"/>
  </w:num>
  <w:num w:numId="29" w16cid:durableId="435057141">
    <w:abstractNumId w:val="15"/>
  </w:num>
  <w:num w:numId="30" w16cid:durableId="653417333">
    <w:abstractNumId w:val="1"/>
  </w:num>
  <w:num w:numId="31" w16cid:durableId="1496993350">
    <w:abstractNumId w:val="0"/>
  </w:num>
  <w:num w:numId="32" w16cid:durableId="594557404">
    <w:abstractNumId w:val="33"/>
  </w:num>
  <w:num w:numId="33" w16cid:durableId="698622054">
    <w:abstractNumId w:val="11"/>
  </w:num>
  <w:num w:numId="34" w16cid:durableId="359014290">
    <w:abstractNumId w:val="7"/>
  </w:num>
  <w:num w:numId="35" w16cid:durableId="749888775">
    <w:abstractNumId w:val="30"/>
  </w:num>
  <w:num w:numId="36" w16cid:durableId="251285850">
    <w:abstractNumId w:val="2"/>
  </w:num>
  <w:num w:numId="37" w16cid:durableId="2007510531">
    <w:abstractNumId w:val="5"/>
  </w:num>
  <w:num w:numId="38" w16cid:durableId="265039175">
    <w:abstractNumId w:val="45"/>
  </w:num>
  <w:num w:numId="39" w16cid:durableId="792752859">
    <w:abstractNumId w:val="27"/>
  </w:num>
  <w:num w:numId="40" w16cid:durableId="421143855">
    <w:abstractNumId w:val="41"/>
  </w:num>
  <w:num w:numId="41" w16cid:durableId="91896154">
    <w:abstractNumId w:val="13"/>
  </w:num>
  <w:num w:numId="42" w16cid:durableId="335966363">
    <w:abstractNumId w:val="53"/>
  </w:num>
  <w:num w:numId="43" w16cid:durableId="594481118">
    <w:abstractNumId w:val="53"/>
    <w:lvlOverride w:ilvl="1">
      <w:lvl w:ilvl="1">
        <w:numFmt w:val="bullet"/>
        <w:lvlText w:val="o"/>
        <w:lvlJc w:val="left"/>
        <w:pPr>
          <w:tabs>
            <w:tab w:val="num" w:pos="1440"/>
          </w:tabs>
          <w:ind w:left="1440" w:hanging="360"/>
        </w:pPr>
        <w:rPr>
          <w:rFonts w:ascii="Courier New" w:hAnsi="Courier New" w:hint="default"/>
          <w:sz w:val="20"/>
        </w:rPr>
      </w:lvl>
    </w:lvlOverride>
  </w:num>
  <w:num w:numId="44" w16cid:durableId="1591935202">
    <w:abstractNumId w:val="49"/>
  </w:num>
  <w:num w:numId="45" w16cid:durableId="1777481115">
    <w:abstractNumId w:val="51"/>
  </w:num>
  <w:num w:numId="46" w16cid:durableId="1631477322">
    <w:abstractNumId w:val="48"/>
  </w:num>
  <w:num w:numId="47" w16cid:durableId="386344857">
    <w:abstractNumId w:val="12"/>
  </w:num>
  <w:num w:numId="48" w16cid:durableId="1948925509">
    <w:abstractNumId w:val="4"/>
  </w:num>
  <w:num w:numId="49" w16cid:durableId="1485321122">
    <w:abstractNumId w:val="35"/>
  </w:num>
  <w:num w:numId="50" w16cid:durableId="2143036874">
    <w:abstractNumId w:val="23"/>
  </w:num>
  <w:num w:numId="51" w16cid:durableId="457256978">
    <w:abstractNumId w:val="6"/>
  </w:num>
  <w:num w:numId="52" w16cid:durableId="1325859408">
    <w:abstractNumId w:val="36"/>
  </w:num>
  <w:num w:numId="53" w16cid:durableId="640811576">
    <w:abstractNumId w:val="39"/>
  </w:num>
  <w:num w:numId="54" w16cid:durableId="32004460">
    <w:abstractNumId w:val="20"/>
  </w:num>
  <w:num w:numId="55" w16cid:durableId="1783497759">
    <w:abstractNumId w:val="37"/>
  </w:num>
  <w:num w:numId="56" w16cid:durableId="1791170713">
    <w:abstractNumId w:val="16"/>
  </w:num>
  <w:num w:numId="57" w16cid:durableId="864487402">
    <w:abstractNumId w:val="3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2E6"/>
    <w:rsid w:val="000000AE"/>
    <w:rsid w:val="00001C81"/>
    <w:rsid w:val="00002199"/>
    <w:rsid w:val="00002978"/>
    <w:rsid w:val="000030BB"/>
    <w:rsid w:val="0000380A"/>
    <w:rsid w:val="0000382C"/>
    <w:rsid w:val="000044C7"/>
    <w:rsid w:val="00004CE8"/>
    <w:rsid w:val="0000563A"/>
    <w:rsid w:val="00006288"/>
    <w:rsid w:val="000067B6"/>
    <w:rsid w:val="00007162"/>
    <w:rsid w:val="00007287"/>
    <w:rsid w:val="00007E1A"/>
    <w:rsid w:val="00010089"/>
    <w:rsid w:val="00010A40"/>
    <w:rsid w:val="00011474"/>
    <w:rsid w:val="00011BCA"/>
    <w:rsid w:val="000125A2"/>
    <w:rsid w:val="0001299C"/>
    <w:rsid w:val="00013C3A"/>
    <w:rsid w:val="00013FEF"/>
    <w:rsid w:val="000145A2"/>
    <w:rsid w:val="00015BD7"/>
    <w:rsid w:val="00016D90"/>
    <w:rsid w:val="00021E52"/>
    <w:rsid w:val="000220BA"/>
    <w:rsid w:val="00023366"/>
    <w:rsid w:val="0002512F"/>
    <w:rsid w:val="00025F3C"/>
    <w:rsid w:val="00026442"/>
    <w:rsid w:val="00026809"/>
    <w:rsid w:val="000268BF"/>
    <w:rsid w:val="00030F5C"/>
    <w:rsid w:val="00031651"/>
    <w:rsid w:val="000319EC"/>
    <w:rsid w:val="00033E9F"/>
    <w:rsid w:val="0003438C"/>
    <w:rsid w:val="000350C3"/>
    <w:rsid w:val="00035522"/>
    <w:rsid w:val="0003686E"/>
    <w:rsid w:val="00040CA0"/>
    <w:rsid w:val="000418E2"/>
    <w:rsid w:val="00044DC1"/>
    <w:rsid w:val="000457AF"/>
    <w:rsid w:val="00045BE3"/>
    <w:rsid w:val="00045E20"/>
    <w:rsid w:val="00054158"/>
    <w:rsid w:val="000547EF"/>
    <w:rsid w:val="000556CF"/>
    <w:rsid w:val="00055A26"/>
    <w:rsid w:val="00056184"/>
    <w:rsid w:val="0005695A"/>
    <w:rsid w:val="00057A5A"/>
    <w:rsid w:val="00060239"/>
    <w:rsid w:val="00060561"/>
    <w:rsid w:val="000605ED"/>
    <w:rsid w:val="00061D4C"/>
    <w:rsid w:val="00061E0D"/>
    <w:rsid w:val="000636E3"/>
    <w:rsid w:val="00063DBC"/>
    <w:rsid w:val="00064745"/>
    <w:rsid w:val="000649E6"/>
    <w:rsid w:val="00064E19"/>
    <w:rsid w:val="0006572D"/>
    <w:rsid w:val="00072BC8"/>
    <w:rsid w:val="00073586"/>
    <w:rsid w:val="000739A9"/>
    <w:rsid w:val="00073BD0"/>
    <w:rsid w:val="00076054"/>
    <w:rsid w:val="000767C9"/>
    <w:rsid w:val="00077377"/>
    <w:rsid w:val="00077FBA"/>
    <w:rsid w:val="00080DAF"/>
    <w:rsid w:val="0008172B"/>
    <w:rsid w:val="00082223"/>
    <w:rsid w:val="00083F12"/>
    <w:rsid w:val="00084A2C"/>
    <w:rsid w:val="00086CB4"/>
    <w:rsid w:val="00086ECF"/>
    <w:rsid w:val="00087FD4"/>
    <w:rsid w:val="00090FB4"/>
    <w:rsid w:val="000916FB"/>
    <w:rsid w:val="000938CE"/>
    <w:rsid w:val="00094893"/>
    <w:rsid w:val="00094944"/>
    <w:rsid w:val="00094CCE"/>
    <w:rsid w:val="00095617"/>
    <w:rsid w:val="000963ED"/>
    <w:rsid w:val="000B01E5"/>
    <w:rsid w:val="000B1AB4"/>
    <w:rsid w:val="000B27FF"/>
    <w:rsid w:val="000B2A71"/>
    <w:rsid w:val="000B2A7F"/>
    <w:rsid w:val="000B443D"/>
    <w:rsid w:val="000B470A"/>
    <w:rsid w:val="000B4A02"/>
    <w:rsid w:val="000B4B87"/>
    <w:rsid w:val="000B5B28"/>
    <w:rsid w:val="000B78FF"/>
    <w:rsid w:val="000C16D4"/>
    <w:rsid w:val="000C52D4"/>
    <w:rsid w:val="000C55C4"/>
    <w:rsid w:val="000C596E"/>
    <w:rsid w:val="000C5E5A"/>
    <w:rsid w:val="000C61D5"/>
    <w:rsid w:val="000C6A42"/>
    <w:rsid w:val="000C7866"/>
    <w:rsid w:val="000D0297"/>
    <w:rsid w:val="000D1EBF"/>
    <w:rsid w:val="000D20E7"/>
    <w:rsid w:val="000D3C22"/>
    <w:rsid w:val="000E054D"/>
    <w:rsid w:val="000E0E17"/>
    <w:rsid w:val="000E2306"/>
    <w:rsid w:val="000E519E"/>
    <w:rsid w:val="000E625E"/>
    <w:rsid w:val="000E695A"/>
    <w:rsid w:val="000E74C7"/>
    <w:rsid w:val="000F0251"/>
    <w:rsid w:val="000F06A3"/>
    <w:rsid w:val="000F1488"/>
    <w:rsid w:val="000F1FC9"/>
    <w:rsid w:val="000F2E20"/>
    <w:rsid w:val="000F361C"/>
    <w:rsid w:val="000F4641"/>
    <w:rsid w:val="000F4DE7"/>
    <w:rsid w:val="000F5308"/>
    <w:rsid w:val="000F59C9"/>
    <w:rsid w:val="000F5DE3"/>
    <w:rsid w:val="000F6383"/>
    <w:rsid w:val="000F66A3"/>
    <w:rsid w:val="000F7A19"/>
    <w:rsid w:val="00100599"/>
    <w:rsid w:val="00100E71"/>
    <w:rsid w:val="00103B07"/>
    <w:rsid w:val="00104708"/>
    <w:rsid w:val="001047CD"/>
    <w:rsid w:val="00106C24"/>
    <w:rsid w:val="0010753A"/>
    <w:rsid w:val="0011054A"/>
    <w:rsid w:val="00110772"/>
    <w:rsid w:val="00110A0D"/>
    <w:rsid w:val="00110D76"/>
    <w:rsid w:val="00113B69"/>
    <w:rsid w:val="00114B39"/>
    <w:rsid w:val="00114D31"/>
    <w:rsid w:val="001172EF"/>
    <w:rsid w:val="001203B2"/>
    <w:rsid w:val="0012091F"/>
    <w:rsid w:val="00121E75"/>
    <w:rsid w:val="00122498"/>
    <w:rsid w:val="00123735"/>
    <w:rsid w:val="001273F2"/>
    <w:rsid w:val="00130469"/>
    <w:rsid w:val="00130E3E"/>
    <w:rsid w:val="00133084"/>
    <w:rsid w:val="0013326B"/>
    <w:rsid w:val="00133DA5"/>
    <w:rsid w:val="001344A5"/>
    <w:rsid w:val="00135262"/>
    <w:rsid w:val="00137271"/>
    <w:rsid w:val="00137D83"/>
    <w:rsid w:val="00140DF0"/>
    <w:rsid w:val="00141F70"/>
    <w:rsid w:val="00142D14"/>
    <w:rsid w:val="001430CB"/>
    <w:rsid w:val="00145437"/>
    <w:rsid w:val="00146EC9"/>
    <w:rsid w:val="00147E84"/>
    <w:rsid w:val="001511D9"/>
    <w:rsid w:val="00151202"/>
    <w:rsid w:val="001516A2"/>
    <w:rsid w:val="00153B45"/>
    <w:rsid w:val="001556EE"/>
    <w:rsid w:val="00156C6C"/>
    <w:rsid w:val="00156E15"/>
    <w:rsid w:val="00156F0E"/>
    <w:rsid w:val="00160BB1"/>
    <w:rsid w:val="00161267"/>
    <w:rsid w:val="001622D3"/>
    <w:rsid w:val="001624E7"/>
    <w:rsid w:val="001641A5"/>
    <w:rsid w:val="00164B02"/>
    <w:rsid w:val="00166892"/>
    <w:rsid w:val="00167F05"/>
    <w:rsid w:val="00170E19"/>
    <w:rsid w:val="00171955"/>
    <w:rsid w:val="00172550"/>
    <w:rsid w:val="0017481F"/>
    <w:rsid w:val="001758FD"/>
    <w:rsid w:val="00176241"/>
    <w:rsid w:val="00176C1A"/>
    <w:rsid w:val="00176EB4"/>
    <w:rsid w:val="00177101"/>
    <w:rsid w:val="001774BC"/>
    <w:rsid w:val="001802CF"/>
    <w:rsid w:val="00184841"/>
    <w:rsid w:val="00184DC9"/>
    <w:rsid w:val="001866B7"/>
    <w:rsid w:val="001879F2"/>
    <w:rsid w:val="001914C4"/>
    <w:rsid w:val="00192E7E"/>
    <w:rsid w:val="0019303D"/>
    <w:rsid w:val="001932DC"/>
    <w:rsid w:val="001963BA"/>
    <w:rsid w:val="0019742C"/>
    <w:rsid w:val="001976F7"/>
    <w:rsid w:val="001A0845"/>
    <w:rsid w:val="001A12F6"/>
    <w:rsid w:val="001A1709"/>
    <w:rsid w:val="001A17A7"/>
    <w:rsid w:val="001A1CBE"/>
    <w:rsid w:val="001A2255"/>
    <w:rsid w:val="001A2765"/>
    <w:rsid w:val="001A2EA3"/>
    <w:rsid w:val="001A341C"/>
    <w:rsid w:val="001A493A"/>
    <w:rsid w:val="001A54F9"/>
    <w:rsid w:val="001A6448"/>
    <w:rsid w:val="001A6641"/>
    <w:rsid w:val="001A6BA2"/>
    <w:rsid w:val="001A6C2C"/>
    <w:rsid w:val="001A6D36"/>
    <w:rsid w:val="001A7BAA"/>
    <w:rsid w:val="001A7E40"/>
    <w:rsid w:val="001B00DD"/>
    <w:rsid w:val="001B03D4"/>
    <w:rsid w:val="001B046D"/>
    <w:rsid w:val="001B1AA0"/>
    <w:rsid w:val="001B3014"/>
    <w:rsid w:val="001B312F"/>
    <w:rsid w:val="001B5345"/>
    <w:rsid w:val="001B623A"/>
    <w:rsid w:val="001B6846"/>
    <w:rsid w:val="001B78A2"/>
    <w:rsid w:val="001B7C88"/>
    <w:rsid w:val="001C1432"/>
    <w:rsid w:val="001C27F3"/>
    <w:rsid w:val="001C2EA8"/>
    <w:rsid w:val="001C5FF1"/>
    <w:rsid w:val="001C61DA"/>
    <w:rsid w:val="001C6435"/>
    <w:rsid w:val="001C68BF"/>
    <w:rsid w:val="001D1637"/>
    <w:rsid w:val="001D2D0C"/>
    <w:rsid w:val="001D4969"/>
    <w:rsid w:val="001D52C2"/>
    <w:rsid w:val="001D5B8C"/>
    <w:rsid w:val="001E2EA0"/>
    <w:rsid w:val="001E5CC1"/>
    <w:rsid w:val="001F08E4"/>
    <w:rsid w:val="001F0951"/>
    <w:rsid w:val="001F260D"/>
    <w:rsid w:val="001F37AD"/>
    <w:rsid w:val="001F3ACB"/>
    <w:rsid w:val="001F40DF"/>
    <w:rsid w:val="001F5298"/>
    <w:rsid w:val="001F64C6"/>
    <w:rsid w:val="0020072F"/>
    <w:rsid w:val="00200F3C"/>
    <w:rsid w:val="0020146E"/>
    <w:rsid w:val="00201C5F"/>
    <w:rsid w:val="00203D59"/>
    <w:rsid w:val="00204AC0"/>
    <w:rsid w:val="00204C01"/>
    <w:rsid w:val="00204C99"/>
    <w:rsid w:val="00204DAB"/>
    <w:rsid w:val="002063ED"/>
    <w:rsid w:val="00206513"/>
    <w:rsid w:val="002079D2"/>
    <w:rsid w:val="00213552"/>
    <w:rsid w:val="00213BE8"/>
    <w:rsid w:val="00214476"/>
    <w:rsid w:val="00216052"/>
    <w:rsid w:val="00216D48"/>
    <w:rsid w:val="00220B3A"/>
    <w:rsid w:val="00220E52"/>
    <w:rsid w:val="0022118E"/>
    <w:rsid w:val="00221BDC"/>
    <w:rsid w:val="00221E10"/>
    <w:rsid w:val="00222AB2"/>
    <w:rsid w:val="00223469"/>
    <w:rsid w:val="00223911"/>
    <w:rsid w:val="0022428F"/>
    <w:rsid w:val="0022577A"/>
    <w:rsid w:val="00227B96"/>
    <w:rsid w:val="00232A4A"/>
    <w:rsid w:val="00232B5C"/>
    <w:rsid w:val="002355EE"/>
    <w:rsid w:val="00236A7F"/>
    <w:rsid w:val="00240933"/>
    <w:rsid w:val="00242745"/>
    <w:rsid w:val="00243469"/>
    <w:rsid w:val="00243817"/>
    <w:rsid w:val="00243EE7"/>
    <w:rsid w:val="00245F16"/>
    <w:rsid w:val="00246347"/>
    <w:rsid w:val="00246A61"/>
    <w:rsid w:val="002470EA"/>
    <w:rsid w:val="0025036C"/>
    <w:rsid w:val="00250F32"/>
    <w:rsid w:val="0025322F"/>
    <w:rsid w:val="00253CB2"/>
    <w:rsid w:val="00256D20"/>
    <w:rsid w:val="002612E6"/>
    <w:rsid w:val="002615D6"/>
    <w:rsid w:val="00261E9B"/>
    <w:rsid w:val="00262C3A"/>
    <w:rsid w:val="00270B96"/>
    <w:rsid w:val="00270D7A"/>
    <w:rsid w:val="00272C6A"/>
    <w:rsid w:val="0028105C"/>
    <w:rsid w:val="00281AAB"/>
    <w:rsid w:val="00284507"/>
    <w:rsid w:val="00284AD2"/>
    <w:rsid w:val="00285732"/>
    <w:rsid w:val="00285BEB"/>
    <w:rsid w:val="00287895"/>
    <w:rsid w:val="00291179"/>
    <w:rsid w:val="00292BF5"/>
    <w:rsid w:val="00293170"/>
    <w:rsid w:val="00294286"/>
    <w:rsid w:val="002A00D0"/>
    <w:rsid w:val="002A16A8"/>
    <w:rsid w:val="002A1D9F"/>
    <w:rsid w:val="002A39B4"/>
    <w:rsid w:val="002A43DA"/>
    <w:rsid w:val="002B30C9"/>
    <w:rsid w:val="002B319B"/>
    <w:rsid w:val="002B3353"/>
    <w:rsid w:val="002B4E91"/>
    <w:rsid w:val="002B57B8"/>
    <w:rsid w:val="002B633D"/>
    <w:rsid w:val="002B6DF3"/>
    <w:rsid w:val="002B6FDA"/>
    <w:rsid w:val="002B7DAD"/>
    <w:rsid w:val="002B7E7B"/>
    <w:rsid w:val="002C0B52"/>
    <w:rsid w:val="002C0DB8"/>
    <w:rsid w:val="002C0EB7"/>
    <w:rsid w:val="002C176E"/>
    <w:rsid w:val="002C1951"/>
    <w:rsid w:val="002C1C28"/>
    <w:rsid w:val="002C1C3D"/>
    <w:rsid w:val="002C4FDD"/>
    <w:rsid w:val="002C5B0A"/>
    <w:rsid w:val="002C6464"/>
    <w:rsid w:val="002C75E2"/>
    <w:rsid w:val="002D1368"/>
    <w:rsid w:val="002D44DB"/>
    <w:rsid w:val="002D7106"/>
    <w:rsid w:val="002E22A6"/>
    <w:rsid w:val="002E3295"/>
    <w:rsid w:val="002E3FEF"/>
    <w:rsid w:val="002E6AED"/>
    <w:rsid w:val="002E705D"/>
    <w:rsid w:val="002E741B"/>
    <w:rsid w:val="002E775A"/>
    <w:rsid w:val="002E7EA4"/>
    <w:rsid w:val="002F08D8"/>
    <w:rsid w:val="002F0BDA"/>
    <w:rsid w:val="002F0E91"/>
    <w:rsid w:val="002F190F"/>
    <w:rsid w:val="002F250A"/>
    <w:rsid w:val="002F3A45"/>
    <w:rsid w:val="002F3AE9"/>
    <w:rsid w:val="002F6666"/>
    <w:rsid w:val="002F71A0"/>
    <w:rsid w:val="00300265"/>
    <w:rsid w:val="00301823"/>
    <w:rsid w:val="00303BD6"/>
    <w:rsid w:val="00304122"/>
    <w:rsid w:val="003043D0"/>
    <w:rsid w:val="003044EF"/>
    <w:rsid w:val="003055AB"/>
    <w:rsid w:val="0030671C"/>
    <w:rsid w:val="00306F63"/>
    <w:rsid w:val="00307617"/>
    <w:rsid w:val="003077E7"/>
    <w:rsid w:val="003103B6"/>
    <w:rsid w:val="0031047E"/>
    <w:rsid w:val="00310C75"/>
    <w:rsid w:val="00310DCA"/>
    <w:rsid w:val="00311E24"/>
    <w:rsid w:val="003124CD"/>
    <w:rsid w:val="003126AB"/>
    <w:rsid w:val="003130D0"/>
    <w:rsid w:val="003143AC"/>
    <w:rsid w:val="00314A2C"/>
    <w:rsid w:val="00314D9A"/>
    <w:rsid w:val="00317482"/>
    <w:rsid w:val="00320B89"/>
    <w:rsid w:val="003251F5"/>
    <w:rsid w:val="00325BB3"/>
    <w:rsid w:val="00327CC1"/>
    <w:rsid w:val="0033122F"/>
    <w:rsid w:val="0033170B"/>
    <w:rsid w:val="00331E01"/>
    <w:rsid w:val="00332403"/>
    <w:rsid w:val="00333D39"/>
    <w:rsid w:val="00335314"/>
    <w:rsid w:val="003362BE"/>
    <w:rsid w:val="003377C0"/>
    <w:rsid w:val="0034034D"/>
    <w:rsid w:val="003407D1"/>
    <w:rsid w:val="00341163"/>
    <w:rsid w:val="00341505"/>
    <w:rsid w:val="00344F79"/>
    <w:rsid w:val="0034517A"/>
    <w:rsid w:val="00347B4C"/>
    <w:rsid w:val="00350AE5"/>
    <w:rsid w:val="00351621"/>
    <w:rsid w:val="003526D6"/>
    <w:rsid w:val="00353BE6"/>
    <w:rsid w:val="00354AFB"/>
    <w:rsid w:val="00356FAC"/>
    <w:rsid w:val="00357A32"/>
    <w:rsid w:val="00361859"/>
    <w:rsid w:val="00362630"/>
    <w:rsid w:val="00362767"/>
    <w:rsid w:val="00362EA5"/>
    <w:rsid w:val="00364EBF"/>
    <w:rsid w:val="0037137B"/>
    <w:rsid w:val="00373518"/>
    <w:rsid w:val="0037394E"/>
    <w:rsid w:val="00373C22"/>
    <w:rsid w:val="003742F2"/>
    <w:rsid w:val="00374FF7"/>
    <w:rsid w:val="0038106A"/>
    <w:rsid w:val="00381BDE"/>
    <w:rsid w:val="003820E0"/>
    <w:rsid w:val="00382613"/>
    <w:rsid w:val="00383263"/>
    <w:rsid w:val="0038391A"/>
    <w:rsid w:val="00385855"/>
    <w:rsid w:val="00387EB5"/>
    <w:rsid w:val="003907C7"/>
    <w:rsid w:val="0039093A"/>
    <w:rsid w:val="00391FCA"/>
    <w:rsid w:val="00392E85"/>
    <w:rsid w:val="00392F75"/>
    <w:rsid w:val="003934EB"/>
    <w:rsid w:val="003A290D"/>
    <w:rsid w:val="003A3D90"/>
    <w:rsid w:val="003A533B"/>
    <w:rsid w:val="003A6260"/>
    <w:rsid w:val="003A65F7"/>
    <w:rsid w:val="003A6642"/>
    <w:rsid w:val="003A6F9C"/>
    <w:rsid w:val="003A7460"/>
    <w:rsid w:val="003B06A6"/>
    <w:rsid w:val="003B1EE7"/>
    <w:rsid w:val="003B21F1"/>
    <w:rsid w:val="003B37E3"/>
    <w:rsid w:val="003B3A2B"/>
    <w:rsid w:val="003B3EFD"/>
    <w:rsid w:val="003B66F8"/>
    <w:rsid w:val="003B6D1A"/>
    <w:rsid w:val="003C0190"/>
    <w:rsid w:val="003C03B8"/>
    <w:rsid w:val="003C1DA8"/>
    <w:rsid w:val="003C38A4"/>
    <w:rsid w:val="003C3EE7"/>
    <w:rsid w:val="003C402E"/>
    <w:rsid w:val="003C42A8"/>
    <w:rsid w:val="003C68EA"/>
    <w:rsid w:val="003C6D59"/>
    <w:rsid w:val="003C7159"/>
    <w:rsid w:val="003D63C7"/>
    <w:rsid w:val="003D7862"/>
    <w:rsid w:val="003D7DA9"/>
    <w:rsid w:val="003E187A"/>
    <w:rsid w:val="003E1E65"/>
    <w:rsid w:val="003E455F"/>
    <w:rsid w:val="003E4B99"/>
    <w:rsid w:val="003E5AAE"/>
    <w:rsid w:val="003E5EBA"/>
    <w:rsid w:val="003E5F75"/>
    <w:rsid w:val="003E64D7"/>
    <w:rsid w:val="003E6DC7"/>
    <w:rsid w:val="003E734D"/>
    <w:rsid w:val="003F12CC"/>
    <w:rsid w:val="003F27E0"/>
    <w:rsid w:val="003F317D"/>
    <w:rsid w:val="003F4496"/>
    <w:rsid w:val="003F45F9"/>
    <w:rsid w:val="003F5B9C"/>
    <w:rsid w:val="003F6F98"/>
    <w:rsid w:val="003F7149"/>
    <w:rsid w:val="003F764A"/>
    <w:rsid w:val="003F7F5D"/>
    <w:rsid w:val="00401290"/>
    <w:rsid w:val="00401323"/>
    <w:rsid w:val="0040188D"/>
    <w:rsid w:val="00402047"/>
    <w:rsid w:val="00403259"/>
    <w:rsid w:val="00405740"/>
    <w:rsid w:val="00405EB3"/>
    <w:rsid w:val="004061E3"/>
    <w:rsid w:val="00406731"/>
    <w:rsid w:val="00406D3C"/>
    <w:rsid w:val="00407A78"/>
    <w:rsid w:val="00410AE3"/>
    <w:rsid w:val="00411B2A"/>
    <w:rsid w:val="004146B1"/>
    <w:rsid w:val="00415566"/>
    <w:rsid w:val="00415B26"/>
    <w:rsid w:val="00415C71"/>
    <w:rsid w:val="00422059"/>
    <w:rsid w:val="00423812"/>
    <w:rsid w:val="0042491F"/>
    <w:rsid w:val="0042590B"/>
    <w:rsid w:val="00426DDD"/>
    <w:rsid w:val="00427952"/>
    <w:rsid w:val="00427BB9"/>
    <w:rsid w:val="00430897"/>
    <w:rsid w:val="00430A03"/>
    <w:rsid w:val="0043104C"/>
    <w:rsid w:val="00432409"/>
    <w:rsid w:val="004346FE"/>
    <w:rsid w:val="0043484A"/>
    <w:rsid w:val="00435E36"/>
    <w:rsid w:val="0043636D"/>
    <w:rsid w:val="0043667D"/>
    <w:rsid w:val="00442012"/>
    <w:rsid w:val="004420CF"/>
    <w:rsid w:val="00442AC7"/>
    <w:rsid w:val="00443514"/>
    <w:rsid w:val="00443BD9"/>
    <w:rsid w:val="004442D4"/>
    <w:rsid w:val="0044552E"/>
    <w:rsid w:val="004467AA"/>
    <w:rsid w:val="00446B9C"/>
    <w:rsid w:val="00447AB7"/>
    <w:rsid w:val="00452245"/>
    <w:rsid w:val="0045252B"/>
    <w:rsid w:val="0045351C"/>
    <w:rsid w:val="00453DB7"/>
    <w:rsid w:val="00455B82"/>
    <w:rsid w:val="00461E78"/>
    <w:rsid w:val="004639AA"/>
    <w:rsid w:val="0046475F"/>
    <w:rsid w:val="0047489C"/>
    <w:rsid w:val="004753BA"/>
    <w:rsid w:val="0047561F"/>
    <w:rsid w:val="00475F01"/>
    <w:rsid w:val="004771BD"/>
    <w:rsid w:val="00481726"/>
    <w:rsid w:val="00482DB5"/>
    <w:rsid w:val="00483001"/>
    <w:rsid w:val="004831BE"/>
    <w:rsid w:val="00484A66"/>
    <w:rsid w:val="00485A0B"/>
    <w:rsid w:val="00487613"/>
    <w:rsid w:val="00487A78"/>
    <w:rsid w:val="0049035B"/>
    <w:rsid w:val="00491632"/>
    <w:rsid w:val="004926A1"/>
    <w:rsid w:val="004935F7"/>
    <w:rsid w:val="00495697"/>
    <w:rsid w:val="00495775"/>
    <w:rsid w:val="0049622E"/>
    <w:rsid w:val="00496259"/>
    <w:rsid w:val="0049655D"/>
    <w:rsid w:val="00496575"/>
    <w:rsid w:val="00497579"/>
    <w:rsid w:val="004A032F"/>
    <w:rsid w:val="004A2E80"/>
    <w:rsid w:val="004A3406"/>
    <w:rsid w:val="004A41FB"/>
    <w:rsid w:val="004A49BB"/>
    <w:rsid w:val="004A5142"/>
    <w:rsid w:val="004A58F9"/>
    <w:rsid w:val="004A6079"/>
    <w:rsid w:val="004A76B6"/>
    <w:rsid w:val="004A779A"/>
    <w:rsid w:val="004A7AAD"/>
    <w:rsid w:val="004B0186"/>
    <w:rsid w:val="004B0856"/>
    <w:rsid w:val="004B2686"/>
    <w:rsid w:val="004B2727"/>
    <w:rsid w:val="004B2FE2"/>
    <w:rsid w:val="004B45C5"/>
    <w:rsid w:val="004B71B6"/>
    <w:rsid w:val="004B777A"/>
    <w:rsid w:val="004B77FC"/>
    <w:rsid w:val="004C0B2E"/>
    <w:rsid w:val="004C0B8F"/>
    <w:rsid w:val="004C189E"/>
    <w:rsid w:val="004C56F9"/>
    <w:rsid w:val="004C5BA3"/>
    <w:rsid w:val="004C5F2A"/>
    <w:rsid w:val="004C69C4"/>
    <w:rsid w:val="004C794B"/>
    <w:rsid w:val="004D06B7"/>
    <w:rsid w:val="004D141F"/>
    <w:rsid w:val="004D1986"/>
    <w:rsid w:val="004D1998"/>
    <w:rsid w:val="004D2BD2"/>
    <w:rsid w:val="004D2F74"/>
    <w:rsid w:val="004D3410"/>
    <w:rsid w:val="004D345A"/>
    <w:rsid w:val="004D3877"/>
    <w:rsid w:val="004D46B9"/>
    <w:rsid w:val="004D74D8"/>
    <w:rsid w:val="004D770F"/>
    <w:rsid w:val="004E009B"/>
    <w:rsid w:val="004E0854"/>
    <w:rsid w:val="004E24D2"/>
    <w:rsid w:val="004E2C5E"/>
    <w:rsid w:val="004E386C"/>
    <w:rsid w:val="004E3A8A"/>
    <w:rsid w:val="004E4388"/>
    <w:rsid w:val="004E5905"/>
    <w:rsid w:val="004E5D8F"/>
    <w:rsid w:val="004E7108"/>
    <w:rsid w:val="004F0C89"/>
    <w:rsid w:val="004F1823"/>
    <w:rsid w:val="004F1AFC"/>
    <w:rsid w:val="004F1CD2"/>
    <w:rsid w:val="004F1CF7"/>
    <w:rsid w:val="004F236A"/>
    <w:rsid w:val="004F3BF5"/>
    <w:rsid w:val="004F73DE"/>
    <w:rsid w:val="00501137"/>
    <w:rsid w:val="005013ED"/>
    <w:rsid w:val="00502776"/>
    <w:rsid w:val="00503A99"/>
    <w:rsid w:val="00504555"/>
    <w:rsid w:val="00504901"/>
    <w:rsid w:val="00505549"/>
    <w:rsid w:val="0050609E"/>
    <w:rsid w:val="00506FBB"/>
    <w:rsid w:val="0051043B"/>
    <w:rsid w:val="00514323"/>
    <w:rsid w:val="005149AF"/>
    <w:rsid w:val="005211FD"/>
    <w:rsid w:val="0052268E"/>
    <w:rsid w:val="00522F82"/>
    <w:rsid w:val="00523D74"/>
    <w:rsid w:val="00523DB1"/>
    <w:rsid w:val="00524566"/>
    <w:rsid w:val="005245B5"/>
    <w:rsid w:val="00524CAD"/>
    <w:rsid w:val="0052519E"/>
    <w:rsid w:val="00525B2C"/>
    <w:rsid w:val="0052678A"/>
    <w:rsid w:val="0052769D"/>
    <w:rsid w:val="00530385"/>
    <w:rsid w:val="005316EE"/>
    <w:rsid w:val="005344D4"/>
    <w:rsid w:val="00536841"/>
    <w:rsid w:val="00540FC8"/>
    <w:rsid w:val="00544B49"/>
    <w:rsid w:val="00551903"/>
    <w:rsid w:val="00552317"/>
    <w:rsid w:val="0055234A"/>
    <w:rsid w:val="00552982"/>
    <w:rsid w:val="00552CB1"/>
    <w:rsid w:val="00553BA6"/>
    <w:rsid w:val="00555D15"/>
    <w:rsid w:val="00555E0B"/>
    <w:rsid w:val="00555FE4"/>
    <w:rsid w:val="00556CF9"/>
    <w:rsid w:val="005572BD"/>
    <w:rsid w:val="0056005A"/>
    <w:rsid w:val="0056037B"/>
    <w:rsid w:val="00561434"/>
    <w:rsid w:val="005622C4"/>
    <w:rsid w:val="0057031F"/>
    <w:rsid w:val="0057064F"/>
    <w:rsid w:val="005712C2"/>
    <w:rsid w:val="0057296A"/>
    <w:rsid w:val="005739E8"/>
    <w:rsid w:val="00574589"/>
    <w:rsid w:val="0057480B"/>
    <w:rsid w:val="00576B98"/>
    <w:rsid w:val="00577C12"/>
    <w:rsid w:val="00580390"/>
    <w:rsid w:val="00580D6B"/>
    <w:rsid w:val="00581240"/>
    <w:rsid w:val="00581699"/>
    <w:rsid w:val="00581C39"/>
    <w:rsid w:val="00583E38"/>
    <w:rsid w:val="00583F3B"/>
    <w:rsid w:val="00584796"/>
    <w:rsid w:val="00585F7A"/>
    <w:rsid w:val="005862A2"/>
    <w:rsid w:val="00590ABA"/>
    <w:rsid w:val="0059204B"/>
    <w:rsid w:val="00592268"/>
    <w:rsid w:val="0059286F"/>
    <w:rsid w:val="005933CF"/>
    <w:rsid w:val="00594F73"/>
    <w:rsid w:val="00596DAC"/>
    <w:rsid w:val="0059741D"/>
    <w:rsid w:val="00597F94"/>
    <w:rsid w:val="005A1746"/>
    <w:rsid w:val="005A2606"/>
    <w:rsid w:val="005A2797"/>
    <w:rsid w:val="005A32F8"/>
    <w:rsid w:val="005A45D8"/>
    <w:rsid w:val="005A5F27"/>
    <w:rsid w:val="005B3A48"/>
    <w:rsid w:val="005B405D"/>
    <w:rsid w:val="005B4AF6"/>
    <w:rsid w:val="005B6A60"/>
    <w:rsid w:val="005B7901"/>
    <w:rsid w:val="005B79D4"/>
    <w:rsid w:val="005C0989"/>
    <w:rsid w:val="005C391C"/>
    <w:rsid w:val="005C41F6"/>
    <w:rsid w:val="005C5F07"/>
    <w:rsid w:val="005C6854"/>
    <w:rsid w:val="005C6BD1"/>
    <w:rsid w:val="005C7DE9"/>
    <w:rsid w:val="005D0279"/>
    <w:rsid w:val="005D1536"/>
    <w:rsid w:val="005D51F4"/>
    <w:rsid w:val="005D522F"/>
    <w:rsid w:val="005D696E"/>
    <w:rsid w:val="005E0491"/>
    <w:rsid w:val="005E29F5"/>
    <w:rsid w:val="005E3AD1"/>
    <w:rsid w:val="005E3FD2"/>
    <w:rsid w:val="005E4978"/>
    <w:rsid w:val="005E5B29"/>
    <w:rsid w:val="005E6C30"/>
    <w:rsid w:val="005F0240"/>
    <w:rsid w:val="005F04F3"/>
    <w:rsid w:val="005F0A70"/>
    <w:rsid w:val="005F2CEE"/>
    <w:rsid w:val="005F41EC"/>
    <w:rsid w:val="005F5194"/>
    <w:rsid w:val="005F78A9"/>
    <w:rsid w:val="00600C00"/>
    <w:rsid w:val="00600CFD"/>
    <w:rsid w:val="0060118C"/>
    <w:rsid w:val="00601E97"/>
    <w:rsid w:val="00602379"/>
    <w:rsid w:val="00604724"/>
    <w:rsid w:val="00604F7D"/>
    <w:rsid w:val="006052E5"/>
    <w:rsid w:val="00605653"/>
    <w:rsid w:val="00607986"/>
    <w:rsid w:val="00607CAB"/>
    <w:rsid w:val="00607E8A"/>
    <w:rsid w:val="00610DF2"/>
    <w:rsid w:val="0061250B"/>
    <w:rsid w:val="00614919"/>
    <w:rsid w:val="00615641"/>
    <w:rsid w:val="00615A84"/>
    <w:rsid w:val="00616459"/>
    <w:rsid w:val="00617572"/>
    <w:rsid w:val="00621213"/>
    <w:rsid w:val="00622027"/>
    <w:rsid w:val="006220AD"/>
    <w:rsid w:val="006222F8"/>
    <w:rsid w:val="00622A90"/>
    <w:rsid w:val="006245D2"/>
    <w:rsid w:val="006265EC"/>
    <w:rsid w:val="006266CA"/>
    <w:rsid w:val="006276EF"/>
    <w:rsid w:val="00630B8F"/>
    <w:rsid w:val="00630BF9"/>
    <w:rsid w:val="006317C4"/>
    <w:rsid w:val="00631BD3"/>
    <w:rsid w:val="00631F8F"/>
    <w:rsid w:val="00632A39"/>
    <w:rsid w:val="00634501"/>
    <w:rsid w:val="00634FD8"/>
    <w:rsid w:val="0063530C"/>
    <w:rsid w:val="0063604D"/>
    <w:rsid w:val="00637272"/>
    <w:rsid w:val="006376C9"/>
    <w:rsid w:val="0064107B"/>
    <w:rsid w:val="006422C0"/>
    <w:rsid w:val="00642901"/>
    <w:rsid w:val="006436E9"/>
    <w:rsid w:val="00644127"/>
    <w:rsid w:val="0064597F"/>
    <w:rsid w:val="006462E6"/>
    <w:rsid w:val="00647B74"/>
    <w:rsid w:val="00650885"/>
    <w:rsid w:val="00650B51"/>
    <w:rsid w:val="00652A7E"/>
    <w:rsid w:val="006536DF"/>
    <w:rsid w:val="00653F71"/>
    <w:rsid w:val="00653FDD"/>
    <w:rsid w:val="00654F4F"/>
    <w:rsid w:val="006579A0"/>
    <w:rsid w:val="0066032E"/>
    <w:rsid w:val="0066067D"/>
    <w:rsid w:val="00660EF6"/>
    <w:rsid w:val="0066106D"/>
    <w:rsid w:val="006625DC"/>
    <w:rsid w:val="0066433F"/>
    <w:rsid w:val="00664A75"/>
    <w:rsid w:val="00664F0D"/>
    <w:rsid w:val="0066508C"/>
    <w:rsid w:val="0066567E"/>
    <w:rsid w:val="00665F3D"/>
    <w:rsid w:val="00667E2A"/>
    <w:rsid w:val="0067013C"/>
    <w:rsid w:val="006706C2"/>
    <w:rsid w:val="0067198E"/>
    <w:rsid w:val="00672C81"/>
    <w:rsid w:val="00674F19"/>
    <w:rsid w:val="00677301"/>
    <w:rsid w:val="00677FA6"/>
    <w:rsid w:val="006800B5"/>
    <w:rsid w:val="0068026E"/>
    <w:rsid w:val="00680D0F"/>
    <w:rsid w:val="0068381D"/>
    <w:rsid w:val="00683A7E"/>
    <w:rsid w:val="00683B73"/>
    <w:rsid w:val="00684329"/>
    <w:rsid w:val="00684E87"/>
    <w:rsid w:val="00685355"/>
    <w:rsid w:val="00686152"/>
    <w:rsid w:val="00687396"/>
    <w:rsid w:val="00687764"/>
    <w:rsid w:val="006919B1"/>
    <w:rsid w:val="00691B01"/>
    <w:rsid w:val="006931E5"/>
    <w:rsid w:val="00693A65"/>
    <w:rsid w:val="00694151"/>
    <w:rsid w:val="00696140"/>
    <w:rsid w:val="00696827"/>
    <w:rsid w:val="006A1694"/>
    <w:rsid w:val="006A178E"/>
    <w:rsid w:val="006A1799"/>
    <w:rsid w:val="006A28E7"/>
    <w:rsid w:val="006A45FC"/>
    <w:rsid w:val="006A5D20"/>
    <w:rsid w:val="006A5FDE"/>
    <w:rsid w:val="006B0325"/>
    <w:rsid w:val="006B085E"/>
    <w:rsid w:val="006B0F77"/>
    <w:rsid w:val="006B1202"/>
    <w:rsid w:val="006B3C02"/>
    <w:rsid w:val="006B42F1"/>
    <w:rsid w:val="006B50F3"/>
    <w:rsid w:val="006B5DFB"/>
    <w:rsid w:val="006B5F99"/>
    <w:rsid w:val="006B6191"/>
    <w:rsid w:val="006B7AA8"/>
    <w:rsid w:val="006C03D1"/>
    <w:rsid w:val="006C065A"/>
    <w:rsid w:val="006C3FAA"/>
    <w:rsid w:val="006C536D"/>
    <w:rsid w:val="006C6FE9"/>
    <w:rsid w:val="006C7105"/>
    <w:rsid w:val="006D0E11"/>
    <w:rsid w:val="006D5826"/>
    <w:rsid w:val="006E0A5A"/>
    <w:rsid w:val="006E585C"/>
    <w:rsid w:val="006E688D"/>
    <w:rsid w:val="006E7686"/>
    <w:rsid w:val="006E7AE5"/>
    <w:rsid w:val="006F011E"/>
    <w:rsid w:val="006F172B"/>
    <w:rsid w:val="006F61A0"/>
    <w:rsid w:val="006F6F0C"/>
    <w:rsid w:val="006F79FF"/>
    <w:rsid w:val="00700389"/>
    <w:rsid w:val="00700F70"/>
    <w:rsid w:val="007016ED"/>
    <w:rsid w:val="00703930"/>
    <w:rsid w:val="0070418A"/>
    <w:rsid w:val="0070490D"/>
    <w:rsid w:val="007063B8"/>
    <w:rsid w:val="00707FBA"/>
    <w:rsid w:val="00710F06"/>
    <w:rsid w:val="00711017"/>
    <w:rsid w:val="00712317"/>
    <w:rsid w:val="00712515"/>
    <w:rsid w:val="00713340"/>
    <w:rsid w:val="00713740"/>
    <w:rsid w:val="00714D03"/>
    <w:rsid w:val="00714E12"/>
    <w:rsid w:val="00714F10"/>
    <w:rsid w:val="0071502B"/>
    <w:rsid w:val="00716094"/>
    <w:rsid w:val="007206A4"/>
    <w:rsid w:val="00720739"/>
    <w:rsid w:val="00721BAD"/>
    <w:rsid w:val="00722FED"/>
    <w:rsid w:val="007230BC"/>
    <w:rsid w:val="00723B53"/>
    <w:rsid w:val="0072521C"/>
    <w:rsid w:val="00725DC4"/>
    <w:rsid w:val="007260C9"/>
    <w:rsid w:val="00726317"/>
    <w:rsid w:val="0073371D"/>
    <w:rsid w:val="0073435B"/>
    <w:rsid w:val="00735AB5"/>
    <w:rsid w:val="00740E20"/>
    <w:rsid w:val="00741B21"/>
    <w:rsid w:val="00741EB6"/>
    <w:rsid w:val="007427F4"/>
    <w:rsid w:val="00742C64"/>
    <w:rsid w:val="0074304B"/>
    <w:rsid w:val="00744347"/>
    <w:rsid w:val="00744C63"/>
    <w:rsid w:val="007455FF"/>
    <w:rsid w:val="0074720B"/>
    <w:rsid w:val="007472A1"/>
    <w:rsid w:val="007472DD"/>
    <w:rsid w:val="0075038E"/>
    <w:rsid w:val="007506F1"/>
    <w:rsid w:val="00751EB6"/>
    <w:rsid w:val="00752579"/>
    <w:rsid w:val="00752FCB"/>
    <w:rsid w:val="00753118"/>
    <w:rsid w:val="007532D7"/>
    <w:rsid w:val="0075557C"/>
    <w:rsid w:val="00755923"/>
    <w:rsid w:val="00756B3E"/>
    <w:rsid w:val="00762A75"/>
    <w:rsid w:val="007631F6"/>
    <w:rsid w:val="007634B5"/>
    <w:rsid w:val="007636B4"/>
    <w:rsid w:val="00764CC5"/>
    <w:rsid w:val="007662A9"/>
    <w:rsid w:val="00766AF4"/>
    <w:rsid w:val="007670E1"/>
    <w:rsid w:val="007717FC"/>
    <w:rsid w:val="00771B28"/>
    <w:rsid w:val="00771FCA"/>
    <w:rsid w:val="0077302A"/>
    <w:rsid w:val="0077345C"/>
    <w:rsid w:val="00773BDC"/>
    <w:rsid w:val="00776677"/>
    <w:rsid w:val="00780544"/>
    <w:rsid w:val="007837DB"/>
    <w:rsid w:val="007860D7"/>
    <w:rsid w:val="00787340"/>
    <w:rsid w:val="00787DBB"/>
    <w:rsid w:val="00791DC1"/>
    <w:rsid w:val="007930DE"/>
    <w:rsid w:val="007950CE"/>
    <w:rsid w:val="00796195"/>
    <w:rsid w:val="00796563"/>
    <w:rsid w:val="00797025"/>
    <w:rsid w:val="007977BD"/>
    <w:rsid w:val="00797CB4"/>
    <w:rsid w:val="007A0259"/>
    <w:rsid w:val="007A0592"/>
    <w:rsid w:val="007A0CCF"/>
    <w:rsid w:val="007A1152"/>
    <w:rsid w:val="007A1F54"/>
    <w:rsid w:val="007A4780"/>
    <w:rsid w:val="007A57C5"/>
    <w:rsid w:val="007A5CE7"/>
    <w:rsid w:val="007A5E38"/>
    <w:rsid w:val="007A609A"/>
    <w:rsid w:val="007A6970"/>
    <w:rsid w:val="007A6A97"/>
    <w:rsid w:val="007B0FE3"/>
    <w:rsid w:val="007B3CE0"/>
    <w:rsid w:val="007B556E"/>
    <w:rsid w:val="007B5C89"/>
    <w:rsid w:val="007C1841"/>
    <w:rsid w:val="007C2D7F"/>
    <w:rsid w:val="007C41F0"/>
    <w:rsid w:val="007C4A32"/>
    <w:rsid w:val="007C5FBB"/>
    <w:rsid w:val="007C6226"/>
    <w:rsid w:val="007C6B9B"/>
    <w:rsid w:val="007C6C60"/>
    <w:rsid w:val="007C760F"/>
    <w:rsid w:val="007C788A"/>
    <w:rsid w:val="007D0AD7"/>
    <w:rsid w:val="007D1092"/>
    <w:rsid w:val="007D2009"/>
    <w:rsid w:val="007D2EB9"/>
    <w:rsid w:val="007D3555"/>
    <w:rsid w:val="007D38D3"/>
    <w:rsid w:val="007D4303"/>
    <w:rsid w:val="007D4538"/>
    <w:rsid w:val="007D4825"/>
    <w:rsid w:val="007D5154"/>
    <w:rsid w:val="007D67CF"/>
    <w:rsid w:val="007E16E7"/>
    <w:rsid w:val="007E69B7"/>
    <w:rsid w:val="007E7306"/>
    <w:rsid w:val="007F0790"/>
    <w:rsid w:val="007F12D5"/>
    <w:rsid w:val="007F2BFF"/>
    <w:rsid w:val="007F2F53"/>
    <w:rsid w:val="007F2FCE"/>
    <w:rsid w:val="007F4799"/>
    <w:rsid w:val="007F5249"/>
    <w:rsid w:val="007F5898"/>
    <w:rsid w:val="007F7665"/>
    <w:rsid w:val="00801A22"/>
    <w:rsid w:val="00802183"/>
    <w:rsid w:val="00802E93"/>
    <w:rsid w:val="008030E4"/>
    <w:rsid w:val="0080714F"/>
    <w:rsid w:val="00810D23"/>
    <w:rsid w:val="00810DC9"/>
    <w:rsid w:val="008111F5"/>
    <w:rsid w:val="008120AA"/>
    <w:rsid w:val="00813A23"/>
    <w:rsid w:val="00815423"/>
    <w:rsid w:val="00822383"/>
    <w:rsid w:val="0082278A"/>
    <w:rsid w:val="00824D49"/>
    <w:rsid w:val="0082508F"/>
    <w:rsid w:val="008251F1"/>
    <w:rsid w:val="00825718"/>
    <w:rsid w:val="0082796C"/>
    <w:rsid w:val="008329F7"/>
    <w:rsid w:val="00832CDF"/>
    <w:rsid w:val="0083443C"/>
    <w:rsid w:val="00836B36"/>
    <w:rsid w:val="00836F10"/>
    <w:rsid w:val="00837EB2"/>
    <w:rsid w:val="0084021D"/>
    <w:rsid w:val="00840231"/>
    <w:rsid w:val="00842FFC"/>
    <w:rsid w:val="00843B08"/>
    <w:rsid w:val="00844179"/>
    <w:rsid w:val="00845190"/>
    <w:rsid w:val="00847A64"/>
    <w:rsid w:val="00850DE2"/>
    <w:rsid w:val="00852574"/>
    <w:rsid w:val="00852CC6"/>
    <w:rsid w:val="00852D74"/>
    <w:rsid w:val="00854B1F"/>
    <w:rsid w:val="00854C5E"/>
    <w:rsid w:val="008564AC"/>
    <w:rsid w:val="00856F61"/>
    <w:rsid w:val="008616F1"/>
    <w:rsid w:val="00862884"/>
    <w:rsid w:val="00863697"/>
    <w:rsid w:val="00864E4F"/>
    <w:rsid w:val="00867B46"/>
    <w:rsid w:val="00870C6E"/>
    <w:rsid w:val="0087178E"/>
    <w:rsid w:val="008720D9"/>
    <w:rsid w:val="0087350C"/>
    <w:rsid w:val="00874449"/>
    <w:rsid w:val="00876EE2"/>
    <w:rsid w:val="00877296"/>
    <w:rsid w:val="00877498"/>
    <w:rsid w:val="0088051C"/>
    <w:rsid w:val="00880742"/>
    <w:rsid w:val="00881148"/>
    <w:rsid w:val="008819C1"/>
    <w:rsid w:val="00881FCF"/>
    <w:rsid w:val="008842AE"/>
    <w:rsid w:val="0088671C"/>
    <w:rsid w:val="00887F09"/>
    <w:rsid w:val="00890191"/>
    <w:rsid w:val="008904C2"/>
    <w:rsid w:val="00890FCD"/>
    <w:rsid w:val="0089137C"/>
    <w:rsid w:val="00892147"/>
    <w:rsid w:val="00892574"/>
    <w:rsid w:val="00892D94"/>
    <w:rsid w:val="00893434"/>
    <w:rsid w:val="00894E04"/>
    <w:rsid w:val="00895B22"/>
    <w:rsid w:val="00895C8D"/>
    <w:rsid w:val="00896F2C"/>
    <w:rsid w:val="008A0E66"/>
    <w:rsid w:val="008A33C5"/>
    <w:rsid w:val="008A56B9"/>
    <w:rsid w:val="008A5AD2"/>
    <w:rsid w:val="008A67A9"/>
    <w:rsid w:val="008B00D2"/>
    <w:rsid w:val="008B017C"/>
    <w:rsid w:val="008B1880"/>
    <w:rsid w:val="008B2418"/>
    <w:rsid w:val="008B29C2"/>
    <w:rsid w:val="008B2BCE"/>
    <w:rsid w:val="008B3AA1"/>
    <w:rsid w:val="008B7031"/>
    <w:rsid w:val="008C08EC"/>
    <w:rsid w:val="008C1BD1"/>
    <w:rsid w:val="008C28EE"/>
    <w:rsid w:val="008C2905"/>
    <w:rsid w:val="008C35E5"/>
    <w:rsid w:val="008C3E2E"/>
    <w:rsid w:val="008C50D5"/>
    <w:rsid w:val="008C76AD"/>
    <w:rsid w:val="008D0500"/>
    <w:rsid w:val="008D1E37"/>
    <w:rsid w:val="008D3739"/>
    <w:rsid w:val="008D42EB"/>
    <w:rsid w:val="008D5B0D"/>
    <w:rsid w:val="008E0374"/>
    <w:rsid w:val="008E0AB5"/>
    <w:rsid w:val="008E2007"/>
    <w:rsid w:val="008E3585"/>
    <w:rsid w:val="008E47F1"/>
    <w:rsid w:val="008E48F4"/>
    <w:rsid w:val="008E4EF4"/>
    <w:rsid w:val="008E4F91"/>
    <w:rsid w:val="008E5BF4"/>
    <w:rsid w:val="008F012D"/>
    <w:rsid w:val="008F0AF4"/>
    <w:rsid w:val="008F0FE1"/>
    <w:rsid w:val="008F3CA2"/>
    <w:rsid w:val="008F3CAC"/>
    <w:rsid w:val="008F59E7"/>
    <w:rsid w:val="008F6130"/>
    <w:rsid w:val="008F738A"/>
    <w:rsid w:val="0090023F"/>
    <w:rsid w:val="00902ACB"/>
    <w:rsid w:val="0090464A"/>
    <w:rsid w:val="00904F88"/>
    <w:rsid w:val="00905241"/>
    <w:rsid w:val="00906068"/>
    <w:rsid w:val="009063D8"/>
    <w:rsid w:val="00906444"/>
    <w:rsid w:val="00906F6A"/>
    <w:rsid w:val="0091154A"/>
    <w:rsid w:val="00913A29"/>
    <w:rsid w:val="00914B42"/>
    <w:rsid w:val="0091530A"/>
    <w:rsid w:val="00915518"/>
    <w:rsid w:val="00915A8C"/>
    <w:rsid w:val="00920056"/>
    <w:rsid w:val="00920D37"/>
    <w:rsid w:val="00920F2F"/>
    <w:rsid w:val="00922854"/>
    <w:rsid w:val="0092285E"/>
    <w:rsid w:val="00923E50"/>
    <w:rsid w:val="00925DAF"/>
    <w:rsid w:val="009266EC"/>
    <w:rsid w:val="00927540"/>
    <w:rsid w:val="00931207"/>
    <w:rsid w:val="00933417"/>
    <w:rsid w:val="009350B2"/>
    <w:rsid w:val="0093605C"/>
    <w:rsid w:val="00940532"/>
    <w:rsid w:val="00941608"/>
    <w:rsid w:val="009441DE"/>
    <w:rsid w:val="0094478F"/>
    <w:rsid w:val="00945CE3"/>
    <w:rsid w:val="00945F01"/>
    <w:rsid w:val="00946C15"/>
    <w:rsid w:val="009502E5"/>
    <w:rsid w:val="0095102D"/>
    <w:rsid w:val="00953683"/>
    <w:rsid w:val="00955B9B"/>
    <w:rsid w:val="00957757"/>
    <w:rsid w:val="0096079B"/>
    <w:rsid w:val="009622E0"/>
    <w:rsid w:val="009623B3"/>
    <w:rsid w:val="00962614"/>
    <w:rsid w:val="009627DF"/>
    <w:rsid w:val="00962857"/>
    <w:rsid w:val="0096298F"/>
    <w:rsid w:val="0096542F"/>
    <w:rsid w:val="00971095"/>
    <w:rsid w:val="009718CF"/>
    <w:rsid w:val="00972116"/>
    <w:rsid w:val="009722E3"/>
    <w:rsid w:val="009729F6"/>
    <w:rsid w:val="00972C50"/>
    <w:rsid w:val="00973B00"/>
    <w:rsid w:val="00980543"/>
    <w:rsid w:val="00980ED2"/>
    <w:rsid w:val="00982BD5"/>
    <w:rsid w:val="009869AC"/>
    <w:rsid w:val="00987CDA"/>
    <w:rsid w:val="00991E23"/>
    <w:rsid w:val="0099250C"/>
    <w:rsid w:val="00992FE6"/>
    <w:rsid w:val="009936F1"/>
    <w:rsid w:val="00994C2F"/>
    <w:rsid w:val="00994CAE"/>
    <w:rsid w:val="00994CF2"/>
    <w:rsid w:val="00995EE3"/>
    <w:rsid w:val="00996F7F"/>
    <w:rsid w:val="00997075"/>
    <w:rsid w:val="00997C5F"/>
    <w:rsid w:val="009A0148"/>
    <w:rsid w:val="009A0565"/>
    <w:rsid w:val="009A0970"/>
    <w:rsid w:val="009A2889"/>
    <w:rsid w:val="009A39BC"/>
    <w:rsid w:val="009A4281"/>
    <w:rsid w:val="009A4534"/>
    <w:rsid w:val="009A517E"/>
    <w:rsid w:val="009A6789"/>
    <w:rsid w:val="009A7BFD"/>
    <w:rsid w:val="009B0E94"/>
    <w:rsid w:val="009B123C"/>
    <w:rsid w:val="009B2604"/>
    <w:rsid w:val="009B4CC8"/>
    <w:rsid w:val="009B4DFD"/>
    <w:rsid w:val="009B5504"/>
    <w:rsid w:val="009B62B8"/>
    <w:rsid w:val="009B76DA"/>
    <w:rsid w:val="009C0967"/>
    <w:rsid w:val="009C14A8"/>
    <w:rsid w:val="009C3980"/>
    <w:rsid w:val="009C574B"/>
    <w:rsid w:val="009C72D6"/>
    <w:rsid w:val="009D00D2"/>
    <w:rsid w:val="009D07F4"/>
    <w:rsid w:val="009D082B"/>
    <w:rsid w:val="009D5E70"/>
    <w:rsid w:val="009D6AF5"/>
    <w:rsid w:val="009D6B10"/>
    <w:rsid w:val="009D6F13"/>
    <w:rsid w:val="009D6F90"/>
    <w:rsid w:val="009D7467"/>
    <w:rsid w:val="009D7A4B"/>
    <w:rsid w:val="009D7B92"/>
    <w:rsid w:val="009E0664"/>
    <w:rsid w:val="009E1204"/>
    <w:rsid w:val="009E2451"/>
    <w:rsid w:val="009E3221"/>
    <w:rsid w:val="009E45E6"/>
    <w:rsid w:val="009E48D9"/>
    <w:rsid w:val="009E6CED"/>
    <w:rsid w:val="009E6FDB"/>
    <w:rsid w:val="009E7130"/>
    <w:rsid w:val="009E7B6A"/>
    <w:rsid w:val="009F07D4"/>
    <w:rsid w:val="009F2070"/>
    <w:rsid w:val="009F47DC"/>
    <w:rsid w:val="009F55F9"/>
    <w:rsid w:val="009F667F"/>
    <w:rsid w:val="00A003B8"/>
    <w:rsid w:val="00A02481"/>
    <w:rsid w:val="00A02750"/>
    <w:rsid w:val="00A0303A"/>
    <w:rsid w:val="00A037EE"/>
    <w:rsid w:val="00A04879"/>
    <w:rsid w:val="00A05010"/>
    <w:rsid w:val="00A06DF4"/>
    <w:rsid w:val="00A07CC3"/>
    <w:rsid w:val="00A10087"/>
    <w:rsid w:val="00A111C8"/>
    <w:rsid w:val="00A148C0"/>
    <w:rsid w:val="00A16023"/>
    <w:rsid w:val="00A16F08"/>
    <w:rsid w:val="00A1704B"/>
    <w:rsid w:val="00A1730A"/>
    <w:rsid w:val="00A17B47"/>
    <w:rsid w:val="00A21B6D"/>
    <w:rsid w:val="00A2224F"/>
    <w:rsid w:val="00A2388B"/>
    <w:rsid w:val="00A24C83"/>
    <w:rsid w:val="00A2712D"/>
    <w:rsid w:val="00A300D6"/>
    <w:rsid w:val="00A31F7E"/>
    <w:rsid w:val="00A32105"/>
    <w:rsid w:val="00A32273"/>
    <w:rsid w:val="00A32B8A"/>
    <w:rsid w:val="00A33F49"/>
    <w:rsid w:val="00A3498E"/>
    <w:rsid w:val="00A35AF8"/>
    <w:rsid w:val="00A35CBE"/>
    <w:rsid w:val="00A3756D"/>
    <w:rsid w:val="00A42C89"/>
    <w:rsid w:val="00A43120"/>
    <w:rsid w:val="00A4350E"/>
    <w:rsid w:val="00A43B09"/>
    <w:rsid w:val="00A44C80"/>
    <w:rsid w:val="00A453CE"/>
    <w:rsid w:val="00A464EC"/>
    <w:rsid w:val="00A50D51"/>
    <w:rsid w:val="00A56AB4"/>
    <w:rsid w:val="00A57A37"/>
    <w:rsid w:val="00A57E81"/>
    <w:rsid w:val="00A61665"/>
    <w:rsid w:val="00A6280C"/>
    <w:rsid w:val="00A63BBD"/>
    <w:rsid w:val="00A64821"/>
    <w:rsid w:val="00A6520A"/>
    <w:rsid w:val="00A65BAD"/>
    <w:rsid w:val="00A667DE"/>
    <w:rsid w:val="00A67399"/>
    <w:rsid w:val="00A705FA"/>
    <w:rsid w:val="00A71138"/>
    <w:rsid w:val="00A71CC5"/>
    <w:rsid w:val="00A728E4"/>
    <w:rsid w:val="00A72E6F"/>
    <w:rsid w:val="00A7364B"/>
    <w:rsid w:val="00A73B5C"/>
    <w:rsid w:val="00A7414F"/>
    <w:rsid w:val="00A74EB7"/>
    <w:rsid w:val="00A7525C"/>
    <w:rsid w:val="00A7645B"/>
    <w:rsid w:val="00A77520"/>
    <w:rsid w:val="00A77A59"/>
    <w:rsid w:val="00A80971"/>
    <w:rsid w:val="00A80E56"/>
    <w:rsid w:val="00A81D44"/>
    <w:rsid w:val="00A82138"/>
    <w:rsid w:val="00A82472"/>
    <w:rsid w:val="00A825E9"/>
    <w:rsid w:val="00A82EC3"/>
    <w:rsid w:val="00A85144"/>
    <w:rsid w:val="00A85361"/>
    <w:rsid w:val="00A85D7F"/>
    <w:rsid w:val="00A86246"/>
    <w:rsid w:val="00A91AE1"/>
    <w:rsid w:val="00A92371"/>
    <w:rsid w:val="00A93B1D"/>
    <w:rsid w:val="00A95267"/>
    <w:rsid w:val="00A97428"/>
    <w:rsid w:val="00AA2736"/>
    <w:rsid w:val="00AA7B1E"/>
    <w:rsid w:val="00AB0A0B"/>
    <w:rsid w:val="00AB2684"/>
    <w:rsid w:val="00AB3442"/>
    <w:rsid w:val="00AB41E6"/>
    <w:rsid w:val="00AB6368"/>
    <w:rsid w:val="00AB7168"/>
    <w:rsid w:val="00AB76BA"/>
    <w:rsid w:val="00AC0573"/>
    <w:rsid w:val="00AC0F40"/>
    <w:rsid w:val="00AC17A8"/>
    <w:rsid w:val="00AC1955"/>
    <w:rsid w:val="00AC1EED"/>
    <w:rsid w:val="00AC2278"/>
    <w:rsid w:val="00AC3171"/>
    <w:rsid w:val="00AC3646"/>
    <w:rsid w:val="00AC5B76"/>
    <w:rsid w:val="00AC62BA"/>
    <w:rsid w:val="00AC75F1"/>
    <w:rsid w:val="00AC78D7"/>
    <w:rsid w:val="00AC7B5B"/>
    <w:rsid w:val="00AD0040"/>
    <w:rsid w:val="00AD3B59"/>
    <w:rsid w:val="00AD4603"/>
    <w:rsid w:val="00AD6A96"/>
    <w:rsid w:val="00AD7A4C"/>
    <w:rsid w:val="00AE16F5"/>
    <w:rsid w:val="00AE2CF1"/>
    <w:rsid w:val="00AE4BAE"/>
    <w:rsid w:val="00AE5BB9"/>
    <w:rsid w:val="00AE5E49"/>
    <w:rsid w:val="00AE5F7F"/>
    <w:rsid w:val="00AE77A0"/>
    <w:rsid w:val="00AE7C92"/>
    <w:rsid w:val="00AF0FA5"/>
    <w:rsid w:val="00AF1B34"/>
    <w:rsid w:val="00AF35F5"/>
    <w:rsid w:val="00AF3EA7"/>
    <w:rsid w:val="00AF4DFA"/>
    <w:rsid w:val="00AF6C5F"/>
    <w:rsid w:val="00AF6D97"/>
    <w:rsid w:val="00B00CAF"/>
    <w:rsid w:val="00B012D0"/>
    <w:rsid w:val="00B01EE4"/>
    <w:rsid w:val="00B029E0"/>
    <w:rsid w:val="00B05B11"/>
    <w:rsid w:val="00B07844"/>
    <w:rsid w:val="00B07CB9"/>
    <w:rsid w:val="00B10314"/>
    <w:rsid w:val="00B10B76"/>
    <w:rsid w:val="00B11650"/>
    <w:rsid w:val="00B11B8D"/>
    <w:rsid w:val="00B130DC"/>
    <w:rsid w:val="00B13224"/>
    <w:rsid w:val="00B135FD"/>
    <w:rsid w:val="00B1368F"/>
    <w:rsid w:val="00B1480A"/>
    <w:rsid w:val="00B1482C"/>
    <w:rsid w:val="00B149BC"/>
    <w:rsid w:val="00B15E0A"/>
    <w:rsid w:val="00B1682C"/>
    <w:rsid w:val="00B241CD"/>
    <w:rsid w:val="00B26F8F"/>
    <w:rsid w:val="00B27032"/>
    <w:rsid w:val="00B277BC"/>
    <w:rsid w:val="00B3143E"/>
    <w:rsid w:val="00B31B28"/>
    <w:rsid w:val="00B33DD8"/>
    <w:rsid w:val="00B35ACE"/>
    <w:rsid w:val="00B35FE5"/>
    <w:rsid w:val="00B36DDF"/>
    <w:rsid w:val="00B3728A"/>
    <w:rsid w:val="00B37B6D"/>
    <w:rsid w:val="00B41ECD"/>
    <w:rsid w:val="00B421D4"/>
    <w:rsid w:val="00B4331A"/>
    <w:rsid w:val="00B467AC"/>
    <w:rsid w:val="00B47239"/>
    <w:rsid w:val="00B512D2"/>
    <w:rsid w:val="00B523D7"/>
    <w:rsid w:val="00B523EF"/>
    <w:rsid w:val="00B528BB"/>
    <w:rsid w:val="00B52FAE"/>
    <w:rsid w:val="00B53739"/>
    <w:rsid w:val="00B54989"/>
    <w:rsid w:val="00B557FF"/>
    <w:rsid w:val="00B55C13"/>
    <w:rsid w:val="00B604F4"/>
    <w:rsid w:val="00B61A7A"/>
    <w:rsid w:val="00B64370"/>
    <w:rsid w:val="00B64F1E"/>
    <w:rsid w:val="00B6574C"/>
    <w:rsid w:val="00B66655"/>
    <w:rsid w:val="00B669CC"/>
    <w:rsid w:val="00B739ED"/>
    <w:rsid w:val="00B74079"/>
    <w:rsid w:val="00B745E8"/>
    <w:rsid w:val="00B747DA"/>
    <w:rsid w:val="00B7484A"/>
    <w:rsid w:val="00B7622C"/>
    <w:rsid w:val="00B7644B"/>
    <w:rsid w:val="00B8044B"/>
    <w:rsid w:val="00B8100B"/>
    <w:rsid w:val="00B812B9"/>
    <w:rsid w:val="00B84C60"/>
    <w:rsid w:val="00B86724"/>
    <w:rsid w:val="00B87B6B"/>
    <w:rsid w:val="00B87E0E"/>
    <w:rsid w:val="00B901D1"/>
    <w:rsid w:val="00B91970"/>
    <w:rsid w:val="00B921A0"/>
    <w:rsid w:val="00B92EFA"/>
    <w:rsid w:val="00B9524B"/>
    <w:rsid w:val="00B95627"/>
    <w:rsid w:val="00BA04AA"/>
    <w:rsid w:val="00BA2301"/>
    <w:rsid w:val="00BA419A"/>
    <w:rsid w:val="00BA4316"/>
    <w:rsid w:val="00BA4567"/>
    <w:rsid w:val="00BA5C3F"/>
    <w:rsid w:val="00BA5F07"/>
    <w:rsid w:val="00BB007D"/>
    <w:rsid w:val="00BB00AA"/>
    <w:rsid w:val="00BB0E15"/>
    <w:rsid w:val="00BB1D38"/>
    <w:rsid w:val="00BB2B9E"/>
    <w:rsid w:val="00BB2FC9"/>
    <w:rsid w:val="00BB42F4"/>
    <w:rsid w:val="00BB5523"/>
    <w:rsid w:val="00BB6DCE"/>
    <w:rsid w:val="00BB77DB"/>
    <w:rsid w:val="00BC3566"/>
    <w:rsid w:val="00BC44C6"/>
    <w:rsid w:val="00BC4CA8"/>
    <w:rsid w:val="00BC510C"/>
    <w:rsid w:val="00BC5D30"/>
    <w:rsid w:val="00BC6A3A"/>
    <w:rsid w:val="00BC6CF8"/>
    <w:rsid w:val="00BD048C"/>
    <w:rsid w:val="00BD39B6"/>
    <w:rsid w:val="00BD4C84"/>
    <w:rsid w:val="00BD5D58"/>
    <w:rsid w:val="00BD6DD3"/>
    <w:rsid w:val="00BD73AD"/>
    <w:rsid w:val="00BE257C"/>
    <w:rsid w:val="00BE2B05"/>
    <w:rsid w:val="00BE3021"/>
    <w:rsid w:val="00BE44F4"/>
    <w:rsid w:val="00BE5844"/>
    <w:rsid w:val="00BE5F78"/>
    <w:rsid w:val="00BE6407"/>
    <w:rsid w:val="00BE7342"/>
    <w:rsid w:val="00BF0519"/>
    <w:rsid w:val="00BF1EEA"/>
    <w:rsid w:val="00BF1F91"/>
    <w:rsid w:val="00BF3739"/>
    <w:rsid w:val="00BF40AC"/>
    <w:rsid w:val="00BF4414"/>
    <w:rsid w:val="00BF449C"/>
    <w:rsid w:val="00BF494F"/>
    <w:rsid w:val="00BF4BD2"/>
    <w:rsid w:val="00BF518C"/>
    <w:rsid w:val="00BF7381"/>
    <w:rsid w:val="00C0099E"/>
    <w:rsid w:val="00C01032"/>
    <w:rsid w:val="00C02015"/>
    <w:rsid w:val="00C02E6D"/>
    <w:rsid w:val="00C035EF"/>
    <w:rsid w:val="00C0374A"/>
    <w:rsid w:val="00C04764"/>
    <w:rsid w:val="00C04BE1"/>
    <w:rsid w:val="00C0574C"/>
    <w:rsid w:val="00C067BD"/>
    <w:rsid w:val="00C0777C"/>
    <w:rsid w:val="00C07CB3"/>
    <w:rsid w:val="00C116BC"/>
    <w:rsid w:val="00C11D20"/>
    <w:rsid w:val="00C11FA2"/>
    <w:rsid w:val="00C13368"/>
    <w:rsid w:val="00C1342F"/>
    <w:rsid w:val="00C1487D"/>
    <w:rsid w:val="00C14B32"/>
    <w:rsid w:val="00C168D6"/>
    <w:rsid w:val="00C21901"/>
    <w:rsid w:val="00C2378E"/>
    <w:rsid w:val="00C240EB"/>
    <w:rsid w:val="00C247B0"/>
    <w:rsid w:val="00C25CCA"/>
    <w:rsid w:val="00C264A7"/>
    <w:rsid w:val="00C26C1F"/>
    <w:rsid w:val="00C31077"/>
    <w:rsid w:val="00C3205E"/>
    <w:rsid w:val="00C324F5"/>
    <w:rsid w:val="00C3368A"/>
    <w:rsid w:val="00C339F7"/>
    <w:rsid w:val="00C3414D"/>
    <w:rsid w:val="00C342F4"/>
    <w:rsid w:val="00C35418"/>
    <w:rsid w:val="00C35F1C"/>
    <w:rsid w:val="00C36334"/>
    <w:rsid w:val="00C37382"/>
    <w:rsid w:val="00C41011"/>
    <w:rsid w:val="00C41A2E"/>
    <w:rsid w:val="00C4292B"/>
    <w:rsid w:val="00C45260"/>
    <w:rsid w:val="00C476AB"/>
    <w:rsid w:val="00C5018E"/>
    <w:rsid w:val="00C5055C"/>
    <w:rsid w:val="00C534AB"/>
    <w:rsid w:val="00C575A8"/>
    <w:rsid w:val="00C578FF"/>
    <w:rsid w:val="00C631F8"/>
    <w:rsid w:val="00C659A8"/>
    <w:rsid w:val="00C67B11"/>
    <w:rsid w:val="00C72008"/>
    <w:rsid w:val="00C74EC2"/>
    <w:rsid w:val="00C7563A"/>
    <w:rsid w:val="00C7669F"/>
    <w:rsid w:val="00C7684C"/>
    <w:rsid w:val="00C77F3F"/>
    <w:rsid w:val="00C80774"/>
    <w:rsid w:val="00C83576"/>
    <w:rsid w:val="00C83C7F"/>
    <w:rsid w:val="00C84A5C"/>
    <w:rsid w:val="00C84B0A"/>
    <w:rsid w:val="00C860CE"/>
    <w:rsid w:val="00C86340"/>
    <w:rsid w:val="00C900A9"/>
    <w:rsid w:val="00C92913"/>
    <w:rsid w:val="00C92EFE"/>
    <w:rsid w:val="00C939E6"/>
    <w:rsid w:val="00C94145"/>
    <w:rsid w:val="00C9466A"/>
    <w:rsid w:val="00C94C26"/>
    <w:rsid w:val="00C9594A"/>
    <w:rsid w:val="00C968E8"/>
    <w:rsid w:val="00C96971"/>
    <w:rsid w:val="00C96C71"/>
    <w:rsid w:val="00C970E2"/>
    <w:rsid w:val="00CA0A9F"/>
    <w:rsid w:val="00CA1E05"/>
    <w:rsid w:val="00CA2AE1"/>
    <w:rsid w:val="00CA4DC1"/>
    <w:rsid w:val="00CA71B1"/>
    <w:rsid w:val="00CA72F7"/>
    <w:rsid w:val="00CB046B"/>
    <w:rsid w:val="00CB06C7"/>
    <w:rsid w:val="00CB153E"/>
    <w:rsid w:val="00CB1562"/>
    <w:rsid w:val="00CB2D24"/>
    <w:rsid w:val="00CB3A35"/>
    <w:rsid w:val="00CB4029"/>
    <w:rsid w:val="00CB490C"/>
    <w:rsid w:val="00CB6560"/>
    <w:rsid w:val="00CC332D"/>
    <w:rsid w:val="00CC3559"/>
    <w:rsid w:val="00CC5390"/>
    <w:rsid w:val="00CC6364"/>
    <w:rsid w:val="00CD0A4D"/>
    <w:rsid w:val="00CD28E6"/>
    <w:rsid w:val="00CD2A2D"/>
    <w:rsid w:val="00CD551B"/>
    <w:rsid w:val="00CD581A"/>
    <w:rsid w:val="00CD623D"/>
    <w:rsid w:val="00CE0F05"/>
    <w:rsid w:val="00CE17CD"/>
    <w:rsid w:val="00CE22A0"/>
    <w:rsid w:val="00CE3501"/>
    <w:rsid w:val="00CE4810"/>
    <w:rsid w:val="00CF0261"/>
    <w:rsid w:val="00CF1C01"/>
    <w:rsid w:val="00CF2F81"/>
    <w:rsid w:val="00CF3479"/>
    <w:rsid w:val="00CF3687"/>
    <w:rsid w:val="00CF42EF"/>
    <w:rsid w:val="00CF4CAE"/>
    <w:rsid w:val="00CF71D0"/>
    <w:rsid w:val="00D014FF"/>
    <w:rsid w:val="00D01670"/>
    <w:rsid w:val="00D02663"/>
    <w:rsid w:val="00D0311D"/>
    <w:rsid w:val="00D03202"/>
    <w:rsid w:val="00D05A95"/>
    <w:rsid w:val="00D06CB1"/>
    <w:rsid w:val="00D07962"/>
    <w:rsid w:val="00D07D02"/>
    <w:rsid w:val="00D1006C"/>
    <w:rsid w:val="00D1010B"/>
    <w:rsid w:val="00D12F2D"/>
    <w:rsid w:val="00D14DAB"/>
    <w:rsid w:val="00D160D7"/>
    <w:rsid w:val="00D16EDD"/>
    <w:rsid w:val="00D1711D"/>
    <w:rsid w:val="00D202F1"/>
    <w:rsid w:val="00D210C5"/>
    <w:rsid w:val="00D216D9"/>
    <w:rsid w:val="00D231C7"/>
    <w:rsid w:val="00D235F6"/>
    <w:rsid w:val="00D25B31"/>
    <w:rsid w:val="00D2621E"/>
    <w:rsid w:val="00D26C30"/>
    <w:rsid w:val="00D272A7"/>
    <w:rsid w:val="00D27553"/>
    <w:rsid w:val="00D30174"/>
    <w:rsid w:val="00D31631"/>
    <w:rsid w:val="00D32219"/>
    <w:rsid w:val="00D34BB6"/>
    <w:rsid w:val="00D36637"/>
    <w:rsid w:val="00D37239"/>
    <w:rsid w:val="00D37CE1"/>
    <w:rsid w:val="00D4064C"/>
    <w:rsid w:val="00D420C1"/>
    <w:rsid w:val="00D423E7"/>
    <w:rsid w:val="00D42A12"/>
    <w:rsid w:val="00D43A8A"/>
    <w:rsid w:val="00D45650"/>
    <w:rsid w:val="00D45740"/>
    <w:rsid w:val="00D4627B"/>
    <w:rsid w:val="00D47F71"/>
    <w:rsid w:val="00D5201A"/>
    <w:rsid w:val="00D526CC"/>
    <w:rsid w:val="00D53D67"/>
    <w:rsid w:val="00D54835"/>
    <w:rsid w:val="00D555C2"/>
    <w:rsid w:val="00D5781E"/>
    <w:rsid w:val="00D579C4"/>
    <w:rsid w:val="00D60295"/>
    <w:rsid w:val="00D61BC9"/>
    <w:rsid w:val="00D61F40"/>
    <w:rsid w:val="00D62550"/>
    <w:rsid w:val="00D642FB"/>
    <w:rsid w:val="00D7133E"/>
    <w:rsid w:val="00D73329"/>
    <w:rsid w:val="00D737A0"/>
    <w:rsid w:val="00D73CCC"/>
    <w:rsid w:val="00D743D2"/>
    <w:rsid w:val="00D76424"/>
    <w:rsid w:val="00D7658B"/>
    <w:rsid w:val="00D7772B"/>
    <w:rsid w:val="00D77878"/>
    <w:rsid w:val="00D8015E"/>
    <w:rsid w:val="00D803DB"/>
    <w:rsid w:val="00D80F34"/>
    <w:rsid w:val="00D81463"/>
    <w:rsid w:val="00D831CC"/>
    <w:rsid w:val="00D8511F"/>
    <w:rsid w:val="00D85AE3"/>
    <w:rsid w:val="00D85CA2"/>
    <w:rsid w:val="00D86066"/>
    <w:rsid w:val="00D86231"/>
    <w:rsid w:val="00D87DE5"/>
    <w:rsid w:val="00D90D4C"/>
    <w:rsid w:val="00D9214D"/>
    <w:rsid w:val="00D921BE"/>
    <w:rsid w:val="00D92989"/>
    <w:rsid w:val="00D93734"/>
    <w:rsid w:val="00D93D45"/>
    <w:rsid w:val="00D942DC"/>
    <w:rsid w:val="00D946B1"/>
    <w:rsid w:val="00D952FD"/>
    <w:rsid w:val="00D97CBD"/>
    <w:rsid w:val="00DA1343"/>
    <w:rsid w:val="00DA164F"/>
    <w:rsid w:val="00DA1783"/>
    <w:rsid w:val="00DA1E28"/>
    <w:rsid w:val="00DA2679"/>
    <w:rsid w:val="00DA2DB4"/>
    <w:rsid w:val="00DA4774"/>
    <w:rsid w:val="00DA52C8"/>
    <w:rsid w:val="00DA52D2"/>
    <w:rsid w:val="00DA6414"/>
    <w:rsid w:val="00DA6979"/>
    <w:rsid w:val="00DA7F40"/>
    <w:rsid w:val="00DB09A3"/>
    <w:rsid w:val="00DB26C3"/>
    <w:rsid w:val="00DB309B"/>
    <w:rsid w:val="00DB4BD4"/>
    <w:rsid w:val="00DB4E00"/>
    <w:rsid w:val="00DB55AA"/>
    <w:rsid w:val="00DB6023"/>
    <w:rsid w:val="00DB6102"/>
    <w:rsid w:val="00DB642E"/>
    <w:rsid w:val="00DB664A"/>
    <w:rsid w:val="00DB7805"/>
    <w:rsid w:val="00DC1C9E"/>
    <w:rsid w:val="00DC25CA"/>
    <w:rsid w:val="00DC2B07"/>
    <w:rsid w:val="00DC3B06"/>
    <w:rsid w:val="00DC5273"/>
    <w:rsid w:val="00DC5288"/>
    <w:rsid w:val="00DC5580"/>
    <w:rsid w:val="00DC6522"/>
    <w:rsid w:val="00DC7087"/>
    <w:rsid w:val="00DD023A"/>
    <w:rsid w:val="00DD0D42"/>
    <w:rsid w:val="00DD10CB"/>
    <w:rsid w:val="00DD2409"/>
    <w:rsid w:val="00DD57EC"/>
    <w:rsid w:val="00DD7E88"/>
    <w:rsid w:val="00DE0D17"/>
    <w:rsid w:val="00DE1812"/>
    <w:rsid w:val="00DE4D73"/>
    <w:rsid w:val="00DE732F"/>
    <w:rsid w:val="00DF2A39"/>
    <w:rsid w:val="00DF386D"/>
    <w:rsid w:val="00DF5287"/>
    <w:rsid w:val="00DF52D0"/>
    <w:rsid w:val="00DF5842"/>
    <w:rsid w:val="00DF6300"/>
    <w:rsid w:val="00DF6334"/>
    <w:rsid w:val="00E00F72"/>
    <w:rsid w:val="00E01A92"/>
    <w:rsid w:val="00E040B3"/>
    <w:rsid w:val="00E04C01"/>
    <w:rsid w:val="00E06532"/>
    <w:rsid w:val="00E06BC5"/>
    <w:rsid w:val="00E0766E"/>
    <w:rsid w:val="00E1078B"/>
    <w:rsid w:val="00E114EE"/>
    <w:rsid w:val="00E13DE9"/>
    <w:rsid w:val="00E1419C"/>
    <w:rsid w:val="00E147DB"/>
    <w:rsid w:val="00E14BFE"/>
    <w:rsid w:val="00E151E1"/>
    <w:rsid w:val="00E15474"/>
    <w:rsid w:val="00E15C2C"/>
    <w:rsid w:val="00E16806"/>
    <w:rsid w:val="00E16A54"/>
    <w:rsid w:val="00E173F1"/>
    <w:rsid w:val="00E201A8"/>
    <w:rsid w:val="00E20CE0"/>
    <w:rsid w:val="00E20D14"/>
    <w:rsid w:val="00E24193"/>
    <w:rsid w:val="00E2600A"/>
    <w:rsid w:val="00E27DFC"/>
    <w:rsid w:val="00E30BC9"/>
    <w:rsid w:val="00E311FC"/>
    <w:rsid w:val="00E31977"/>
    <w:rsid w:val="00E31EAC"/>
    <w:rsid w:val="00E33303"/>
    <w:rsid w:val="00E33906"/>
    <w:rsid w:val="00E34322"/>
    <w:rsid w:val="00E40686"/>
    <w:rsid w:val="00E4191B"/>
    <w:rsid w:val="00E41FC5"/>
    <w:rsid w:val="00E43C88"/>
    <w:rsid w:val="00E447B3"/>
    <w:rsid w:val="00E45EBB"/>
    <w:rsid w:val="00E4637F"/>
    <w:rsid w:val="00E46B51"/>
    <w:rsid w:val="00E46D29"/>
    <w:rsid w:val="00E46D5D"/>
    <w:rsid w:val="00E46F19"/>
    <w:rsid w:val="00E5109D"/>
    <w:rsid w:val="00E51F82"/>
    <w:rsid w:val="00E5392F"/>
    <w:rsid w:val="00E57683"/>
    <w:rsid w:val="00E60785"/>
    <w:rsid w:val="00E60BFB"/>
    <w:rsid w:val="00E623D4"/>
    <w:rsid w:val="00E62EAE"/>
    <w:rsid w:val="00E652C4"/>
    <w:rsid w:val="00E654A8"/>
    <w:rsid w:val="00E71672"/>
    <w:rsid w:val="00E71EC6"/>
    <w:rsid w:val="00E73E3C"/>
    <w:rsid w:val="00E759FD"/>
    <w:rsid w:val="00E75A9E"/>
    <w:rsid w:val="00E76E9E"/>
    <w:rsid w:val="00E77885"/>
    <w:rsid w:val="00E81E77"/>
    <w:rsid w:val="00E823A0"/>
    <w:rsid w:val="00E84812"/>
    <w:rsid w:val="00E85C27"/>
    <w:rsid w:val="00E8795B"/>
    <w:rsid w:val="00E9003A"/>
    <w:rsid w:val="00E9136E"/>
    <w:rsid w:val="00E9204F"/>
    <w:rsid w:val="00E92053"/>
    <w:rsid w:val="00E92F1B"/>
    <w:rsid w:val="00E93884"/>
    <w:rsid w:val="00E93EDF"/>
    <w:rsid w:val="00E94268"/>
    <w:rsid w:val="00E97DA0"/>
    <w:rsid w:val="00EA0518"/>
    <w:rsid w:val="00EA1E2B"/>
    <w:rsid w:val="00EA3C6C"/>
    <w:rsid w:val="00EB0758"/>
    <w:rsid w:val="00EB1DD5"/>
    <w:rsid w:val="00EB2F32"/>
    <w:rsid w:val="00EB32B9"/>
    <w:rsid w:val="00EB3390"/>
    <w:rsid w:val="00EB387D"/>
    <w:rsid w:val="00EB468F"/>
    <w:rsid w:val="00EB5178"/>
    <w:rsid w:val="00EB5BA2"/>
    <w:rsid w:val="00EB63D2"/>
    <w:rsid w:val="00EB6A7E"/>
    <w:rsid w:val="00EB7538"/>
    <w:rsid w:val="00EB75F1"/>
    <w:rsid w:val="00EB7C00"/>
    <w:rsid w:val="00EC0055"/>
    <w:rsid w:val="00EC010C"/>
    <w:rsid w:val="00EC1668"/>
    <w:rsid w:val="00EC1B98"/>
    <w:rsid w:val="00EC230D"/>
    <w:rsid w:val="00EC4C93"/>
    <w:rsid w:val="00EC55E0"/>
    <w:rsid w:val="00EC631B"/>
    <w:rsid w:val="00EC636D"/>
    <w:rsid w:val="00EC7236"/>
    <w:rsid w:val="00ED095D"/>
    <w:rsid w:val="00ED5F99"/>
    <w:rsid w:val="00ED6EC0"/>
    <w:rsid w:val="00ED722A"/>
    <w:rsid w:val="00EE1F39"/>
    <w:rsid w:val="00EE2190"/>
    <w:rsid w:val="00EE2F9C"/>
    <w:rsid w:val="00EE370C"/>
    <w:rsid w:val="00EE5BFC"/>
    <w:rsid w:val="00EF067A"/>
    <w:rsid w:val="00EF145D"/>
    <w:rsid w:val="00EF1CC1"/>
    <w:rsid w:val="00EF3350"/>
    <w:rsid w:val="00EF3731"/>
    <w:rsid w:val="00EF390F"/>
    <w:rsid w:val="00EF41F3"/>
    <w:rsid w:val="00EF4760"/>
    <w:rsid w:val="00EF6C8E"/>
    <w:rsid w:val="00EF7DEA"/>
    <w:rsid w:val="00F03CBC"/>
    <w:rsid w:val="00F05961"/>
    <w:rsid w:val="00F0755E"/>
    <w:rsid w:val="00F11831"/>
    <w:rsid w:val="00F131F4"/>
    <w:rsid w:val="00F13D60"/>
    <w:rsid w:val="00F148C3"/>
    <w:rsid w:val="00F14F08"/>
    <w:rsid w:val="00F1719D"/>
    <w:rsid w:val="00F17E0E"/>
    <w:rsid w:val="00F22870"/>
    <w:rsid w:val="00F22B60"/>
    <w:rsid w:val="00F2530B"/>
    <w:rsid w:val="00F25CD9"/>
    <w:rsid w:val="00F26A12"/>
    <w:rsid w:val="00F26EAE"/>
    <w:rsid w:val="00F31436"/>
    <w:rsid w:val="00F32CA4"/>
    <w:rsid w:val="00F34A08"/>
    <w:rsid w:val="00F35BD5"/>
    <w:rsid w:val="00F365B8"/>
    <w:rsid w:val="00F36E1E"/>
    <w:rsid w:val="00F41720"/>
    <w:rsid w:val="00F421F6"/>
    <w:rsid w:val="00F443B7"/>
    <w:rsid w:val="00F468C3"/>
    <w:rsid w:val="00F46BBF"/>
    <w:rsid w:val="00F5132C"/>
    <w:rsid w:val="00F5180F"/>
    <w:rsid w:val="00F54539"/>
    <w:rsid w:val="00F54CF2"/>
    <w:rsid w:val="00F55977"/>
    <w:rsid w:val="00F55AE5"/>
    <w:rsid w:val="00F55F9C"/>
    <w:rsid w:val="00F612E9"/>
    <w:rsid w:val="00F621E1"/>
    <w:rsid w:val="00F637DF"/>
    <w:rsid w:val="00F63D2F"/>
    <w:rsid w:val="00F66CB6"/>
    <w:rsid w:val="00F67749"/>
    <w:rsid w:val="00F71434"/>
    <w:rsid w:val="00F71D36"/>
    <w:rsid w:val="00F72309"/>
    <w:rsid w:val="00F72FD1"/>
    <w:rsid w:val="00F734DC"/>
    <w:rsid w:val="00F736A5"/>
    <w:rsid w:val="00F75155"/>
    <w:rsid w:val="00F76160"/>
    <w:rsid w:val="00F761E1"/>
    <w:rsid w:val="00F7640F"/>
    <w:rsid w:val="00F76E66"/>
    <w:rsid w:val="00F7720D"/>
    <w:rsid w:val="00F77F06"/>
    <w:rsid w:val="00F80E72"/>
    <w:rsid w:val="00F811EA"/>
    <w:rsid w:val="00F82FE8"/>
    <w:rsid w:val="00F833D1"/>
    <w:rsid w:val="00F83F95"/>
    <w:rsid w:val="00F84407"/>
    <w:rsid w:val="00F84C9B"/>
    <w:rsid w:val="00F85268"/>
    <w:rsid w:val="00F86117"/>
    <w:rsid w:val="00F87A1A"/>
    <w:rsid w:val="00F87F2D"/>
    <w:rsid w:val="00F92F78"/>
    <w:rsid w:val="00F949C0"/>
    <w:rsid w:val="00F95B47"/>
    <w:rsid w:val="00F97607"/>
    <w:rsid w:val="00FA09E7"/>
    <w:rsid w:val="00FA11E0"/>
    <w:rsid w:val="00FA3167"/>
    <w:rsid w:val="00FA49ED"/>
    <w:rsid w:val="00FA4B82"/>
    <w:rsid w:val="00FA626A"/>
    <w:rsid w:val="00FA789B"/>
    <w:rsid w:val="00FB0C59"/>
    <w:rsid w:val="00FB1062"/>
    <w:rsid w:val="00FB2284"/>
    <w:rsid w:val="00FB25FF"/>
    <w:rsid w:val="00FB2C49"/>
    <w:rsid w:val="00FB4305"/>
    <w:rsid w:val="00FB634E"/>
    <w:rsid w:val="00FC011E"/>
    <w:rsid w:val="00FC3D66"/>
    <w:rsid w:val="00FC4014"/>
    <w:rsid w:val="00FC7A26"/>
    <w:rsid w:val="00FD01A1"/>
    <w:rsid w:val="00FD1579"/>
    <w:rsid w:val="00FD1D94"/>
    <w:rsid w:val="00FD2E07"/>
    <w:rsid w:val="00FD337E"/>
    <w:rsid w:val="00FD34A7"/>
    <w:rsid w:val="00FD3541"/>
    <w:rsid w:val="00FD63B8"/>
    <w:rsid w:val="00FD6710"/>
    <w:rsid w:val="00FE15D7"/>
    <w:rsid w:val="00FE1EC3"/>
    <w:rsid w:val="00FE4F90"/>
    <w:rsid w:val="00FF038B"/>
    <w:rsid w:val="00FF24C9"/>
    <w:rsid w:val="00FF4074"/>
    <w:rsid w:val="00FF5599"/>
    <w:rsid w:val="00FF6A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13C758E"/>
  <w15:chartTrackingRefBased/>
  <w15:docId w15:val="{85CFFF04-A2E9-E44B-95D9-02E9BA8D7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E07"/>
    <w:pPr>
      <w:widowControl w:val="0"/>
      <w:suppressAutoHyphens/>
    </w:pPr>
    <w:rPr>
      <w:sz w:val="24"/>
      <w:szCs w:val="24"/>
    </w:rPr>
  </w:style>
  <w:style w:type="paragraph" w:styleId="Heading3">
    <w:name w:val="heading 3"/>
    <w:basedOn w:val="Normal"/>
    <w:next w:val="Normal"/>
    <w:link w:val="Heading3Char"/>
    <w:uiPriority w:val="9"/>
    <w:unhideWhenUsed/>
    <w:qFormat/>
    <w:rsid w:val="00B11B8D"/>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92989"/>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540FC8"/>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1z2">
    <w:name w:val="WW8Num1z2"/>
    <w:rPr>
      <w:rFonts w:ascii="Courier New" w:hAnsi="Courier New"/>
    </w:rPr>
  </w:style>
  <w:style w:type="character" w:customStyle="1" w:styleId="WW8Num1z3">
    <w:name w:val="WW8Num1z3"/>
    <w:rPr>
      <w:rFonts w:ascii="Wingdings" w:hAnsi="Wingdings"/>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Symbol" w:hAnsi="Symbol"/>
    </w:rPr>
  </w:style>
  <w:style w:type="character" w:customStyle="1" w:styleId="WW8Num11z0">
    <w:name w:val="WW8Num11z0"/>
    <w:rPr>
      <w:rFonts w:ascii="Symbol" w:hAnsi="Symbol"/>
    </w:rPr>
  </w:style>
  <w:style w:type="paragraph" w:customStyle="1" w:styleId="Heading">
    <w:name w:val="Heading"/>
    <w:basedOn w:val="Normal"/>
    <w:next w:val="BodyText"/>
    <w:pPr>
      <w:keepNext/>
      <w:spacing w:before="240" w:after="120"/>
    </w:pPr>
    <w:rPr>
      <w:rFonts w:ascii="Arial" w:eastAsia="Lucida Sans Unicode"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BalloonText">
    <w:name w:val="Balloon Text"/>
    <w:basedOn w:val="Normal"/>
    <w:link w:val="BalloonTextChar"/>
    <w:uiPriority w:val="99"/>
    <w:semiHidden/>
    <w:unhideWhenUsed/>
    <w:rsid w:val="00D4627B"/>
    <w:rPr>
      <w:rFonts w:ascii="Tahoma" w:hAnsi="Tahoma" w:cs="Tahoma"/>
      <w:sz w:val="16"/>
      <w:szCs w:val="16"/>
    </w:rPr>
  </w:style>
  <w:style w:type="character" w:customStyle="1" w:styleId="BalloonTextChar">
    <w:name w:val="Balloon Text Char"/>
    <w:link w:val="BalloonText"/>
    <w:uiPriority w:val="99"/>
    <w:semiHidden/>
    <w:rsid w:val="00D4627B"/>
    <w:rPr>
      <w:rFonts w:ascii="Tahoma" w:hAnsi="Tahoma" w:cs="Tahoma"/>
      <w:sz w:val="16"/>
      <w:szCs w:val="16"/>
    </w:rPr>
  </w:style>
  <w:style w:type="paragraph" w:styleId="Header">
    <w:name w:val="header"/>
    <w:basedOn w:val="Normal"/>
    <w:link w:val="HeaderChar"/>
    <w:uiPriority w:val="99"/>
    <w:unhideWhenUsed/>
    <w:rsid w:val="00C860CE"/>
    <w:pPr>
      <w:tabs>
        <w:tab w:val="center" w:pos="4680"/>
        <w:tab w:val="right" w:pos="9360"/>
      </w:tabs>
    </w:pPr>
  </w:style>
  <w:style w:type="character" w:customStyle="1" w:styleId="HeaderChar">
    <w:name w:val="Header Char"/>
    <w:link w:val="Header"/>
    <w:uiPriority w:val="99"/>
    <w:rsid w:val="00C860CE"/>
    <w:rPr>
      <w:sz w:val="24"/>
      <w:szCs w:val="24"/>
    </w:rPr>
  </w:style>
  <w:style w:type="paragraph" w:styleId="Footer">
    <w:name w:val="footer"/>
    <w:basedOn w:val="Normal"/>
    <w:link w:val="FooterChar"/>
    <w:uiPriority w:val="99"/>
    <w:unhideWhenUsed/>
    <w:rsid w:val="00C860CE"/>
    <w:pPr>
      <w:tabs>
        <w:tab w:val="center" w:pos="4680"/>
        <w:tab w:val="right" w:pos="9360"/>
      </w:tabs>
    </w:pPr>
  </w:style>
  <w:style w:type="character" w:customStyle="1" w:styleId="FooterChar">
    <w:name w:val="Footer Char"/>
    <w:link w:val="Footer"/>
    <w:uiPriority w:val="99"/>
    <w:rsid w:val="00C860CE"/>
    <w:rPr>
      <w:sz w:val="24"/>
      <w:szCs w:val="24"/>
    </w:rPr>
  </w:style>
  <w:style w:type="character" w:styleId="Hyperlink">
    <w:name w:val="Hyperlink"/>
    <w:uiPriority w:val="99"/>
    <w:unhideWhenUsed/>
    <w:rsid w:val="00E652C4"/>
    <w:rPr>
      <w:color w:val="0563C1"/>
      <w:u w:val="single"/>
    </w:rPr>
  </w:style>
  <w:style w:type="character" w:styleId="UnresolvedMention">
    <w:name w:val="Unresolved Mention"/>
    <w:uiPriority w:val="99"/>
    <w:semiHidden/>
    <w:unhideWhenUsed/>
    <w:rsid w:val="00E652C4"/>
    <w:rPr>
      <w:color w:val="605E5C"/>
      <w:shd w:val="clear" w:color="auto" w:fill="E1DFDD"/>
    </w:rPr>
  </w:style>
  <w:style w:type="character" w:styleId="FollowedHyperlink">
    <w:name w:val="FollowedHyperlink"/>
    <w:uiPriority w:val="99"/>
    <w:semiHidden/>
    <w:unhideWhenUsed/>
    <w:rsid w:val="00E652C4"/>
    <w:rPr>
      <w:color w:val="954F72"/>
      <w:u w:val="single"/>
    </w:rPr>
  </w:style>
  <w:style w:type="table" w:styleId="TableGrid">
    <w:name w:val="Table Grid"/>
    <w:basedOn w:val="TableNormal"/>
    <w:uiPriority w:val="59"/>
    <w:rsid w:val="003B3A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1047E"/>
    <w:rPr>
      <w:sz w:val="24"/>
      <w:szCs w:val="24"/>
    </w:rPr>
  </w:style>
  <w:style w:type="paragraph" w:styleId="ListParagraph">
    <w:name w:val="List Paragraph"/>
    <w:basedOn w:val="Normal"/>
    <w:uiPriority w:val="34"/>
    <w:qFormat/>
    <w:rsid w:val="009E48D9"/>
    <w:pPr>
      <w:ind w:left="720"/>
      <w:contextualSpacing/>
    </w:pPr>
  </w:style>
  <w:style w:type="character" w:styleId="PageNumber">
    <w:name w:val="page number"/>
    <w:basedOn w:val="DefaultParagraphFont"/>
    <w:uiPriority w:val="99"/>
    <w:semiHidden/>
    <w:unhideWhenUsed/>
    <w:rsid w:val="006E7686"/>
  </w:style>
  <w:style w:type="paragraph" w:styleId="NormalWeb">
    <w:name w:val="Normal (Web)"/>
    <w:basedOn w:val="Normal"/>
    <w:uiPriority w:val="99"/>
    <w:unhideWhenUsed/>
    <w:rsid w:val="00752FCB"/>
    <w:pPr>
      <w:widowControl/>
      <w:suppressAutoHyphens w:val="0"/>
      <w:spacing w:before="100" w:beforeAutospacing="1" w:after="100" w:afterAutospacing="1"/>
    </w:pPr>
  </w:style>
  <w:style w:type="character" w:customStyle="1" w:styleId="Heading3Char">
    <w:name w:val="Heading 3 Char"/>
    <w:basedOn w:val="DefaultParagraphFont"/>
    <w:link w:val="Heading3"/>
    <w:uiPriority w:val="9"/>
    <w:rsid w:val="00B11B8D"/>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327CC1"/>
    <w:rPr>
      <w:b/>
      <w:bCs/>
    </w:rPr>
  </w:style>
  <w:style w:type="character" w:customStyle="1" w:styleId="Heading4Char">
    <w:name w:val="Heading 4 Char"/>
    <w:basedOn w:val="DefaultParagraphFont"/>
    <w:link w:val="Heading4"/>
    <w:uiPriority w:val="9"/>
    <w:semiHidden/>
    <w:rsid w:val="00D92989"/>
    <w:rPr>
      <w:rFonts w:asciiTheme="majorHAnsi" w:eastAsiaTheme="majorEastAsia" w:hAnsiTheme="majorHAnsi" w:cstheme="majorBidi"/>
      <w:i/>
      <w:iCs/>
      <w:color w:val="2F5496" w:themeColor="accent1" w:themeShade="BF"/>
      <w:sz w:val="24"/>
      <w:szCs w:val="24"/>
    </w:rPr>
  </w:style>
  <w:style w:type="character" w:customStyle="1" w:styleId="Heading6Char">
    <w:name w:val="Heading 6 Char"/>
    <w:basedOn w:val="DefaultParagraphFont"/>
    <w:link w:val="Heading6"/>
    <w:uiPriority w:val="9"/>
    <w:semiHidden/>
    <w:rsid w:val="00540FC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0961">
      <w:bodyDiv w:val="1"/>
      <w:marLeft w:val="0"/>
      <w:marRight w:val="0"/>
      <w:marTop w:val="0"/>
      <w:marBottom w:val="0"/>
      <w:divBdr>
        <w:top w:val="none" w:sz="0" w:space="0" w:color="auto"/>
        <w:left w:val="none" w:sz="0" w:space="0" w:color="auto"/>
        <w:bottom w:val="none" w:sz="0" w:space="0" w:color="auto"/>
        <w:right w:val="none" w:sz="0" w:space="0" w:color="auto"/>
      </w:divBdr>
    </w:div>
    <w:div w:id="38553386">
      <w:bodyDiv w:val="1"/>
      <w:marLeft w:val="0"/>
      <w:marRight w:val="0"/>
      <w:marTop w:val="0"/>
      <w:marBottom w:val="0"/>
      <w:divBdr>
        <w:top w:val="none" w:sz="0" w:space="0" w:color="auto"/>
        <w:left w:val="none" w:sz="0" w:space="0" w:color="auto"/>
        <w:bottom w:val="none" w:sz="0" w:space="0" w:color="auto"/>
        <w:right w:val="none" w:sz="0" w:space="0" w:color="auto"/>
      </w:divBdr>
    </w:div>
    <w:div w:id="42601054">
      <w:bodyDiv w:val="1"/>
      <w:marLeft w:val="0"/>
      <w:marRight w:val="0"/>
      <w:marTop w:val="0"/>
      <w:marBottom w:val="0"/>
      <w:divBdr>
        <w:top w:val="none" w:sz="0" w:space="0" w:color="auto"/>
        <w:left w:val="none" w:sz="0" w:space="0" w:color="auto"/>
        <w:bottom w:val="none" w:sz="0" w:space="0" w:color="auto"/>
        <w:right w:val="none" w:sz="0" w:space="0" w:color="auto"/>
      </w:divBdr>
    </w:div>
    <w:div w:id="65880747">
      <w:bodyDiv w:val="1"/>
      <w:marLeft w:val="0"/>
      <w:marRight w:val="0"/>
      <w:marTop w:val="0"/>
      <w:marBottom w:val="0"/>
      <w:divBdr>
        <w:top w:val="none" w:sz="0" w:space="0" w:color="auto"/>
        <w:left w:val="none" w:sz="0" w:space="0" w:color="auto"/>
        <w:bottom w:val="none" w:sz="0" w:space="0" w:color="auto"/>
        <w:right w:val="none" w:sz="0" w:space="0" w:color="auto"/>
      </w:divBdr>
    </w:div>
    <w:div w:id="77603983">
      <w:bodyDiv w:val="1"/>
      <w:marLeft w:val="0"/>
      <w:marRight w:val="0"/>
      <w:marTop w:val="0"/>
      <w:marBottom w:val="0"/>
      <w:divBdr>
        <w:top w:val="none" w:sz="0" w:space="0" w:color="auto"/>
        <w:left w:val="none" w:sz="0" w:space="0" w:color="auto"/>
        <w:bottom w:val="none" w:sz="0" w:space="0" w:color="auto"/>
        <w:right w:val="none" w:sz="0" w:space="0" w:color="auto"/>
      </w:divBdr>
    </w:div>
    <w:div w:id="172499297">
      <w:bodyDiv w:val="1"/>
      <w:marLeft w:val="0"/>
      <w:marRight w:val="0"/>
      <w:marTop w:val="0"/>
      <w:marBottom w:val="0"/>
      <w:divBdr>
        <w:top w:val="none" w:sz="0" w:space="0" w:color="auto"/>
        <w:left w:val="none" w:sz="0" w:space="0" w:color="auto"/>
        <w:bottom w:val="none" w:sz="0" w:space="0" w:color="auto"/>
        <w:right w:val="none" w:sz="0" w:space="0" w:color="auto"/>
      </w:divBdr>
    </w:div>
    <w:div w:id="175391127">
      <w:bodyDiv w:val="1"/>
      <w:marLeft w:val="0"/>
      <w:marRight w:val="0"/>
      <w:marTop w:val="0"/>
      <w:marBottom w:val="0"/>
      <w:divBdr>
        <w:top w:val="none" w:sz="0" w:space="0" w:color="auto"/>
        <w:left w:val="none" w:sz="0" w:space="0" w:color="auto"/>
        <w:bottom w:val="none" w:sz="0" w:space="0" w:color="auto"/>
        <w:right w:val="none" w:sz="0" w:space="0" w:color="auto"/>
      </w:divBdr>
    </w:div>
    <w:div w:id="182059224">
      <w:bodyDiv w:val="1"/>
      <w:marLeft w:val="0"/>
      <w:marRight w:val="0"/>
      <w:marTop w:val="0"/>
      <w:marBottom w:val="0"/>
      <w:divBdr>
        <w:top w:val="none" w:sz="0" w:space="0" w:color="auto"/>
        <w:left w:val="none" w:sz="0" w:space="0" w:color="auto"/>
        <w:bottom w:val="none" w:sz="0" w:space="0" w:color="auto"/>
        <w:right w:val="none" w:sz="0" w:space="0" w:color="auto"/>
      </w:divBdr>
    </w:div>
    <w:div w:id="199979458">
      <w:bodyDiv w:val="1"/>
      <w:marLeft w:val="0"/>
      <w:marRight w:val="0"/>
      <w:marTop w:val="0"/>
      <w:marBottom w:val="0"/>
      <w:divBdr>
        <w:top w:val="none" w:sz="0" w:space="0" w:color="auto"/>
        <w:left w:val="none" w:sz="0" w:space="0" w:color="auto"/>
        <w:bottom w:val="none" w:sz="0" w:space="0" w:color="auto"/>
        <w:right w:val="none" w:sz="0" w:space="0" w:color="auto"/>
      </w:divBdr>
      <w:divsChild>
        <w:div w:id="573051157">
          <w:marLeft w:val="0"/>
          <w:marRight w:val="0"/>
          <w:marTop w:val="0"/>
          <w:marBottom w:val="0"/>
          <w:divBdr>
            <w:top w:val="none" w:sz="0" w:space="0" w:color="auto"/>
            <w:left w:val="none" w:sz="0" w:space="0" w:color="auto"/>
            <w:bottom w:val="none" w:sz="0" w:space="0" w:color="auto"/>
            <w:right w:val="none" w:sz="0" w:space="0" w:color="auto"/>
          </w:divBdr>
        </w:div>
        <w:div w:id="1551067895">
          <w:marLeft w:val="0"/>
          <w:marRight w:val="0"/>
          <w:marTop w:val="0"/>
          <w:marBottom w:val="0"/>
          <w:divBdr>
            <w:top w:val="none" w:sz="0" w:space="0" w:color="auto"/>
            <w:left w:val="none" w:sz="0" w:space="0" w:color="auto"/>
            <w:bottom w:val="none" w:sz="0" w:space="0" w:color="auto"/>
            <w:right w:val="none" w:sz="0" w:space="0" w:color="auto"/>
          </w:divBdr>
        </w:div>
        <w:div w:id="982659972">
          <w:marLeft w:val="0"/>
          <w:marRight w:val="0"/>
          <w:marTop w:val="0"/>
          <w:marBottom w:val="0"/>
          <w:divBdr>
            <w:top w:val="none" w:sz="0" w:space="0" w:color="auto"/>
            <w:left w:val="none" w:sz="0" w:space="0" w:color="auto"/>
            <w:bottom w:val="none" w:sz="0" w:space="0" w:color="auto"/>
            <w:right w:val="none" w:sz="0" w:space="0" w:color="auto"/>
          </w:divBdr>
        </w:div>
        <w:div w:id="1880240271">
          <w:marLeft w:val="0"/>
          <w:marRight w:val="0"/>
          <w:marTop w:val="0"/>
          <w:marBottom w:val="0"/>
          <w:divBdr>
            <w:top w:val="none" w:sz="0" w:space="0" w:color="auto"/>
            <w:left w:val="none" w:sz="0" w:space="0" w:color="auto"/>
            <w:bottom w:val="none" w:sz="0" w:space="0" w:color="auto"/>
            <w:right w:val="none" w:sz="0" w:space="0" w:color="auto"/>
          </w:divBdr>
        </w:div>
        <w:div w:id="26688757">
          <w:marLeft w:val="0"/>
          <w:marRight w:val="0"/>
          <w:marTop w:val="0"/>
          <w:marBottom w:val="0"/>
          <w:divBdr>
            <w:top w:val="none" w:sz="0" w:space="0" w:color="auto"/>
            <w:left w:val="none" w:sz="0" w:space="0" w:color="auto"/>
            <w:bottom w:val="none" w:sz="0" w:space="0" w:color="auto"/>
            <w:right w:val="none" w:sz="0" w:space="0" w:color="auto"/>
          </w:divBdr>
        </w:div>
      </w:divsChild>
    </w:div>
    <w:div w:id="257644641">
      <w:bodyDiv w:val="1"/>
      <w:marLeft w:val="0"/>
      <w:marRight w:val="0"/>
      <w:marTop w:val="0"/>
      <w:marBottom w:val="0"/>
      <w:divBdr>
        <w:top w:val="none" w:sz="0" w:space="0" w:color="auto"/>
        <w:left w:val="none" w:sz="0" w:space="0" w:color="auto"/>
        <w:bottom w:val="none" w:sz="0" w:space="0" w:color="auto"/>
        <w:right w:val="none" w:sz="0" w:space="0" w:color="auto"/>
      </w:divBdr>
    </w:div>
    <w:div w:id="285814546">
      <w:bodyDiv w:val="1"/>
      <w:marLeft w:val="0"/>
      <w:marRight w:val="0"/>
      <w:marTop w:val="0"/>
      <w:marBottom w:val="0"/>
      <w:divBdr>
        <w:top w:val="none" w:sz="0" w:space="0" w:color="auto"/>
        <w:left w:val="none" w:sz="0" w:space="0" w:color="auto"/>
        <w:bottom w:val="none" w:sz="0" w:space="0" w:color="auto"/>
        <w:right w:val="none" w:sz="0" w:space="0" w:color="auto"/>
      </w:divBdr>
    </w:div>
    <w:div w:id="314921949">
      <w:bodyDiv w:val="1"/>
      <w:marLeft w:val="0"/>
      <w:marRight w:val="0"/>
      <w:marTop w:val="0"/>
      <w:marBottom w:val="0"/>
      <w:divBdr>
        <w:top w:val="none" w:sz="0" w:space="0" w:color="auto"/>
        <w:left w:val="none" w:sz="0" w:space="0" w:color="auto"/>
        <w:bottom w:val="none" w:sz="0" w:space="0" w:color="auto"/>
        <w:right w:val="none" w:sz="0" w:space="0" w:color="auto"/>
      </w:divBdr>
    </w:div>
    <w:div w:id="319893988">
      <w:bodyDiv w:val="1"/>
      <w:marLeft w:val="0"/>
      <w:marRight w:val="0"/>
      <w:marTop w:val="0"/>
      <w:marBottom w:val="0"/>
      <w:divBdr>
        <w:top w:val="none" w:sz="0" w:space="0" w:color="auto"/>
        <w:left w:val="none" w:sz="0" w:space="0" w:color="auto"/>
        <w:bottom w:val="none" w:sz="0" w:space="0" w:color="auto"/>
        <w:right w:val="none" w:sz="0" w:space="0" w:color="auto"/>
      </w:divBdr>
    </w:div>
    <w:div w:id="340475326">
      <w:bodyDiv w:val="1"/>
      <w:marLeft w:val="0"/>
      <w:marRight w:val="0"/>
      <w:marTop w:val="0"/>
      <w:marBottom w:val="0"/>
      <w:divBdr>
        <w:top w:val="none" w:sz="0" w:space="0" w:color="auto"/>
        <w:left w:val="none" w:sz="0" w:space="0" w:color="auto"/>
        <w:bottom w:val="none" w:sz="0" w:space="0" w:color="auto"/>
        <w:right w:val="none" w:sz="0" w:space="0" w:color="auto"/>
      </w:divBdr>
    </w:div>
    <w:div w:id="350765671">
      <w:bodyDiv w:val="1"/>
      <w:marLeft w:val="0"/>
      <w:marRight w:val="0"/>
      <w:marTop w:val="0"/>
      <w:marBottom w:val="0"/>
      <w:divBdr>
        <w:top w:val="none" w:sz="0" w:space="0" w:color="auto"/>
        <w:left w:val="none" w:sz="0" w:space="0" w:color="auto"/>
        <w:bottom w:val="none" w:sz="0" w:space="0" w:color="auto"/>
        <w:right w:val="none" w:sz="0" w:space="0" w:color="auto"/>
      </w:divBdr>
    </w:div>
    <w:div w:id="353003241">
      <w:bodyDiv w:val="1"/>
      <w:marLeft w:val="0"/>
      <w:marRight w:val="0"/>
      <w:marTop w:val="0"/>
      <w:marBottom w:val="0"/>
      <w:divBdr>
        <w:top w:val="none" w:sz="0" w:space="0" w:color="auto"/>
        <w:left w:val="none" w:sz="0" w:space="0" w:color="auto"/>
        <w:bottom w:val="none" w:sz="0" w:space="0" w:color="auto"/>
        <w:right w:val="none" w:sz="0" w:space="0" w:color="auto"/>
      </w:divBdr>
    </w:div>
    <w:div w:id="423695227">
      <w:bodyDiv w:val="1"/>
      <w:marLeft w:val="0"/>
      <w:marRight w:val="0"/>
      <w:marTop w:val="0"/>
      <w:marBottom w:val="0"/>
      <w:divBdr>
        <w:top w:val="none" w:sz="0" w:space="0" w:color="auto"/>
        <w:left w:val="none" w:sz="0" w:space="0" w:color="auto"/>
        <w:bottom w:val="none" w:sz="0" w:space="0" w:color="auto"/>
        <w:right w:val="none" w:sz="0" w:space="0" w:color="auto"/>
      </w:divBdr>
    </w:div>
    <w:div w:id="448667761">
      <w:bodyDiv w:val="1"/>
      <w:marLeft w:val="0"/>
      <w:marRight w:val="0"/>
      <w:marTop w:val="0"/>
      <w:marBottom w:val="0"/>
      <w:divBdr>
        <w:top w:val="none" w:sz="0" w:space="0" w:color="auto"/>
        <w:left w:val="none" w:sz="0" w:space="0" w:color="auto"/>
        <w:bottom w:val="none" w:sz="0" w:space="0" w:color="auto"/>
        <w:right w:val="none" w:sz="0" w:space="0" w:color="auto"/>
      </w:divBdr>
    </w:div>
    <w:div w:id="507673764">
      <w:bodyDiv w:val="1"/>
      <w:marLeft w:val="0"/>
      <w:marRight w:val="0"/>
      <w:marTop w:val="0"/>
      <w:marBottom w:val="0"/>
      <w:divBdr>
        <w:top w:val="none" w:sz="0" w:space="0" w:color="auto"/>
        <w:left w:val="none" w:sz="0" w:space="0" w:color="auto"/>
        <w:bottom w:val="none" w:sz="0" w:space="0" w:color="auto"/>
        <w:right w:val="none" w:sz="0" w:space="0" w:color="auto"/>
      </w:divBdr>
    </w:div>
    <w:div w:id="533691207">
      <w:bodyDiv w:val="1"/>
      <w:marLeft w:val="0"/>
      <w:marRight w:val="0"/>
      <w:marTop w:val="0"/>
      <w:marBottom w:val="0"/>
      <w:divBdr>
        <w:top w:val="none" w:sz="0" w:space="0" w:color="auto"/>
        <w:left w:val="none" w:sz="0" w:space="0" w:color="auto"/>
        <w:bottom w:val="none" w:sz="0" w:space="0" w:color="auto"/>
        <w:right w:val="none" w:sz="0" w:space="0" w:color="auto"/>
      </w:divBdr>
    </w:div>
    <w:div w:id="558247147">
      <w:bodyDiv w:val="1"/>
      <w:marLeft w:val="0"/>
      <w:marRight w:val="0"/>
      <w:marTop w:val="0"/>
      <w:marBottom w:val="0"/>
      <w:divBdr>
        <w:top w:val="none" w:sz="0" w:space="0" w:color="auto"/>
        <w:left w:val="none" w:sz="0" w:space="0" w:color="auto"/>
        <w:bottom w:val="none" w:sz="0" w:space="0" w:color="auto"/>
        <w:right w:val="none" w:sz="0" w:space="0" w:color="auto"/>
      </w:divBdr>
    </w:div>
    <w:div w:id="565996343">
      <w:bodyDiv w:val="1"/>
      <w:marLeft w:val="0"/>
      <w:marRight w:val="0"/>
      <w:marTop w:val="0"/>
      <w:marBottom w:val="0"/>
      <w:divBdr>
        <w:top w:val="none" w:sz="0" w:space="0" w:color="auto"/>
        <w:left w:val="none" w:sz="0" w:space="0" w:color="auto"/>
        <w:bottom w:val="none" w:sz="0" w:space="0" w:color="auto"/>
        <w:right w:val="none" w:sz="0" w:space="0" w:color="auto"/>
      </w:divBdr>
    </w:div>
    <w:div w:id="646935466">
      <w:bodyDiv w:val="1"/>
      <w:marLeft w:val="0"/>
      <w:marRight w:val="0"/>
      <w:marTop w:val="0"/>
      <w:marBottom w:val="0"/>
      <w:divBdr>
        <w:top w:val="none" w:sz="0" w:space="0" w:color="auto"/>
        <w:left w:val="none" w:sz="0" w:space="0" w:color="auto"/>
        <w:bottom w:val="none" w:sz="0" w:space="0" w:color="auto"/>
        <w:right w:val="none" w:sz="0" w:space="0" w:color="auto"/>
      </w:divBdr>
    </w:div>
    <w:div w:id="716508614">
      <w:bodyDiv w:val="1"/>
      <w:marLeft w:val="0"/>
      <w:marRight w:val="0"/>
      <w:marTop w:val="0"/>
      <w:marBottom w:val="0"/>
      <w:divBdr>
        <w:top w:val="none" w:sz="0" w:space="0" w:color="auto"/>
        <w:left w:val="none" w:sz="0" w:space="0" w:color="auto"/>
        <w:bottom w:val="none" w:sz="0" w:space="0" w:color="auto"/>
        <w:right w:val="none" w:sz="0" w:space="0" w:color="auto"/>
      </w:divBdr>
    </w:div>
    <w:div w:id="762192065">
      <w:bodyDiv w:val="1"/>
      <w:marLeft w:val="0"/>
      <w:marRight w:val="0"/>
      <w:marTop w:val="0"/>
      <w:marBottom w:val="0"/>
      <w:divBdr>
        <w:top w:val="none" w:sz="0" w:space="0" w:color="auto"/>
        <w:left w:val="none" w:sz="0" w:space="0" w:color="auto"/>
        <w:bottom w:val="none" w:sz="0" w:space="0" w:color="auto"/>
        <w:right w:val="none" w:sz="0" w:space="0" w:color="auto"/>
      </w:divBdr>
    </w:div>
    <w:div w:id="790396884">
      <w:bodyDiv w:val="1"/>
      <w:marLeft w:val="0"/>
      <w:marRight w:val="0"/>
      <w:marTop w:val="0"/>
      <w:marBottom w:val="0"/>
      <w:divBdr>
        <w:top w:val="none" w:sz="0" w:space="0" w:color="auto"/>
        <w:left w:val="none" w:sz="0" w:space="0" w:color="auto"/>
        <w:bottom w:val="none" w:sz="0" w:space="0" w:color="auto"/>
        <w:right w:val="none" w:sz="0" w:space="0" w:color="auto"/>
      </w:divBdr>
    </w:div>
    <w:div w:id="810488212">
      <w:bodyDiv w:val="1"/>
      <w:marLeft w:val="0"/>
      <w:marRight w:val="0"/>
      <w:marTop w:val="0"/>
      <w:marBottom w:val="0"/>
      <w:divBdr>
        <w:top w:val="none" w:sz="0" w:space="0" w:color="auto"/>
        <w:left w:val="none" w:sz="0" w:space="0" w:color="auto"/>
        <w:bottom w:val="none" w:sz="0" w:space="0" w:color="auto"/>
        <w:right w:val="none" w:sz="0" w:space="0" w:color="auto"/>
      </w:divBdr>
    </w:div>
    <w:div w:id="863446308">
      <w:bodyDiv w:val="1"/>
      <w:marLeft w:val="0"/>
      <w:marRight w:val="0"/>
      <w:marTop w:val="0"/>
      <w:marBottom w:val="0"/>
      <w:divBdr>
        <w:top w:val="none" w:sz="0" w:space="0" w:color="auto"/>
        <w:left w:val="none" w:sz="0" w:space="0" w:color="auto"/>
        <w:bottom w:val="none" w:sz="0" w:space="0" w:color="auto"/>
        <w:right w:val="none" w:sz="0" w:space="0" w:color="auto"/>
      </w:divBdr>
    </w:div>
    <w:div w:id="892497875">
      <w:bodyDiv w:val="1"/>
      <w:marLeft w:val="0"/>
      <w:marRight w:val="0"/>
      <w:marTop w:val="0"/>
      <w:marBottom w:val="0"/>
      <w:divBdr>
        <w:top w:val="none" w:sz="0" w:space="0" w:color="auto"/>
        <w:left w:val="none" w:sz="0" w:space="0" w:color="auto"/>
        <w:bottom w:val="none" w:sz="0" w:space="0" w:color="auto"/>
        <w:right w:val="none" w:sz="0" w:space="0" w:color="auto"/>
      </w:divBdr>
    </w:div>
    <w:div w:id="902448511">
      <w:bodyDiv w:val="1"/>
      <w:marLeft w:val="0"/>
      <w:marRight w:val="0"/>
      <w:marTop w:val="0"/>
      <w:marBottom w:val="0"/>
      <w:divBdr>
        <w:top w:val="none" w:sz="0" w:space="0" w:color="auto"/>
        <w:left w:val="none" w:sz="0" w:space="0" w:color="auto"/>
        <w:bottom w:val="none" w:sz="0" w:space="0" w:color="auto"/>
        <w:right w:val="none" w:sz="0" w:space="0" w:color="auto"/>
      </w:divBdr>
    </w:div>
    <w:div w:id="986669185">
      <w:bodyDiv w:val="1"/>
      <w:marLeft w:val="0"/>
      <w:marRight w:val="0"/>
      <w:marTop w:val="0"/>
      <w:marBottom w:val="0"/>
      <w:divBdr>
        <w:top w:val="none" w:sz="0" w:space="0" w:color="auto"/>
        <w:left w:val="none" w:sz="0" w:space="0" w:color="auto"/>
        <w:bottom w:val="none" w:sz="0" w:space="0" w:color="auto"/>
        <w:right w:val="none" w:sz="0" w:space="0" w:color="auto"/>
      </w:divBdr>
      <w:divsChild>
        <w:div w:id="2038849731">
          <w:marLeft w:val="0"/>
          <w:marRight w:val="0"/>
          <w:marTop w:val="0"/>
          <w:marBottom w:val="0"/>
          <w:divBdr>
            <w:top w:val="none" w:sz="0" w:space="0" w:color="auto"/>
            <w:left w:val="none" w:sz="0" w:space="0" w:color="auto"/>
            <w:bottom w:val="none" w:sz="0" w:space="0" w:color="auto"/>
            <w:right w:val="none" w:sz="0" w:space="0" w:color="auto"/>
          </w:divBdr>
          <w:divsChild>
            <w:div w:id="955218232">
              <w:marLeft w:val="0"/>
              <w:marRight w:val="0"/>
              <w:marTop w:val="0"/>
              <w:marBottom w:val="0"/>
              <w:divBdr>
                <w:top w:val="none" w:sz="0" w:space="0" w:color="auto"/>
                <w:left w:val="none" w:sz="0" w:space="0" w:color="auto"/>
                <w:bottom w:val="none" w:sz="0" w:space="0" w:color="auto"/>
                <w:right w:val="none" w:sz="0" w:space="0" w:color="auto"/>
              </w:divBdr>
              <w:divsChild>
                <w:div w:id="1263614177">
                  <w:marLeft w:val="0"/>
                  <w:marRight w:val="0"/>
                  <w:marTop w:val="0"/>
                  <w:marBottom w:val="0"/>
                  <w:divBdr>
                    <w:top w:val="none" w:sz="0" w:space="0" w:color="auto"/>
                    <w:left w:val="none" w:sz="0" w:space="0" w:color="auto"/>
                    <w:bottom w:val="none" w:sz="0" w:space="0" w:color="auto"/>
                    <w:right w:val="none" w:sz="0" w:space="0" w:color="auto"/>
                  </w:divBdr>
                  <w:divsChild>
                    <w:div w:id="164709703">
                      <w:marLeft w:val="0"/>
                      <w:marRight w:val="0"/>
                      <w:marTop w:val="0"/>
                      <w:marBottom w:val="0"/>
                      <w:divBdr>
                        <w:top w:val="none" w:sz="0" w:space="0" w:color="auto"/>
                        <w:left w:val="none" w:sz="0" w:space="0" w:color="auto"/>
                        <w:bottom w:val="none" w:sz="0" w:space="0" w:color="auto"/>
                        <w:right w:val="none" w:sz="0" w:space="0" w:color="auto"/>
                      </w:divBdr>
                      <w:divsChild>
                        <w:div w:id="1697341544">
                          <w:marLeft w:val="0"/>
                          <w:marRight w:val="0"/>
                          <w:marTop w:val="0"/>
                          <w:marBottom w:val="0"/>
                          <w:divBdr>
                            <w:top w:val="none" w:sz="0" w:space="0" w:color="auto"/>
                            <w:left w:val="none" w:sz="0" w:space="0" w:color="auto"/>
                            <w:bottom w:val="none" w:sz="0" w:space="0" w:color="auto"/>
                            <w:right w:val="none" w:sz="0" w:space="0" w:color="auto"/>
                          </w:divBdr>
                          <w:divsChild>
                            <w:div w:id="775175045">
                              <w:marLeft w:val="0"/>
                              <w:marRight w:val="0"/>
                              <w:marTop w:val="0"/>
                              <w:marBottom w:val="0"/>
                              <w:divBdr>
                                <w:top w:val="none" w:sz="0" w:space="0" w:color="auto"/>
                                <w:left w:val="none" w:sz="0" w:space="0" w:color="auto"/>
                                <w:bottom w:val="none" w:sz="0" w:space="0" w:color="auto"/>
                                <w:right w:val="none" w:sz="0" w:space="0" w:color="auto"/>
                              </w:divBdr>
                              <w:divsChild>
                                <w:div w:id="634722293">
                                  <w:marLeft w:val="0"/>
                                  <w:marRight w:val="0"/>
                                  <w:marTop w:val="0"/>
                                  <w:marBottom w:val="0"/>
                                  <w:divBdr>
                                    <w:top w:val="none" w:sz="0" w:space="0" w:color="auto"/>
                                    <w:left w:val="none" w:sz="0" w:space="0" w:color="auto"/>
                                    <w:bottom w:val="none" w:sz="0" w:space="0" w:color="auto"/>
                                    <w:right w:val="none" w:sz="0" w:space="0" w:color="auto"/>
                                  </w:divBdr>
                                  <w:divsChild>
                                    <w:div w:id="148847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578821">
      <w:bodyDiv w:val="1"/>
      <w:marLeft w:val="0"/>
      <w:marRight w:val="0"/>
      <w:marTop w:val="0"/>
      <w:marBottom w:val="0"/>
      <w:divBdr>
        <w:top w:val="none" w:sz="0" w:space="0" w:color="auto"/>
        <w:left w:val="none" w:sz="0" w:space="0" w:color="auto"/>
        <w:bottom w:val="none" w:sz="0" w:space="0" w:color="auto"/>
        <w:right w:val="none" w:sz="0" w:space="0" w:color="auto"/>
      </w:divBdr>
      <w:divsChild>
        <w:div w:id="1767309504">
          <w:marLeft w:val="0"/>
          <w:marRight w:val="0"/>
          <w:marTop w:val="0"/>
          <w:marBottom w:val="0"/>
          <w:divBdr>
            <w:top w:val="none" w:sz="0" w:space="0" w:color="auto"/>
            <w:left w:val="none" w:sz="0" w:space="0" w:color="auto"/>
            <w:bottom w:val="none" w:sz="0" w:space="0" w:color="auto"/>
            <w:right w:val="none" w:sz="0" w:space="0" w:color="auto"/>
          </w:divBdr>
          <w:divsChild>
            <w:div w:id="17438254">
              <w:marLeft w:val="0"/>
              <w:marRight w:val="0"/>
              <w:marTop w:val="0"/>
              <w:marBottom w:val="0"/>
              <w:divBdr>
                <w:top w:val="none" w:sz="0" w:space="0" w:color="auto"/>
                <w:left w:val="none" w:sz="0" w:space="0" w:color="auto"/>
                <w:bottom w:val="none" w:sz="0" w:space="0" w:color="auto"/>
                <w:right w:val="none" w:sz="0" w:space="0" w:color="auto"/>
              </w:divBdr>
              <w:divsChild>
                <w:div w:id="1105731343">
                  <w:marLeft w:val="0"/>
                  <w:marRight w:val="0"/>
                  <w:marTop w:val="0"/>
                  <w:marBottom w:val="0"/>
                  <w:divBdr>
                    <w:top w:val="none" w:sz="0" w:space="0" w:color="auto"/>
                    <w:left w:val="none" w:sz="0" w:space="0" w:color="auto"/>
                    <w:bottom w:val="none" w:sz="0" w:space="0" w:color="auto"/>
                    <w:right w:val="none" w:sz="0" w:space="0" w:color="auto"/>
                  </w:divBdr>
                  <w:divsChild>
                    <w:div w:id="1335113730">
                      <w:marLeft w:val="0"/>
                      <w:marRight w:val="0"/>
                      <w:marTop w:val="0"/>
                      <w:marBottom w:val="0"/>
                      <w:divBdr>
                        <w:top w:val="none" w:sz="0" w:space="0" w:color="auto"/>
                        <w:left w:val="none" w:sz="0" w:space="0" w:color="auto"/>
                        <w:bottom w:val="none" w:sz="0" w:space="0" w:color="auto"/>
                        <w:right w:val="none" w:sz="0" w:space="0" w:color="auto"/>
                      </w:divBdr>
                      <w:divsChild>
                        <w:div w:id="439762857">
                          <w:marLeft w:val="0"/>
                          <w:marRight w:val="0"/>
                          <w:marTop w:val="0"/>
                          <w:marBottom w:val="0"/>
                          <w:divBdr>
                            <w:top w:val="none" w:sz="0" w:space="0" w:color="auto"/>
                            <w:left w:val="none" w:sz="0" w:space="0" w:color="auto"/>
                            <w:bottom w:val="none" w:sz="0" w:space="0" w:color="auto"/>
                            <w:right w:val="none" w:sz="0" w:space="0" w:color="auto"/>
                          </w:divBdr>
                          <w:divsChild>
                            <w:div w:id="1292202072">
                              <w:marLeft w:val="0"/>
                              <w:marRight w:val="0"/>
                              <w:marTop w:val="0"/>
                              <w:marBottom w:val="0"/>
                              <w:divBdr>
                                <w:top w:val="none" w:sz="0" w:space="0" w:color="auto"/>
                                <w:left w:val="none" w:sz="0" w:space="0" w:color="auto"/>
                                <w:bottom w:val="none" w:sz="0" w:space="0" w:color="auto"/>
                                <w:right w:val="none" w:sz="0" w:space="0" w:color="auto"/>
                              </w:divBdr>
                              <w:divsChild>
                                <w:div w:id="1627085128">
                                  <w:marLeft w:val="0"/>
                                  <w:marRight w:val="0"/>
                                  <w:marTop w:val="0"/>
                                  <w:marBottom w:val="0"/>
                                  <w:divBdr>
                                    <w:top w:val="none" w:sz="0" w:space="0" w:color="auto"/>
                                    <w:left w:val="none" w:sz="0" w:space="0" w:color="auto"/>
                                    <w:bottom w:val="none" w:sz="0" w:space="0" w:color="auto"/>
                                    <w:right w:val="none" w:sz="0" w:space="0" w:color="auto"/>
                                  </w:divBdr>
                                  <w:divsChild>
                                    <w:div w:id="200477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2635654">
      <w:bodyDiv w:val="1"/>
      <w:marLeft w:val="0"/>
      <w:marRight w:val="0"/>
      <w:marTop w:val="0"/>
      <w:marBottom w:val="0"/>
      <w:divBdr>
        <w:top w:val="none" w:sz="0" w:space="0" w:color="auto"/>
        <w:left w:val="none" w:sz="0" w:space="0" w:color="auto"/>
        <w:bottom w:val="none" w:sz="0" w:space="0" w:color="auto"/>
        <w:right w:val="none" w:sz="0" w:space="0" w:color="auto"/>
      </w:divBdr>
    </w:div>
    <w:div w:id="1143696085">
      <w:bodyDiv w:val="1"/>
      <w:marLeft w:val="0"/>
      <w:marRight w:val="0"/>
      <w:marTop w:val="0"/>
      <w:marBottom w:val="0"/>
      <w:divBdr>
        <w:top w:val="none" w:sz="0" w:space="0" w:color="auto"/>
        <w:left w:val="none" w:sz="0" w:space="0" w:color="auto"/>
        <w:bottom w:val="none" w:sz="0" w:space="0" w:color="auto"/>
        <w:right w:val="none" w:sz="0" w:space="0" w:color="auto"/>
      </w:divBdr>
    </w:div>
    <w:div w:id="1264414413">
      <w:bodyDiv w:val="1"/>
      <w:marLeft w:val="0"/>
      <w:marRight w:val="0"/>
      <w:marTop w:val="0"/>
      <w:marBottom w:val="0"/>
      <w:divBdr>
        <w:top w:val="none" w:sz="0" w:space="0" w:color="auto"/>
        <w:left w:val="none" w:sz="0" w:space="0" w:color="auto"/>
        <w:bottom w:val="none" w:sz="0" w:space="0" w:color="auto"/>
        <w:right w:val="none" w:sz="0" w:space="0" w:color="auto"/>
      </w:divBdr>
    </w:div>
    <w:div w:id="1288007941">
      <w:bodyDiv w:val="1"/>
      <w:marLeft w:val="0"/>
      <w:marRight w:val="0"/>
      <w:marTop w:val="0"/>
      <w:marBottom w:val="0"/>
      <w:divBdr>
        <w:top w:val="none" w:sz="0" w:space="0" w:color="auto"/>
        <w:left w:val="none" w:sz="0" w:space="0" w:color="auto"/>
        <w:bottom w:val="none" w:sz="0" w:space="0" w:color="auto"/>
        <w:right w:val="none" w:sz="0" w:space="0" w:color="auto"/>
      </w:divBdr>
    </w:div>
    <w:div w:id="1290013803">
      <w:bodyDiv w:val="1"/>
      <w:marLeft w:val="0"/>
      <w:marRight w:val="0"/>
      <w:marTop w:val="0"/>
      <w:marBottom w:val="0"/>
      <w:divBdr>
        <w:top w:val="none" w:sz="0" w:space="0" w:color="auto"/>
        <w:left w:val="none" w:sz="0" w:space="0" w:color="auto"/>
        <w:bottom w:val="none" w:sz="0" w:space="0" w:color="auto"/>
        <w:right w:val="none" w:sz="0" w:space="0" w:color="auto"/>
      </w:divBdr>
    </w:div>
    <w:div w:id="1300376944">
      <w:bodyDiv w:val="1"/>
      <w:marLeft w:val="0"/>
      <w:marRight w:val="0"/>
      <w:marTop w:val="0"/>
      <w:marBottom w:val="0"/>
      <w:divBdr>
        <w:top w:val="none" w:sz="0" w:space="0" w:color="auto"/>
        <w:left w:val="none" w:sz="0" w:space="0" w:color="auto"/>
        <w:bottom w:val="none" w:sz="0" w:space="0" w:color="auto"/>
        <w:right w:val="none" w:sz="0" w:space="0" w:color="auto"/>
      </w:divBdr>
    </w:div>
    <w:div w:id="1303657543">
      <w:bodyDiv w:val="1"/>
      <w:marLeft w:val="0"/>
      <w:marRight w:val="0"/>
      <w:marTop w:val="0"/>
      <w:marBottom w:val="0"/>
      <w:divBdr>
        <w:top w:val="none" w:sz="0" w:space="0" w:color="auto"/>
        <w:left w:val="none" w:sz="0" w:space="0" w:color="auto"/>
        <w:bottom w:val="none" w:sz="0" w:space="0" w:color="auto"/>
        <w:right w:val="none" w:sz="0" w:space="0" w:color="auto"/>
      </w:divBdr>
    </w:div>
    <w:div w:id="1347290194">
      <w:bodyDiv w:val="1"/>
      <w:marLeft w:val="0"/>
      <w:marRight w:val="0"/>
      <w:marTop w:val="0"/>
      <w:marBottom w:val="0"/>
      <w:divBdr>
        <w:top w:val="none" w:sz="0" w:space="0" w:color="auto"/>
        <w:left w:val="none" w:sz="0" w:space="0" w:color="auto"/>
        <w:bottom w:val="none" w:sz="0" w:space="0" w:color="auto"/>
        <w:right w:val="none" w:sz="0" w:space="0" w:color="auto"/>
      </w:divBdr>
    </w:div>
    <w:div w:id="1353723087">
      <w:bodyDiv w:val="1"/>
      <w:marLeft w:val="0"/>
      <w:marRight w:val="0"/>
      <w:marTop w:val="0"/>
      <w:marBottom w:val="0"/>
      <w:divBdr>
        <w:top w:val="none" w:sz="0" w:space="0" w:color="auto"/>
        <w:left w:val="none" w:sz="0" w:space="0" w:color="auto"/>
        <w:bottom w:val="none" w:sz="0" w:space="0" w:color="auto"/>
        <w:right w:val="none" w:sz="0" w:space="0" w:color="auto"/>
      </w:divBdr>
    </w:div>
    <w:div w:id="1374235482">
      <w:bodyDiv w:val="1"/>
      <w:marLeft w:val="0"/>
      <w:marRight w:val="0"/>
      <w:marTop w:val="0"/>
      <w:marBottom w:val="0"/>
      <w:divBdr>
        <w:top w:val="none" w:sz="0" w:space="0" w:color="auto"/>
        <w:left w:val="none" w:sz="0" w:space="0" w:color="auto"/>
        <w:bottom w:val="none" w:sz="0" w:space="0" w:color="auto"/>
        <w:right w:val="none" w:sz="0" w:space="0" w:color="auto"/>
      </w:divBdr>
    </w:div>
    <w:div w:id="1382435647">
      <w:bodyDiv w:val="1"/>
      <w:marLeft w:val="0"/>
      <w:marRight w:val="0"/>
      <w:marTop w:val="0"/>
      <w:marBottom w:val="0"/>
      <w:divBdr>
        <w:top w:val="none" w:sz="0" w:space="0" w:color="auto"/>
        <w:left w:val="none" w:sz="0" w:space="0" w:color="auto"/>
        <w:bottom w:val="none" w:sz="0" w:space="0" w:color="auto"/>
        <w:right w:val="none" w:sz="0" w:space="0" w:color="auto"/>
      </w:divBdr>
      <w:divsChild>
        <w:div w:id="69734722">
          <w:marLeft w:val="0"/>
          <w:marRight w:val="0"/>
          <w:marTop w:val="0"/>
          <w:marBottom w:val="0"/>
          <w:divBdr>
            <w:top w:val="none" w:sz="0" w:space="0" w:color="auto"/>
            <w:left w:val="none" w:sz="0" w:space="0" w:color="auto"/>
            <w:bottom w:val="none" w:sz="0" w:space="0" w:color="auto"/>
            <w:right w:val="none" w:sz="0" w:space="0" w:color="auto"/>
          </w:divBdr>
        </w:div>
      </w:divsChild>
    </w:div>
    <w:div w:id="1413426940">
      <w:bodyDiv w:val="1"/>
      <w:marLeft w:val="0"/>
      <w:marRight w:val="0"/>
      <w:marTop w:val="0"/>
      <w:marBottom w:val="0"/>
      <w:divBdr>
        <w:top w:val="none" w:sz="0" w:space="0" w:color="auto"/>
        <w:left w:val="none" w:sz="0" w:space="0" w:color="auto"/>
        <w:bottom w:val="none" w:sz="0" w:space="0" w:color="auto"/>
        <w:right w:val="none" w:sz="0" w:space="0" w:color="auto"/>
      </w:divBdr>
    </w:div>
    <w:div w:id="1521314346">
      <w:bodyDiv w:val="1"/>
      <w:marLeft w:val="0"/>
      <w:marRight w:val="0"/>
      <w:marTop w:val="0"/>
      <w:marBottom w:val="0"/>
      <w:divBdr>
        <w:top w:val="none" w:sz="0" w:space="0" w:color="auto"/>
        <w:left w:val="none" w:sz="0" w:space="0" w:color="auto"/>
        <w:bottom w:val="none" w:sz="0" w:space="0" w:color="auto"/>
        <w:right w:val="none" w:sz="0" w:space="0" w:color="auto"/>
      </w:divBdr>
      <w:divsChild>
        <w:div w:id="486435593">
          <w:marLeft w:val="0"/>
          <w:marRight w:val="0"/>
          <w:marTop w:val="0"/>
          <w:marBottom w:val="0"/>
          <w:divBdr>
            <w:top w:val="none" w:sz="0" w:space="0" w:color="auto"/>
            <w:left w:val="none" w:sz="0" w:space="0" w:color="auto"/>
            <w:bottom w:val="none" w:sz="0" w:space="0" w:color="auto"/>
            <w:right w:val="none" w:sz="0" w:space="0" w:color="auto"/>
          </w:divBdr>
        </w:div>
      </w:divsChild>
    </w:div>
    <w:div w:id="1525972125">
      <w:bodyDiv w:val="1"/>
      <w:marLeft w:val="0"/>
      <w:marRight w:val="0"/>
      <w:marTop w:val="0"/>
      <w:marBottom w:val="0"/>
      <w:divBdr>
        <w:top w:val="none" w:sz="0" w:space="0" w:color="auto"/>
        <w:left w:val="none" w:sz="0" w:space="0" w:color="auto"/>
        <w:bottom w:val="none" w:sz="0" w:space="0" w:color="auto"/>
        <w:right w:val="none" w:sz="0" w:space="0" w:color="auto"/>
      </w:divBdr>
    </w:div>
    <w:div w:id="1550846754">
      <w:bodyDiv w:val="1"/>
      <w:marLeft w:val="0"/>
      <w:marRight w:val="0"/>
      <w:marTop w:val="0"/>
      <w:marBottom w:val="0"/>
      <w:divBdr>
        <w:top w:val="none" w:sz="0" w:space="0" w:color="auto"/>
        <w:left w:val="none" w:sz="0" w:space="0" w:color="auto"/>
        <w:bottom w:val="none" w:sz="0" w:space="0" w:color="auto"/>
        <w:right w:val="none" w:sz="0" w:space="0" w:color="auto"/>
      </w:divBdr>
    </w:div>
    <w:div w:id="1570656495">
      <w:bodyDiv w:val="1"/>
      <w:marLeft w:val="0"/>
      <w:marRight w:val="0"/>
      <w:marTop w:val="0"/>
      <w:marBottom w:val="0"/>
      <w:divBdr>
        <w:top w:val="none" w:sz="0" w:space="0" w:color="auto"/>
        <w:left w:val="none" w:sz="0" w:space="0" w:color="auto"/>
        <w:bottom w:val="none" w:sz="0" w:space="0" w:color="auto"/>
        <w:right w:val="none" w:sz="0" w:space="0" w:color="auto"/>
      </w:divBdr>
    </w:div>
    <w:div w:id="1577285128">
      <w:bodyDiv w:val="1"/>
      <w:marLeft w:val="0"/>
      <w:marRight w:val="0"/>
      <w:marTop w:val="0"/>
      <w:marBottom w:val="0"/>
      <w:divBdr>
        <w:top w:val="none" w:sz="0" w:space="0" w:color="auto"/>
        <w:left w:val="none" w:sz="0" w:space="0" w:color="auto"/>
        <w:bottom w:val="none" w:sz="0" w:space="0" w:color="auto"/>
        <w:right w:val="none" w:sz="0" w:space="0" w:color="auto"/>
      </w:divBdr>
    </w:div>
    <w:div w:id="1589457892">
      <w:bodyDiv w:val="1"/>
      <w:marLeft w:val="0"/>
      <w:marRight w:val="0"/>
      <w:marTop w:val="0"/>
      <w:marBottom w:val="0"/>
      <w:divBdr>
        <w:top w:val="none" w:sz="0" w:space="0" w:color="auto"/>
        <w:left w:val="none" w:sz="0" w:space="0" w:color="auto"/>
        <w:bottom w:val="none" w:sz="0" w:space="0" w:color="auto"/>
        <w:right w:val="none" w:sz="0" w:space="0" w:color="auto"/>
      </w:divBdr>
    </w:div>
    <w:div w:id="1594777109">
      <w:bodyDiv w:val="1"/>
      <w:marLeft w:val="0"/>
      <w:marRight w:val="0"/>
      <w:marTop w:val="0"/>
      <w:marBottom w:val="0"/>
      <w:divBdr>
        <w:top w:val="none" w:sz="0" w:space="0" w:color="auto"/>
        <w:left w:val="none" w:sz="0" w:space="0" w:color="auto"/>
        <w:bottom w:val="none" w:sz="0" w:space="0" w:color="auto"/>
        <w:right w:val="none" w:sz="0" w:space="0" w:color="auto"/>
      </w:divBdr>
    </w:div>
    <w:div w:id="1600605643">
      <w:bodyDiv w:val="1"/>
      <w:marLeft w:val="0"/>
      <w:marRight w:val="0"/>
      <w:marTop w:val="0"/>
      <w:marBottom w:val="0"/>
      <w:divBdr>
        <w:top w:val="none" w:sz="0" w:space="0" w:color="auto"/>
        <w:left w:val="none" w:sz="0" w:space="0" w:color="auto"/>
        <w:bottom w:val="none" w:sz="0" w:space="0" w:color="auto"/>
        <w:right w:val="none" w:sz="0" w:space="0" w:color="auto"/>
      </w:divBdr>
    </w:div>
    <w:div w:id="1605651862">
      <w:bodyDiv w:val="1"/>
      <w:marLeft w:val="0"/>
      <w:marRight w:val="0"/>
      <w:marTop w:val="0"/>
      <w:marBottom w:val="0"/>
      <w:divBdr>
        <w:top w:val="none" w:sz="0" w:space="0" w:color="auto"/>
        <w:left w:val="none" w:sz="0" w:space="0" w:color="auto"/>
        <w:bottom w:val="none" w:sz="0" w:space="0" w:color="auto"/>
        <w:right w:val="none" w:sz="0" w:space="0" w:color="auto"/>
      </w:divBdr>
    </w:div>
    <w:div w:id="1634096031">
      <w:bodyDiv w:val="1"/>
      <w:marLeft w:val="0"/>
      <w:marRight w:val="0"/>
      <w:marTop w:val="0"/>
      <w:marBottom w:val="0"/>
      <w:divBdr>
        <w:top w:val="none" w:sz="0" w:space="0" w:color="auto"/>
        <w:left w:val="none" w:sz="0" w:space="0" w:color="auto"/>
        <w:bottom w:val="none" w:sz="0" w:space="0" w:color="auto"/>
        <w:right w:val="none" w:sz="0" w:space="0" w:color="auto"/>
      </w:divBdr>
    </w:div>
    <w:div w:id="1710228244">
      <w:bodyDiv w:val="1"/>
      <w:marLeft w:val="0"/>
      <w:marRight w:val="0"/>
      <w:marTop w:val="0"/>
      <w:marBottom w:val="0"/>
      <w:divBdr>
        <w:top w:val="none" w:sz="0" w:space="0" w:color="auto"/>
        <w:left w:val="none" w:sz="0" w:space="0" w:color="auto"/>
        <w:bottom w:val="none" w:sz="0" w:space="0" w:color="auto"/>
        <w:right w:val="none" w:sz="0" w:space="0" w:color="auto"/>
      </w:divBdr>
    </w:div>
    <w:div w:id="1744251660">
      <w:bodyDiv w:val="1"/>
      <w:marLeft w:val="0"/>
      <w:marRight w:val="0"/>
      <w:marTop w:val="0"/>
      <w:marBottom w:val="0"/>
      <w:divBdr>
        <w:top w:val="none" w:sz="0" w:space="0" w:color="auto"/>
        <w:left w:val="none" w:sz="0" w:space="0" w:color="auto"/>
        <w:bottom w:val="none" w:sz="0" w:space="0" w:color="auto"/>
        <w:right w:val="none" w:sz="0" w:space="0" w:color="auto"/>
      </w:divBdr>
      <w:divsChild>
        <w:div w:id="2051882824">
          <w:marLeft w:val="0"/>
          <w:marRight w:val="0"/>
          <w:marTop w:val="0"/>
          <w:marBottom w:val="0"/>
          <w:divBdr>
            <w:top w:val="none" w:sz="0" w:space="0" w:color="auto"/>
            <w:left w:val="none" w:sz="0" w:space="0" w:color="auto"/>
            <w:bottom w:val="none" w:sz="0" w:space="0" w:color="auto"/>
            <w:right w:val="none" w:sz="0" w:space="0" w:color="auto"/>
          </w:divBdr>
        </w:div>
        <w:div w:id="1114860077">
          <w:marLeft w:val="0"/>
          <w:marRight w:val="0"/>
          <w:marTop w:val="0"/>
          <w:marBottom w:val="0"/>
          <w:divBdr>
            <w:top w:val="none" w:sz="0" w:space="0" w:color="auto"/>
            <w:left w:val="none" w:sz="0" w:space="0" w:color="auto"/>
            <w:bottom w:val="none" w:sz="0" w:space="0" w:color="auto"/>
            <w:right w:val="none" w:sz="0" w:space="0" w:color="auto"/>
          </w:divBdr>
        </w:div>
        <w:div w:id="1751851605">
          <w:marLeft w:val="0"/>
          <w:marRight w:val="0"/>
          <w:marTop w:val="0"/>
          <w:marBottom w:val="0"/>
          <w:divBdr>
            <w:top w:val="none" w:sz="0" w:space="0" w:color="auto"/>
            <w:left w:val="none" w:sz="0" w:space="0" w:color="auto"/>
            <w:bottom w:val="none" w:sz="0" w:space="0" w:color="auto"/>
            <w:right w:val="none" w:sz="0" w:space="0" w:color="auto"/>
          </w:divBdr>
        </w:div>
        <w:div w:id="787815060">
          <w:marLeft w:val="0"/>
          <w:marRight w:val="0"/>
          <w:marTop w:val="0"/>
          <w:marBottom w:val="0"/>
          <w:divBdr>
            <w:top w:val="none" w:sz="0" w:space="0" w:color="auto"/>
            <w:left w:val="none" w:sz="0" w:space="0" w:color="auto"/>
            <w:bottom w:val="none" w:sz="0" w:space="0" w:color="auto"/>
            <w:right w:val="none" w:sz="0" w:space="0" w:color="auto"/>
          </w:divBdr>
        </w:div>
        <w:div w:id="672683290">
          <w:marLeft w:val="0"/>
          <w:marRight w:val="0"/>
          <w:marTop w:val="0"/>
          <w:marBottom w:val="0"/>
          <w:divBdr>
            <w:top w:val="none" w:sz="0" w:space="0" w:color="auto"/>
            <w:left w:val="none" w:sz="0" w:space="0" w:color="auto"/>
            <w:bottom w:val="none" w:sz="0" w:space="0" w:color="auto"/>
            <w:right w:val="none" w:sz="0" w:space="0" w:color="auto"/>
          </w:divBdr>
        </w:div>
      </w:divsChild>
    </w:div>
    <w:div w:id="1839079121">
      <w:bodyDiv w:val="1"/>
      <w:marLeft w:val="0"/>
      <w:marRight w:val="0"/>
      <w:marTop w:val="0"/>
      <w:marBottom w:val="0"/>
      <w:divBdr>
        <w:top w:val="none" w:sz="0" w:space="0" w:color="auto"/>
        <w:left w:val="none" w:sz="0" w:space="0" w:color="auto"/>
        <w:bottom w:val="none" w:sz="0" w:space="0" w:color="auto"/>
        <w:right w:val="none" w:sz="0" w:space="0" w:color="auto"/>
      </w:divBdr>
    </w:div>
    <w:div w:id="1871839501">
      <w:bodyDiv w:val="1"/>
      <w:marLeft w:val="0"/>
      <w:marRight w:val="0"/>
      <w:marTop w:val="0"/>
      <w:marBottom w:val="0"/>
      <w:divBdr>
        <w:top w:val="none" w:sz="0" w:space="0" w:color="auto"/>
        <w:left w:val="none" w:sz="0" w:space="0" w:color="auto"/>
        <w:bottom w:val="none" w:sz="0" w:space="0" w:color="auto"/>
        <w:right w:val="none" w:sz="0" w:space="0" w:color="auto"/>
      </w:divBdr>
    </w:div>
    <w:div w:id="1875191019">
      <w:bodyDiv w:val="1"/>
      <w:marLeft w:val="0"/>
      <w:marRight w:val="0"/>
      <w:marTop w:val="0"/>
      <w:marBottom w:val="0"/>
      <w:divBdr>
        <w:top w:val="none" w:sz="0" w:space="0" w:color="auto"/>
        <w:left w:val="none" w:sz="0" w:space="0" w:color="auto"/>
        <w:bottom w:val="none" w:sz="0" w:space="0" w:color="auto"/>
        <w:right w:val="none" w:sz="0" w:space="0" w:color="auto"/>
      </w:divBdr>
    </w:div>
    <w:div w:id="1889683081">
      <w:bodyDiv w:val="1"/>
      <w:marLeft w:val="0"/>
      <w:marRight w:val="0"/>
      <w:marTop w:val="0"/>
      <w:marBottom w:val="0"/>
      <w:divBdr>
        <w:top w:val="none" w:sz="0" w:space="0" w:color="auto"/>
        <w:left w:val="none" w:sz="0" w:space="0" w:color="auto"/>
        <w:bottom w:val="none" w:sz="0" w:space="0" w:color="auto"/>
        <w:right w:val="none" w:sz="0" w:space="0" w:color="auto"/>
      </w:divBdr>
    </w:div>
    <w:div w:id="1894147210">
      <w:bodyDiv w:val="1"/>
      <w:marLeft w:val="0"/>
      <w:marRight w:val="0"/>
      <w:marTop w:val="0"/>
      <w:marBottom w:val="0"/>
      <w:divBdr>
        <w:top w:val="none" w:sz="0" w:space="0" w:color="auto"/>
        <w:left w:val="none" w:sz="0" w:space="0" w:color="auto"/>
        <w:bottom w:val="none" w:sz="0" w:space="0" w:color="auto"/>
        <w:right w:val="none" w:sz="0" w:space="0" w:color="auto"/>
      </w:divBdr>
    </w:div>
    <w:div w:id="1916238324">
      <w:bodyDiv w:val="1"/>
      <w:marLeft w:val="0"/>
      <w:marRight w:val="0"/>
      <w:marTop w:val="0"/>
      <w:marBottom w:val="0"/>
      <w:divBdr>
        <w:top w:val="none" w:sz="0" w:space="0" w:color="auto"/>
        <w:left w:val="none" w:sz="0" w:space="0" w:color="auto"/>
        <w:bottom w:val="none" w:sz="0" w:space="0" w:color="auto"/>
        <w:right w:val="none" w:sz="0" w:space="0" w:color="auto"/>
      </w:divBdr>
    </w:div>
    <w:div w:id="1945109604">
      <w:bodyDiv w:val="1"/>
      <w:marLeft w:val="0"/>
      <w:marRight w:val="0"/>
      <w:marTop w:val="0"/>
      <w:marBottom w:val="0"/>
      <w:divBdr>
        <w:top w:val="none" w:sz="0" w:space="0" w:color="auto"/>
        <w:left w:val="none" w:sz="0" w:space="0" w:color="auto"/>
        <w:bottom w:val="none" w:sz="0" w:space="0" w:color="auto"/>
        <w:right w:val="none" w:sz="0" w:space="0" w:color="auto"/>
      </w:divBdr>
    </w:div>
    <w:div w:id="2047751505">
      <w:bodyDiv w:val="1"/>
      <w:marLeft w:val="0"/>
      <w:marRight w:val="0"/>
      <w:marTop w:val="0"/>
      <w:marBottom w:val="0"/>
      <w:divBdr>
        <w:top w:val="none" w:sz="0" w:space="0" w:color="auto"/>
        <w:left w:val="none" w:sz="0" w:space="0" w:color="auto"/>
        <w:bottom w:val="none" w:sz="0" w:space="0" w:color="auto"/>
        <w:right w:val="none" w:sz="0" w:space="0" w:color="auto"/>
      </w:divBdr>
    </w:div>
    <w:div w:id="2061127470">
      <w:bodyDiv w:val="1"/>
      <w:marLeft w:val="0"/>
      <w:marRight w:val="0"/>
      <w:marTop w:val="0"/>
      <w:marBottom w:val="0"/>
      <w:divBdr>
        <w:top w:val="none" w:sz="0" w:space="0" w:color="auto"/>
        <w:left w:val="none" w:sz="0" w:space="0" w:color="auto"/>
        <w:bottom w:val="none" w:sz="0" w:space="0" w:color="auto"/>
        <w:right w:val="none" w:sz="0" w:space="0" w:color="auto"/>
      </w:divBdr>
    </w:div>
    <w:div w:id="2086608680">
      <w:bodyDiv w:val="1"/>
      <w:marLeft w:val="0"/>
      <w:marRight w:val="0"/>
      <w:marTop w:val="0"/>
      <w:marBottom w:val="0"/>
      <w:divBdr>
        <w:top w:val="none" w:sz="0" w:space="0" w:color="auto"/>
        <w:left w:val="none" w:sz="0" w:space="0" w:color="auto"/>
        <w:bottom w:val="none" w:sz="0" w:space="0" w:color="auto"/>
        <w:right w:val="none" w:sz="0" w:space="0" w:color="auto"/>
      </w:divBdr>
    </w:div>
    <w:div w:id="2094352678">
      <w:bodyDiv w:val="1"/>
      <w:marLeft w:val="0"/>
      <w:marRight w:val="0"/>
      <w:marTop w:val="0"/>
      <w:marBottom w:val="0"/>
      <w:divBdr>
        <w:top w:val="none" w:sz="0" w:space="0" w:color="auto"/>
        <w:left w:val="none" w:sz="0" w:space="0" w:color="auto"/>
        <w:bottom w:val="none" w:sz="0" w:space="0" w:color="auto"/>
        <w:right w:val="none" w:sz="0" w:space="0" w:color="auto"/>
      </w:divBdr>
    </w:div>
    <w:div w:id="2139908222">
      <w:bodyDiv w:val="1"/>
      <w:marLeft w:val="0"/>
      <w:marRight w:val="0"/>
      <w:marTop w:val="0"/>
      <w:marBottom w:val="0"/>
      <w:divBdr>
        <w:top w:val="none" w:sz="0" w:space="0" w:color="auto"/>
        <w:left w:val="none" w:sz="0" w:space="0" w:color="auto"/>
        <w:bottom w:val="none" w:sz="0" w:space="0" w:color="auto"/>
        <w:right w:val="none" w:sz="0" w:space="0" w:color="auto"/>
      </w:divBdr>
    </w:div>
    <w:div w:id="21400253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dropbox.com/scl/fi/oyadc4y3m1x6zchcfcc42/1-CEO-Roger-Lewis.pdf?rlkey=cfwxjeqykophq6xq6kyesq1xc&amp;dl=0" TargetMode="External"/><Relationship Id="rId18" Type="http://schemas.openxmlformats.org/officeDocument/2006/relationships/hyperlink" Target="https://edisonawards.com/" TargetMode="External"/><Relationship Id="rId26" Type="http://schemas.openxmlformats.org/officeDocument/2006/relationships/hyperlink" Target="https://orbitproperty.com/" TargetMode="External"/><Relationship Id="rId39" Type="http://schemas.openxmlformats.org/officeDocument/2006/relationships/hyperlink" Target="https://www.passivhaustrust.org.uk/news/detail/?nId=1289" TargetMode="External"/><Relationship Id="rId21" Type="http://schemas.openxmlformats.org/officeDocument/2006/relationships/hyperlink" Target="https://www.linkedin.com/in/irving-martin-b819856/" TargetMode="External"/><Relationship Id="rId34" Type="http://schemas.openxmlformats.org/officeDocument/2006/relationships/hyperlink" Target="https://www.bsa.org.uk/getmedia/979107ee-ad11-4bb8-ad1c-7e15cf0574fc/BSA-First-Time-Buyers-Report-2024-(Interactive-Single-Page)-(1)_1.pdf" TargetMode="External"/><Relationship Id="rId42" Type="http://schemas.openxmlformats.org/officeDocument/2006/relationships/hyperlink" Target="https://www.lseg.com/en/insights/infrastructure-integrity-innovation-how-to-bring-voluntary-carbon-market-to-scale" TargetMode="External"/><Relationship Id="rId47" Type="http://schemas.openxmlformats.org/officeDocument/2006/relationships/hyperlink" Target="https://parametricmonkey.com/2024/06/17/modular-constructions-conflicting-truths/"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inkedin.com/in/john-gibson-b501471b/" TargetMode="External"/><Relationship Id="rId29" Type="http://schemas.openxmlformats.org/officeDocument/2006/relationships/hyperlink" Target="https://assets.publishing.service.gov.uk/media/5bd6eb3940f0b6051e77b6a6/Letwin_review_web_version.pdf" TargetMode="External"/><Relationship Id="rId11" Type="http://schemas.openxmlformats.org/officeDocument/2006/relationships/hyperlink" Target="https://assets.publishing.service.gov.uk/government/uploads/system/uploads/attachment_data/file/718878/Build_Out_Review_Draft_Analysis.pdf" TargetMode="External"/><Relationship Id="rId24" Type="http://schemas.openxmlformats.org/officeDocument/2006/relationships/hyperlink" Target="https://akou.co.uk/" TargetMode="External"/><Relationship Id="rId32" Type="http://schemas.openxmlformats.org/officeDocument/2006/relationships/hyperlink" Target="https://www.gov.uk/guidance/housing-and-economic-development-needs-assessments" TargetMode="External"/><Relationship Id="rId37" Type="http://schemas.openxmlformats.org/officeDocument/2006/relationships/hyperlink" Target="https://akerlof.co.uk/wp-content/uploads/2024/06/SocialRentHousingatPacePlaybook_May24.pdf" TargetMode="External"/><Relationship Id="rId40" Type="http://schemas.openxmlformats.org/officeDocument/2006/relationships/hyperlink" Target="https://www.southpole.com/blog/shaping-the-carbon-market-what-to-expect-in-2025?utm_source=chatgpt.com" TargetMode="External"/><Relationship Id="rId45" Type="http://schemas.openxmlformats.org/officeDocument/2006/relationships/hyperlink" Target="https://committees.parliament.uk/committee/518/built-environment-committee/" TargetMode="External"/><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yperlink" Target="https://www.dropbox.com/s/vtrhtm1ye3my3yr/Home%40ix%20prototype%20Forever%20After%20Cottage%20Drawings.pdf?dl=0" TargetMode="External"/><Relationship Id="rId19" Type="http://schemas.openxmlformats.org/officeDocument/2006/relationships/hyperlink" Target="https://www.cleantech.com/the-global-cleantech-100/" TargetMode="External"/><Relationship Id="rId31" Type="http://schemas.openxmlformats.org/officeDocument/2006/relationships/hyperlink" Target="https://assets.publishing.service.gov.uk/media/5bd6eb3940f0b6051e77b6a6/Letwin_review_web_version.pdf" TargetMode="External"/><Relationship Id="rId44" Type="http://schemas.openxmlformats.org/officeDocument/2006/relationships/hyperlink" Target="https://committees.parliament.uk/work/7950/modern-methods-of-construction-whats-gone-wrong/" TargetMode="External"/><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commission.europa.eu/energy-climate-change-environment/standards-tools-and-labels/products-labelling-rules-and-requirements/ecodesign-sustainable-products-regulation_en" TargetMode="External"/><Relationship Id="rId14" Type="http://schemas.openxmlformats.org/officeDocument/2006/relationships/hyperlink" Target="https://www.dropbox.com/scl/fi/1s6biwovyc69cvhwx85tg/NJE-CV-2024.pdf?rlkey=ttb2d5gglx5z4jeda71tdmj97&amp;dl=0" TargetMode="External"/><Relationship Id="rId22" Type="http://schemas.openxmlformats.org/officeDocument/2006/relationships/hyperlink" Target="https://enable.earth/" TargetMode="External"/><Relationship Id="rId27" Type="http://schemas.openxmlformats.org/officeDocument/2006/relationships/hyperlink" Target="https://assets.publishing.service.gov.uk/media/5bd6eb3940f0b6051e77b6a6/Letwin_review_web_version.pdf" TargetMode="External"/><Relationship Id="rId30" Type="http://schemas.openxmlformats.org/officeDocument/2006/relationships/hyperlink" Target="https://www.dropbox.com/scl/fi/1vpg5swma85ktbvqsc25x/Home-ix-bus-plan-how-we-got-where-we-are.docx?rlkey=me3ycyyrlcjyu10nsh3c6szcb&amp;dl=0" TargetMode="External"/><Relationship Id="rId35" Type="http://schemas.openxmlformats.org/officeDocument/2006/relationships/hyperlink" Target="https://www.nationwidemediacentre.co.uk/news/life-starts-at-40-one-in-five-expect-to-wait-until-at-least-their-forties-before-owning-a-home" TargetMode="External"/><Relationship Id="rId43" Type="http://schemas.openxmlformats.org/officeDocument/2006/relationships/hyperlink" Target="https://www.green.earth/press-releases/dgb-group-publishes-2025-voluntary-carbon-market-outlook?utm_source=chatgpt.com" TargetMode="External"/><Relationship Id="rId48" Type="http://schemas.openxmlformats.org/officeDocument/2006/relationships/header" Target="header1.xml"/><Relationship Id="rId8" Type="http://schemas.openxmlformats.org/officeDocument/2006/relationships/image" Target="media/image1.jp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assets.publishing.service.gov.uk/media/5bd6eb3940f0b6051e77b6a6/Letwin_review_web_version.pdf" TargetMode="External"/><Relationship Id="rId17" Type="http://schemas.openxmlformats.org/officeDocument/2006/relationships/hyperlink" Target="https://www.aerobarrieruk.co.uk/" TargetMode="External"/><Relationship Id="rId25" Type="http://schemas.openxmlformats.org/officeDocument/2006/relationships/hyperlink" Target="https://unisot.com/" TargetMode="External"/><Relationship Id="rId33" Type="http://schemas.openxmlformats.org/officeDocument/2006/relationships/hyperlink" Target="https://www.zoopla.co.uk/discover/property-news/whats-the-average-first-time-buyer-deposit-by-region/" TargetMode="External"/><Relationship Id="rId38" Type="http://schemas.openxmlformats.org/officeDocument/2006/relationships/hyperlink" Target="https://lichfields.uk/media/w3wjmws0/start-to-finish-3_how-quickly-do-large-scale-housing-sites-deliver.pdf" TargetMode="External"/><Relationship Id="rId46" Type="http://schemas.openxmlformats.org/officeDocument/2006/relationships/hyperlink" Target="https://www.ribaj.com/intelligence/the-future-of-modern-methods-of-construction" TargetMode="External"/><Relationship Id="rId20" Type="http://schemas.openxmlformats.org/officeDocument/2006/relationships/hyperlink" Target="https://www.gatesnotes.com/About-Bill-Gates/The-Year-Ahead-2023?WT.mc_id=20221222130000_The-Year-Ahead_BG-YT_&amp;WT.tsrc=BGYT" TargetMode="External"/><Relationship Id="rId41" Type="http://schemas.openxmlformats.org/officeDocument/2006/relationships/hyperlink" Target="https://www.c2es.org/2025/02/why-the-cop29-article-6-decision-strengthens-high-integrity-carbon-markets/"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dropbox.com/scl/fi/es3araww2u6ycai5ulox3/5-Chair-Mark-Bilsland.pdf?rlkey=wtmnxqquma51aaa78gz9699kj&amp;dl=0" TargetMode="External"/><Relationship Id="rId23" Type="http://schemas.openxmlformats.org/officeDocument/2006/relationships/hyperlink" Target="https://greenbuildingencyclopaedia.uk/" TargetMode="External"/><Relationship Id="rId28" Type="http://schemas.openxmlformats.org/officeDocument/2006/relationships/hyperlink" Target="https://drive.google.com/file/d/1jmweQ9bzC4-e9qvB57XLQcydU1S-AbEk/view?usp=sharing" TargetMode="External"/><Relationship Id="rId36" Type="http://schemas.openxmlformats.org/officeDocument/2006/relationships/hyperlink" Target="https://www.savills.co.uk/research_articles/229130/368581-0" TargetMode="External"/><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BDA4243-99EB-2840-B1E0-2E5F49F30F93}">
  <we:reference id="wa200001011" version="1.1.0.0" store="en-001" storeType="OMEX"/>
  <we:alternateReferences>
    <we:reference id="WA200001011" version="1.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740AA9C-EB8E-A14F-864F-B5F98D5C3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38</Pages>
  <Words>7884</Words>
  <Characters>44939</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lpstr>
    </vt:vector>
  </TitlesOfParts>
  <Company>Appetite</Company>
  <LinksUpToDate>false</LinksUpToDate>
  <CharactersWithSpaces>52718</CharactersWithSpaces>
  <SharedDoc>false</SharedDoc>
  <HLinks>
    <vt:vector size="150" baseType="variant">
      <vt:variant>
        <vt:i4>4325376</vt:i4>
      </vt:variant>
      <vt:variant>
        <vt:i4>78</vt:i4>
      </vt:variant>
      <vt:variant>
        <vt:i4>0</vt:i4>
      </vt:variant>
      <vt:variant>
        <vt:i4>5</vt:i4>
      </vt:variant>
      <vt:variant>
        <vt:lpwstr>https://parametricmonkey.com/2024/06/17/modular-constructions-conflicting-truths/</vt:lpwstr>
      </vt:variant>
      <vt:variant>
        <vt:lpwstr/>
      </vt:variant>
      <vt:variant>
        <vt:i4>18</vt:i4>
      </vt:variant>
      <vt:variant>
        <vt:i4>75</vt:i4>
      </vt:variant>
      <vt:variant>
        <vt:i4>0</vt:i4>
      </vt:variant>
      <vt:variant>
        <vt:i4>5</vt:i4>
      </vt:variant>
      <vt:variant>
        <vt:lpwstr>https://www.ribaj.com/intelligence/the-future-of-modern-methods-of-construction</vt:lpwstr>
      </vt:variant>
      <vt:variant>
        <vt:lpwstr>:~:text=Ilke%20Homes%2C%20Legal%20&amp;%20General%20Modular%2C%20Modulous%2C,modular%20house%2Dbuilding%20firms%20is%20long%20and%20growing.&amp;text=Perhaps%20more%20worryingly%2C%20this%20failure%20of%20firms,attempts%20to%20modernise%20how%20we%20build%20homes.</vt:lpwstr>
      </vt:variant>
      <vt:variant>
        <vt:i4>3145852</vt:i4>
      </vt:variant>
      <vt:variant>
        <vt:i4>72</vt:i4>
      </vt:variant>
      <vt:variant>
        <vt:i4>0</vt:i4>
      </vt:variant>
      <vt:variant>
        <vt:i4>5</vt:i4>
      </vt:variant>
      <vt:variant>
        <vt:lpwstr>https://committees.parliament.uk/committee/518/built-environment-committee/</vt:lpwstr>
      </vt:variant>
      <vt:variant>
        <vt:lpwstr/>
      </vt:variant>
      <vt:variant>
        <vt:i4>7667810</vt:i4>
      </vt:variant>
      <vt:variant>
        <vt:i4>69</vt:i4>
      </vt:variant>
      <vt:variant>
        <vt:i4>0</vt:i4>
      </vt:variant>
      <vt:variant>
        <vt:i4>5</vt:i4>
      </vt:variant>
      <vt:variant>
        <vt:lpwstr>https://committees.parliament.uk/work/7950/modern-methods-of-construction-whats-gone-wrong/</vt:lpwstr>
      </vt:variant>
      <vt:variant>
        <vt:lpwstr/>
      </vt:variant>
      <vt:variant>
        <vt:i4>7143444</vt:i4>
      </vt:variant>
      <vt:variant>
        <vt:i4>66</vt:i4>
      </vt:variant>
      <vt:variant>
        <vt:i4>0</vt:i4>
      </vt:variant>
      <vt:variant>
        <vt:i4>5</vt:i4>
      </vt:variant>
      <vt:variant>
        <vt:lpwstr>https://lichfields.uk/media/w3wjmws0/start-to-finish-3_how-quickly-do-large-scale-housing-sites-deliver.pdf</vt:lpwstr>
      </vt:variant>
      <vt:variant>
        <vt:lpwstr/>
      </vt:variant>
      <vt:variant>
        <vt:i4>2818054</vt:i4>
      </vt:variant>
      <vt:variant>
        <vt:i4>63</vt:i4>
      </vt:variant>
      <vt:variant>
        <vt:i4>0</vt:i4>
      </vt:variant>
      <vt:variant>
        <vt:i4>5</vt:i4>
      </vt:variant>
      <vt:variant>
        <vt:lpwstr>https://akerlof.co.uk/wp-content/uploads/2024/06/SocialRentHousingatPacePlaybook_May24.pdf</vt:lpwstr>
      </vt:variant>
      <vt:variant>
        <vt:lpwstr/>
      </vt:variant>
      <vt:variant>
        <vt:i4>1572947</vt:i4>
      </vt:variant>
      <vt:variant>
        <vt:i4>60</vt:i4>
      </vt:variant>
      <vt:variant>
        <vt:i4>0</vt:i4>
      </vt:variant>
      <vt:variant>
        <vt:i4>5</vt:i4>
      </vt:variant>
      <vt:variant>
        <vt:lpwstr>https://www.passivhaustrust.org.uk/news/detail/?nId=1289</vt:lpwstr>
      </vt:variant>
      <vt:variant>
        <vt:lpwstr/>
      </vt:variant>
      <vt:variant>
        <vt:i4>3932161</vt:i4>
      </vt:variant>
      <vt:variant>
        <vt:i4>57</vt:i4>
      </vt:variant>
      <vt:variant>
        <vt:i4>0</vt:i4>
      </vt:variant>
      <vt:variant>
        <vt:i4>5</vt:i4>
      </vt:variant>
      <vt:variant>
        <vt:lpwstr>https://www.savills.co.uk/research_articles/229130/368581-0</vt:lpwstr>
      </vt:variant>
      <vt:variant>
        <vt:lpwstr/>
      </vt:variant>
      <vt:variant>
        <vt:i4>2621503</vt:i4>
      </vt:variant>
      <vt:variant>
        <vt:i4>54</vt:i4>
      </vt:variant>
      <vt:variant>
        <vt:i4>0</vt:i4>
      </vt:variant>
      <vt:variant>
        <vt:i4>5</vt:i4>
      </vt:variant>
      <vt:variant>
        <vt:lpwstr>https://www.gov.uk/guidance/housing-and-economic-development-needs-assessments</vt:lpwstr>
      </vt:variant>
      <vt:variant>
        <vt:lpwstr/>
      </vt:variant>
      <vt:variant>
        <vt:i4>3866687</vt:i4>
      </vt:variant>
      <vt:variant>
        <vt:i4>51</vt:i4>
      </vt:variant>
      <vt:variant>
        <vt:i4>0</vt:i4>
      </vt:variant>
      <vt:variant>
        <vt:i4>5</vt:i4>
      </vt:variant>
      <vt:variant>
        <vt:lpwstr>https://www.nationwidemediacentre.co.uk/news/life-starts-at-40-one-in-five-expect-to-wait-until-at-least-their-forties-before-owning-a-home</vt:lpwstr>
      </vt:variant>
      <vt:variant>
        <vt:lpwstr/>
      </vt:variant>
      <vt:variant>
        <vt:i4>3866693</vt:i4>
      </vt:variant>
      <vt:variant>
        <vt:i4>48</vt:i4>
      </vt:variant>
      <vt:variant>
        <vt:i4>0</vt:i4>
      </vt:variant>
      <vt:variant>
        <vt:i4>5</vt:i4>
      </vt:variant>
      <vt:variant>
        <vt:lpwstr>https://www.bsa.org.uk/getmedia/979107ee-ad11-4bb8-ad1c-7e15cf0574fc/BSA-First-Time-Buyers-Report-2024-(Interactive-Single-Page)-(1)_1.pdf</vt:lpwstr>
      </vt:variant>
      <vt:variant>
        <vt:lpwstr/>
      </vt:variant>
      <vt:variant>
        <vt:i4>4915273</vt:i4>
      </vt:variant>
      <vt:variant>
        <vt:i4>45</vt:i4>
      </vt:variant>
      <vt:variant>
        <vt:i4>0</vt:i4>
      </vt:variant>
      <vt:variant>
        <vt:i4>5</vt:i4>
      </vt:variant>
      <vt:variant>
        <vt:lpwstr>https://www.zoopla.co.uk/discover/property-news/whats-the-average-first-time-buyer-deposit-by-region/</vt:lpwstr>
      </vt:variant>
      <vt:variant>
        <vt:lpwstr/>
      </vt:variant>
      <vt:variant>
        <vt:i4>6094948</vt:i4>
      </vt:variant>
      <vt:variant>
        <vt:i4>42</vt:i4>
      </vt:variant>
      <vt:variant>
        <vt:i4>0</vt:i4>
      </vt:variant>
      <vt:variant>
        <vt:i4>5</vt:i4>
      </vt:variant>
      <vt:variant>
        <vt:lpwstr>https://assets.publishing.service.gov.uk/media/5bd6eb3940f0b6051e77b6a6/Letwin_review_web_version.pdf</vt:lpwstr>
      </vt:variant>
      <vt:variant>
        <vt:lpwstr/>
      </vt:variant>
      <vt:variant>
        <vt:i4>8192117</vt:i4>
      </vt:variant>
      <vt:variant>
        <vt:i4>39</vt:i4>
      </vt:variant>
      <vt:variant>
        <vt:i4>0</vt:i4>
      </vt:variant>
      <vt:variant>
        <vt:i4>5</vt:i4>
      </vt:variant>
      <vt:variant>
        <vt:lpwstr>https://www.dropbox.com/scl/fi/1vpg5swma85ktbvqsc25x/Home-ix-bus-plan-how-we-got-where-we-are.docx?rlkey=me3ycyyrlcjyu10nsh3c6szcb&amp;dl=0</vt:lpwstr>
      </vt:variant>
      <vt:variant>
        <vt:lpwstr/>
      </vt:variant>
      <vt:variant>
        <vt:i4>6094948</vt:i4>
      </vt:variant>
      <vt:variant>
        <vt:i4>36</vt:i4>
      </vt:variant>
      <vt:variant>
        <vt:i4>0</vt:i4>
      </vt:variant>
      <vt:variant>
        <vt:i4>5</vt:i4>
      </vt:variant>
      <vt:variant>
        <vt:lpwstr>https://assets.publishing.service.gov.uk/media/5bd6eb3940f0b6051e77b6a6/Letwin_review_web_version.pdf</vt:lpwstr>
      </vt:variant>
      <vt:variant>
        <vt:lpwstr/>
      </vt:variant>
      <vt:variant>
        <vt:i4>3276845</vt:i4>
      </vt:variant>
      <vt:variant>
        <vt:i4>33</vt:i4>
      </vt:variant>
      <vt:variant>
        <vt:i4>0</vt:i4>
      </vt:variant>
      <vt:variant>
        <vt:i4>5</vt:i4>
      </vt:variant>
      <vt:variant>
        <vt:lpwstr>https://drive.google.com/file/d/1jmweQ9bzC4-e9qvB57XLQcydU1S-AbEk/view?usp=sharing</vt:lpwstr>
      </vt:variant>
      <vt:variant>
        <vt:lpwstr/>
      </vt:variant>
      <vt:variant>
        <vt:i4>6094948</vt:i4>
      </vt:variant>
      <vt:variant>
        <vt:i4>30</vt:i4>
      </vt:variant>
      <vt:variant>
        <vt:i4>0</vt:i4>
      </vt:variant>
      <vt:variant>
        <vt:i4>5</vt:i4>
      </vt:variant>
      <vt:variant>
        <vt:lpwstr>https://assets.publishing.service.gov.uk/media/5bd6eb3940f0b6051e77b6a6/Letwin_review_web_version.pdf</vt:lpwstr>
      </vt:variant>
      <vt:variant>
        <vt:lpwstr/>
      </vt:variant>
      <vt:variant>
        <vt:i4>6094948</vt:i4>
      </vt:variant>
      <vt:variant>
        <vt:i4>24</vt:i4>
      </vt:variant>
      <vt:variant>
        <vt:i4>0</vt:i4>
      </vt:variant>
      <vt:variant>
        <vt:i4>5</vt:i4>
      </vt:variant>
      <vt:variant>
        <vt:lpwstr>https://assets.publishing.service.gov.uk/media/5bd6eb3940f0b6051e77b6a6/Letwin_review_web_version.pdf</vt:lpwstr>
      </vt:variant>
      <vt:variant>
        <vt:lpwstr/>
      </vt:variant>
      <vt:variant>
        <vt:i4>7864439</vt:i4>
      </vt:variant>
      <vt:variant>
        <vt:i4>21</vt:i4>
      </vt:variant>
      <vt:variant>
        <vt:i4>0</vt:i4>
      </vt:variant>
      <vt:variant>
        <vt:i4>5</vt:i4>
      </vt:variant>
      <vt:variant>
        <vt:lpwstr>https://smartxdata.com/</vt:lpwstr>
      </vt:variant>
      <vt:variant>
        <vt:lpwstr/>
      </vt:variant>
      <vt:variant>
        <vt:i4>1245254</vt:i4>
      </vt:variant>
      <vt:variant>
        <vt:i4>18</vt:i4>
      </vt:variant>
      <vt:variant>
        <vt:i4>0</vt:i4>
      </vt:variant>
      <vt:variant>
        <vt:i4>5</vt:i4>
      </vt:variant>
      <vt:variant>
        <vt:lpwstr>https://www.mihub.ai/</vt:lpwstr>
      </vt:variant>
      <vt:variant>
        <vt:lpwstr/>
      </vt:variant>
      <vt:variant>
        <vt:i4>7733362</vt:i4>
      </vt:variant>
      <vt:variant>
        <vt:i4>15</vt:i4>
      </vt:variant>
      <vt:variant>
        <vt:i4>0</vt:i4>
      </vt:variant>
      <vt:variant>
        <vt:i4>5</vt:i4>
      </vt:variant>
      <vt:variant>
        <vt:lpwstr>https://unisot.com/</vt:lpwstr>
      </vt:variant>
      <vt:variant>
        <vt:lpwstr/>
      </vt:variant>
      <vt:variant>
        <vt:i4>3932161</vt:i4>
      </vt:variant>
      <vt:variant>
        <vt:i4>12</vt:i4>
      </vt:variant>
      <vt:variant>
        <vt:i4>0</vt:i4>
      </vt:variant>
      <vt:variant>
        <vt:i4>5</vt:i4>
      </vt:variant>
      <vt:variant>
        <vt:lpwstr>https://www.savills.co.uk/research_articles/229130/364541-0</vt:lpwstr>
      </vt:variant>
      <vt:variant>
        <vt:lpwstr/>
      </vt:variant>
      <vt:variant>
        <vt:i4>7405675</vt:i4>
      </vt:variant>
      <vt:variant>
        <vt:i4>9</vt:i4>
      </vt:variant>
      <vt:variant>
        <vt:i4>0</vt:i4>
      </vt:variant>
      <vt:variant>
        <vt:i4>5</vt:i4>
      </vt:variant>
      <vt:variant>
        <vt:lpwstr>https://passivhaustrust.org.uk/UserFiles/File/Policy papers/2022.04.25 Embodied Carbon full paper v1.3 Patrons.pdf</vt:lpwstr>
      </vt:variant>
      <vt:variant>
        <vt:lpwstr/>
      </vt:variant>
      <vt:variant>
        <vt:i4>7536735</vt:i4>
      </vt:variant>
      <vt:variant>
        <vt:i4>3</vt:i4>
      </vt:variant>
      <vt:variant>
        <vt:i4>0</vt:i4>
      </vt:variant>
      <vt:variant>
        <vt:i4>5</vt:i4>
      </vt:variant>
      <vt:variant>
        <vt:lpwstr>https://commission.europa.eu/energy-climate-change-environment/standards-tools-and-labels/products-labelling-rules-and-requirements/ecodesign-sustainable-products-regulation_en</vt:lpwstr>
      </vt:variant>
      <vt:variant>
        <vt:lpwstr/>
      </vt:variant>
      <vt:variant>
        <vt:i4>1441806</vt:i4>
      </vt:variant>
      <vt:variant>
        <vt:i4>0</vt:i4>
      </vt:variant>
      <vt:variant>
        <vt:i4>0</vt:i4>
      </vt:variant>
      <vt:variant>
        <vt:i4>5</vt:i4>
      </vt:variant>
      <vt:variant>
        <vt:lpwstr>https://www.unep.org/resources/report/building-materials-and-climate-constructing-new-future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Office 2004 Test Drive User</dc:creator>
  <cp:keywords/>
  <cp:lastModifiedBy>Nicola Evans</cp:lastModifiedBy>
  <cp:revision>616</cp:revision>
  <cp:lastPrinted>2025-01-11T08:49:00Z</cp:lastPrinted>
  <dcterms:created xsi:type="dcterms:W3CDTF">2025-02-09T13:42:00Z</dcterms:created>
  <dcterms:modified xsi:type="dcterms:W3CDTF">2025-02-14T18:58:00Z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documentId_6169</vt:lpwstr>
  </property>
  <property fmtid="{D5CDD505-2E9C-101B-9397-08002B2CF9AE}" pid="3" name="grammarly_documentContext">
    <vt:lpwstr>{"goals":[],"domain":"general","emotions":[],"dialect":"british"}</vt:lpwstr>
  </property>
</Properties>
</file>