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RUSH Nurse Competency Checklist</w:t>
      </w:r>
    </w:p>
    <w:p>
      <w:r>
        <w:t>Name: ___________________________________</w:t>
      </w:r>
    </w:p>
    <w:p>
      <w:r>
        <w:t>Date: ___________________________________</w:t>
      </w:r>
    </w:p>
    <w:p>
      <w:r>
        <w:t>Unit: ___________________________________</w:t>
      </w:r>
    </w:p>
    <w:p>
      <w:r>
        <w:br/>
        <w:t>Rating Legend/Key:</w:t>
      </w:r>
    </w:p>
    <w:p>
      <w:r>
        <w:t>1: Theory only / No-Minimal Experience</w:t>
      </w:r>
    </w:p>
    <w:p>
      <w:r>
        <w:t>2: Limited Experience / May require assistance and/or review</w:t>
      </w:r>
    </w:p>
    <w:p>
      <w:r>
        <w:t>3: Experienced / Competent - Minimal Support needed</w:t>
      </w:r>
    </w:p>
    <w:p>
      <w:r>
        <w:t>4: Proficient</w:t>
      </w:r>
    </w:p>
    <w:p>
      <w:pPr>
        <w:pStyle w:val="Heading2"/>
      </w:pPr>
      <w:r>
        <w:br/>
        <w:t>Ostomy Care</w:t>
      </w:r>
    </w:p>
    <w:p>
      <w:pPr>
        <w:pStyle w:val="ListBullet"/>
      </w:pPr>
      <w:r>
        <w:t>Identifying types of ostomies (colostomy, ileostomy, urostomy) [ ] 1 [ ] 2 [ ] 3 [ ] 4</w:t>
      </w:r>
    </w:p>
    <w:p>
      <w:pPr>
        <w:pStyle w:val="ListBullet"/>
      </w:pPr>
      <w:r>
        <w:t>Assessing stoma and peristomal skin [ ] 1 [ ] 2 [ ] 3 [ ] 4</w:t>
      </w:r>
    </w:p>
    <w:p>
      <w:pPr>
        <w:pStyle w:val="ListBullet"/>
      </w:pPr>
      <w:r>
        <w:t>Emptying ostomy pouch correctly [ ] 1 [ ] 2 [ ] 3 [ ] 4</w:t>
      </w:r>
    </w:p>
    <w:p>
      <w:pPr>
        <w:pStyle w:val="ListBullet"/>
      </w:pPr>
      <w:r>
        <w:t>Changing ostomy appliance using clean technique [ ] 1 [ ] 2 [ ] 3 [ ] 4</w:t>
      </w:r>
    </w:p>
    <w:p>
      <w:pPr>
        <w:pStyle w:val="ListBullet"/>
      </w:pPr>
      <w:r>
        <w:t>Applying skin barrier products or paste [ ] 1 [ ] 2 [ ] 3 [ ] 4</w:t>
      </w:r>
    </w:p>
    <w:p>
      <w:pPr>
        <w:pStyle w:val="ListBullet"/>
      </w:pPr>
      <w:r>
        <w:t>Documenting stoma output and skin condition [ ] 1 [ ] 2 [ ] 3 [ ] 4</w:t>
      </w:r>
    </w:p>
    <w:p>
      <w:pPr>
        <w:pStyle w:val="ListBullet"/>
      </w:pPr>
      <w:r>
        <w:t>Educating patients on ostomy management [ ] 1 [ ] 2 [ ] 3 [ ] 4</w:t>
      </w:r>
    </w:p>
    <w:p>
      <w:pPr>
        <w:pStyle w:val="ListBullet"/>
      </w:pPr>
      <w:r>
        <w:t>Maintaining infection control during ostomy care [ ] 1 [ ] 2 [ ] 3 [ ] 4</w:t>
      </w:r>
    </w:p>
    <w:p>
      <w:pPr>
        <w:pStyle w:val="Heading2"/>
      </w:pPr>
      <w:r>
        <w:br/>
        <w:t>Catheter Care</w:t>
      </w:r>
    </w:p>
    <w:p>
      <w:pPr>
        <w:pStyle w:val="ListBullet"/>
      </w:pPr>
      <w:r>
        <w:t>Assessing need for catheter and type (Foley, straight, suprapubic) [ ] 1 [ ] 2 [ ] 3 [ ] 4</w:t>
      </w:r>
    </w:p>
    <w:p>
      <w:pPr>
        <w:pStyle w:val="ListBullet"/>
      </w:pPr>
      <w:r>
        <w:t>Performing routine catheter care using clean technique [ ] 1 [ ] 2 [ ] 3 [ ] 4</w:t>
      </w:r>
    </w:p>
    <w:p>
      <w:pPr>
        <w:pStyle w:val="ListBullet"/>
      </w:pPr>
      <w:r>
        <w:t>Assessing for signs of infection or complications [ ] 1 [ ] 2 [ ] 3 [ ] 4</w:t>
      </w:r>
    </w:p>
    <w:p>
      <w:pPr>
        <w:pStyle w:val="ListBullet"/>
      </w:pPr>
      <w:r>
        <w:t>Securing catheter tubing properly [ ] 1 [ ] 2 [ ] 3 [ ] 4</w:t>
      </w:r>
    </w:p>
    <w:p>
      <w:pPr>
        <w:pStyle w:val="ListBullet"/>
      </w:pPr>
      <w:r>
        <w:t>Emptying and documenting urinary output [ ] 1 [ ] 2 [ ] 3 [ ] 4</w:t>
      </w:r>
    </w:p>
    <w:p>
      <w:pPr>
        <w:pStyle w:val="ListBullet"/>
      </w:pPr>
      <w:r>
        <w:t>Maintaining sterile closed drainage system [ ] 1 [ ] 2 [ ] 3 [ ] 4</w:t>
      </w:r>
    </w:p>
    <w:p>
      <w:pPr>
        <w:pStyle w:val="ListBullet"/>
      </w:pPr>
      <w:r>
        <w:t>Educating patients on catheter care and hygiene [ ] 1 [ ] 2 [ ] 3 [ ] 4</w:t>
      </w:r>
    </w:p>
    <w:p>
      <w:pPr>
        <w:pStyle w:val="ListBullet"/>
      </w:pPr>
      <w:r>
        <w:t>Proper disposal of catheter-related supplies [ ] 1 [ ] 2 [ ] 3 [ ] 4</w:t>
      </w:r>
    </w:p>
    <w:p>
      <w:r>
        <w:br/>
        <w:t>Signature: ___________________________________</w:t>
      </w:r>
    </w:p>
    <w:p>
      <w:r>
        <w:t>Date: ___________________________________</w:t>
      </w:r>
    </w:p>
    <w:p>
      <w:r>
        <w:br/>
        <w:t>Reviewed by: _______________________________</w:t>
      </w:r>
    </w:p>
    <w:p>
      <w:r>
        <w:t>Date: 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