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C8F580">
      <w:pPr>
        <w:pStyle w:val="2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JavaWeb</w:t>
      </w:r>
      <w:bookmarkStart w:id="0" w:name="_GoBack"/>
      <w:bookmarkEnd w:id="0"/>
      <w:r>
        <w:rPr>
          <w:rFonts w:hint="default" w:ascii="Times New Roman" w:hAnsi="Times New Roman" w:cs="Times New Roman"/>
        </w:rPr>
        <w:t>课程</w:t>
      </w:r>
      <w:r>
        <w:rPr>
          <w:rFonts w:hint="eastAsia" w:ascii="Times New Roman" w:hAnsi="Times New Roman" w:cs="Times New Roman"/>
          <w:lang w:val="en-US" w:eastAsia="zh-CN"/>
        </w:rPr>
        <w:t>期末</w:t>
      </w:r>
      <w:r>
        <w:rPr>
          <w:rFonts w:hint="default" w:ascii="Times New Roman" w:hAnsi="Times New Roman" w:cs="Times New Roman"/>
        </w:rPr>
        <w:t>大作业要求</w:t>
      </w:r>
    </w:p>
    <w:p w14:paraId="7FB60EE1">
      <w:pPr>
        <w:pStyle w:val="3"/>
        <w:bidi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一、作业概述</w:t>
      </w:r>
    </w:p>
    <w:p w14:paraId="08CAFF33">
      <w:pPr>
        <w:bidi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本课程大作业为小组综合实战项目，4 人一组，利用课程所学Web开发相关知识，完成一个完整可运行的 JavaWeb 应用项目。</w:t>
      </w:r>
    </w:p>
    <w:p w14:paraId="4EEAA388">
      <w:pPr>
        <w:bidi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项目主题自主拟定，如在线交流系统、简易购物系统、选课系统、商品后台管理系统、宠物管理系统、图书借阅管理系统、社团活动报名系统、个人记账系统、博客系统等</w:t>
      </w:r>
      <w:r>
        <w:rPr>
          <w:rFonts w:hint="default" w:ascii="Times New Roman" w:hAnsi="Times New Roman" w:cs="Times New Roman"/>
          <w:lang w:eastAsia="zh-CN"/>
        </w:rPr>
        <w:t>（</w:t>
      </w:r>
      <w:r>
        <w:rPr>
          <w:rFonts w:hint="default" w:ascii="Times New Roman" w:hAnsi="Times New Roman" w:cs="Times New Roman"/>
        </w:rPr>
        <w:t>提示：选题不宜过大，优先保证核心功能完整可用，不要盲目堆砌复杂功能。</w:t>
      </w:r>
      <w:r>
        <w:rPr>
          <w:rFonts w:hint="default" w:ascii="Times New Roman" w:hAnsi="Times New Roman" w:cs="Times New Roman"/>
          <w:lang w:eastAsia="zh-CN"/>
        </w:rPr>
        <w:t>）</w:t>
      </w:r>
    </w:p>
    <w:p w14:paraId="180C4B5D">
      <w:pPr>
        <w:pStyle w:val="3"/>
        <w:bidi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二</w:t>
      </w:r>
      <w:r>
        <w:rPr>
          <w:rFonts w:hint="default" w:ascii="Times New Roman" w:hAnsi="Times New Roman" w:cs="Times New Roman"/>
        </w:rPr>
        <w:t>、技术要求</w:t>
      </w:r>
    </w:p>
    <w:p w14:paraId="0867F8F8">
      <w:pPr>
        <w:bidi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项目开发采用MVC分层思想，架构方案三选一：</w:t>
      </w:r>
    </w:p>
    <w:p w14:paraId="7D0D0FBC">
      <w:pPr>
        <w:numPr>
          <w:ilvl w:val="0"/>
          <w:numId w:val="1"/>
        </w:numPr>
        <w:bidi w:val="0"/>
        <w:spacing w:line="240" w:lineRule="auto"/>
        <w:ind w:left="0" w:leftChars="0"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原生 JavaWeb 方案：JSP + Servlet + Service + JavaBean + Dao，可加入Ajax实现异步交互；</w:t>
      </w:r>
    </w:p>
    <w:p w14:paraId="1709C22E">
      <w:pPr>
        <w:numPr>
          <w:ilvl w:val="0"/>
          <w:numId w:val="1"/>
        </w:numPr>
        <w:bidi w:val="0"/>
        <w:spacing w:line="240" w:lineRule="auto"/>
        <w:ind w:left="0" w:leftChars="0"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框架方案：SpringBoot + Vue 等前后端分离框架；</w:t>
      </w:r>
    </w:p>
    <w:p w14:paraId="3A5E8F05">
      <w:pPr>
        <w:numPr>
          <w:ilvl w:val="0"/>
          <w:numId w:val="1"/>
        </w:numPr>
        <w:bidi w:val="0"/>
        <w:spacing w:line="240" w:lineRule="auto"/>
        <w:ind w:left="0" w:leftChars="0"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混合方案：原生JavaWeb与轻量框架相结合。</w:t>
      </w:r>
    </w:p>
    <w:p w14:paraId="589337BD">
      <w:pPr>
        <w:bidi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说明：无论选择哪种方案，MVC分层思想必须体现，代码分层清晰。</w:t>
      </w:r>
    </w:p>
    <w:p w14:paraId="7A23A742">
      <w:pPr>
        <w:pStyle w:val="3"/>
        <w:bidi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三</w:t>
      </w:r>
      <w:r>
        <w:rPr>
          <w:rFonts w:hint="default" w:ascii="Times New Roman" w:hAnsi="Times New Roman" w:cs="Times New Roman"/>
        </w:rPr>
        <w:t>、功能要求</w:t>
      </w:r>
    </w:p>
    <w:p w14:paraId="31A19BB5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1. </w:t>
      </w:r>
      <w:r>
        <w:rPr>
          <w:rFonts w:hint="default" w:ascii="Times New Roman" w:hAnsi="Times New Roman" w:cs="Times New Roman"/>
          <w:lang w:val="en-US" w:eastAsia="zh-CN"/>
        </w:rPr>
        <w:t>用户与权限模块：支持用户注册/登录功能；使用Session（或Token）保存并维护登录状态；区分游客、普通用户、管理员至少2类角色，具备基础的权限控制与拦截。</w:t>
      </w:r>
    </w:p>
    <w:p w14:paraId="0FA91202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2. </w:t>
      </w:r>
      <w:r>
        <w:rPr>
          <w:rFonts w:hint="default" w:ascii="Times New Roman" w:hAnsi="Times New Roman" w:cs="Times New Roman"/>
          <w:lang w:val="en-US" w:eastAsia="zh-CN"/>
        </w:rPr>
        <w:t>数据CRUD模块：数据库设计至少包含 2 张数据表；实现完整的数据增（Create）、删（Delete）、改（Update）、查（Read）业务功能逻辑。</w:t>
      </w:r>
    </w:p>
    <w:p w14:paraId="2FD23CBE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加分项：安全、数据库事务、JWT、ECharts、云部署等。</w:t>
      </w:r>
    </w:p>
    <w:p w14:paraId="078B36B9">
      <w:pPr>
        <w:pStyle w:val="3"/>
        <w:bidi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四、</w:t>
      </w:r>
      <w:r>
        <w:rPr>
          <w:rFonts w:hint="default" w:ascii="Times New Roman" w:hAnsi="Times New Roman" w:cs="Times New Roman"/>
        </w:rPr>
        <w:t>版本控制要求（Git仓库）</w:t>
      </w:r>
    </w:p>
    <w:p w14:paraId="18EB29A0">
      <w:pPr>
        <w:bidi w:val="0"/>
        <w:spacing w:line="240" w:lineRule="auto"/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每组必须在Gitee（码云）或GitHub创建代码仓库</w:t>
      </w:r>
      <w:r>
        <w:rPr>
          <w:rFonts w:hint="default" w:ascii="Times New Roman" w:hAnsi="Times New Roman" w:cs="Times New Roman"/>
          <w:lang w:eastAsia="zh-CN"/>
        </w:rPr>
        <w:t>（</w:t>
      </w:r>
      <w:r>
        <w:rPr>
          <w:rFonts w:hint="default" w:ascii="Times New Roman" w:hAnsi="Times New Roman" w:cs="Times New Roman"/>
          <w:lang w:val="en-US" w:eastAsia="zh-CN"/>
        </w:rPr>
        <w:t>公开</w:t>
      </w:r>
      <w:r>
        <w:rPr>
          <w:rFonts w:hint="default" w:ascii="Times New Roman" w:hAnsi="Times New Roman" w:cs="Times New Roman"/>
          <w:lang w:eastAsia="zh-CN"/>
        </w:rPr>
        <w:t>）</w:t>
      </w:r>
      <w:r>
        <w:rPr>
          <w:rFonts w:hint="default" w:ascii="Times New Roman" w:hAnsi="Times New Roman" w:cs="Times New Roman"/>
        </w:rPr>
        <w:t>，作为项目源码管理载体</w:t>
      </w:r>
      <w:r>
        <w:rPr>
          <w:rFonts w:hint="default" w:ascii="Times New Roman" w:hAnsi="Times New Roman" w:cs="Times New Roman"/>
          <w:lang w:eastAsia="zh-CN"/>
        </w:rPr>
        <w:t>。</w:t>
      </w:r>
    </w:p>
    <w:p w14:paraId="6A5A9F96">
      <w:pPr>
        <w:numPr>
          <w:ilvl w:val="0"/>
          <w:numId w:val="2"/>
        </w:numPr>
        <w:bidi w:val="0"/>
        <w:spacing w:line="240" w:lineRule="auto"/>
        <w:ind w:left="0" w:leftChars="0"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必须使用Git进行阶段性提交，不能一次性上传全部代码；要求能看到多笔commit记录，每位组员均有自己的提交记录（用于佐证个人贡献）；</w:t>
      </w:r>
    </w:p>
    <w:p w14:paraId="1B7FEB23">
      <w:pPr>
        <w:numPr>
          <w:ilvl w:val="0"/>
          <w:numId w:val="2"/>
        </w:numPr>
        <w:bidi w:val="0"/>
        <w:spacing w:line="240" w:lineRule="auto"/>
        <w:ind w:left="0" w:leftChars="0"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仓库中至少包含：项目源码、数据库建表SQL脚本、README文档（项目介绍、环境说明、部署步骤）</w:t>
      </w:r>
      <w:r>
        <w:rPr>
          <w:rFonts w:hint="default" w:ascii="Times New Roman" w:hAnsi="Times New Roman" w:cs="Times New Roman"/>
          <w:lang w:eastAsia="zh-CN"/>
        </w:rPr>
        <w:t>。</w:t>
      </w:r>
    </w:p>
    <w:p w14:paraId="7D4317E0">
      <w:pPr>
        <w:pStyle w:val="3"/>
        <w:numPr>
          <w:ilvl w:val="0"/>
          <w:numId w:val="3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期末交付清单</w:t>
      </w:r>
    </w:p>
    <w:p w14:paraId="794D43DD">
      <w:pPr>
        <w:numPr>
          <w:ilvl w:val="0"/>
          <w:numId w:val="0"/>
        </w:numPr>
        <w:bidi w:val="0"/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各组须整理并提交以下材料（打包为一个Zip文件，命名为</w:t>
      </w:r>
      <w:r>
        <w:rPr>
          <w:rFonts w:hint="default" w:ascii="Times New Roman" w:hAnsi="Times New Roman" w:cs="Times New Roman"/>
          <w:lang w:val="en-US" w:eastAsia="zh-CN"/>
        </w:rPr>
        <w:t>计科/物联网-</w:t>
      </w:r>
      <w:r>
        <w:rPr>
          <w:rFonts w:hint="default" w:ascii="Times New Roman" w:hAnsi="Times New Roman" w:cs="Times New Roman"/>
          <w:lang w:val="en-US" w:eastAsia="zh-CN"/>
        </w:rPr>
        <w:t>组号-</w:t>
      </w:r>
      <w:r>
        <w:rPr>
          <w:rFonts w:hint="eastAsia" w:ascii="Times New Roman" w:hAnsi="Times New Roman" w:cs="Times New Roman"/>
          <w:lang w:val="en-US" w:eastAsia="zh-CN"/>
        </w:rPr>
        <w:t>组员名字-</w:t>
      </w:r>
      <w:r>
        <w:rPr>
          <w:rFonts w:hint="default" w:ascii="Times New Roman" w:hAnsi="Times New Roman" w:cs="Times New Roman"/>
          <w:lang w:val="en-US" w:eastAsia="zh-CN"/>
        </w:rPr>
        <w:t>项目名称）</w:t>
      </w:r>
      <w:r>
        <w:rPr>
          <w:rFonts w:hint="default" w:ascii="Times New Roman" w:hAnsi="Times New Roman" w:cs="Times New Roman"/>
          <w:lang w:val="en-US" w:eastAsia="zh-CN"/>
        </w:rPr>
        <w:t>。</w:t>
      </w:r>
    </w:p>
    <w:p w14:paraId="1712B47B">
      <w:pPr>
        <w:numPr>
          <w:ilvl w:val="0"/>
          <w:numId w:val="4"/>
        </w:numPr>
        <w:bidi w:val="0"/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项目</w:t>
      </w:r>
      <w:r>
        <w:rPr>
          <w:rFonts w:hint="default" w:ascii="Times New Roman" w:hAnsi="Times New Roman" w:cs="Times New Roman"/>
          <w:lang w:val="en-US" w:eastAsia="zh-CN"/>
        </w:rPr>
        <w:t>总结报告</w:t>
      </w:r>
    </w:p>
    <w:p w14:paraId="4512ADBE">
      <w:pPr>
        <w:numPr>
          <w:ilvl w:val="0"/>
          <w:numId w:val="4"/>
        </w:numPr>
        <w:bidi w:val="0"/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源码</w:t>
      </w:r>
    </w:p>
    <w:p w14:paraId="065B51AC">
      <w:pPr>
        <w:numPr>
          <w:ilvl w:val="0"/>
          <w:numId w:val="4"/>
        </w:numPr>
        <w:bidi w:val="0"/>
        <w:spacing w:line="240" w:lineRule="auto"/>
        <w:ind w:left="425" w:leftChars="0" w:hanging="425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演示PPT</w:t>
      </w:r>
      <w:r>
        <w:rPr>
          <w:rFonts w:hint="eastAsia" w:ascii="Times New Roman" w:hAnsi="Times New Roman" w:cs="Times New Roman"/>
          <w:lang w:val="en-US" w:eastAsia="zh-CN"/>
        </w:rPr>
        <w:t>（可选）</w:t>
      </w:r>
    </w:p>
    <w:p w14:paraId="615EE9F5">
      <w:pPr>
        <w:pStyle w:val="3"/>
        <w:bidi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六</w:t>
      </w:r>
      <w:r>
        <w:rPr>
          <w:rFonts w:hint="default" w:ascii="Times New Roman" w:hAnsi="Times New Roman" w:cs="Times New Roman"/>
        </w:rPr>
        <w:t>、评分标准</w:t>
      </w:r>
    </w:p>
    <w:p w14:paraId="59CCE8AF">
      <w:pPr>
        <w:bidi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最终成绩采取 “小组项目基础得分 × 个人贡献度调整系数 + 个人现场答辩得分 + 进阶加分” 的综合评价模式。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9"/>
        <w:gridCol w:w="648"/>
        <w:gridCol w:w="5755"/>
      </w:tblGrid>
      <w:tr w14:paraId="1E051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Align w:val="center"/>
          </w:tcPr>
          <w:p w14:paraId="21B361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评估维度</w:t>
            </w:r>
          </w:p>
        </w:tc>
        <w:tc>
          <w:tcPr>
            <w:tcW w:w="648" w:type="dxa"/>
            <w:vAlign w:val="center"/>
          </w:tcPr>
          <w:p w14:paraId="1E9EA3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权重</w:t>
            </w:r>
          </w:p>
        </w:tc>
        <w:tc>
          <w:tcPr>
            <w:tcW w:w="5755" w:type="dxa"/>
            <w:vAlign w:val="center"/>
          </w:tcPr>
          <w:p w14:paraId="5254A8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具体评分细则</w:t>
            </w:r>
          </w:p>
        </w:tc>
      </w:tr>
      <w:tr w14:paraId="68D81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Align w:val="center"/>
          </w:tcPr>
          <w:p w14:paraId="62212A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功能实现与技术运用</w:t>
            </w:r>
          </w:p>
        </w:tc>
        <w:tc>
          <w:tcPr>
            <w:tcW w:w="648" w:type="dxa"/>
            <w:vAlign w:val="center"/>
          </w:tcPr>
          <w:p w14:paraId="556DFA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35%</w:t>
            </w:r>
          </w:p>
        </w:tc>
        <w:tc>
          <w:tcPr>
            <w:tcW w:w="5755" w:type="dxa"/>
            <w:vAlign w:val="center"/>
          </w:tcPr>
          <w:p w14:paraId="48D0FF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• 功能完整度（20分）：核心业务逻辑流畅，包含CRUD及权限控制。</w:t>
            </w:r>
          </w:p>
          <w:p w14:paraId="3ED4AF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• 技术规范（15分）：MVC 架构清晰，代码规范，前后端联调无明显 Bug。</w:t>
            </w:r>
          </w:p>
        </w:tc>
      </w:tr>
      <w:tr w14:paraId="20628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Align w:val="center"/>
          </w:tcPr>
          <w:p w14:paraId="3BF1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系统界面与用户体验</w:t>
            </w:r>
          </w:p>
        </w:tc>
        <w:tc>
          <w:tcPr>
            <w:tcW w:w="648" w:type="dxa"/>
            <w:vAlign w:val="center"/>
          </w:tcPr>
          <w:p w14:paraId="05000C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10%</w:t>
            </w:r>
          </w:p>
        </w:tc>
        <w:tc>
          <w:tcPr>
            <w:tcW w:w="5755" w:type="dxa"/>
            <w:vAlign w:val="center"/>
          </w:tcPr>
          <w:p w14:paraId="669046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• 页面布局美观度与交互体验流畅度。</w:t>
            </w:r>
          </w:p>
        </w:tc>
      </w:tr>
      <w:tr w14:paraId="7370D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Align w:val="center"/>
          </w:tcPr>
          <w:p w14:paraId="7D063C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开发过程与文档</w:t>
            </w:r>
          </w:p>
        </w:tc>
        <w:tc>
          <w:tcPr>
            <w:tcW w:w="648" w:type="dxa"/>
            <w:vAlign w:val="center"/>
          </w:tcPr>
          <w:p w14:paraId="5ACAB6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20%</w:t>
            </w:r>
          </w:p>
        </w:tc>
        <w:tc>
          <w:tcPr>
            <w:tcW w:w="5755" w:type="dxa"/>
            <w:vAlign w:val="center"/>
          </w:tcPr>
          <w:p w14:paraId="03FA10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• 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总结报告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（10分）。</w:t>
            </w:r>
          </w:p>
          <w:p w14:paraId="13E5EE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• Git 提交规范（10分）：提交记录真实、频次合理，体现真实多人协作。</w:t>
            </w:r>
          </w:p>
        </w:tc>
      </w:tr>
      <w:tr w14:paraId="58D8A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Align w:val="center"/>
          </w:tcPr>
          <w:p w14:paraId="6A6975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现场答辩与演示</w:t>
            </w:r>
          </w:p>
        </w:tc>
        <w:tc>
          <w:tcPr>
            <w:tcW w:w="648" w:type="dxa"/>
            <w:vAlign w:val="center"/>
          </w:tcPr>
          <w:p w14:paraId="0D0524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15%</w:t>
            </w:r>
          </w:p>
        </w:tc>
        <w:tc>
          <w:tcPr>
            <w:tcW w:w="5755" w:type="dxa"/>
            <w:vAlign w:val="center"/>
          </w:tcPr>
          <w:p w14:paraId="391CF8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• 系统 Demo 演示流畅度。</w:t>
            </w:r>
          </w:p>
          <w:p w14:paraId="378943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• 提问环节：针对个人所写模块的代码定位与技术问答表现。</w:t>
            </w:r>
          </w:p>
        </w:tc>
      </w:tr>
      <w:tr w14:paraId="4F809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Align w:val="center"/>
          </w:tcPr>
          <w:p w14:paraId="606590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团队贡献度与协作</w:t>
            </w:r>
          </w:p>
        </w:tc>
        <w:tc>
          <w:tcPr>
            <w:tcW w:w="648" w:type="dxa"/>
            <w:vAlign w:val="center"/>
          </w:tcPr>
          <w:p w14:paraId="0F0B96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20%</w:t>
            </w:r>
          </w:p>
        </w:tc>
        <w:tc>
          <w:tcPr>
            <w:tcW w:w="5755" w:type="dxa"/>
            <w:vAlign w:val="center"/>
          </w:tcPr>
          <w:p w14:paraId="376D45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• 结合《团队成员个人工作量与贡献度量化分配表》、Git Commit 真实贡献量及组内分工综合打分。</w:t>
            </w:r>
          </w:p>
        </w:tc>
      </w:tr>
      <w:tr w14:paraId="431E6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Align w:val="center"/>
          </w:tcPr>
          <w:p w14:paraId="0D2F9B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进阶加分项</w:t>
            </w:r>
          </w:p>
        </w:tc>
        <w:tc>
          <w:tcPr>
            <w:tcW w:w="648" w:type="dxa"/>
            <w:vAlign w:val="center"/>
          </w:tcPr>
          <w:p w14:paraId="39F7FF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5755" w:type="dxa"/>
            <w:vAlign w:val="center"/>
          </w:tcPr>
          <w:p w14:paraId="56B916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• 依据安全、数据库事务、JWT、ECharts、云部署等加分项完成情况进行按项加分。</w:t>
            </w:r>
          </w:p>
        </w:tc>
      </w:tr>
    </w:tbl>
    <w:p w14:paraId="44E883AF">
      <w:pPr>
        <w:bidi w:val="0"/>
        <w:spacing w:line="240" w:lineRule="auto"/>
        <w:rPr>
          <w:rFonts w:hint="default" w:ascii="Times New Roman" w:hAnsi="Times New Roman" w:cs="Times New Roman"/>
        </w:rPr>
      </w:pPr>
    </w:p>
    <w:p w14:paraId="03E70778">
      <w:pPr>
        <w:pStyle w:val="3"/>
        <w:bidi w:val="0"/>
        <w:spacing w:line="240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七</w:t>
      </w:r>
      <w:r>
        <w:rPr>
          <w:rFonts w:hint="default" w:ascii="Times New Roman" w:hAnsi="Times New Roman" w:cs="Times New Roman"/>
        </w:rPr>
        <w:t>、AI 工具使用规范</w:t>
      </w:r>
    </w:p>
    <w:p w14:paraId="119655D4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本项目允许AI辅助学习，但禁止依赖AI代写项目、照搬代码。所有代码、功能与文档，学生必须理解并能答辩讲解。</w:t>
      </w:r>
    </w:p>
    <w:p w14:paraId="21A7517D">
      <w:pPr>
        <w:numPr>
          <w:ilvl w:val="0"/>
          <w:numId w:val="5"/>
        </w:numPr>
        <w:bidi w:val="0"/>
        <w:spacing w:line="240" w:lineRule="auto"/>
        <w:ind w:left="0" w:leftChars="0" w:firstLine="420" w:firstLine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允许范围：查语法、排错、调试代码片段、参考技术思路、辅助撰写文档初稿（需学生自行修改完善）。</w:t>
      </w:r>
    </w:p>
    <w:p w14:paraId="565C9DF5">
      <w:pPr>
        <w:numPr>
          <w:ilvl w:val="0"/>
          <w:numId w:val="5"/>
        </w:numPr>
        <w:bidi w:val="0"/>
        <w:spacing w:line="240" w:lineRule="auto"/>
        <w:ind w:left="0" w:leftChars="0" w:firstLine="420" w:firstLine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严禁行为：禁止AI生成完整项目、核心业务代码、整套页面/后端代码；禁止直接提交AI生成文档；禁止AI改写伪装开源项目进行抄袭。</w:t>
      </w:r>
    </w:p>
    <w:p w14:paraId="7DA27C83">
      <w:pPr>
        <w:numPr>
          <w:ilvl w:val="0"/>
          <w:numId w:val="5"/>
        </w:numPr>
        <w:bidi w:val="0"/>
        <w:spacing w:line="240" w:lineRule="auto"/>
        <w:ind w:left="0" w:leftChars="0" w:firstLine="420" w:firstLine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登记要求：项目报告必须附带AI使用记录表，如实填写使用场景、AI内容及个人修改实现情况，未登记视为学术不端。</w:t>
      </w:r>
    </w:p>
    <w:p w14:paraId="2CF0343B">
      <w:pPr>
        <w:numPr>
          <w:ilvl w:val="0"/>
          <w:numId w:val="5"/>
        </w:numPr>
        <w:bidi w:val="0"/>
        <w:spacing w:line="240" w:lineRule="auto"/>
        <w:ind w:left="0" w:leftChars="0" w:firstLine="420" w:firstLine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考核规则：核心架构、MVC分层、数据库设计、业务逻辑必须学生自主完成。答辩抽查代码，无法解释逻辑直接扣分；项目重度AI生成且无法讲解，按抄袭处理，可判不及格。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0634AD"/>
    <w:multiLevelType w:val="singleLevel"/>
    <w:tmpl w:val="8B0634AD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B204F98C"/>
    <w:multiLevelType w:val="singleLevel"/>
    <w:tmpl w:val="B204F98C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2828F629"/>
    <w:multiLevelType w:val="singleLevel"/>
    <w:tmpl w:val="2828F629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>
    <w:nsid w:val="41FFAA63"/>
    <w:multiLevelType w:val="singleLevel"/>
    <w:tmpl w:val="41FFAA6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52844284"/>
    <w:multiLevelType w:val="singleLevel"/>
    <w:tmpl w:val="52844284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BC0DBF"/>
    <w:rsid w:val="01787946"/>
    <w:rsid w:val="03E61DA6"/>
    <w:rsid w:val="051D2807"/>
    <w:rsid w:val="085207C5"/>
    <w:rsid w:val="0AE147AE"/>
    <w:rsid w:val="0E7520DD"/>
    <w:rsid w:val="0F113188"/>
    <w:rsid w:val="12573FEC"/>
    <w:rsid w:val="1557566D"/>
    <w:rsid w:val="16893F4C"/>
    <w:rsid w:val="18163F23"/>
    <w:rsid w:val="184F4DA5"/>
    <w:rsid w:val="1D9A6437"/>
    <w:rsid w:val="1E676920"/>
    <w:rsid w:val="1EA3619F"/>
    <w:rsid w:val="1ECA44D1"/>
    <w:rsid w:val="1FA13169"/>
    <w:rsid w:val="26297825"/>
    <w:rsid w:val="29523D5F"/>
    <w:rsid w:val="313D504B"/>
    <w:rsid w:val="368D0806"/>
    <w:rsid w:val="38EF1B8D"/>
    <w:rsid w:val="392C49D4"/>
    <w:rsid w:val="39F107F1"/>
    <w:rsid w:val="3A4C7414"/>
    <w:rsid w:val="3E7376BE"/>
    <w:rsid w:val="409C326C"/>
    <w:rsid w:val="4F076D21"/>
    <w:rsid w:val="57BE4AAF"/>
    <w:rsid w:val="60BC0DBF"/>
    <w:rsid w:val="66064C0D"/>
    <w:rsid w:val="68D244C3"/>
    <w:rsid w:val="690A106D"/>
    <w:rsid w:val="691C5356"/>
    <w:rsid w:val="6B1B7FDF"/>
    <w:rsid w:val="73086FB1"/>
    <w:rsid w:val="73FA09CF"/>
    <w:rsid w:val="77B673F6"/>
    <w:rsid w:val="77FC7CE8"/>
    <w:rsid w:val="7817249B"/>
    <w:rsid w:val="79616636"/>
    <w:rsid w:val="7A1E6353"/>
    <w:rsid w:val="7B3963B7"/>
    <w:rsid w:val="7CE32CC0"/>
    <w:rsid w:val="7D1F7837"/>
    <w:rsid w:val="7F8C0B63"/>
    <w:rsid w:val="7F8E7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20" w:firstLineChars="20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0" w:after="0" w:afterAutospacing="0"/>
      <w:ind w:firstLine="0" w:firstLineChars="0"/>
      <w:jc w:val="left"/>
      <w:outlineLvl w:val="1"/>
    </w:pPr>
    <w:rPr>
      <w:rFonts w:hint="eastAsia" w:ascii="宋体" w:hAnsi="宋体" w:eastAsia="黑体" w:cs="宋体"/>
      <w:b/>
      <w:bCs/>
      <w:kern w:val="0"/>
      <w:sz w:val="28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1306</Words>
  <Characters>1498</Characters>
  <Lines>0</Lines>
  <Paragraphs>0</Paragraphs>
  <TotalTime>137</TotalTime>
  <ScaleCrop>false</ScaleCrop>
  <LinksUpToDate>false</LinksUpToDate>
  <CharactersWithSpaces>1545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2026-10-07T09:08:00Z</dcterms:created>
  <dc:creator>Wudongli</dc:creator>
  <cp:lastModifiedBy>Wudongli</cp:lastModifiedBy>
  <dcterms:modified xsi:type="dcterms:W3CDTF">2026-10-08T12:26:17Z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A768A4AEA7F4406FA3C629D5C6CA87EB_11</vt:lpwstr>
  </property>
  <property fmtid="{D5CDD505-2E9C-101B-9397-08002B2CF9AE}" pid="4" name="KSOTemplateDocerSaveRecord">
    <vt:lpwstr>eyJoZGlkIjoiOTc2MTAwNTc5NTgwZTRjOTgyYWZjMzcyOTQ5MjQxYzIiLCJ1c2VySWQiOiIyNTMwNTE5NTUifQ==</vt:lpwstr>
  </property>
</Properties>
</file>