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5040" w:leader="none"/>
          <w:tab w:val="right" w:pos="10081" w:leader="none"/>
        </w:tabs>
        <w:snapToGrid w:val="false"/>
        <w:spacing w:lineRule="auto" w:line="336" w:before="240" w:after="0"/>
        <w:jc w:val="center"/>
        <w:rPr>
          <w:rFonts w:ascii="黑体" w:hAnsi="黑体" w:eastAsia="黑体"/>
          <w:bCs/>
          <w:color w:val="100964"/>
          <w:sz w:val="28"/>
          <w:szCs w:val="28"/>
          <w:lang w:bidi="ar-SA"/>
        </w:rPr>
      </w:pPr>
      <w:r>
        <w:rPr/>
      </w:r>
    </w:p>
    <w:tbl>
      <w:tblPr>
        <w:tblStyle w:val="a3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56"/>
        <w:gridCol w:w="3056"/>
        <w:gridCol w:w="3634"/>
      </w:tblGrid>
      <w:tr>
        <w:trPr>
          <w:trHeight w:val="410" w:hRule="atLeast"/>
        </w:trPr>
        <w:tc>
          <w:tcPr>
            <w:tcW w:w="3056" w:type="dxa"/>
            <w:tcBorders>
              <w:top w:val="single" w:sz="12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姓    名：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${name}</w:t>
            </w:r>
          </w:p>
        </w:tc>
        <w:tc>
          <w:tcPr>
            <w:tcW w:w="6690" w:type="dxa"/>
            <w:gridSpan w:val="2"/>
            <w:tcBorders>
              <w:top w:val="single" w:sz="12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送检医院：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${hospital}</w:t>
            </w:r>
          </w:p>
        </w:tc>
      </w:tr>
      <w:tr>
        <w:trPr>
          <w:trHeight w:val="410" w:hRule="atLeast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性    别：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${sex}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科室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/</w:t>
            </w:r>
            <w:r>
              <w:rPr>
                <w:rFonts w:ascii="宋体" w:hAnsi="宋体" w:cs="微软雅黑" w:asciiTheme="minorEastAsia" w:hAnsiTheme="minorEastAsia"/>
              </w:rPr>
              <w:t>病区：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${division}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样本条码：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${samplecode}</w:t>
            </w:r>
          </w:p>
        </w:tc>
      </w:tr>
      <w:tr>
        <w:trPr>
          <w:trHeight w:val="410" w:hRule="atLeast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年    龄：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${age</w:t>
            </w:r>
            <w:bookmarkStart w:id="0" w:name="_GoBack"/>
            <w:bookmarkEnd w:id="0"/>
            <w:r>
              <w:rPr>
                <w:rFonts w:eastAsia="宋体" w:cs="微软雅黑" w:ascii="宋体" w:hAnsi="宋体" w:asciiTheme="minorEastAsia" w:eastAsiaTheme="minorEastAsia" w:hAnsiTheme="minorEastAsia"/>
              </w:rPr>
              <w:t>}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送检医生：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${doctor}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样本类型：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${sampletype}</w:t>
            </w:r>
          </w:p>
        </w:tc>
      </w:tr>
      <w:tr>
        <w:trPr>
          <w:trHeight w:val="410" w:hRule="atLeast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联系电话：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${phonenum}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门诊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/</w:t>
            </w:r>
            <w:r>
              <w:rPr>
                <w:rFonts w:ascii="宋体" w:hAnsi="宋体" w:cs="微软雅黑" w:asciiTheme="minorEastAsia" w:hAnsiTheme="minorEastAsia"/>
              </w:rPr>
              <w:t>住院号：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${admissionnum}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样本状态：正常</w:t>
            </w:r>
          </w:p>
        </w:tc>
      </w:tr>
      <w:tr>
        <w:trPr>
          <w:trHeight w:val="410" w:hRule="atLeast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床    号：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${bednum}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采样时间：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${sampledate}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送达时间：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${receivedate}</w:t>
            </w:r>
          </w:p>
        </w:tc>
      </w:tr>
      <w:tr>
        <w:trPr>
          <w:trHeight w:val="410" w:hRule="atLeast"/>
        </w:trPr>
        <w:tc>
          <w:tcPr>
            <w:tcW w:w="9746" w:type="dxa"/>
            <w:gridSpan w:val="3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宋体" w:hAnsi="宋体" w:eastAsia="宋体" w:cs="微软雅黑" w:asciiTheme="minorEastAsia" w:eastAsiaTheme="minorEastAsia" w:hAnsiTheme="minorEastAsia"/>
              </w:rPr>
            </w:pPr>
            <w:r>
              <w:rPr>
                <w:rFonts w:ascii="宋体" w:hAnsi="宋体" w:cs="微软雅黑" w:asciiTheme="minorEastAsia" w:hAnsiTheme="minorEastAsia"/>
              </w:rPr>
              <w:t>病理诊断：</w:t>
            </w:r>
            <w:r>
              <w:rPr>
                <w:rFonts w:eastAsia="宋体" w:cs="微软雅黑" w:ascii="宋体" w:hAnsi="宋体" w:asciiTheme="minorEastAsia" w:eastAsiaTheme="minorEastAsia" w:hAnsiTheme="minorEastAsia"/>
              </w:rPr>
              <w:t>${diagnosis}</w:t>
            </w:r>
          </w:p>
        </w:tc>
      </w:tr>
    </w:tbl>
    <w:p>
      <w:pPr>
        <w:pStyle w:val="Normal"/>
        <w:snapToGrid w:val="false"/>
        <w:spacing w:lineRule="atLeast" w:line="240"/>
        <w:rPr>
          <w:rFonts w:ascii="宋体" w:hAnsi="宋体" w:eastAsia="宋体" w:asciiTheme="minorEastAsia" w:eastAsiaTheme="minorEastAsia" w:hAnsiTheme="minorEastAsia"/>
          <w:color w:val="000000" w:themeColor="text1"/>
          <w:sz w:val="10"/>
          <w:szCs w:val="10"/>
        </w:rPr>
      </w:pPr>
      <w:r>
        <w:rPr>
          <w:rFonts w:eastAsia="宋体" w:eastAsiaTheme="minorEastAsia" w:ascii="宋体" w:hAnsi="宋体"/>
          <w:color w:val="000000" w:themeColor="text1"/>
          <w:sz w:val="10"/>
          <w:szCs w:val="10"/>
        </w:rPr>
      </w:r>
    </w:p>
    <w:p>
      <w:pPr>
        <w:pStyle w:val="Normal"/>
        <w:snapToGrid w:val="false"/>
        <w:spacing w:lineRule="auto" w:line="336" w:before="93" w:after="93"/>
        <w:rPr>
          <w:rFonts w:ascii="宋体" w:hAnsi="宋体" w:eastAsia="宋体" w:asciiTheme="minorEastAsia" w:eastAsiaTheme="minorEastAsia" w:hAnsiTheme="minorEastAsia"/>
          <w:color w:val="100964"/>
          <w:sz w:val="28"/>
          <w:szCs w:val="21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0" w:top="1440" w:footer="85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sz w:val="22"/>
        <w:szCs w:val="22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>
        <w:sz w:val="24"/>
        <w:szCs w:val="24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annotation subject" w:uiPriority="0" w:qFormat="1"/>
    <w:lsdException w:name="Table Grid" w:uiPriority="0" w:semiHidden="0" w:unhideWhenUsed="0" w:qFormat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1302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sz w:val="21"/>
      <w:szCs w:val="24"/>
      <w:lang w:bidi="he-IL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61398d"/>
    <w:rPr>
      <w:rFonts w:ascii="Times New Roman" w:hAnsi="Times New Roman" w:eastAsia="宋体" w:cs="Times New Roman"/>
      <w:sz w:val="18"/>
      <w:szCs w:val="18"/>
      <w:lang w:bidi="he-IL"/>
    </w:rPr>
  </w:style>
  <w:style w:type="character" w:styleId="Char1" w:customStyle="1">
    <w:name w:val="页脚 Char"/>
    <w:basedOn w:val="DefaultParagraphFont"/>
    <w:link w:val="a5"/>
    <w:uiPriority w:val="99"/>
    <w:qFormat/>
    <w:rsid w:val="0061398d"/>
    <w:rPr>
      <w:rFonts w:ascii="Times New Roman" w:hAnsi="Times New Roman" w:eastAsia="宋体" w:cs="Times New Roman"/>
      <w:sz w:val="18"/>
      <w:szCs w:val="18"/>
      <w:lang w:bidi="he-IL"/>
    </w:rPr>
  </w:style>
  <w:style w:type="character" w:styleId="Char2" w:customStyle="1">
    <w:name w:val="批注框文本 Char"/>
    <w:basedOn w:val="DefaultParagraphFont"/>
    <w:link w:val="a6"/>
    <w:uiPriority w:val="99"/>
    <w:semiHidden/>
    <w:qFormat/>
    <w:rsid w:val="004300fb"/>
    <w:rPr>
      <w:rFonts w:ascii="Times New Roman" w:hAnsi="Times New Roman" w:eastAsia="宋体" w:cs="Times New Roman"/>
      <w:sz w:val="18"/>
      <w:szCs w:val="18"/>
      <w:lang w:bidi="he-IL"/>
    </w:rPr>
  </w:style>
  <w:style w:type="character" w:styleId="Internet">
    <w:name w:val="Internet 链接"/>
    <w:basedOn w:val="DefaultParagraphFont"/>
    <w:uiPriority w:val="99"/>
    <w:unhideWhenUsed/>
    <w:rsid w:val="00123b04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73c7"/>
    <w:rPr>
      <w:sz w:val="21"/>
      <w:szCs w:val="21"/>
    </w:rPr>
  </w:style>
  <w:style w:type="character" w:styleId="Char3" w:customStyle="1">
    <w:name w:val="批注文字 Char"/>
    <w:basedOn w:val="DefaultParagraphFont"/>
    <w:link w:val="aa"/>
    <w:uiPriority w:val="99"/>
    <w:semiHidden/>
    <w:qFormat/>
    <w:rsid w:val="00a973c7"/>
    <w:rPr>
      <w:rFonts w:ascii="Times New Roman" w:hAnsi="Times New Roman" w:eastAsia="宋体" w:cs="Times New Roman"/>
      <w:szCs w:val="24"/>
      <w:lang w:bidi="he-IL"/>
    </w:rPr>
  </w:style>
  <w:style w:type="character" w:styleId="Char4" w:customStyle="1">
    <w:name w:val="批注主题 Char"/>
    <w:basedOn w:val="Char3"/>
    <w:link w:val="ab"/>
    <w:qFormat/>
    <w:rsid w:val="00a973c7"/>
    <w:rPr>
      <w:rFonts w:ascii="Times New Roman" w:hAnsi="Times New Roman" w:eastAsia="宋体" w:cs="Times New Roman"/>
      <w:b/>
      <w:bCs/>
      <w:szCs w:val="24"/>
      <w:lang w:bidi="he-I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61398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61398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4300fb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a2aac"/>
    <w:pPr>
      <w:ind w:firstLine="420"/>
    </w:pPr>
    <w:rPr/>
  </w:style>
  <w:style w:type="paragraph" w:styleId="Annotationtext">
    <w:name w:val="annotation text"/>
    <w:basedOn w:val="Normal"/>
    <w:link w:val="Char2"/>
    <w:uiPriority w:val="99"/>
    <w:semiHidden/>
    <w:unhideWhenUsed/>
    <w:qFormat/>
    <w:rsid w:val="00a973c7"/>
    <w:pPr>
      <w:jc w:val="left"/>
    </w:pPr>
    <w:rPr/>
  </w:style>
  <w:style w:type="paragraph" w:styleId="Annotationsubject">
    <w:name w:val="annotation subject"/>
    <w:basedOn w:val="Annotationtext"/>
    <w:link w:val="Char3"/>
    <w:unhideWhenUsed/>
    <w:qFormat/>
    <w:rsid w:val="00a973c7"/>
    <w:pPr/>
    <w:rPr>
      <w:b/>
      <w:bCs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qFormat/>
    <w:rsid w:val="004b1e8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qFormat/>
    <w:rsid w:val="00af155e"/>
    <w:pPr>
      <w:jc w:val="both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3EA6F-DDBF-42AA-9A21-C3B464D3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LibreOffice/5.1.6.2$Linux_X86_64 LibreOffice_project/10m0$Build-2</Application>
  <Pages>1</Pages>
  <Words>86</Words>
  <Characters>222</Characters>
  <CharactersWithSpaces>238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2017-05-12T01:34:00Z</dcterms:created>
  <dc:creator>Windows 用户</dc:creator>
  <dc:description/>
  <dc:language>zh-CN</dc:language>
  <cp:lastModifiedBy/>
  <cp:lastPrinted>2017-03-01T05:14:00Z</cp:lastPrinted>
  <dcterms:modified xsi:type="dcterms:W3CDTF">2017-10-30T13:28:49Z</dcterms:modified>
  <cp:revision>225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