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rPr>
          <w:sz w:val="72"/>
          <w:szCs w:val="72"/>
        </w:rPr>
      </w:pPr>
      <w:r>
        <w:rPr>
          <w:rFonts w:hint="eastAsia"/>
          <w:sz w:val="72"/>
          <w:szCs w:val="72"/>
        </w:rPr>
        <w:t>《诸神幻想》</w:t>
      </w:r>
    </w:p>
    <w:p>
      <w:pPr>
        <w:pStyle w:val="11"/>
        <w:rPr>
          <w:sz w:val="72"/>
          <w:szCs w:val="72"/>
        </w:rPr>
      </w:pPr>
      <w:r>
        <w:rPr>
          <w:rFonts w:hint="eastAsia"/>
          <w:sz w:val="72"/>
          <w:szCs w:val="72"/>
        </w:rPr>
        <w:t>战斗系统文档</w:t>
      </w:r>
    </w:p>
    <w:p>
      <w:pPr>
        <w:jc w:val="center"/>
        <w:rPr>
          <w:rFonts w:hint="eastAsia" w:eastAsiaTheme="minorEastAsia"/>
          <w:sz w:val="48"/>
          <w:szCs w:val="48"/>
          <w:lang w:val="en-US" w:eastAsia="zh-CN"/>
        </w:rPr>
      </w:pPr>
      <w:r>
        <w:rPr>
          <w:sz w:val="48"/>
          <w:szCs w:val="48"/>
        </w:rPr>
        <w:t>2018.</w:t>
      </w:r>
      <w:r>
        <w:rPr>
          <w:rFonts w:hint="eastAsia"/>
          <w:sz w:val="48"/>
          <w:szCs w:val="48"/>
        </w:rPr>
        <w:t>6.</w:t>
      </w:r>
      <w:r>
        <w:rPr>
          <w:rFonts w:hint="eastAsia"/>
          <w:sz w:val="48"/>
          <w:szCs w:val="48"/>
          <w:lang w:val="en-US" w:eastAsia="zh-CN"/>
        </w:rPr>
        <w:t>30</w:t>
      </w:r>
    </w:p>
    <w:p>
      <w:pPr>
        <w:jc w:val="both"/>
        <w:rPr>
          <w:rFonts w:hint="eastAsia"/>
          <w:sz w:val="48"/>
          <w:szCs w:val="48"/>
        </w:rPr>
      </w:pPr>
    </w:p>
    <w:sdt>
      <w:sdtPr>
        <w:rPr>
          <w:rFonts w:hint="eastAsia" w:ascii="宋体" w:hAnsi="宋体" w:eastAsia="宋体" w:cs="宋体"/>
          <w:kern w:val="2"/>
          <w:sz w:val="36"/>
          <w:szCs w:val="36"/>
          <w:lang w:val="en-US" w:eastAsia="zh-CN" w:bidi="ar-SA"/>
        </w:rPr>
        <w:id w:val="147481023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sz w:val="36"/>
              <w:szCs w:val="36"/>
            </w:rPr>
          </w:pPr>
          <w:bookmarkStart w:id="0" w:name="_Toc14830_WPSOffice_Type1"/>
          <w:r>
            <w:rPr>
              <w:rFonts w:hint="eastAsia" w:ascii="宋体" w:hAnsi="宋体" w:eastAsia="宋体" w:cs="宋体"/>
              <w:sz w:val="36"/>
              <w:szCs w:val="36"/>
            </w:rPr>
            <w:t>目录</w:t>
          </w:r>
        </w:p>
        <w:p>
          <w:pPr>
            <w:pStyle w:val="39"/>
            <w:tabs>
              <w:tab w:val="right" w:leader="dot" w:pos="8306"/>
            </w:tabs>
            <w:rPr>
              <w:rFonts w:hint="eastAsia" w:ascii="宋体" w:hAnsi="宋体" w:eastAsia="宋体" w:cs="宋体"/>
              <w:sz w:val="36"/>
              <w:szCs w:val="36"/>
            </w:rPr>
          </w:pPr>
          <w:r>
            <w:rPr>
              <w:rFonts w:hint="eastAsia" w:ascii="宋体" w:hAnsi="宋体" w:eastAsia="宋体" w:cs="宋体"/>
              <w:sz w:val="36"/>
              <w:szCs w:val="36"/>
            </w:rPr>
            <w:fldChar w:fldCharType="begin"/>
          </w:r>
          <w:r>
            <w:rPr>
              <w:rFonts w:hint="eastAsia" w:ascii="宋体" w:hAnsi="宋体" w:eastAsia="宋体" w:cs="宋体"/>
              <w:sz w:val="36"/>
              <w:szCs w:val="36"/>
            </w:rPr>
            <w:instrText xml:space="preserve"> HYPERLINK \l _Toc1488_WPSOffice_Level1 </w:instrText>
          </w:r>
          <w:r>
            <w:rPr>
              <w:rFonts w:hint="eastAsia" w:ascii="宋体" w:hAnsi="宋体" w:eastAsia="宋体" w:cs="宋体"/>
              <w:sz w:val="36"/>
              <w:szCs w:val="36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36"/>
                <w:szCs w:val="36"/>
                <w:lang w:val="en-US" w:eastAsia="zh-CN" w:bidi="ar-SA"/>
              </w:rPr>
              <w:id w:val="147481023"/>
              <w:placeholder>
                <w:docPart w:val="{2050d912-47b0-4456-aa45-8cdd870c003b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36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36"/>
                  <w:szCs w:val="36"/>
                </w:rPr>
                <w:t>一、 玩法概述</w:t>
              </w:r>
            </w:sdtContent>
          </w:sdt>
          <w:r>
            <w:rPr>
              <w:rFonts w:hint="eastAsia" w:ascii="宋体" w:hAnsi="宋体" w:eastAsia="宋体" w:cs="宋体"/>
              <w:sz w:val="36"/>
              <w:szCs w:val="36"/>
            </w:rPr>
            <w:tab/>
          </w:r>
          <w:bookmarkStart w:id="1" w:name="_Toc1488_WPSOffice_Level1Page"/>
          <w:r>
            <w:rPr>
              <w:rFonts w:hint="eastAsia" w:ascii="宋体" w:hAnsi="宋体" w:eastAsia="宋体" w:cs="宋体"/>
              <w:sz w:val="36"/>
              <w:szCs w:val="36"/>
            </w:rPr>
            <w:t>2</w:t>
          </w:r>
          <w:bookmarkEnd w:id="1"/>
          <w:r>
            <w:rPr>
              <w:rFonts w:hint="eastAsia" w:ascii="宋体" w:hAnsi="宋体" w:eastAsia="宋体" w:cs="宋体"/>
              <w:sz w:val="36"/>
              <w:szCs w:val="36"/>
            </w:rPr>
            <w:fldChar w:fldCharType="end"/>
          </w:r>
        </w:p>
        <w:p>
          <w:pPr>
            <w:pStyle w:val="39"/>
            <w:tabs>
              <w:tab w:val="right" w:leader="dot" w:pos="8306"/>
            </w:tabs>
            <w:rPr>
              <w:rFonts w:hint="eastAsia" w:ascii="宋体" w:hAnsi="宋体" w:eastAsia="宋体" w:cs="宋体"/>
              <w:sz w:val="36"/>
              <w:szCs w:val="36"/>
            </w:rPr>
          </w:pPr>
          <w:r>
            <w:rPr>
              <w:rFonts w:hint="eastAsia" w:ascii="宋体" w:hAnsi="宋体" w:eastAsia="宋体" w:cs="宋体"/>
              <w:sz w:val="36"/>
              <w:szCs w:val="36"/>
            </w:rPr>
            <w:fldChar w:fldCharType="begin"/>
          </w:r>
          <w:r>
            <w:rPr>
              <w:rFonts w:hint="eastAsia" w:ascii="宋体" w:hAnsi="宋体" w:eastAsia="宋体" w:cs="宋体"/>
              <w:sz w:val="36"/>
              <w:szCs w:val="36"/>
            </w:rPr>
            <w:instrText xml:space="preserve"> HYPERLINK \l _Toc14830_WPSOffice_Level1 </w:instrText>
          </w:r>
          <w:r>
            <w:rPr>
              <w:rFonts w:hint="eastAsia" w:ascii="宋体" w:hAnsi="宋体" w:eastAsia="宋体" w:cs="宋体"/>
              <w:sz w:val="36"/>
              <w:szCs w:val="36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36"/>
                <w:szCs w:val="36"/>
                <w:lang w:val="en-US" w:eastAsia="zh-CN" w:bidi="ar-SA"/>
              </w:rPr>
              <w:id w:val="147481023"/>
              <w:placeholder>
                <w:docPart w:val="{c44260ab-717c-481a-a7a8-bef4e7a617dc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36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36"/>
                  <w:szCs w:val="36"/>
                </w:rPr>
                <w:t>二、 玩家战斗信息</w:t>
              </w:r>
            </w:sdtContent>
          </w:sdt>
          <w:r>
            <w:rPr>
              <w:rFonts w:hint="eastAsia" w:ascii="宋体" w:hAnsi="宋体" w:eastAsia="宋体" w:cs="宋体"/>
              <w:sz w:val="36"/>
              <w:szCs w:val="36"/>
            </w:rPr>
            <w:tab/>
          </w:r>
          <w:bookmarkStart w:id="2" w:name="_Toc14830_WPSOffice_Level1Page"/>
          <w:r>
            <w:rPr>
              <w:rFonts w:hint="eastAsia" w:ascii="宋体" w:hAnsi="宋体" w:eastAsia="宋体" w:cs="宋体"/>
              <w:sz w:val="36"/>
              <w:szCs w:val="36"/>
            </w:rPr>
            <w:t>5</w:t>
          </w:r>
          <w:bookmarkEnd w:id="2"/>
          <w:r>
            <w:rPr>
              <w:rFonts w:hint="eastAsia" w:ascii="宋体" w:hAnsi="宋体" w:eastAsia="宋体" w:cs="宋体"/>
              <w:sz w:val="36"/>
              <w:szCs w:val="36"/>
            </w:rPr>
            <w:fldChar w:fldCharType="end"/>
          </w:r>
        </w:p>
        <w:p>
          <w:pPr>
            <w:pStyle w:val="39"/>
            <w:tabs>
              <w:tab w:val="right" w:leader="dot" w:pos="8306"/>
            </w:tabs>
            <w:rPr>
              <w:rFonts w:hint="eastAsia" w:ascii="宋体" w:hAnsi="宋体" w:eastAsia="宋体" w:cs="宋体"/>
              <w:sz w:val="36"/>
              <w:szCs w:val="36"/>
            </w:rPr>
          </w:pPr>
          <w:r>
            <w:rPr>
              <w:rFonts w:hint="eastAsia" w:ascii="宋体" w:hAnsi="宋体" w:eastAsia="宋体" w:cs="宋体"/>
              <w:sz w:val="36"/>
              <w:szCs w:val="36"/>
            </w:rPr>
            <w:fldChar w:fldCharType="begin"/>
          </w:r>
          <w:r>
            <w:rPr>
              <w:rFonts w:hint="eastAsia" w:ascii="宋体" w:hAnsi="宋体" w:eastAsia="宋体" w:cs="宋体"/>
              <w:sz w:val="36"/>
              <w:szCs w:val="36"/>
            </w:rPr>
            <w:instrText xml:space="preserve"> HYPERLINK \l _Toc10563_WPSOffice_Level1 </w:instrText>
          </w:r>
          <w:r>
            <w:rPr>
              <w:rFonts w:hint="eastAsia" w:ascii="宋体" w:hAnsi="宋体" w:eastAsia="宋体" w:cs="宋体"/>
              <w:sz w:val="36"/>
              <w:szCs w:val="36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36"/>
                <w:szCs w:val="36"/>
                <w:lang w:val="en-US" w:eastAsia="zh-CN" w:bidi="ar-SA"/>
              </w:rPr>
              <w:id w:val="147481023"/>
              <w:placeholder>
                <w:docPart w:val="{4a400c8f-4286-4994-ad6d-0c4f8573f184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36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36"/>
                  <w:szCs w:val="36"/>
                </w:rPr>
                <w:t>三、 卡牌信息</w:t>
              </w:r>
            </w:sdtContent>
          </w:sdt>
          <w:r>
            <w:rPr>
              <w:rFonts w:hint="eastAsia" w:ascii="宋体" w:hAnsi="宋体" w:eastAsia="宋体" w:cs="宋体"/>
              <w:sz w:val="36"/>
              <w:szCs w:val="36"/>
            </w:rPr>
            <w:tab/>
          </w:r>
          <w:bookmarkStart w:id="3" w:name="_Toc10563_WPSOffice_Level1Page"/>
          <w:r>
            <w:rPr>
              <w:rFonts w:hint="eastAsia" w:ascii="宋体" w:hAnsi="宋体" w:eastAsia="宋体" w:cs="宋体"/>
              <w:sz w:val="36"/>
              <w:szCs w:val="36"/>
            </w:rPr>
            <w:t>6</w:t>
          </w:r>
          <w:bookmarkEnd w:id="3"/>
          <w:r>
            <w:rPr>
              <w:rFonts w:hint="eastAsia" w:ascii="宋体" w:hAnsi="宋体" w:eastAsia="宋体" w:cs="宋体"/>
              <w:sz w:val="36"/>
              <w:szCs w:val="36"/>
            </w:rPr>
            <w:fldChar w:fldCharType="end"/>
          </w:r>
        </w:p>
        <w:p>
          <w:pPr>
            <w:pStyle w:val="39"/>
            <w:tabs>
              <w:tab w:val="right" w:leader="dot" w:pos="8306"/>
            </w:tabs>
            <w:rPr>
              <w:rFonts w:hint="eastAsia" w:ascii="宋体" w:hAnsi="宋体" w:eastAsia="宋体" w:cs="宋体"/>
              <w:sz w:val="36"/>
              <w:szCs w:val="36"/>
            </w:rPr>
          </w:pPr>
          <w:r>
            <w:rPr>
              <w:rFonts w:hint="eastAsia" w:ascii="宋体" w:hAnsi="宋体" w:eastAsia="宋体" w:cs="宋体"/>
              <w:sz w:val="36"/>
              <w:szCs w:val="36"/>
            </w:rPr>
            <w:fldChar w:fldCharType="begin"/>
          </w:r>
          <w:r>
            <w:rPr>
              <w:rFonts w:hint="eastAsia" w:ascii="宋体" w:hAnsi="宋体" w:eastAsia="宋体" w:cs="宋体"/>
              <w:sz w:val="36"/>
              <w:szCs w:val="36"/>
            </w:rPr>
            <w:instrText xml:space="preserve"> HYPERLINK \l _Toc533_WPSOffice_Level1 </w:instrText>
          </w:r>
          <w:r>
            <w:rPr>
              <w:rFonts w:hint="eastAsia" w:ascii="宋体" w:hAnsi="宋体" w:eastAsia="宋体" w:cs="宋体"/>
              <w:sz w:val="36"/>
              <w:szCs w:val="36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36"/>
                <w:szCs w:val="36"/>
                <w:lang w:val="en-US" w:eastAsia="zh-CN" w:bidi="ar-SA"/>
              </w:rPr>
              <w:id w:val="147481023"/>
              <w:placeholder>
                <w:docPart w:val="{83e775ab-c41b-4081-a609-aeec4349c68a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36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36"/>
                  <w:szCs w:val="36"/>
                </w:rPr>
                <w:t>四、 技能属性</w:t>
              </w:r>
            </w:sdtContent>
          </w:sdt>
          <w:r>
            <w:rPr>
              <w:rFonts w:hint="eastAsia" w:ascii="宋体" w:hAnsi="宋体" w:eastAsia="宋体" w:cs="宋体"/>
              <w:sz w:val="36"/>
              <w:szCs w:val="36"/>
            </w:rPr>
            <w:tab/>
          </w:r>
          <w:bookmarkStart w:id="4" w:name="_Toc533_WPSOffice_Level1Page"/>
          <w:r>
            <w:rPr>
              <w:rFonts w:hint="eastAsia" w:ascii="宋体" w:hAnsi="宋体" w:eastAsia="宋体" w:cs="宋体"/>
              <w:sz w:val="36"/>
              <w:szCs w:val="36"/>
            </w:rPr>
            <w:t>7</w:t>
          </w:r>
          <w:bookmarkEnd w:id="4"/>
          <w:r>
            <w:rPr>
              <w:rFonts w:hint="eastAsia" w:ascii="宋体" w:hAnsi="宋体" w:eastAsia="宋体" w:cs="宋体"/>
              <w:sz w:val="36"/>
              <w:szCs w:val="36"/>
            </w:rPr>
            <w:fldChar w:fldCharType="end"/>
          </w:r>
        </w:p>
        <w:p>
          <w:pPr>
            <w:pStyle w:val="39"/>
            <w:tabs>
              <w:tab w:val="right" w:leader="dot" w:pos="8306"/>
            </w:tabs>
            <w:rPr>
              <w:rFonts w:hint="eastAsia" w:ascii="宋体" w:hAnsi="宋体" w:eastAsia="宋体" w:cs="宋体"/>
              <w:sz w:val="36"/>
              <w:szCs w:val="36"/>
            </w:rPr>
          </w:pPr>
          <w:r>
            <w:rPr>
              <w:rFonts w:hint="eastAsia" w:ascii="宋体" w:hAnsi="宋体" w:eastAsia="宋体" w:cs="宋体"/>
              <w:sz w:val="36"/>
              <w:szCs w:val="36"/>
            </w:rPr>
            <w:fldChar w:fldCharType="begin"/>
          </w:r>
          <w:r>
            <w:rPr>
              <w:rFonts w:hint="eastAsia" w:ascii="宋体" w:hAnsi="宋体" w:eastAsia="宋体" w:cs="宋体"/>
              <w:sz w:val="36"/>
              <w:szCs w:val="36"/>
            </w:rPr>
            <w:instrText xml:space="preserve"> HYPERLINK \l _Toc23901_WPSOffice_Level1 </w:instrText>
          </w:r>
          <w:r>
            <w:rPr>
              <w:rFonts w:hint="eastAsia" w:ascii="宋体" w:hAnsi="宋体" w:eastAsia="宋体" w:cs="宋体"/>
              <w:sz w:val="36"/>
              <w:szCs w:val="36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36"/>
                <w:szCs w:val="36"/>
                <w:lang w:val="en-US" w:eastAsia="zh-CN" w:bidi="ar-SA"/>
              </w:rPr>
              <w:id w:val="147481023"/>
              <w:placeholder>
                <w:docPart w:val="{6357c686-64f8-4f94-bdb6-4b28c502d990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36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36"/>
                  <w:szCs w:val="36"/>
                </w:rPr>
                <w:t>五、 角色状态</w:t>
              </w:r>
            </w:sdtContent>
          </w:sdt>
          <w:r>
            <w:rPr>
              <w:rFonts w:hint="eastAsia" w:ascii="宋体" w:hAnsi="宋体" w:eastAsia="宋体" w:cs="宋体"/>
              <w:sz w:val="36"/>
              <w:szCs w:val="36"/>
            </w:rPr>
            <w:tab/>
          </w:r>
          <w:bookmarkStart w:id="5" w:name="_Toc23901_WPSOffice_Level1Page"/>
          <w:r>
            <w:rPr>
              <w:rFonts w:hint="eastAsia" w:ascii="宋体" w:hAnsi="宋体" w:eastAsia="宋体" w:cs="宋体"/>
              <w:sz w:val="36"/>
              <w:szCs w:val="36"/>
            </w:rPr>
            <w:t>8</w:t>
          </w:r>
          <w:bookmarkEnd w:id="5"/>
          <w:r>
            <w:rPr>
              <w:rFonts w:hint="eastAsia" w:ascii="宋体" w:hAnsi="宋体" w:eastAsia="宋体" w:cs="宋体"/>
              <w:sz w:val="36"/>
              <w:szCs w:val="36"/>
            </w:rPr>
            <w:fldChar w:fldCharType="end"/>
          </w:r>
        </w:p>
        <w:p>
          <w:pPr>
            <w:pStyle w:val="3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 w:val="36"/>
              <w:szCs w:val="36"/>
            </w:rPr>
            <w:fldChar w:fldCharType="begin"/>
          </w:r>
          <w:r>
            <w:rPr>
              <w:rFonts w:hint="eastAsia" w:ascii="宋体" w:hAnsi="宋体" w:eastAsia="宋体" w:cs="宋体"/>
              <w:sz w:val="36"/>
              <w:szCs w:val="36"/>
            </w:rPr>
            <w:instrText xml:space="preserve"> HYPERLINK \l _Toc19387_WPSOffice_Level1 </w:instrText>
          </w:r>
          <w:r>
            <w:rPr>
              <w:rFonts w:hint="eastAsia" w:ascii="宋体" w:hAnsi="宋体" w:eastAsia="宋体" w:cs="宋体"/>
              <w:sz w:val="36"/>
              <w:szCs w:val="36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36"/>
                <w:szCs w:val="36"/>
                <w:lang w:val="en-US" w:eastAsia="zh-CN" w:bidi="ar-SA"/>
              </w:rPr>
              <w:id w:val="147481023"/>
              <w:placeholder>
                <w:docPart w:val="{c999adbf-c2d0-426f-ace0-97ecabbdfac8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36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36"/>
                  <w:szCs w:val="36"/>
                </w:rPr>
                <w:t>六、 道具信息</w:t>
              </w:r>
            </w:sdtContent>
          </w:sdt>
          <w:r>
            <w:rPr>
              <w:rFonts w:hint="eastAsia" w:ascii="宋体" w:hAnsi="宋体" w:eastAsia="宋体" w:cs="宋体"/>
              <w:sz w:val="36"/>
              <w:szCs w:val="36"/>
            </w:rPr>
            <w:tab/>
          </w:r>
          <w:bookmarkStart w:id="6" w:name="_Toc19387_WPSOffice_Level1Page"/>
          <w:r>
            <w:rPr>
              <w:rFonts w:hint="eastAsia" w:ascii="宋体" w:hAnsi="宋体" w:eastAsia="宋体" w:cs="宋体"/>
              <w:sz w:val="36"/>
              <w:szCs w:val="36"/>
            </w:rPr>
            <w:t>9</w:t>
          </w:r>
          <w:bookmarkEnd w:id="6"/>
          <w:r>
            <w:rPr>
              <w:rFonts w:hint="eastAsia" w:ascii="宋体" w:hAnsi="宋体" w:eastAsia="宋体" w:cs="宋体"/>
              <w:sz w:val="36"/>
              <w:szCs w:val="36"/>
            </w:rPr>
            <w:fldChar w:fldCharType="end"/>
          </w:r>
          <w:bookmarkEnd w:id="0"/>
        </w:p>
      </w:sdtContent>
    </w:sdt>
    <w:p>
      <w:pPr>
        <w:widowControl/>
        <w:jc w:val="left"/>
        <w:rPr>
          <w:sz w:val="48"/>
          <w:szCs w:val="48"/>
        </w:rPr>
      </w:pPr>
      <w:r>
        <w:rPr>
          <w:sz w:val="48"/>
          <w:szCs w:val="48"/>
        </w:rPr>
        <w:br w:type="page"/>
      </w:r>
    </w:p>
    <w:p>
      <w:pPr>
        <w:pStyle w:val="2"/>
      </w:pPr>
      <w:bookmarkStart w:id="7" w:name="_Toc1488_WPSOffice_Level1"/>
      <w:bookmarkStart w:id="8" w:name="_Toc517205298"/>
      <w:r>
        <w:rPr>
          <w:rFonts w:hint="eastAsia"/>
        </w:rPr>
        <w:t>玩法概述</w:t>
      </w:r>
      <w:bookmarkEnd w:id="7"/>
      <w:bookmarkEnd w:id="8"/>
    </w:p>
    <w:p>
      <w:pPr>
        <w:pStyle w:val="3"/>
        <w:ind w:left="700" w:right="280"/>
      </w:pPr>
      <w:bookmarkStart w:id="9" w:name="_Toc517205299"/>
      <w:r>
        <w:rPr>
          <w:rFonts w:hint="eastAsia"/>
        </w:rPr>
        <w:t>战场布局</w:t>
      </w:r>
      <w:bookmarkEnd w:id="9"/>
    </w:p>
    <w:p>
      <w:pPr>
        <w:ind w:firstLine="280" w:firstLineChars="100"/>
        <w:rPr>
          <w:rFonts w:hint="eastAsia"/>
          <w:szCs w:val="28"/>
        </w:rPr>
      </w:pPr>
      <w:r>
        <w:rPr>
          <w:rFonts w:hint="eastAsia"/>
          <w:szCs w:val="28"/>
        </w:rPr>
        <w:t>采用竖版的移动端布局，整体上类似《我叫MT》，如下图所示，主要包括几个部分：</w:t>
      </w:r>
    </w:p>
    <w:tbl>
      <w:tblPr>
        <w:tblStyle w:val="18"/>
        <w:tblpPr w:leftFromText="180" w:rightFromText="180" w:vertAnchor="text" w:horzAnchor="page" w:tblpX="1845" w:tblpY="142"/>
        <w:tblOverlap w:val="never"/>
        <w:tblW w:w="4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0"/>
        <w:gridCol w:w="1180"/>
        <w:gridCol w:w="590"/>
        <w:gridCol w:w="590"/>
        <w:gridCol w:w="11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3" w:hRule="atLeast"/>
        </w:trPr>
        <w:tc>
          <w:tcPr>
            <w:tcW w:w="1180" w:type="dxa"/>
            <w:shd w:val="clear" w:color="auto" w:fill="FFFF00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eastAsia="zh-CN"/>
              </w:rPr>
              <w:t>敌方玩家信息</w:t>
            </w:r>
          </w:p>
        </w:tc>
        <w:tc>
          <w:tcPr>
            <w:tcW w:w="3540" w:type="dxa"/>
            <w:gridSpan w:val="4"/>
            <w:shd w:val="clear" w:color="auto" w:fill="FFFF00"/>
            <w:vAlign w:val="center"/>
          </w:tcPr>
          <w:p>
            <w:pPr>
              <w:jc w:val="center"/>
              <w:rPr>
                <w:rFonts w:hint="eastAsia"/>
                <w:b/>
                <w:bCs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eastAsia="zh-CN"/>
              </w:rPr>
              <w:t>敌方英雄血量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3" w:hRule="atLeast"/>
        </w:trPr>
        <w:tc>
          <w:tcPr>
            <w:tcW w:w="1180" w:type="dxa"/>
            <w:shd w:val="clear" w:color="auto" w:fill="FF0000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敌方精灵</w:t>
            </w: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180" w:type="dxa"/>
            <w:shd w:val="clear" w:color="auto" w:fill="FF0000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敌方精灵</w:t>
            </w: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1180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敌方精灵</w:t>
            </w: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1180" w:type="dxa"/>
            <w:shd w:val="clear" w:color="auto" w:fill="00B0F0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  <w:t>敌方道具1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3" w:hRule="atLeast"/>
        </w:trPr>
        <w:tc>
          <w:tcPr>
            <w:tcW w:w="1180" w:type="dxa"/>
            <w:shd w:val="clear" w:color="auto" w:fill="FF0000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敌方精灵</w:t>
            </w: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80" w:type="dxa"/>
            <w:shd w:val="clear" w:color="auto" w:fill="FF0000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敌方精灵</w:t>
            </w: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180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敌方精灵</w:t>
            </w: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180" w:type="dxa"/>
            <w:shd w:val="clear" w:color="auto" w:fill="00B0F0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  <w:t>敌方道具2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7" w:hRule="atLeast"/>
        </w:trPr>
        <w:tc>
          <w:tcPr>
            <w:tcW w:w="1180" w:type="dxa"/>
            <w:shd w:val="clear" w:color="auto" w:fill="7030A0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回合信息</w:t>
            </w:r>
          </w:p>
        </w:tc>
        <w:tc>
          <w:tcPr>
            <w:tcW w:w="3540" w:type="dxa"/>
            <w:gridSpan w:val="4"/>
            <w:shd w:val="clear" w:color="auto" w:fill="7030A0"/>
            <w:vAlign w:val="center"/>
          </w:tcPr>
          <w:p>
            <w:pPr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队伍分割线</w:t>
            </w: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  <w:t>&amp;&amp;</w:t>
            </w: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战场文本相关信息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3" w:hRule="atLeast"/>
        </w:trPr>
        <w:tc>
          <w:tcPr>
            <w:tcW w:w="1180" w:type="dxa"/>
            <w:shd w:val="clear" w:color="auto" w:fill="FF0000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我方精灵</w:t>
            </w: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80" w:type="dxa"/>
            <w:shd w:val="clear" w:color="auto" w:fill="FF0000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我方精灵</w:t>
            </w: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180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我方精灵</w:t>
            </w: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180" w:type="dxa"/>
            <w:shd w:val="clear" w:color="auto" w:fill="00B0F0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  <w:t>我方道具1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3" w:hRule="atLeast"/>
        </w:trPr>
        <w:tc>
          <w:tcPr>
            <w:tcW w:w="1180" w:type="dxa"/>
            <w:shd w:val="clear" w:color="auto" w:fill="FF0000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我方精灵</w:t>
            </w: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180" w:type="dxa"/>
            <w:shd w:val="clear" w:color="auto" w:fill="FF0000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我方精灵</w:t>
            </w: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1180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我方精灵</w:t>
            </w: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1180" w:type="dxa"/>
            <w:shd w:val="clear" w:color="auto" w:fill="00B0F0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  <w:t>我方道具2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3" w:hRule="atLeast"/>
        </w:trPr>
        <w:tc>
          <w:tcPr>
            <w:tcW w:w="1180" w:type="dxa"/>
            <w:shd w:val="clear" w:color="auto" w:fill="00B050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color w:val="auto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color w:val="auto"/>
                <w:sz w:val="24"/>
                <w:szCs w:val="24"/>
                <w:vertAlign w:val="baseline"/>
                <w:lang w:eastAsia="zh-CN"/>
              </w:rPr>
              <w:t>我方玩家信息</w:t>
            </w:r>
          </w:p>
        </w:tc>
        <w:tc>
          <w:tcPr>
            <w:tcW w:w="3540" w:type="dxa"/>
            <w:gridSpan w:val="4"/>
            <w:shd w:val="clear" w:color="auto" w:fill="00B050"/>
            <w:vAlign w:val="center"/>
          </w:tcPr>
          <w:p>
            <w:pPr>
              <w:jc w:val="center"/>
              <w:rPr>
                <w:rFonts w:hint="eastAsia"/>
                <w:b/>
                <w:bCs/>
                <w:color w:val="auto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color w:val="auto"/>
                <w:sz w:val="24"/>
                <w:szCs w:val="24"/>
                <w:vertAlign w:val="baseline"/>
                <w:lang w:eastAsia="zh-CN"/>
              </w:rPr>
              <w:t>我方英雄血量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1180" w:type="dxa"/>
            <w:shd w:val="clear" w:color="auto" w:fill="002060"/>
            <w:vAlign w:val="center"/>
          </w:tcPr>
          <w:p>
            <w:pPr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战斗加速按钮</w:t>
            </w:r>
          </w:p>
        </w:tc>
        <w:tc>
          <w:tcPr>
            <w:tcW w:w="1770" w:type="dxa"/>
            <w:gridSpan w:val="2"/>
            <w:shd w:val="clear" w:color="auto" w:fill="002060"/>
            <w:vAlign w:val="center"/>
          </w:tcPr>
          <w:p>
            <w:pPr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进攻按钮</w:t>
            </w:r>
          </w:p>
        </w:tc>
        <w:tc>
          <w:tcPr>
            <w:tcW w:w="1770" w:type="dxa"/>
            <w:gridSpan w:val="2"/>
            <w:shd w:val="clear" w:color="auto" w:fill="002060"/>
            <w:vAlign w:val="center"/>
          </w:tcPr>
          <w:p>
            <w:pPr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eastAsia="zh-CN"/>
              </w:rPr>
              <w:t>自动</w:t>
            </w: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:vertAlign w:val="baseline"/>
                <w:lang w:val="en-US" w:eastAsia="zh-CN"/>
              </w:rPr>
              <w:t>/跳过按钮</w:t>
            </w:r>
          </w:p>
        </w:tc>
      </w:tr>
    </w:tbl>
    <w:p>
      <w:pPr>
        <w:pStyle w:val="35"/>
        <w:numPr>
          <w:ilvl w:val="0"/>
          <w:numId w:val="5"/>
        </w:numPr>
        <w:ind w:firstLineChars="0"/>
        <w:rPr>
          <w:szCs w:val="28"/>
        </w:rPr>
      </w:pPr>
      <w:r>
        <w:rPr>
          <w:rFonts w:hint="eastAsia"/>
          <w:b/>
          <w:bCs/>
          <w:szCs w:val="28"/>
          <w:lang w:eastAsia="zh-CN"/>
        </w:rPr>
        <w:t>玩家信息区域</w:t>
      </w:r>
      <w:r>
        <w:rPr>
          <w:rFonts w:hint="eastAsia"/>
          <w:szCs w:val="28"/>
        </w:rPr>
        <w:t>：</w:t>
      </w:r>
      <w:r>
        <w:rPr>
          <w:rFonts w:hint="eastAsia"/>
          <w:szCs w:val="28"/>
          <w:lang w:eastAsia="zh-CN"/>
        </w:rPr>
        <w:t>显示玩家的头像和名字，若敌方为</w:t>
      </w:r>
      <w:r>
        <w:rPr>
          <w:rFonts w:hint="eastAsia"/>
          <w:szCs w:val="28"/>
          <w:lang w:val="en-US" w:eastAsia="zh-CN"/>
        </w:rPr>
        <w:t>npc，则读取npc配置表信息</w:t>
      </w:r>
      <w:r>
        <w:rPr>
          <w:rFonts w:hint="eastAsia"/>
          <w:szCs w:val="28"/>
        </w:rPr>
        <w:t>。</w:t>
      </w:r>
    </w:p>
    <w:p>
      <w:pPr>
        <w:pStyle w:val="35"/>
        <w:numPr>
          <w:ilvl w:val="0"/>
          <w:numId w:val="5"/>
        </w:numPr>
        <w:ind w:firstLineChars="0"/>
        <w:rPr>
          <w:szCs w:val="28"/>
        </w:rPr>
      </w:pPr>
      <w:r>
        <w:rPr>
          <w:rFonts w:hint="eastAsia"/>
          <w:b/>
          <w:bCs/>
          <w:szCs w:val="28"/>
          <w:lang w:eastAsia="zh-CN"/>
        </w:rPr>
        <w:t>精灵区域</w:t>
      </w:r>
      <w:r>
        <w:rPr>
          <w:rFonts w:hint="eastAsia"/>
          <w:szCs w:val="28"/>
        </w:rPr>
        <w:t>：</w:t>
      </w:r>
      <w:r>
        <w:rPr>
          <w:rFonts w:hint="eastAsia"/>
          <w:szCs w:val="28"/>
          <w:lang w:eastAsia="zh-CN"/>
        </w:rPr>
        <w:t>双方分别最多可上阵六张精灵。</w:t>
      </w:r>
      <w:r>
        <w:rPr>
          <w:rFonts w:hint="eastAsia"/>
          <w:b/>
          <w:bCs/>
          <w:color w:val="FF0000"/>
          <w:szCs w:val="28"/>
          <w:lang w:val="en-US" w:eastAsia="zh-CN"/>
        </w:rPr>
        <w:t>456区域的精灵等待时间+1。</w:t>
      </w:r>
    </w:p>
    <w:p>
      <w:pPr>
        <w:pStyle w:val="35"/>
        <w:numPr>
          <w:ilvl w:val="0"/>
          <w:numId w:val="5"/>
        </w:numPr>
        <w:ind w:firstLineChars="0"/>
        <w:rPr>
          <w:szCs w:val="28"/>
        </w:rPr>
      </w:pPr>
      <w:r>
        <w:rPr>
          <w:rFonts w:hint="eastAsia"/>
          <w:b/>
          <w:bCs/>
          <w:szCs w:val="28"/>
          <w:lang w:eastAsia="zh-CN"/>
        </w:rPr>
        <w:t>道具</w:t>
      </w:r>
      <w:r>
        <w:rPr>
          <w:rFonts w:hint="eastAsia"/>
          <w:b/>
          <w:bCs/>
          <w:szCs w:val="28"/>
        </w:rPr>
        <w:t>区域</w:t>
      </w:r>
      <w:r>
        <w:rPr>
          <w:rFonts w:hint="eastAsia"/>
          <w:szCs w:val="28"/>
        </w:rPr>
        <w:t>：</w:t>
      </w:r>
      <w:r>
        <w:rPr>
          <w:rFonts w:hint="eastAsia"/>
          <w:szCs w:val="28"/>
          <w:lang w:eastAsia="zh-CN"/>
        </w:rPr>
        <w:t>双方分别最多可上阵两张道具。</w:t>
      </w:r>
    </w:p>
    <w:p>
      <w:pPr>
        <w:pStyle w:val="35"/>
        <w:numPr>
          <w:ilvl w:val="0"/>
          <w:numId w:val="5"/>
        </w:numPr>
        <w:ind w:firstLineChars="0"/>
        <w:rPr>
          <w:szCs w:val="28"/>
        </w:rPr>
      </w:pPr>
      <w:r>
        <w:rPr>
          <w:rFonts w:hint="eastAsia"/>
          <w:b/>
          <w:bCs/>
          <w:szCs w:val="28"/>
          <w:lang w:eastAsia="zh-CN"/>
        </w:rPr>
        <w:t>分隔</w:t>
      </w:r>
      <w:r>
        <w:rPr>
          <w:rFonts w:hint="eastAsia"/>
          <w:b/>
          <w:bCs/>
          <w:szCs w:val="28"/>
        </w:rPr>
        <w:t>区域</w:t>
      </w:r>
      <w:r>
        <w:rPr>
          <w:rFonts w:hint="eastAsia"/>
          <w:szCs w:val="28"/>
        </w:rPr>
        <w:t>：</w:t>
      </w:r>
      <w:r>
        <w:rPr>
          <w:rFonts w:hint="eastAsia"/>
          <w:szCs w:val="28"/>
          <w:lang w:eastAsia="zh-CN"/>
        </w:rPr>
        <w:t>包括回合信息和其他战场信息。</w:t>
      </w:r>
    </w:p>
    <w:p>
      <w:pPr>
        <w:pStyle w:val="35"/>
        <w:numPr>
          <w:ilvl w:val="0"/>
          <w:numId w:val="5"/>
        </w:numPr>
        <w:ind w:firstLineChars="0"/>
        <w:rPr>
          <w:szCs w:val="28"/>
        </w:rPr>
      </w:pPr>
      <w:r>
        <w:rPr>
          <w:rFonts w:hint="eastAsia"/>
          <w:b/>
          <w:bCs/>
          <w:szCs w:val="28"/>
          <w:lang w:eastAsia="zh-CN"/>
        </w:rPr>
        <w:t>按钮区域</w:t>
      </w:r>
      <w:r>
        <w:rPr>
          <w:rFonts w:hint="eastAsia"/>
          <w:szCs w:val="28"/>
          <w:lang w:eastAsia="zh-CN"/>
        </w:rPr>
        <w:t>：包括加速按钮，进攻按钮，自动按钮，跳过按钮。</w:t>
      </w:r>
    </w:p>
    <w:p>
      <w:pPr>
        <w:ind w:firstLine="280" w:firstLineChars="100"/>
        <w:rPr>
          <w:rFonts w:hint="eastAsia"/>
          <w:szCs w:val="28"/>
        </w:rPr>
      </w:pPr>
    </w:p>
    <w:p>
      <w:pPr>
        <w:rPr>
          <w:szCs w:val="28"/>
        </w:rPr>
      </w:pPr>
    </w:p>
    <w:p>
      <w:pPr>
        <w:rPr>
          <w:rFonts w:hint="eastAsia" w:eastAsiaTheme="minorEastAsia"/>
          <w:b/>
          <w:bCs/>
          <w:color w:val="FF0000"/>
          <w:szCs w:val="28"/>
          <w:lang w:eastAsia="zh-CN"/>
        </w:rPr>
      </w:pPr>
      <w:r>
        <w:rPr>
          <w:rFonts w:hint="eastAsia"/>
          <w:b/>
          <w:bCs/>
          <w:color w:val="FF0000"/>
          <w:szCs w:val="28"/>
          <w:lang w:eastAsia="zh-CN"/>
        </w:rPr>
        <w:t>修改：①道具组放到左边</w:t>
      </w:r>
      <w:r>
        <w:rPr>
          <w:rFonts w:hint="eastAsia"/>
          <w:b/>
          <w:bCs/>
          <w:color w:val="FF0000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Cs w:val="28"/>
          <w:lang w:eastAsia="zh-CN"/>
        </w:rPr>
        <w:t>②按钮组位置调整</w:t>
      </w:r>
    </w:p>
    <w:p>
      <w:pPr>
        <w:pStyle w:val="3"/>
        <w:ind w:left="700" w:right="280"/>
        <w:rPr>
          <w:szCs w:val="28"/>
        </w:rPr>
      </w:pPr>
      <w:bookmarkStart w:id="10" w:name="_Toc517205300"/>
      <w:r>
        <w:rPr>
          <w:rFonts w:hint="eastAsia"/>
        </w:rPr>
        <w:t>战斗流程</w:t>
      </w:r>
      <w:bookmarkEnd w:id="10"/>
      <w:r>
        <w:rPr>
          <w:rFonts w:hint="eastAsia"/>
          <w:lang w:val="en-US" w:eastAsia="zh-CN"/>
        </w:rPr>
        <w:tab/>
      </w:r>
    </w:p>
    <w:p>
      <w:pPr>
        <w:ind w:firstLine="280"/>
        <w:rPr>
          <w:rFonts w:hint="eastAsia" w:eastAsiaTheme="minorEastAsia"/>
          <w:szCs w:val="28"/>
          <w:lang w:eastAsia="zh-CN"/>
        </w:rPr>
      </w:pPr>
      <w:r>
        <w:rPr>
          <w:rFonts w:hint="eastAsia"/>
          <w:szCs w:val="28"/>
          <w:lang w:eastAsia="zh-CN"/>
        </w:rPr>
        <w:t>战斗准备过程在</w:t>
      </w:r>
      <w:r>
        <w:rPr>
          <w:rFonts w:hint="eastAsia"/>
          <w:b/>
          <w:bCs/>
          <w:color w:val="FF0000"/>
          <w:szCs w:val="28"/>
          <w:lang w:eastAsia="zh-CN"/>
        </w:rPr>
        <w:t>阵容编辑页面</w:t>
      </w:r>
      <w:r>
        <w:rPr>
          <w:rFonts w:hint="eastAsia"/>
          <w:szCs w:val="28"/>
          <w:lang w:eastAsia="zh-CN"/>
        </w:rPr>
        <w:t>完成，包括设置上阵精灵及其位置，以及上阵道具及其位置。</w:t>
      </w:r>
    </w:p>
    <w:p>
      <w:pPr>
        <w:ind w:firstLine="280"/>
        <w:rPr>
          <w:rFonts w:hint="eastAsia"/>
          <w:szCs w:val="28"/>
        </w:rPr>
      </w:pPr>
      <w:r>
        <w:rPr>
          <w:rFonts w:hint="eastAsia"/>
          <w:szCs w:val="28"/>
          <w:lang w:eastAsia="zh-CN"/>
        </w:rPr>
        <w:t>战斗开始时，双方的精灵和道具均以</w:t>
      </w:r>
      <w:r>
        <w:rPr>
          <w:rFonts w:hint="eastAsia"/>
          <w:b/>
          <w:bCs/>
          <w:color w:val="FF0000"/>
          <w:szCs w:val="28"/>
          <w:lang w:eastAsia="zh-CN"/>
        </w:rPr>
        <w:t>背面覆盖</w:t>
      </w:r>
      <w:r>
        <w:rPr>
          <w:rFonts w:hint="eastAsia"/>
          <w:szCs w:val="28"/>
          <w:lang w:eastAsia="zh-CN"/>
        </w:rPr>
        <w:t>的形式表现。</w:t>
      </w:r>
      <w:r>
        <w:rPr>
          <w:rFonts w:hint="eastAsia"/>
          <w:szCs w:val="28"/>
        </w:rPr>
        <w:t>战斗为交替式的回合制半自动玩法。由</w:t>
      </w:r>
      <w:r>
        <w:rPr>
          <w:rFonts w:hint="eastAsia"/>
          <w:b/>
          <w:bCs/>
          <w:color w:val="FF0000"/>
          <w:szCs w:val="28"/>
        </w:rPr>
        <w:t>防守方</w:t>
      </w:r>
      <w:r>
        <w:rPr>
          <w:rFonts w:hint="eastAsia"/>
          <w:szCs w:val="28"/>
        </w:rPr>
        <w:t>先开始自己的回合，之后双方不断交替，直到分出胜负。</w:t>
      </w:r>
    </w:p>
    <w:p>
      <w:pPr>
        <w:numPr>
          <w:ilvl w:val="0"/>
          <w:numId w:val="6"/>
        </w:numPr>
        <w:ind w:left="420" w:leftChars="0" w:hanging="420" w:firstLineChars="0"/>
        <w:rPr>
          <w:szCs w:val="28"/>
        </w:rPr>
      </w:pPr>
      <w:r>
        <w:rPr>
          <w:rFonts w:hint="eastAsia"/>
          <w:b/>
          <w:bCs/>
          <w:color w:val="FF0000"/>
          <w:szCs w:val="28"/>
        </w:rPr>
        <w:t>玩家回合</w:t>
      </w:r>
      <w:r>
        <w:rPr>
          <w:rFonts w:hint="eastAsia"/>
          <w:szCs w:val="28"/>
        </w:rPr>
        <w:t>按时间顺序分为如下几个阶段：</w:t>
      </w:r>
    </w:p>
    <w:p>
      <w:pPr>
        <w:pStyle w:val="35"/>
        <w:numPr>
          <w:ilvl w:val="0"/>
          <w:numId w:val="7"/>
        </w:numPr>
        <w:ind w:left="845" w:leftChars="0" w:hanging="425" w:firstLineChars="0"/>
        <w:rPr>
          <w:szCs w:val="28"/>
        </w:rPr>
      </w:pPr>
      <w:r>
        <w:rPr>
          <w:rFonts w:hint="eastAsia"/>
          <w:szCs w:val="28"/>
          <w:lang w:eastAsia="zh-CN"/>
        </w:rPr>
        <w:t>开始</w:t>
      </w:r>
      <w:r>
        <w:rPr>
          <w:rFonts w:hint="eastAsia"/>
          <w:szCs w:val="28"/>
        </w:rPr>
        <w:t>阶段：</w:t>
      </w:r>
      <w:r>
        <w:rPr>
          <w:rFonts w:hint="eastAsia"/>
          <w:szCs w:val="28"/>
          <w:lang w:eastAsia="zh-CN"/>
        </w:rPr>
        <w:t>所有背面表示的精灵，等待时间减</w:t>
      </w:r>
      <w:r>
        <w:rPr>
          <w:rFonts w:hint="eastAsia"/>
          <w:szCs w:val="28"/>
          <w:lang w:val="en-US" w:eastAsia="zh-CN"/>
        </w:rPr>
        <w:t>1。</w:t>
      </w:r>
      <w:r>
        <w:rPr>
          <w:rFonts w:hint="eastAsia"/>
          <w:b/>
          <w:bCs/>
          <w:color w:val="FF0000"/>
          <w:szCs w:val="28"/>
          <w:lang w:val="en-US" w:eastAsia="zh-CN"/>
        </w:rPr>
        <w:t>自动模式下</w:t>
      </w:r>
      <w:r>
        <w:rPr>
          <w:rFonts w:hint="eastAsia"/>
          <w:szCs w:val="28"/>
          <w:lang w:val="en-US" w:eastAsia="zh-CN"/>
        </w:rPr>
        <w:t>：所用等待时间为0的精灵自动翻转；</w:t>
      </w:r>
      <w:r>
        <w:rPr>
          <w:rFonts w:hint="eastAsia"/>
          <w:b/>
          <w:bCs/>
          <w:color w:val="FF0000"/>
          <w:szCs w:val="28"/>
          <w:lang w:val="en-US" w:eastAsia="zh-CN"/>
        </w:rPr>
        <w:t>手动模式下</w:t>
      </w:r>
      <w:r>
        <w:rPr>
          <w:rFonts w:hint="eastAsia"/>
          <w:szCs w:val="28"/>
          <w:lang w:val="en-US" w:eastAsia="zh-CN"/>
        </w:rPr>
        <w:t>：所有等待时间为0的精灵呈现可翻转高亮标记，供玩家点击，当玩家点击后翻转至正面，也可再次点击翻转回背面，只有当玩家点击“进攻”按钮时才视为正式处理翻转操作，并进入下一阶段。</w:t>
      </w:r>
    </w:p>
    <w:p>
      <w:pPr>
        <w:pStyle w:val="35"/>
        <w:numPr>
          <w:ilvl w:val="0"/>
          <w:numId w:val="7"/>
        </w:numPr>
        <w:ind w:left="845" w:leftChars="0" w:hanging="425" w:firstLineChars="0"/>
        <w:rPr>
          <w:rFonts w:hint="eastAsia"/>
          <w:szCs w:val="28"/>
        </w:rPr>
      </w:pPr>
      <w:r>
        <w:rPr>
          <w:rFonts w:hint="eastAsia"/>
          <w:szCs w:val="28"/>
          <w:lang w:eastAsia="zh-CN"/>
        </w:rPr>
        <w:t>精灵上阵</w:t>
      </w:r>
      <w:r>
        <w:rPr>
          <w:rFonts w:hint="eastAsia"/>
          <w:szCs w:val="28"/>
        </w:rPr>
        <w:t>阶段：</w:t>
      </w:r>
      <w:r>
        <w:rPr>
          <w:rFonts w:hint="eastAsia"/>
          <w:szCs w:val="28"/>
          <w:lang w:eastAsia="zh-CN"/>
        </w:rPr>
        <w:t>所有本轮翻转的精灵按顺序发动其“上阵技能”。</w:t>
      </w:r>
    </w:p>
    <w:p>
      <w:pPr>
        <w:pStyle w:val="35"/>
        <w:numPr>
          <w:ilvl w:val="0"/>
          <w:numId w:val="7"/>
        </w:numPr>
        <w:ind w:left="845" w:leftChars="0" w:hanging="425" w:firstLineChars="0"/>
        <w:rPr>
          <w:rFonts w:hint="eastAsia"/>
          <w:szCs w:val="28"/>
        </w:rPr>
      </w:pPr>
      <w:r>
        <w:rPr>
          <w:rFonts w:hint="eastAsia"/>
          <w:szCs w:val="28"/>
          <w:lang w:eastAsia="zh-CN"/>
        </w:rPr>
        <w:t>道具</w:t>
      </w:r>
      <w:r>
        <w:rPr>
          <w:rFonts w:hint="eastAsia"/>
          <w:szCs w:val="28"/>
        </w:rPr>
        <w:t>触发阶段：</w:t>
      </w:r>
      <w:r>
        <w:rPr>
          <w:rFonts w:hint="eastAsia"/>
          <w:szCs w:val="28"/>
          <w:lang w:eastAsia="zh-CN"/>
        </w:rPr>
        <w:t>按顺序</w:t>
      </w:r>
      <w:r>
        <w:rPr>
          <w:rFonts w:hint="eastAsia"/>
          <w:szCs w:val="28"/>
        </w:rPr>
        <w:t>判断</w:t>
      </w:r>
      <w:r>
        <w:rPr>
          <w:rFonts w:hint="eastAsia"/>
          <w:szCs w:val="28"/>
          <w:lang w:eastAsia="zh-CN"/>
        </w:rPr>
        <w:t>所有可用道具</w:t>
      </w:r>
      <w:r>
        <w:rPr>
          <w:rFonts w:hint="eastAsia"/>
          <w:szCs w:val="28"/>
        </w:rPr>
        <w:t>的触发条件是否满足，是</w:t>
      </w:r>
      <w:r>
        <w:rPr>
          <w:rFonts w:hint="eastAsia"/>
          <w:szCs w:val="28"/>
          <w:lang w:eastAsia="zh-CN"/>
        </w:rPr>
        <w:t>则进入自己的道具回合</w:t>
      </w:r>
      <w:r>
        <w:rPr>
          <w:rFonts w:hint="eastAsia"/>
          <w:szCs w:val="28"/>
        </w:rPr>
        <w:t>。</w:t>
      </w:r>
    </w:p>
    <w:p>
      <w:pPr>
        <w:pStyle w:val="35"/>
        <w:numPr>
          <w:ilvl w:val="0"/>
          <w:numId w:val="7"/>
        </w:numPr>
        <w:ind w:left="845" w:leftChars="0" w:hanging="425" w:firstLineChars="0"/>
        <w:rPr>
          <w:rFonts w:hint="eastAsia"/>
          <w:szCs w:val="28"/>
        </w:rPr>
      </w:pPr>
      <w:r>
        <w:rPr>
          <w:rFonts w:hint="eastAsia"/>
          <w:szCs w:val="28"/>
          <w:lang w:eastAsia="zh-CN"/>
        </w:rPr>
        <w:t>精灵进攻</w:t>
      </w:r>
      <w:r>
        <w:rPr>
          <w:rFonts w:hint="eastAsia"/>
          <w:szCs w:val="28"/>
        </w:rPr>
        <w:t>阶段：</w:t>
      </w:r>
      <w:r>
        <w:rPr>
          <w:rFonts w:hint="eastAsia"/>
          <w:szCs w:val="28"/>
          <w:lang w:eastAsia="zh-CN"/>
        </w:rPr>
        <w:t>所用上阵的精灵</w:t>
      </w:r>
      <w:r>
        <w:rPr>
          <w:rFonts w:hint="eastAsia"/>
          <w:szCs w:val="28"/>
        </w:rPr>
        <w:t>按</w:t>
      </w:r>
      <w:r>
        <w:rPr>
          <w:rFonts w:hint="eastAsia"/>
          <w:szCs w:val="28"/>
          <w:lang w:eastAsia="zh-CN"/>
        </w:rPr>
        <w:t>顺序进入自己的精灵回合。</w:t>
      </w:r>
    </w:p>
    <w:p>
      <w:pPr>
        <w:pStyle w:val="35"/>
        <w:numPr>
          <w:ilvl w:val="0"/>
          <w:numId w:val="7"/>
        </w:numPr>
        <w:ind w:left="845" w:leftChars="0" w:hanging="425" w:firstLineChars="0"/>
        <w:rPr>
          <w:rFonts w:hint="eastAsia"/>
          <w:szCs w:val="28"/>
        </w:rPr>
      </w:pPr>
      <w:r>
        <w:rPr>
          <w:rFonts w:hint="eastAsia"/>
          <w:szCs w:val="28"/>
          <w:lang w:eastAsia="zh-CN"/>
        </w:rPr>
        <w:t>结束阶段：改变使用完毕的道具状态，并切换到对手回合。</w:t>
      </w:r>
    </w:p>
    <w:p>
      <w:pPr>
        <w:pStyle w:val="35"/>
        <w:numPr>
          <w:ilvl w:val="0"/>
          <w:numId w:val="8"/>
        </w:numPr>
        <w:ind w:left="420" w:leftChars="0" w:hanging="420" w:firstLineChars="0"/>
        <w:rPr>
          <w:rFonts w:hint="eastAsia"/>
          <w:szCs w:val="28"/>
        </w:rPr>
      </w:pPr>
      <w:r>
        <w:rPr>
          <w:rFonts w:hint="eastAsia"/>
          <w:b/>
          <w:bCs/>
          <w:color w:val="FF0000"/>
          <w:szCs w:val="28"/>
          <w:lang w:eastAsia="zh-CN"/>
        </w:rPr>
        <w:t>精灵回合</w:t>
      </w:r>
      <w:r>
        <w:rPr>
          <w:rFonts w:hint="eastAsia"/>
          <w:szCs w:val="28"/>
        </w:rPr>
        <w:t>细分</w:t>
      </w:r>
      <w:r>
        <w:rPr>
          <w:rFonts w:hint="eastAsia"/>
          <w:szCs w:val="28"/>
          <w:lang w:eastAsia="zh-CN"/>
        </w:rPr>
        <w:t>为</w:t>
      </w:r>
      <w:r>
        <w:rPr>
          <w:rFonts w:hint="eastAsia"/>
          <w:szCs w:val="28"/>
        </w:rPr>
        <w:t>如下</w:t>
      </w:r>
      <w:r>
        <w:rPr>
          <w:rFonts w:hint="eastAsia"/>
          <w:szCs w:val="28"/>
          <w:lang w:eastAsia="zh-CN"/>
        </w:rPr>
        <w:t>几个阶段</w:t>
      </w:r>
      <w:r>
        <w:rPr>
          <w:rFonts w:hint="eastAsia"/>
          <w:szCs w:val="28"/>
        </w:rPr>
        <w:t>：</w:t>
      </w:r>
    </w:p>
    <w:p>
      <w:pPr>
        <w:pStyle w:val="35"/>
        <w:numPr>
          <w:ilvl w:val="0"/>
          <w:numId w:val="9"/>
        </w:numPr>
        <w:ind w:left="845" w:leftChars="0" w:hanging="425" w:firstLineChars="0"/>
        <w:rPr>
          <w:rFonts w:hint="eastAsia"/>
          <w:szCs w:val="28"/>
        </w:rPr>
      </w:pPr>
      <w:r>
        <w:rPr>
          <w:rFonts w:hint="eastAsia"/>
          <w:szCs w:val="28"/>
          <w:lang w:eastAsia="zh-CN"/>
        </w:rPr>
        <w:t>开始阶段：一部分技能</w:t>
      </w:r>
      <w:r>
        <w:rPr>
          <w:rFonts w:hint="eastAsia"/>
          <w:szCs w:val="28"/>
          <w:lang w:val="en-US" w:eastAsia="zh-CN"/>
        </w:rPr>
        <w:t>在这个阶段生效。</w:t>
      </w:r>
    </w:p>
    <w:p>
      <w:pPr>
        <w:pStyle w:val="35"/>
        <w:numPr>
          <w:ilvl w:val="0"/>
          <w:numId w:val="9"/>
        </w:numPr>
        <w:ind w:left="845" w:leftChars="0" w:hanging="425" w:firstLineChars="0"/>
        <w:rPr>
          <w:rFonts w:hint="eastAsia"/>
          <w:szCs w:val="28"/>
        </w:rPr>
      </w:pPr>
      <w:r>
        <w:rPr>
          <w:rFonts w:hint="eastAsia"/>
          <w:szCs w:val="28"/>
        </w:rPr>
        <w:t>判定阶段：</w:t>
      </w:r>
      <w:r>
        <w:rPr>
          <w:rFonts w:hint="eastAsia"/>
          <w:szCs w:val="28"/>
          <w:lang w:eastAsia="zh-CN"/>
        </w:rPr>
        <w:t>处理精灵身上所用的</w:t>
      </w:r>
      <w:r>
        <w:rPr>
          <w:rFonts w:hint="eastAsia"/>
          <w:b/>
          <w:bCs/>
          <w:color w:val="FF0000"/>
          <w:szCs w:val="28"/>
          <w:lang w:val="en-US" w:eastAsia="zh-CN"/>
        </w:rPr>
        <w:t>Buff</w:t>
      </w:r>
      <w:r>
        <w:rPr>
          <w:rFonts w:hint="eastAsia"/>
          <w:szCs w:val="28"/>
          <w:lang w:val="en-US" w:eastAsia="zh-CN"/>
        </w:rPr>
        <w:t>效果</w:t>
      </w:r>
      <w:r>
        <w:rPr>
          <w:rFonts w:hint="eastAsia"/>
          <w:szCs w:val="28"/>
        </w:rPr>
        <w:t>，比如“冰冻”状态的卡牌将直接跳过行动；“麻痹”状态的卡牌将不可攻击等。</w:t>
      </w:r>
    </w:p>
    <w:p>
      <w:pPr>
        <w:pStyle w:val="35"/>
        <w:numPr>
          <w:ilvl w:val="0"/>
          <w:numId w:val="9"/>
        </w:numPr>
        <w:ind w:left="845" w:leftChars="0" w:hanging="425" w:firstLineChars="0"/>
        <w:rPr>
          <w:rFonts w:hint="eastAsia"/>
          <w:szCs w:val="28"/>
        </w:rPr>
      </w:pPr>
      <w:r>
        <w:rPr>
          <w:rFonts w:hint="eastAsia"/>
          <w:szCs w:val="28"/>
          <w:lang w:eastAsia="zh-CN"/>
        </w:rPr>
        <w:t>出招</w:t>
      </w:r>
      <w:r>
        <w:rPr>
          <w:rFonts w:hint="eastAsia"/>
          <w:szCs w:val="28"/>
        </w:rPr>
        <w:t>阶段：卡牌按自身三个技能的顺序，依次释放</w:t>
      </w:r>
      <w:r>
        <w:rPr>
          <w:rFonts w:hint="eastAsia"/>
          <w:b/>
          <w:bCs/>
          <w:color w:val="FF0000"/>
          <w:szCs w:val="28"/>
        </w:rPr>
        <w:t>主动技能</w:t>
      </w:r>
      <w:r>
        <w:rPr>
          <w:rFonts w:hint="eastAsia"/>
          <w:szCs w:val="28"/>
        </w:rPr>
        <w:t>。比如“火</w:t>
      </w:r>
      <w:r>
        <w:rPr>
          <w:rFonts w:hint="eastAsia"/>
          <w:szCs w:val="28"/>
          <w:lang w:eastAsia="zh-CN"/>
        </w:rPr>
        <w:t>苗</w:t>
      </w:r>
      <w:r>
        <w:rPr>
          <w:rFonts w:hint="eastAsia"/>
          <w:szCs w:val="28"/>
        </w:rPr>
        <w:t>”“</w:t>
      </w:r>
      <w:r>
        <w:rPr>
          <w:rFonts w:hint="eastAsia"/>
          <w:szCs w:val="28"/>
          <w:lang w:eastAsia="zh-CN"/>
        </w:rPr>
        <w:t>催眠术</w:t>
      </w:r>
      <w:r>
        <w:rPr>
          <w:rFonts w:hint="eastAsia"/>
          <w:szCs w:val="28"/>
        </w:rPr>
        <w:t>”等。</w:t>
      </w:r>
    </w:p>
    <w:p>
      <w:pPr>
        <w:pStyle w:val="35"/>
        <w:numPr>
          <w:ilvl w:val="0"/>
          <w:numId w:val="9"/>
        </w:numPr>
        <w:ind w:left="845" w:leftChars="0" w:hanging="425" w:firstLineChars="0"/>
        <w:rPr>
          <w:rFonts w:hint="eastAsia"/>
          <w:szCs w:val="28"/>
        </w:rPr>
      </w:pPr>
      <w:r>
        <w:rPr>
          <w:rFonts w:hint="eastAsia"/>
          <w:szCs w:val="28"/>
        </w:rPr>
        <w:t>攻击</w:t>
      </w:r>
      <w:r>
        <w:rPr>
          <w:rFonts w:hint="eastAsia"/>
          <w:szCs w:val="28"/>
          <w:lang w:eastAsia="zh-CN"/>
        </w:rPr>
        <w:t>索敌</w:t>
      </w:r>
      <w:r>
        <w:rPr>
          <w:rFonts w:hint="eastAsia"/>
          <w:szCs w:val="28"/>
        </w:rPr>
        <w:t>阶段：</w:t>
      </w:r>
      <w:r>
        <w:rPr>
          <w:rFonts w:hint="eastAsia"/>
          <w:szCs w:val="28"/>
          <w:lang w:eastAsia="zh-CN"/>
        </w:rPr>
        <w:t>卡牌选择敌方同一列的正面卡牌作为攻击对象，当正面没有卡牌时，选择敌方英雄。</w:t>
      </w:r>
    </w:p>
    <w:p>
      <w:pPr>
        <w:pStyle w:val="35"/>
        <w:numPr>
          <w:ilvl w:val="0"/>
          <w:numId w:val="9"/>
        </w:numPr>
        <w:ind w:left="845" w:leftChars="0" w:hanging="425" w:firstLineChars="0"/>
        <w:rPr>
          <w:rFonts w:hint="eastAsia"/>
          <w:szCs w:val="28"/>
        </w:rPr>
      </w:pPr>
      <w:r>
        <w:rPr>
          <w:rFonts w:hint="eastAsia"/>
          <w:szCs w:val="28"/>
          <w:lang w:eastAsia="zh-CN"/>
        </w:rPr>
        <w:t>攻击变化阶段：</w:t>
      </w:r>
      <w:r>
        <w:rPr>
          <w:rFonts w:hint="eastAsia"/>
          <w:szCs w:val="28"/>
        </w:rPr>
        <w:t>卡牌按自身三个技能的顺序，依次释放</w:t>
      </w:r>
      <w:r>
        <w:rPr>
          <w:rFonts w:hint="eastAsia"/>
          <w:b/>
          <w:bCs/>
          <w:color w:val="FF0000"/>
          <w:szCs w:val="28"/>
        </w:rPr>
        <w:t>攻击</w:t>
      </w:r>
      <w:r>
        <w:rPr>
          <w:rFonts w:hint="eastAsia"/>
          <w:b/>
          <w:bCs/>
          <w:color w:val="FF0000"/>
          <w:szCs w:val="28"/>
          <w:lang w:eastAsia="zh-CN"/>
        </w:rPr>
        <w:t>前</w:t>
      </w:r>
      <w:r>
        <w:rPr>
          <w:rFonts w:hint="eastAsia"/>
          <w:b/>
          <w:bCs/>
          <w:color w:val="FF0000"/>
          <w:szCs w:val="28"/>
        </w:rPr>
        <w:t>被动</w:t>
      </w:r>
      <w:r>
        <w:rPr>
          <w:rFonts w:hint="eastAsia"/>
          <w:b/>
          <w:bCs/>
          <w:color w:val="FF0000"/>
          <w:szCs w:val="28"/>
          <w:lang w:eastAsia="zh-CN"/>
        </w:rPr>
        <w:t>技能</w:t>
      </w:r>
      <w:r>
        <w:rPr>
          <w:rFonts w:hint="eastAsia"/>
          <w:szCs w:val="28"/>
        </w:rPr>
        <w:t>。比如“</w:t>
      </w:r>
      <w:r>
        <w:rPr>
          <w:rFonts w:hint="eastAsia"/>
          <w:szCs w:val="28"/>
          <w:lang w:eastAsia="zh-CN"/>
        </w:rPr>
        <w:t>剑舞</w:t>
      </w:r>
      <w:r>
        <w:rPr>
          <w:rFonts w:hint="eastAsia"/>
          <w:szCs w:val="28"/>
        </w:rPr>
        <w:t>”“</w:t>
      </w:r>
      <w:r>
        <w:rPr>
          <w:rFonts w:hint="eastAsia"/>
          <w:szCs w:val="28"/>
          <w:lang w:eastAsia="zh-CN"/>
        </w:rPr>
        <w:t>龙舞</w:t>
      </w:r>
      <w:r>
        <w:rPr>
          <w:rFonts w:hint="eastAsia"/>
          <w:szCs w:val="28"/>
        </w:rPr>
        <w:t>”等。</w:t>
      </w:r>
    </w:p>
    <w:p>
      <w:pPr>
        <w:pStyle w:val="35"/>
        <w:numPr>
          <w:ilvl w:val="0"/>
          <w:numId w:val="9"/>
        </w:numPr>
        <w:ind w:left="845" w:leftChars="0" w:hanging="425" w:firstLineChars="0"/>
        <w:rPr>
          <w:rFonts w:hint="eastAsia"/>
          <w:szCs w:val="28"/>
        </w:rPr>
      </w:pPr>
      <w:r>
        <w:rPr>
          <w:rFonts w:hint="eastAsia"/>
          <w:szCs w:val="28"/>
        </w:rPr>
        <w:t>攻击</w:t>
      </w:r>
      <w:r>
        <w:rPr>
          <w:rFonts w:hint="eastAsia"/>
          <w:szCs w:val="28"/>
          <w:lang w:eastAsia="zh-CN"/>
        </w:rPr>
        <w:t>结算</w:t>
      </w:r>
      <w:r>
        <w:rPr>
          <w:rFonts w:hint="eastAsia"/>
          <w:szCs w:val="28"/>
        </w:rPr>
        <w:t>阶段：</w:t>
      </w:r>
      <w:r>
        <w:rPr>
          <w:rFonts w:hint="eastAsia"/>
          <w:szCs w:val="28"/>
          <w:lang w:eastAsia="zh-CN"/>
        </w:rPr>
        <w:t>计算伤害。</w:t>
      </w:r>
    </w:p>
    <w:p>
      <w:pPr>
        <w:pStyle w:val="35"/>
        <w:numPr>
          <w:ilvl w:val="0"/>
          <w:numId w:val="9"/>
        </w:numPr>
        <w:ind w:left="845" w:leftChars="0" w:hanging="425" w:firstLineChars="0"/>
        <w:rPr>
          <w:rStyle w:val="38"/>
          <w:b w:val="0"/>
          <w:bCs w:val="0"/>
          <w:i w:val="0"/>
          <w:iCs w:val="0"/>
          <w:color w:val="auto"/>
          <w:szCs w:val="28"/>
        </w:rPr>
      </w:pPr>
      <w:r>
        <w:rPr>
          <w:rFonts w:hint="eastAsia"/>
          <w:szCs w:val="28"/>
          <w:lang w:eastAsia="zh-CN"/>
        </w:rPr>
        <w:t>攻击完毕</w:t>
      </w:r>
      <w:r>
        <w:rPr>
          <w:rFonts w:hint="eastAsia"/>
          <w:szCs w:val="28"/>
        </w:rPr>
        <w:t>阶段：卡牌按自身三个技能的顺序，依次释放</w:t>
      </w:r>
      <w:r>
        <w:rPr>
          <w:rFonts w:hint="eastAsia"/>
          <w:b/>
          <w:bCs/>
          <w:color w:val="FF0000"/>
          <w:szCs w:val="28"/>
        </w:rPr>
        <w:t>攻击</w:t>
      </w:r>
      <w:r>
        <w:rPr>
          <w:rFonts w:hint="eastAsia"/>
          <w:b/>
          <w:bCs/>
          <w:color w:val="FF0000"/>
          <w:szCs w:val="28"/>
          <w:lang w:eastAsia="zh-CN"/>
        </w:rPr>
        <w:t>后</w:t>
      </w:r>
      <w:r>
        <w:rPr>
          <w:rFonts w:hint="eastAsia"/>
          <w:b/>
          <w:bCs/>
          <w:color w:val="FF0000"/>
          <w:szCs w:val="28"/>
        </w:rPr>
        <w:t>被动</w:t>
      </w:r>
      <w:r>
        <w:rPr>
          <w:rFonts w:hint="eastAsia"/>
          <w:b/>
          <w:bCs/>
          <w:color w:val="FF0000"/>
          <w:szCs w:val="28"/>
          <w:lang w:eastAsia="zh-CN"/>
        </w:rPr>
        <w:t>技能</w:t>
      </w:r>
      <w:r>
        <w:rPr>
          <w:rFonts w:hint="eastAsia"/>
          <w:szCs w:val="28"/>
        </w:rPr>
        <w:t>。比如“</w:t>
      </w:r>
      <w:r>
        <w:rPr>
          <w:rFonts w:hint="eastAsia"/>
          <w:szCs w:val="28"/>
          <w:lang w:eastAsia="zh-CN"/>
        </w:rPr>
        <w:t>吸收拳</w:t>
      </w:r>
      <w:r>
        <w:rPr>
          <w:rFonts w:hint="eastAsia"/>
          <w:szCs w:val="28"/>
        </w:rPr>
        <w:t>”“</w:t>
      </w:r>
      <w:r>
        <w:rPr>
          <w:rFonts w:hint="eastAsia"/>
          <w:szCs w:val="28"/>
          <w:lang w:eastAsia="zh-CN"/>
        </w:rPr>
        <w:t>怪力</w:t>
      </w:r>
      <w:r>
        <w:rPr>
          <w:rFonts w:hint="eastAsia"/>
          <w:szCs w:val="28"/>
        </w:rPr>
        <w:t>”等。</w:t>
      </w:r>
    </w:p>
    <w:p>
      <w:pPr>
        <w:pStyle w:val="35"/>
        <w:numPr>
          <w:ilvl w:val="0"/>
          <w:numId w:val="9"/>
        </w:numPr>
        <w:ind w:left="845" w:leftChars="0" w:hanging="425" w:firstLineChars="0"/>
        <w:rPr>
          <w:rFonts w:hint="eastAsia"/>
          <w:szCs w:val="28"/>
        </w:rPr>
      </w:pPr>
      <w:r>
        <w:rPr>
          <w:rFonts w:hint="eastAsia"/>
          <w:szCs w:val="28"/>
          <w:lang w:eastAsia="zh-CN"/>
        </w:rPr>
        <w:t>结束阶段：</w:t>
      </w:r>
      <w:r>
        <w:rPr>
          <w:rFonts w:hint="eastAsia"/>
          <w:szCs w:val="28"/>
        </w:rPr>
        <w:t>一部分技能在这个阶段</w:t>
      </w:r>
      <w:r>
        <w:rPr>
          <w:rFonts w:hint="eastAsia"/>
          <w:szCs w:val="28"/>
          <w:lang w:eastAsia="zh-CN"/>
        </w:rPr>
        <w:t>生效</w:t>
      </w:r>
      <w:r>
        <w:rPr>
          <w:rFonts w:hint="eastAsia"/>
          <w:szCs w:val="28"/>
        </w:rPr>
        <w:t>。</w:t>
      </w:r>
    </w:p>
    <w:p>
      <w:pPr>
        <w:pStyle w:val="35"/>
        <w:numPr>
          <w:ilvl w:val="0"/>
          <w:numId w:val="8"/>
        </w:numPr>
        <w:ind w:left="420" w:leftChars="0" w:hanging="420" w:firstLineChars="0"/>
        <w:rPr>
          <w:rFonts w:hint="eastAsia"/>
          <w:szCs w:val="28"/>
        </w:rPr>
      </w:pPr>
      <w:r>
        <w:rPr>
          <w:rFonts w:hint="eastAsia"/>
          <w:b/>
          <w:bCs/>
          <w:color w:val="FF0000"/>
          <w:szCs w:val="28"/>
          <w:lang w:eastAsia="zh-CN"/>
        </w:rPr>
        <w:t>道具回合</w:t>
      </w:r>
      <w:r>
        <w:rPr>
          <w:rFonts w:hint="eastAsia"/>
          <w:szCs w:val="28"/>
        </w:rPr>
        <w:t>细分</w:t>
      </w:r>
      <w:r>
        <w:rPr>
          <w:rFonts w:hint="eastAsia"/>
          <w:szCs w:val="28"/>
          <w:lang w:eastAsia="zh-CN"/>
        </w:rPr>
        <w:t>为</w:t>
      </w:r>
      <w:r>
        <w:rPr>
          <w:rFonts w:hint="eastAsia"/>
          <w:szCs w:val="28"/>
        </w:rPr>
        <w:t>如下</w:t>
      </w:r>
      <w:r>
        <w:rPr>
          <w:rFonts w:hint="eastAsia"/>
          <w:szCs w:val="28"/>
          <w:lang w:eastAsia="zh-CN"/>
        </w:rPr>
        <w:t>几个阶段</w:t>
      </w:r>
      <w:r>
        <w:rPr>
          <w:rFonts w:hint="eastAsia"/>
          <w:szCs w:val="28"/>
        </w:rPr>
        <w:t>：</w:t>
      </w:r>
    </w:p>
    <w:p>
      <w:pPr>
        <w:pStyle w:val="35"/>
        <w:numPr>
          <w:ilvl w:val="0"/>
          <w:numId w:val="10"/>
        </w:numPr>
        <w:ind w:left="845" w:leftChars="0" w:hanging="425" w:firstLineChars="0"/>
        <w:rPr>
          <w:rFonts w:hint="eastAsia"/>
          <w:szCs w:val="28"/>
        </w:rPr>
      </w:pPr>
      <w:r>
        <w:rPr>
          <w:rFonts w:hint="eastAsia"/>
          <w:szCs w:val="28"/>
        </w:rPr>
        <w:t>判定阶段：</w:t>
      </w:r>
      <w:r>
        <w:rPr>
          <w:rFonts w:hint="eastAsia"/>
          <w:szCs w:val="28"/>
          <w:lang w:eastAsia="zh-CN"/>
        </w:rPr>
        <w:t>判定条件是否满足触发，是则扣除一次使用次数，不是则直接跳过。</w:t>
      </w:r>
    </w:p>
    <w:p>
      <w:pPr>
        <w:pStyle w:val="35"/>
        <w:numPr>
          <w:ilvl w:val="0"/>
          <w:numId w:val="10"/>
        </w:numPr>
        <w:ind w:left="845" w:leftChars="0" w:hanging="425" w:firstLineChars="0"/>
        <w:rPr>
          <w:rFonts w:hint="eastAsia"/>
          <w:szCs w:val="28"/>
        </w:rPr>
      </w:pPr>
      <w:r>
        <w:rPr>
          <w:rFonts w:hint="eastAsia"/>
          <w:szCs w:val="28"/>
          <w:lang w:eastAsia="zh-CN"/>
        </w:rPr>
        <w:t>技能</w:t>
      </w:r>
      <w:r>
        <w:rPr>
          <w:rFonts w:hint="eastAsia"/>
          <w:szCs w:val="28"/>
        </w:rPr>
        <w:t>阶段：</w:t>
      </w:r>
      <w:r>
        <w:rPr>
          <w:rFonts w:hint="eastAsia"/>
          <w:szCs w:val="28"/>
          <w:lang w:eastAsia="zh-CN"/>
        </w:rPr>
        <w:t>发动道具的技能。</w:t>
      </w:r>
      <w:r>
        <w:rPr>
          <w:rFonts w:hint="eastAsia"/>
          <w:b/>
          <w:bCs/>
          <w:color w:val="FF0000"/>
          <w:szCs w:val="28"/>
          <w:lang w:eastAsia="zh-CN"/>
        </w:rPr>
        <w:t>道具的技能分为两种类型——①招式使用型，效果同精灵的主动技能；②招式赋予型，即给场上相应精灵在该回合内赋予一个技能。</w:t>
      </w:r>
    </w:p>
    <w:p>
      <w:pPr>
        <w:pStyle w:val="3"/>
        <w:ind w:left="280" w:leftChars="0" w:right="280"/>
        <w:rPr>
          <w:rFonts w:hint="eastAsia"/>
        </w:rPr>
      </w:pPr>
      <w:bookmarkStart w:id="11" w:name="_Toc517205301"/>
      <w:r>
        <w:rPr>
          <w:rFonts w:hint="eastAsia"/>
        </w:rPr>
        <w:t>胜负判定</w:t>
      </w:r>
      <w:bookmarkEnd w:id="11"/>
      <w:r>
        <w:rPr>
          <w:rFonts w:hint="eastAsia"/>
          <w:lang w:eastAsia="zh-CN"/>
        </w:rPr>
        <w:t>（两条满足一条即可）</w:t>
      </w:r>
    </w:p>
    <w:p>
      <w:pPr>
        <w:pStyle w:val="35"/>
        <w:numPr>
          <w:ilvl w:val="0"/>
          <w:numId w:val="11"/>
        </w:numPr>
        <w:ind w:left="640" w:leftChars="0" w:firstLineChars="0"/>
      </w:pPr>
      <w:r>
        <w:rPr>
          <w:rFonts w:hint="eastAsia"/>
        </w:rPr>
        <w:t>某一方的卡牌全灭，则另一方获胜</w:t>
      </w:r>
    </w:p>
    <w:p>
      <w:pPr>
        <w:pStyle w:val="35"/>
        <w:numPr>
          <w:ilvl w:val="0"/>
          <w:numId w:val="11"/>
        </w:numPr>
        <w:ind w:left="640" w:leftChars="0" w:firstLineChars="0"/>
      </w:pPr>
      <w:r>
        <w:rPr>
          <w:rFonts w:hint="eastAsia"/>
        </w:rPr>
        <w:t>某一方英雄生命扣至0，则另一方获胜</w:t>
      </w:r>
    </w:p>
    <w:p>
      <w:pPr>
        <w:pStyle w:val="3"/>
        <w:ind w:left="280" w:leftChars="0" w:right="280"/>
        <w:rPr>
          <w:rFonts w:hint="eastAsia"/>
        </w:rPr>
      </w:pPr>
      <w:r>
        <w:rPr>
          <w:rFonts w:hint="eastAsia"/>
          <w:lang w:eastAsia="zh-CN"/>
        </w:rPr>
        <w:t>战斗流程开发版本控制</w:t>
      </w:r>
    </w:p>
    <w:p>
      <w:pPr>
        <w:pStyle w:val="35"/>
        <w:numPr>
          <w:ilvl w:val="0"/>
          <w:numId w:val="12"/>
        </w:numPr>
        <w:ind w:left="640" w:leftChars="0" w:firstLineChars="0"/>
      </w:pPr>
      <w:r>
        <w:rPr>
          <w:rFonts w:hint="eastAsia"/>
          <w:lang w:eastAsia="zh-CN"/>
        </w:rPr>
        <w:t>自动战斗。精灵仅翻转和攻击，无道具和技能。</w:t>
      </w:r>
    </w:p>
    <w:p>
      <w:pPr>
        <w:pStyle w:val="35"/>
        <w:numPr>
          <w:ilvl w:val="0"/>
          <w:numId w:val="12"/>
        </w:numPr>
        <w:ind w:left="640" w:leftChars="0" w:firstLineChars="0"/>
      </w:pPr>
      <w:r>
        <w:rPr>
          <w:rFonts w:hint="eastAsia"/>
          <w:lang w:eastAsia="zh-CN"/>
        </w:rPr>
        <w:t>加入手动战斗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③</w:t>
      </w:r>
      <w:r>
        <w:rPr>
          <w:rFonts w:hint="eastAsia"/>
          <w:lang w:eastAsia="zh-CN"/>
        </w:rPr>
        <w:t>加入精灵技能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④加入道具</w:t>
      </w:r>
    </w:p>
    <w:p>
      <w:pPr>
        <w:widowControl/>
        <w:jc w:val="left"/>
      </w:pPr>
      <w:r>
        <w:br w:type="page"/>
      </w:r>
    </w:p>
    <w:p>
      <w:pPr>
        <w:pStyle w:val="2"/>
      </w:pPr>
      <w:bookmarkStart w:id="12" w:name="_Toc517205302"/>
      <w:bookmarkStart w:id="13" w:name="_Toc14830_WPSOffice_Level1"/>
      <w:r>
        <w:rPr>
          <w:rFonts w:hint="eastAsia"/>
        </w:rPr>
        <w:t>玩家</w:t>
      </w:r>
      <w:bookmarkEnd w:id="12"/>
      <w:r>
        <w:rPr>
          <w:rFonts w:hint="eastAsia"/>
          <w:lang w:eastAsia="zh-CN"/>
        </w:rPr>
        <w:t>战斗信息</w:t>
      </w:r>
      <w:bookmarkEnd w:id="13"/>
    </w:p>
    <w:p>
      <w:pPr>
        <w:ind w:firstLine="280"/>
        <w:rPr>
          <w:szCs w:val="28"/>
        </w:rPr>
      </w:pPr>
      <w:r>
        <w:rPr>
          <w:rFonts w:hint="eastAsia"/>
          <w:szCs w:val="28"/>
        </w:rPr>
        <w:t>玩家的战斗相关属性均和</w:t>
      </w:r>
      <w:r>
        <w:rPr>
          <w:rFonts w:hint="eastAsia"/>
          <w:b/>
          <w:color w:val="FF0000"/>
          <w:szCs w:val="28"/>
        </w:rPr>
        <w:t>玩家等级</w:t>
      </w:r>
      <w:r>
        <w:rPr>
          <w:rFonts w:hint="eastAsia"/>
          <w:szCs w:val="28"/>
        </w:rPr>
        <w:t>挂钩，主要用于限制卡牌的使用数量和品质，如下图阵容选择界面所示，包括如下几个主要属性：</w:t>
      </w:r>
    </w:p>
    <w:p>
      <w:pPr>
        <w:ind w:firstLine="280"/>
        <w:rPr>
          <w:szCs w:val="28"/>
        </w:rPr>
      </w:pPr>
      <w:r>
        <w:rPr>
          <w:szCs w:val="28"/>
        </w:rPr>
        <w:drawing>
          <wp:inline distT="0" distB="0" distL="0" distR="0">
            <wp:extent cx="5274310" cy="2964815"/>
            <wp:effectExtent l="19050" t="0" r="2540" b="0"/>
            <wp:docPr id="18" name="图片 3" descr="C:\Users\Administrator\Documents\Tencent Files\642340623\FileRecv\MobileFile\IMG_7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C:\Users\Administrator\Documents\Tencent Files\642340623\FileRecv\MobileFile\IMG_753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13"/>
        </w:numPr>
        <w:ind w:firstLineChars="0"/>
        <w:rPr>
          <w:szCs w:val="28"/>
        </w:rPr>
      </w:pPr>
      <w:r>
        <w:rPr>
          <w:rFonts w:hint="eastAsia"/>
          <w:b/>
          <w:szCs w:val="28"/>
        </w:rPr>
        <w:t>英雄血量：</w:t>
      </w:r>
      <w:r>
        <w:rPr>
          <w:rFonts w:hint="eastAsia"/>
          <w:szCs w:val="28"/>
        </w:rPr>
        <w:t>战斗中英雄的血量，被扣至0时失败。</w:t>
      </w:r>
    </w:p>
    <w:p>
      <w:pPr>
        <w:pStyle w:val="35"/>
        <w:numPr>
          <w:ilvl w:val="0"/>
          <w:numId w:val="13"/>
        </w:numPr>
        <w:ind w:firstLineChars="0"/>
        <w:rPr>
          <w:szCs w:val="28"/>
        </w:rPr>
      </w:pPr>
      <w:r>
        <w:rPr>
          <w:b/>
          <w:szCs w:val="28"/>
        </w:rPr>
        <w:t>C</w:t>
      </w:r>
      <w:r>
        <w:rPr>
          <w:rFonts w:hint="eastAsia"/>
          <w:b/>
          <w:szCs w:val="28"/>
        </w:rPr>
        <w:t>ost上限：</w:t>
      </w:r>
      <w:r>
        <w:rPr>
          <w:rFonts w:hint="eastAsia"/>
          <w:szCs w:val="28"/>
        </w:rPr>
        <w:t>可使用的卡组总卡牌cost上限。</w:t>
      </w:r>
    </w:p>
    <w:p>
      <w:pPr>
        <w:pStyle w:val="35"/>
        <w:numPr>
          <w:ilvl w:val="0"/>
          <w:numId w:val="13"/>
        </w:numPr>
        <w:ind w:firstLineChars="0"/>
        <w:rPr>
          <w:szCs w:val="28"/>
        </w:rPr>
      </w:pPr>
      <w:r>
        <w:rPr>
          <w:rFonts w:hint="eastAsia"/>
          <w:b/>
          <w:szCs w:val="28"/>
          <w:lang w:eastAsia="zh-CN"/>
        </w:rPr>
        <w:t>精灵</w:t>
      </w:r>
      <w:r>
        <w:rPr>
          <w:rFonts w:hint="eastAsia"/>
          <w:b/>
          <w:szCs w:val="28"/>
        </w:rPr>
        <w:t>格子：</w:t>
      </w:r>
      <w:r>
        <w:rPr>
          <w:rFonts w:hint="eastAsia"/>
          <w:szCs w:val="28"/>
        </w:rPr>
        <w:t>可带入战斗的</w:t>
      </w:r>
      <w:r>
        <w:rPr>
          <w:rFonts w:hint="eastAsia"/>
          <w:szCs w:val="28"/>
          <w:lang w:eastAsia="zh-CN"/>
        </w:rPr>
        <w:t>精灵</w:t>
      </w:r>
      <w:r>
        <w:rPr>
          <w:rFonts w:hint="eastAsia"/>
          <w:szCs w:val="28"/>
        </w:rPr>
        <w:t>数量。</w:t>
      </w:r>
    </w:p>
    <w:p>
      <w:pPr>
        <w:pStyle w:val="35"/>
        <w:numPr>
          <w:ilvl w:val="0"/>
          <w:numId w:val="13"/>
        </w:numPr>
        <w:ind w:firstLineChars="0"/>
        <w:rPr>
          <w:szCs w:val="28"/>
        </w:rPr>
      </w:pPr>
      <w:r>
        <w:rPr>
          <w:rFonts w:hint="eastAsia"/>
          <w:b/>
          <w:szCs w:val="28"/>
          <w:lang w:eastAsia="zh-CN"/>
        </w:rPr>
        <w:t>道具</w:t>
      </w:r>
      <w:r>
        <w:rPr>
          <w:rFonts w:hint="eastAsia"/>
          <w:b/>
          <w:szCs w:val="28"/>
        </w:rPr>
        <w:t>格子：</w:t>
      </w:r>
      <w:r>
        <w:rPr>
          <w:rFonts w:hint="eastAsia"/>
          <w:szCs w:val="28"/>
        </w:rPr>
        <w:t>可带入战斗的</w:t>
      </w:r>
      <w:r>
        <w:rPr>
          <w:rFonts w:hint="eastAsia"/>
          <w:szCs w:val="28"/>
          <w:lang w:eastAsia="zh-CN"/>
        </w:rPr>
        <w:t>道具</w:t>
      </w:r>
      <w:r>
        <w:rPr>
          <w:rFonts w:hint="eastAsia"/>
          <w:szCs w:val="28"/>
        </w:rPr>
        <w:t>数量。</w:t>
      </w:r>
    </w:p>
    <w:p>
      <w:pPr>
        <w:widowControl/>
        <w:jc w:val="left"/>
        <w:rPr>
          <w:szCs w:val="28"/>
        </w:rPr>
      </w:pPr>
      <w:r>
        <w:rPr>
          <w:szCs w:val="28"/>
        </w:rPr>
        <w:br w:type="page"/>
      </w:r>
    </w:p>
    <w:p>
      <w:pPr>
        <w:pStyle w:val="2"/>
      </w:pPr>
      <w:bookmarkStart w:id="14" w:name="_Toc517205303"/>
      <w:bookmarkStart w:id="15" w:name="_Toc10563_WPSOffice_Level1"/>
      <w:r>
        <w:rPr>
          <w:rFonts w:hint="eastAsia"/>
        </w:rPr>
        <w:t>卡牌</w:t>
      </w:r>
      <w:bookmarkEnd w:id="14"/>
      <w:r>
        <w:rPr>
          <w:rFonts w:hint="eastAsia"/>
          <w:lang w:eastAsia="zh-CN"/>
        </w:rPr>
        <w:t>信息</w:t>
      </w:r>
      <w:bookmarkEnd w:id="15"/>
    </w:p>
    <w:p>
      <w:pPr>
        <w:ind w:firstLine="280"/>
        <w:rPr>
          <w:szCs w:val="28"/>
        </w:rPr>
      </w:pPr>
      <w:r>
        <w:rPr>
          <w:rFonts w:hint="eastAsia"/>
          <w:szCs w:val="28"/>
        </w:rPr>
        <w:t>卡牌的基础属性和技能均由每一张卡牌自身决定，仅卡牌等级由玩家进行培养，如下图卡牌详情页面所示，主要包括如下几项：</w:t>
      </w:r>
    </w:p>
    <w:p>
      <w:pPr>
        <w:ind w:firstLine="280"/>
        <w:rPr>
          <w:szCs w:val="28"/>
        </w:rPr>
      </w:pPr>
      <w:r>
        <w:rPr>
          <w:szCs w:val="28"/>
        </w:rPr>
        <w:drawing>
          <wp:inline distT="0" distB="0" distL="0" distR="0">
            <wp:extent cx="5274310" cy="2963545"/>
            <wp:effectExtent l="19050" t="0" r="254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14"/>
        </w:numPr>
        <w:ind w:firstLineChars="0"/>
        <w:rPr>
          <w:szCs w:val="28"/>
        </w:rPr>
      </w:pPr>
      <w:r>
        <w:rPr>
          <w:rFonts w:hint="eastAsia"/>
          <w:szCs w:val="28"/>
        </w:rPr>
        <w:t>星数：分为1——5星，标记了卡牌的强度和品质。</w:t>
      </w:r>
    </w:p>
    <w:p>
      <w:pPr>
        <w:pStyle w:val="35"/>
        <w:numPr>
          <w:ilvl w:val="0"/>
          <w:numId w:val="14"/>
        </w:numPr>
        <w:ind w:firstLineChars="0"/>
        <w:rPr>
          <w:szCs w:val="28"/>
        </w:rPr>
      </w:pPr>
      <w:r>
        <w:rPr>
          <w:szCs w:val="28"/>
        </w:rPr>
        <w:t>C</w:t>
      </w:r>
      <w:r>
        <w:rPr>
          <w:rFonts w:hint="eastAsia"/>
          <w:szCs w:val="28"/>
        </w:rPr>
        <w:t>ost：卡牌上阵的花费。</w:t>
      </w:r>
    </w:p>
    <w:p>
      <w:pPr>
        <w:pStyle w:val="35"/>
        <w:numPr>
          <w:ilvl w:val="0"/>
          <w:numId w:val="14"/>
        </w:numPr>
        <w:ind w:firstLineChars="0"/>
        <w:rPr>
          <w:szCs w:val="28"/>
        </w:rPr>
      </w:pPr>
      <w:r>
        <w:rPr>
          <w:rFonts w:hint="eastAsia"/>
          <w:szCs w:val="28"/>
          <w:lang w:eastAsia="zh-CN"/>
        </w:rPr>
        <w:t>等待时间：卡牌翻面的等待回合数。</w:t>
      </w:r>
      <w:bookmarkStart w:id="22" w:name="_GoBack"/>
      <w:bookmarkEnd w:id="22"/>
    </w:p>
    <w:p>
      <w:pPr>
        <w:pStyle w:val="35"/>
        <w:numPr>
          <w:ilvl w:val="0"/>
          <w:numId w:val="14"/>
        </w:numPr>
        <w:ind w:firstLineChars="0"/>
        <w:rPr>
          <w:szCs w:val="28"/>
        </w:rPr>
      </w:pPr>
      <w:r>
        <w:rPr>
          <w:szCs w:val="28"/>
        </w:rPr>
        <w:t>A</w:t>
      </w:r>
      <w:r>
        <w:rPr>
          <w:rFonts w:hint="eastAsia"/>
          <w:szCs w:val="28"/>
        </w:rPr>
        <w:t>TK：卡牌的当前等级攻击力</w:t>
      </w:r>
    </w:p>
    <w:p>
      <w:pPr>
        <w:pStyle w:val="35"/>
        <w:numPr>
          <w:ilvl w:val="0"/>
          <w:numId w:val="14"/>
        </w:numPr>
        <w:ind w:firstLineChars="0"/>
        <w:rPr>
          <w:szCs w:val="28"/>
        </w:rPr>
      </w:pPr>
      <w:r>
        <w:rPr>
          <w:rFonts w:hint="eastAsia"/>
          <w:szCs w:val="28"/>
        </w:rPr>
        <w:t>HP:卡牌的当前等级血量</w:t>
      </w:r>
    </w:p>
    <w:p>
      <w:pPr>
        <w:pStyle w:val="35"/>
        <w:numPr>
          <w:ilvl w:val="0"/>
          <w:numId w:val="14"/>
        </w:numPr>
        <w:ind w:firstLineChars="0"/>
        <w:rPr>
          <w:szCs w:val="28"/>
        </w:rPr>
      </w:pPr>
      <w:r>
        <w:rPr>
          <w:rFonts w:hint="eastAsia"/>
          <w:szCs w:val="28"/>
        </w:rPr>
        <w:t>等级：从0——10，每级由配置提升血量和攻击力，并在特定等级5级，10级解锁卡牌的二，三技能。</w:t>
      </w:r>
    </w:p>
    <w:p>
      <w:pPr>
        <w:pStyle w:val="35"/>
        <w:numPr>
          <w:ilvl w:val="0"/>
          <w:numId w:val="14"/>
        </w:numPr>
        <w:ind w:firstLineChars="0"/>
        <w:rPr>
          <w:szCs w:val="28"/>
        </w:rPr>
      </w:pPr>
      <w:r>
        <w:rPr>
          <w:rFonts w:hint="eastAsia"/>
          <w:szCs w:val="28"/>
          <w:lang w:eastAsia="zh-CN"/>
        </w:rPr>
        <w:t>属性</w:t>
      </w:r>
      <w:r>
        <w:rPr>
          <w:rFonts w:hint="eastAsia"/>
          <w:szCs w:val="28"/>
        </w:rPr>
        <w:t>：</w:t>
      </w:r>
      <w:r>
        <w:rPr>
          <w:rFonts w:hint="eastAsia"/>
          <w:szCs w:val="28"/>
          <w:lang w:eastAsia="zh-CN"/>
        </w:rPr>
        <w:t>同</w:t>
      </w:r>
      <w:r>
        <w:rPr>
          <w:rFonts w:hint="eastAsia"/>
          <w:szCs w:val="28"/>
          <w:lang w:val="en-US" w:eastAsia="zh-CN"/>
        </w:rPr>
        <w:t>pokemon的精灵属性区分。</w:t>
      </w:r>
    </w:p>
    <w:p>
      <w:pPr>
        <w:pStyle w:val="35"/>
        <w:numPr>
          <w:ilvl w:val="0"/>
          <w:numId w:val="14"/>
        </w:numPr>
        <w:ind w:firstLineChars="0"/>
        <w:rPr>
          <w:szCs w:val="28"/>
        </w:rPr>
      </w:pPr>
      <w:r>
        <w:rPr>
          <w:rFonts w:hint="eastAsia"/>
          <w:szCs w:val="28"/>
        </w:rPr>
        <w:t>技能：每张卡包括三个技能</w:t>
      </w:r>
      <w:r>
        <w:rPr>
          <w:rFonts w:hint="eastAsia"/>
          <w:szCs w:val="28"/>
          <w:lang w:eastAsia="zh-CN"/>
        </w:rPr>
        <w:t>。</w:t>
      </w:r>
    </w:p>
    <w:p>
      <w:pPr>
        <w:pStyle w:val="35"/>
        <w:numPr>
          <w:ilvl w:val="0"/>
          <w:numId w:val="14"/>
        </w:numPr>
        <w:ind w:firstLineChars="0"/>
        <w:rPr>
          <w:szCs w:val="28"/>
        </w:rPr>
      </w:pPr>
      <w:r>
        <w:rPr>
          <w:rFonts w:hint="eastAsia"/>
          <w:szCs w:val="28"/>
          <w:lang w:eastAsia="zh-CN"/>
        </w:rPr>
        <w:br w:type="page"/>
      </w:r>
    </w:p>
    <w:p>
      <w:pPr>
        <w:pStyle w:val="2"/>
        <w:rPr>
          <w:szCs w:val="28"/>
        </w:rPr>
      </w:pPr>
      <w:bookmarkStart w:id="16" w:name="_Toc517205304"/>
      <w:bookmarkStart w:id="17" w:name="_Toc533_WPSOffice_Level1"/>
      <w:r>
        <w:rPr>
          <w:rStyle w:val="25"/>
          <w:rFonts w:hint="eastAsia" w:asciiTheme="minorHAnsi" w:hAnsiTheme="minorHAnsi" w:eastAsiaTheme="minorEastAsia" w:cstheme="minorBidi"/>
          <w:b/>
          <w:bCs/>
          <w:sz w:val="36"/>
        </w:rPr>
        <w:t>技能属性</w:t>
      </w:r>
      <w:bookmarkEnd w:id="16"/>
      <w:bookmarkEnd w:id="17"/>
    </w:p>
    <w:p>
      <w:pPr>
        <w:pStyle w:val="37"/>
        <w:rPr>
          <w:rFonts w:cs="宋体" w:asciiTheme="minorEastAsia" w:hAnsiTheme="minorEastAsia"/>
          <w:b/>
          <w:color w:val="7030A0"/>
          <w:kern w:val="0"/>
        </w:rPr>
      </w:pPr>
      <w:r>
        <w:rPr>
          <w:rFonts w:hint="eastAsia" w:cs="宋体" w:asciiTheme="minorEastAsia" w:hAnsiTheme="minorEastAsia"/>
          <w:b/>
          <w:color w:val="7030A0"/>
          <w:kern w:val="0"/>
        </w:rPr>
        <w:t>技能举例：</w:t>
      </w:r>
    </w:p>
    <w:p>
      <w:pPr>
        <w:pStyle w:val="37"/>
        <w:numPr>
          <w:ilvl w:val="0"/>
          <w:numId w:val="15"/>
        </w:numPr>
        <w:rPr>
          <w:rFonts w:cs="宋体" w:asciiTheme="minorEastAsia" w:hAnsiTheme="minorEastAsia"/>
          <w:b/>
          <w:color w:val="7030A0"/>
          <w:kern w:val="0"/>
        </w:rPr>
      </w:pPr>
      <w:r>
        <w:rPr>
          <w:rFonts w:hint="eastAsia" w:cs="宋体" w:asciiTheme="minorEastAsia" w:hAnsiTheme="minorEastAsia"/>
          <w:b/>
          <w:color w:val="7030A0"/>
          <w:kern w:val="0"/>
          <w:lang w:eastAsia="zh-CN"/>
        </w:rPr>
        <w:t>水枪</w:t>
      </w:r>
      <w:r>
        <w:rPr>
          <w:rFonts w:hint="eastAsia" w:cs="宋体" w:asciiTheme="minorEastAsia" w:hAnsiTheme="minorEastAsia"/>
          <w:b/>
          <w:color w:val="7030A0"/>
          <w:kern w:val="0"/>
        </w:rPr>
        <w:t>7：对敌方随机一个角色造成</w:t>
      </w:r>
      <w:r>
        <w:rPr>
          <w:rFonts w:hint="eastAsia" w:cs="宋体" w:asciiTheme="minorEastAsia" w:hAnsiTheme="minorEastAsia"/>
          <w:b/>
          <w:color w:val="7030A0"/>
          <w:kern w:val="0"/>
          <w:lang w:val="en-US" w:eastAsia="zh-CN"/>
        </w:rPr>
        <w:t>28</w:t>
      </w:r>
      <w:r>
        <w:rPr>
          <w:rFonts w:hint="eastAsia" w:cs="宋体" w:asciiTheme="minorEastAsia" w:hAnsiTheme="minorEastAsia"/>
          <w:b/>
          <w:color w:val="7030A0"/>
          <w:kern w:val="0"/>
        </w:rPr>
        <w:t>0点魔法伤害。</w:t>
      </w:r>
    </w:p>
    <w:p>
      <w:pPr>
        <w:pStyle w:val="37"/>
        <w:numPr>
          <w:ilvl w:val="0"/>
          <w:numId w:val="15"/>
        </w:numPr>
        <w:rPr>
          <w:rFonts w:cs="宋体" w:asciiTheme="minorEastAsia" w:hAnsiTheme="minorEastAsia"/>
          <w:b/>
          <w:color w:val="7030A0"/>
          <w:kern w:val="0"/>
        </w:rPr>
      </w:pPr>
      <w:r>
        <w:rPr>
          <w:rFonts w:hint="eastAsia" w:cs="宋体" w:asciiTheme="minorEastAsia" w:hAnsiTheme="minorEastAsia"/>
          <w:b/>
          <w:color w:val="7030A0"/>
          <w:kern w:val="0"/>
          <w:lang w:eastAsia="zh-CN"/>
        </w:rPr>
        <w:t>剑舞</w:t>
      </w:r>
      <w:r>
        <w:rPr>
          <w:rFonts w:hint="eastAsia" w:cs="宋体" w:asciiTheme="minorEastAsia" w:hAnsiTheme="minorEastAsia"/>
          <w:b/>
          <w:color w:val="7030A0"/>
          <w:kern w:val="0"/>
        </w:rPr>
        <w:t>4：攻击时50%概率提升80%攻击力。</w:t>
      </w:r>
    </w:p>
    <w:p>
      <w:pPr>
        <w:pStyle w:val="37"/>
        <w:numPr>
          <w:ilvl w:val="0"/>
          <w:numId w:val="15"/>
        </w:numPr>
        <w:rPr>
          <w:rFonts w:cs="宋体" w:asciiTheme="minorEastAsia" w:hAnsiTheme="minorEastAsia"/>
          <w:b/>
          <w:color w:val="7030A0"/>
          <w:kern w:val="0"/>
        </w:rPr>
      </w:pPr>
      <w:r>
        <w:rPr>
          <w:rFonts w:hint="eastAsia" w:cs="宋体" w:asciiTheme="minorEastAsia" w:hAnsiTheme="minorEastAsia"/>
          <w:b/>
          <w:color w:val="7030A0"/>
          <w:kern w:val="0"/>
          <w:lang w:eastAsia="zh-CN"/>
        </w:rPr>
        <w:t>屏障</w:t>
      </w:r>
      <w:r>
        <w:rPr>
          <w:rFonts w:hint="eastAsia" w:cs="宋体" w:asciiTheme="minorEastAsia" w:hAnsiTheme="minorEastAsia"/>
          <w:b/>
          <w:color w:val="7030A0"/>
          <w:kern w:val="0"/>
        </w:rPr>
        <w:t>8：减少每次受到的物理伤害</w:t>
      </w:r>
      <w:r>
        <w:rPr>
          <w:rFonts w:hint="eastAsia" w:cs="宋体" w:asciiTheme="minorEastAsia" w:hAnsiTheme="minorEastAsia"/>
          <w:b/>
          <w:color w:val="7030A0"/>
          <w:kern w:val="0"/>
          <w:lang w:val="en-US" w:eastAsia="zh-CN"/>
        </w:rPr>
        <w:t>320</w:t>
      </w:r>
      <w:r>
        <w:rPr>
          <w:rFonts w:hint="eastAsia" w:cs="宋体" w:asciiTheme="minorEastAsia" w:hAnsiTheme="minorEastAsia"/>
          <w:b/>
          <w:color w:val="7030A0"/>
          <w:kern w:val="0"/>
        </w:rPr>
        <w:t>点。</w:t>
      </w:r>
    </w:p>
    <w:p>
      <w:pPr>
        <w:pStyle w:val="37"/>
        <w:numPr>
          <w:ilvl w:val="0"/>
          <w:numId w:val="15"/>
        </w:numPr>
        <w:rPr>
          <w:rFonts w:cs="宋体" w:asciiTheme="minorEastAsia" w:hAnsiTheme="minorEastAsia"/>
          <w:b/>
          <w:color w:val="7030A0"/>
          <w:kern w:val="0"/>
        </w:rPr>
      </w:pPr>
      <w:r>
        <w:rPr>
          <w:rFonts w:hint="eastAsia" w:cs="宋体" w:asciiTheme="minorEastAsia" w:hAnsiTheme="minorEastAsia"/>
          <w:b/>
          <w:color w:val="7030A0"/>
          <w:kern w:val="0"/>
          <w:lang w:eastAsia="zh-CN"/>
        </w:rPr>
        <w:t>电光一闪</w:t>
      </w:r>
      <w:r>
        <w:rPr>
          <w:rFonts w:hint="eastAsia" w:cs="宋体" w:asciiTheme="minorEastAsia" w:hAnsiTheme="minorEastAsia"/>
          <w:b/>
          <w:color w:val="7030A0"/>
          <w:kern w:val="0"/>
        </w:rPr>
        <w:t>5：对敌方血量最低的角色造成</w:t>
      </w:r>
      <w:r>
        <w:rPr>
          <w:rFonts w:hint="eastAsia" w:cs="宋体" w:asciiTheme="minorEastAsia" w:hAnsiTheme="minorEastAsia"/>
          <w:b/>
          <w:color w:val="7030A0"/>
          <w:kern w:val="0"/>
          <w:lang w:val="en-US" w:eastAsia="zh-CN"/>
        </w:rPr>
        <w:t>150</w:t>
      </w:r>
      <w:r>
        <w:rPr>
          <w:rFonts w:hint="eastAsia" w:cs="宋体" w:asciiTheme="minorEastAsia" w:hAnsiTheme="minorEastAsia"/>
          <w:b/>
          <w:color w:val="7030A0"/>
          <w:kern w:val="0"/>
        </w:rPr>
        <w:t>点绝对伤害。</w:t>
      </w:r>
    </w:p>
    <w:p>
      <w:pPr>
        <w:pStyle w:val="37"/>
        <w:numPr>
          <w:ilvl w:val="0"/>
          <w:numId w:val="15"/>
        </w:numPr>
        <w:rPr>
          <w:rFonts w:hint="eastAsia" w:cs="宋体" w:asciiTheme="minorEastAsia" w:hAnsiTheme="minorEastAsia"/>
          <w:b/>
          <w:color w:val="7030A0"/>
          <w:kern w:val="0"/>
        </w:rPr>
      </w:pPr>
      <w:r>
        <w:rPr>
          <w:rFonts w:hint="eastAsia" w:cs="宋体" w:asciiTheme="minorEastAsia" w:hAnsiTheme="minorEastAsia"/>
          <w:b/>
          <w:color w:val="7030A0"/>
          <w:kern w:val="0"/>
          <w:lang w:eastAsia="zh-CN"/>
        </w:rPr>
        <w:t>催眠术</w:t>
      </w:r>
      <w:r>
        <w:rPr>
          <w:rFonts w:hint="eastAsia" w:cs="宋体" w:asciiTheme="minorEastAsia" w:hAnsiTheme="minorEastAsia"/>
          <w:b/>
          <w:color w:val="7030A0"/>
          <w:kern w:val="0"/>
        </w:rPr>
        <w:t>4：</w:t>
      </w:r>
      <w:r>
        <w:rPr>
          <w:rFonts w:hint="eastAsia" w:cs="宋体" w:asciiTheme="minorEastAsia" w:hAnsiTheme="minorEastAsia"/>
          <w:b/>
          <w:color w:val="7030A0"/>
          <w:kern w:val="0"/>
          <w:lang w:eastAsia="zh-CN"/>
        </w:rPr>
        <w:t>使</w:t>
      </w:r>
      <w:r>
        <w:rPr>
          <w:rFonts w:hint="eastAsia" w:cs="宋体" w:asciiTheme="minorEastAsia" w:hAnsiTheme="minorEastAsia"/>
          <w:b/>
          <w:color w:val="7030A0"/>
          <w:kern w:val="0"/>
        </w:rPr>
        <w:t>敌方随机</w:t>
      </w:r>
      <w:r>
        <w:rPr>
          <w:rFonts w:hint="eastAsia" w:cs="宋体" w:asciiTheme="minorEastAsia" w:hAnsiTheme="minorEastAsia"/>
          <w:b/>
          <w:color w:val="7030A0"/>
          <w:kern w:val="0"/>
          <w:lang w:eastAsia="zh-CN"/>
        </w:rPr>
        <w:t>两张卡牌，</w:t>
      </w:r>
      <w:r>
        <w:rPr>
          <w:rFonts w:hint="eastAsia" w:cs="宋体" w:asciiTheme="minorEastAsia" w:hAnsiTheme="minorEastAsia"/>
          <w:b/>
          <w:color w:val="7030A0"/>
          <w:kern w:val="0"/>
          <w:lang w:val="en-US" w:eastAsia="zh-CN"/>
        </w:rPr>
        <w:t>50%概率进入睡眠状态</w:t>
      </w:r>
      <w:r>
        <w:rPr>
          <w:rFonts w:hint="eastAsia" w:cs="宋体" w:asciiTheme="minorEastAsia" w:hAnsiTheme="minorEastAsia"/>
          <w:b/>
          <w:color w:val="7030A0"/>
          <w:kern w:val="0"/>
        </w:rPr>
        <w:t>。</w:t>
      </w:r>
    </w:p>
    <w:p>
      <w:pPr>
        <w:pStyle w:val="37"/>
        <w:numPr>
          <w:ilvl w:val="0"/>
          <w:numId w:val="15"/>
        </w:numPr>
        <w:rPr>
          <w:rFonts w:cs="宋体" w:asciiTheme="minorEastAsia" w:hAnsiTheme="minorEastAsia"/>
          <w:b/>
          <w:color w:val="7030A0"/>
          <w:kern w:val="0"/>
        </w:rPr>
      </w:pPr>
      <w:r>
        <w:rPr>
          <w:rFonts w:hint="eastAsia" w:cs="宋体" w:asciiTheme="minorEastAsia" w:hAnsiTheme="minorEastAsia"/>
          <w:b/>
          <w:color w:val="7030A0"/>
          <w:kern w:val="0"/>
        </w:rPr>
        <w:t>冰甲3：每次受到物理伤害最多</w:t>
      </w:r>
      <w:r>
        <w:rPr>
          <w:rFonts w:hint="eastAsia" w:cs="宋体" w:asciiTheme="minorEastAsia" w:hAnsiTheme="minorEastAsia"/>
          <w:b/>
          <w:color w:val="7030A0"/>
          <w:kern w:val="0"/>
          <w:lang w:val="en-US" w:eastAsia="zh-CN"/>
        </w:rPr>
        <w:t>310</w:t>
      </w:r>
      <w:r>
        <w:rPr>
          <w:rFonts w:hint="eastAsia" w:cs="宋体" w:asciiTheme="minorEastAsia" w:hAnsiTheme="minorEastAsia"/>
          <w:b/>
          <w:color w:val="7030A0"/>
          <w:kern w:val="0"/>
        </w:rPr>
        <w:t>点。</w:t>
      </w:r>
    </w:p>
    <w:p>
      <w:pPr>
        <w:pStyle w:val="37"/>
        <w:ind w:firstLine="420" w:firstLineChars="0"/>
        <w:rPr>
          <w:rFonts w:hint="eastAsia" w:cs="宋体" w:asciiTheme="minorEastAsia" w:hAnsiTheme="minorEastAsia"/>
          <w:kern w:val="0"/>
          <w:lang w:val="en-US" w:eastAsia="zh-CN"/>
        </w:rPr>
      </w:pPr>
      <w:r>
        <w:rPr>
          <w:rFonts w:hint="eastAsia" w:cs="宋体" w:asciiTheme="minorEastAsia" w:hAnsiTheme="minorEastAsia"/>
          <w:kern w:val="0"/>
          <w:lang w:eastAsia="zh-CN"/>
        </w:rPr>
        <w:t>技能的执行主要通过高级计算公式的组合来实现。寻找目标通过“索敌公式”实现；触发判定通过“条件公式”来实现；触发效果通过“效果公式”和“附加效果公式”来实现；技能静态数值通过“直接数”如</w:t>
      </w:r>
      <w:r>
        <w:rPr>
          <w:rFonts w:hint="eastAsia" w:cs="宋体" w:asciiTheme="minorEastAsia" w:hAnsiTheme="minorEastAsia"/>
          <w:kern w:val="0"/>
          <w:lang w:val="en-US" w:eastAsia="zh-CN"/>
        </w:rPr>
        <w:t>1,2,3等直接获取；技能动态数值通过“数值公式”来联系相关字段获取，比如跟技能等级挂钩，跟卡牌血量挂钩的相关数值。</w:t>
      </w:r>
    </w:p>
    <w:p>
      <w:pPr>
        <w:pStyle w:val="37"/>
        <w:ind w:firstLine="420" w:firstLineChars="0"/>
        <w:rPr>
          <w:rFonts w:hint="eastAsia" w:cs="宋体" w:asciiTheme="minorEastAsia" w:hAnsiTheme="minorEastAsia"/>
          <w:kern w:val="0"/>
          <w:lang w:eastAsia="zh-CN"/>
        </w:rPr>
      </w:pPr>
      <w:r>
        <w:rPr>
          <w:rFonts w:hint="eastAsia" w:cs="宋体" w:asciiTheme="minorEastAsia" w:hAnsiTheme="minorEastAsia"/>
          <w:kern w:val="0"/>
          <w:lang w:eastAsia="zh-CN"/>
        </w:rPr>
        <w:t>具体的高级公式说明，参考《技能高级计算公式》文档。</w:t>
      </w:r>
    </w:p>
    <w:p>
      <w:pPr>
        <w:pStyle w:val="37"/>
        <w:ind w:firstLine="420" w:firstLineChars="0"/>
        <w:rPr>
          <w:rFonts w:hint="eastAsia" w:cs="宋体" w:asciiTheme="minorEastAsia" w:hAnsiTheme="minorEastAsia"/>
          <w:kern w:val="0"/>
          <w:lang w:eastAsia="zh-CN"/>
        </w:rPr>
      </w:pPr>
      <w:r>
        <w:rPr>
          <w:rFonts w:hint="eastAsia" w:cs="宋体" w:asciiTheme="minorEastAsia" w:hAnsiTheme="minorEastAsia"/>
          <w:kern w:val="0"/>
          <w:lang w:eastAsia="zh-CN"/>
        </w:rPr>
        <w:br w:type="page"/>
      </w:r>
    </w:p>
    <w:p>
      <w:pPr>
        <w:pStyle w:val="2"/>
        <w:rPr>
          <w:szCs w:val="28"/>
        </w:rPr>
      </w:pPr>
      <w:bookmarkStart w:id="18" w:name="_Toc517205305"/>
      <w:bookmarkStart w:id="19" w:name="_Toc23901_WPSOffice_Level1"/>
      <w:r>
        <w:t>角色状态</w:t>
      </w:r>
      <w:bookmarkEnd w:id="18"/>
      <w:bookmarkEnd w:id="19"/>
    </w:p>
    <w:p>
      <w:pPr>
        <w:pStyle w:val="37"/>
        <w:rPr>
          <w:rFonts w:cs="宋体" w:asciiTheme="minorEastAsia" w:hAnsiTheme="minorEastAsia"/>
          <w:b/>
          <w:color w:val="7030A0"/>
          <w:kern w:val="0"/>
        </w:rPr>
      </w:pPr>
      <w:r>
        <w:rPr>
          <w:rFonts w:hint="eastAsia" w:cs="宋体" w:asciiTheme="minorEastAsia" w:hAnsiTheme="minorEastAsia"/>
          <w:b/>
          <w:color w:val="7030A0"/>
          <w:kern w:val="0"/>
        </w:rPr>
        <w:t>技能举例：</w:t>
      </w:r>
    </w:p>
    <w:p>
      <w:pPr>
        <w:pStyle w:val="37"/>
        <w:numPr>
          <w:ilvl w:val="0"/>
          <w:numId w:val="16"/>
        </w:numPr>
        <w:rPr>
          <w:b/>
          <w:bCs/>
          <w:color w:val="7030A0"/>
        </w:rPr>
      </w:pPr>
      <w:r>
        <w:rPr>
          <w:b/>
          <w:bCs/>
          <w:color w:val="7030A0"/>
        </w:rPr>
        <w:t>冰冻：</w:t>
      </w:r>
      <w:r>
        <w:rPr>
          <w:rFonts w:hint="eastAsia"/>
          <w:b/>
          <w:bCs/>
          <w:color w:val="7030A0"/>
        </w:rPr>
        <w:t>跳过行动回合。</w:t>
      </w:r>
    </w:p>
    <w:p>
      <w:pPr>
        <w:pStyle w:val="37"/>
        <w:numPr>
          <w:ilvl w:val="0"/>
          <w:numId w:val="16"/>
        </w:numPr>
        <w:rPr>
          <w:rFonts w:cs="宋体" w:asciiTheme="minorEastAsia" w:hAnsiTheme="minorEastAsia"/>
          <w:b/>
          <w:bCs/>
          <w:color w:val="7030A0"/>
          <w:kern w:val="0"/>
        </w:rPr>
      </w:pPr>
      <w:r>
        <w:rPr>
          <w:b/>
          <w:bCs/>
          <w:color w:val="7030A0"/>
        </w:rPr>
        <w:t>麻痹：</w:t>
      </w:r>
      <w:r>
        <w:rPr>
          <w:rFonts w:hint="eastAsia"/>
          <w:b/>
          <w:bCs/>
          <w:color w:val="7030A0"/>
        </w:rPr>
        <w:t>跳过攻击阶段。</w:t>
      </w:r>
    </w:p>
    <w:p>
      <w:pPr>
        <w:pStyle w:val="37"/>
        <w:numPr>
          <w:ilvl w:val="0"/>
          <w:numId w:val="16"/>
        </w:numPr>
        <w:rPr>
          <w:rFonts w:cs="宋体" w:asciiTheme="minorEastAsia" w:hAnsiTheme="minorEastAsia"/>
          <w:b/>
          <w:bCs/>
          <w:color w:val="7030A0"/>
          <w:kern w:val="0"/>
        </w:rPr>
      </w:pPr>
      <w:r>
        <w:rPr>
          <w:rFonts w:hint="eastAsia"/>
          <w:b/>
          <w:bCs/>
          <w:color w:val="7030A0"/>
        </w:rPr>
        <w:t>中毒：在结束阶段受到中毒层数的伤害。</w:t>
      </w:r>
    </w:p>
    <w:p>
      <w:pPr>
        <w:pStyle w:val="37"/>
        <w:ind w:firstLine="420" w:firstLineChars="0"/>
        <w:rPr>
          <w:rFonts w:hint="eastAsia" w:cs="宋体" w:asciiTheme="minorEastAsia" w:hAnsiTheme="minorEastAsia"/>
          <w:kern w:val="0"/>
          <w:lang w:val="en-US" w:eastAsia="zh-CN"/>
        </w:rPr>
      </w:pPr>
      <w:r>
        <w:rPr>
          <w:rFonts w:hint="eastAsia" w:cs="宋体" w:asciiTheme="minorEastAsia" w:hAnsiTheme="minorEastAsia"/>
          <w:kern w:val="0"/>
          <w:lang w:val="en-US" w:eastAsia="zh-CN"/>
        </w:rPr>
        <w:t>buff</w:t>
      </w:r>
      <w:r>
        <w:rPr>
          <w:rFonts w:hint="eastAsia" w:cs="宋体" w:asciiTheme="minorEastAsia" w:hAnsiTheme="minorEastAsia"/>
          <w:kern w:val="0"/>
          <w:lang w:eastAsia="zh-CN"/>
        </w:rPr>
        <w:t>的执行也是通过高级计算公式的组合来实现。</w:t>
      </w:r>
      <w:r>
        <w:rPr>
          <w:rFonts w:hint="eastAsia" w:cs="宋体" w:asciiTheme="minorEastAsia" w:hAnsiTheme="minorEastAsia"/>
          <w:kern w:val="0"/>
          <w:lang w:val="en-US" w:eastAsia="zh-CN"/>
        </w:rPr>
        <w:t>Buff的相关字段在buff表中获取，包括最大层数，触发阶段等；部分buff需要参数，如攻击加成的相关buff,需要传入加成比例。具体如何传参，参考《技能高级计算公式》文档。</w:t>
      </w:r>
    </w:p>
    <w:p>
      <w:pPr>
        <w:pStyle w:val="37"/>
        <w:ind w:firstLine="420" w:firstLineChars="0"/>
        <w:rPr>
          <w:rFonts w:hint="eastAsia" w:cs="宋体" w:asciiTheme="minorEastAsia" w:hAnsiTheme="minorEastAsia"/>
          <w:kern w:val="0"/>
          <w:lang w:val="en-US" w:eastAsia="zh-CN"/>
        </w:rPr>
      </w:pPr>
      <w:r>
        <w:rPr>
          <w:rFonts w:hint="eastAsia" w:cs="宋体" w:asciiTheme="minorEastAsia" w:hAnsiTheme="minorEastAsia"/>
          <w:kern w:val="0"/>
          <w:lang w:val="en-US" w:eastAsia="zh-CN"/>
        </w:rPr>
        <w:br w:type="page"/>
      </w:r>
    </w:p>
    <w:p>
      <w:pPr>
        <w:pStyle w:val="2"/>
        <w:rPr>
          <w:rFonts w:hint="eastAsia"/>
        </w:rPr>
      </w:pPr>
      <w:bookmarkStart w:id="20" w:name="_Toc517205306"/>
      <w:bookmarkStart w:id="21" w:name="_Toc19387_WPSOffice_Level1"/>
      <w:r>
        <w:rPr>
          <w:rFonts w:hint="eastAsia"/>
          <w:lang w:eastAsia="zh-CN"/>
        </w:rPr>
        <w:t>道具</w:t>
      </w:r>
      <w:bookmarkEnd w:id="20"/>
      <w:r>
        <w:rPr>
          <w:rFonts w:hint="eastAsia"/>
          <w:lang w:eastAsia="zh-CN"/>
        </w:rPr>
        <w:t>信息</w:t>
      </w:r>
      <w:bookmarkEnd w:id="21"/>
    </w:p>
    <w:p>
      <w:pPr>
        <w:rPr>
          <w:rFonts w:hint="eastAsia"/>
        </w:rPr>
      </w:pPr>
      <w:r>
        <w:rPr>
          <w:rFonts w:hint="eastAsia"/>
          <w:lang w:eastAsia="zh-CN"/>
        </w:rPr>
        <w:t>道具实际也是卡牌的一种，其技能由每个道具自身决定，玩家可培养的仅是道具的等级。</w:t>
      </w:r>
      <w:r>
        <w:rPr>
          <w:rFonts w:hint="eastAsia"/>
        </w:rPr>
        <w:t>主要包括如下属性：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2964815"/>
            <wp:effectExtent l="19050" t="0" r="2540" b="0"/>
            <wp:docPr id="1" name="图片 1" descr="C:\Users\Administrator\Documents\Tencent Files\642340623\FileRecv\MobileFile\IMG_7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ocuments\Tencent Files\642340623\FileRecv\MobileFile\IMG_753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等级：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 xml:space="preserve">——5级。 </w:t>
      </w:r>
      <w:r>
        <w:rPr>
          <w:rFonts w:hint="eastAsia"/>
          <w:lang w:eastAsia="zh-CN"/>
        </w:rPr>
        <w:t>等级提升后可能加强道具的技能等级，也可能增加道具的使用次数。</w:t>
      </w:r>
    </w:p>
    <w:p>
      <w:pPr>
        <w:pStyle w:val="35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星数：1——5星。</w:t>
      </w:r>
    </w:p>
    <w:p>
      <w:pPr>
        <w:pStyle w:val="35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触发条件：每个回合的</w:t>
      </w:r>
      <w:r>
        <w:rPr>
          <w:rFonts w:hint="eastAsia"/>
          <w:lang w:eastAsia="zh-CN"/>
        </w:rPr>
        <w:t>判定</w:t>
      </w:r>
      <w:r>
        <w:rPr>
          <w:rFonts w:hint="eastAsia"/>
        </w:rPr>
        <w:t>阶段进行判定，符合条件才会释放技能。</w:t>
      </w:r>
    </w:p>
    <w:p>
      <w:pPr>
        <w:pStyle w:val="35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  <w:lang w:eastAsia="zh-CN"/>
        </w:rPr>
        <w:t>道具技能</w:t>
      </w:r>
      <w:r>
        <w:rPr>
          <w:rFonts w:hint="eastAsia"/>
        </w:rPr>
        <w:t>：</w:t>
      </w:r>
      <w:r>
        <w:rPr>
          <w:rFonts w:hint="eastAsia"/>
          <w:lang w:eastAsia="zh-CN"/>
        </w:rPr>
        <w:t>每个道具只有一个技能。</w:t>
      </w:r>
    </w:p>
    <w:p>
      <w:pPr>
        <w:pStyle w:val="35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  <w:lang w:eastAsia="zh-CN"/>
        </w:rPr>
        <w:t>使用次</w:t>
      </w:r>
      <w:r>
        <w:rPr>
          <w:rFonts w:hint="eastAsia"/>
        </w:rPr>
        <w:t>数：</w:t>
      </w:r>
      <w:r>
        <w:rPr>
          <w:rFonts w:hint="eastAsia"/>
          <w:lang w:eastAsia="zh-CN"/>
        </w:rPr>
        <w:t>一场战斗中可以触发技能的次数。</w:t>
      </w:r>
    </w:p>
    <w:p>
      <w:pPr>
        <w:pStyle w:val="35"/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/>
        </w:rPr>
      </w:pPr>
      <w:r>
        <w:rPr>
          <w:rFonts w:hint="eastAsia"/>
          <w:b/>
          <w:bCs/>
          <w:color w:val="FF0000"/>
          <w:lang w:eastAsia="zh-CN"/>
        </w:rPr>
        <w:t>特殊说明：招式赋予型的道具，赋予给精灵的技能会持续到下一次的我方回合开始阶段；也就是在精灵等待时间减</w:t>
      </w:r>
      <w:r>
        <w:rPr>
          <w:rFonts w:hint="eastAsia"/>
          <w:b/>
          <w:bCs/>
          <w:color w:val="FF0000"/>
          <w:lang w:val="en-US" w:eastAsia="zh-CN"/>
        </w:rPr>
        <w:t>1之前把所用的赋予型技能清空。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iCs/>
          <w:color w:val="FF0000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0000000000000000000"/>
    <w:charset w:val="00"/>
    <w:family w:val="swiss"/>
    <w:pitch w:val="default"/>
    <w:sig w:usb0="00000000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E7414B"/>
    <w:multiLevelType w:val="singleLevel"/>
    <w:tmpl w:val="84E7414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98E43997"/>
    <w:multiLevelType w:val="singleLevel"/>
    <w:tmpl w:val="98E4399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0AEF518"/>
    <w:multiLevelType w:val="singleLevel"/>
    <w:tmpl w:val="A0AEF51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B03EB3CA"/>
    <w:multiLevelType w:val="multilevel"/>
    <w:tmpl w:val="B03EB3CA"/>
    <w:lvl w:ilvl="0" w:tentative="0">
      <w:start w:val="1"/>
      <w:numFmt w:val="decimalEnclosedCircle"/>
      <w:lvlText w:val="%1"/>
      <w:lvlJc w:val="left"/>
      <w:pPr>
        <w:ind w:left="6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20" w:hanging="420"/>
      </w:pPr>
    </w:lvl>
    <w:lvl w:ilvl="2" w:tentative="0">
      <w:start w:val="1"/>
      <w:numFmt w:val="lowerRoman"/>
      <w:lvlText w:val="%3."/>
      <w:lvlJc w:val="right"/>
      <w:pPr>
        <w:ind w:left="1540" w:hanging="420"/>
      </w:pPr>
    </w:lvl>
    <w:lvl w:ilvl="3" w:tentative="0">
      <w:start w:val="1"/>
      <w:numFmt w:val="decimal"/>
      <w:lvlText w:val="%4."/>
      <w:lvlJc w:val="left"/>
      <w:pPr>
        <w:ind w:left="1960" w:hanging="420"/>
      </w:pPr>
    </w:lvl>
    <w:lvl w:ilvl="4" w:tentative="0">
      <w:start w:val="1"/>
      <w:numFmt w:val="lowerLetter"/>
      <w:lvlText w:val="%5)"/>
      <w:lvlJc w:val="left"/>
      <w:pPr>
        <w:ind w:left="2380" w:hanging="420"/>
      </w:pPr>
    </w:lvl>
    <w:lvl w:ilvl="5" w:tentative="0">
      <w:start w:val="1"/>
      <w:numFmt w:val="lowerRoman"/>
      <w:lvlText w:val="%6."/>
      <w:lvlJc w:val="right"/>
      <w:pPr>
        <w:ind w:left="2800" w:hanging="420"/>
      </w:pPr>
    </w:lvl>
    <w:lvl w:ilvl="6" w:tentative="0">
      <w:start w:val="1"/>
      <w:numFmt w:val="decimal"/>
      <w:lvlText w:val="%7."/>
      <w:lvlJc w:val="left"/>
      <w:pPr>
        <w:ind w:left="3220" w:hanging="420"/>
      </w:pPr>
    </w:lvl>
    <w:lvl w:ilvl="7" w:tentative="0">
      <w:start w:val="1"/>
      <w:numFmt w:val="lowerLetter"/>
      <w:lvlText w:val="%8)"/>
      <w:lvlJc w:val="left"/>
      <w:pPr>
        <w:ind w:left="3640" w:hanging="420"/>
      </w:pPr>
    </w:lvl>
    <w:lvl w:ilvl="8" w:tentative="0">
      <w:start w:val="1"/>
      <w:numFmt w:val="lowerRoman"/>
      <w:lvlText w:val="%9."/>
      <w:lvlJc w:val="right"/>
      <w:pPr>
        <w:ind w:left="4060" w:hanging="420"/>
      </w:pPr>
    </w:lvl>
  </w:abstractNum>
  <w:abstractNum w:abstractNumId="4">
    <w:nsid w:val="F18BE1CD"/>
    <w:multiLevelType w:val="multilevel"/>
    <w:tmpl w:val="F18BE1CD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5872A63"/>
    <w:multiLevelType w:val="multilevel"/>
    <w:tmpl w:val="05872A63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693A8F"/>
    <w:multiLevelType w:val="multilevel"/>
    <w:tmpl w:val="0C693A8F"/>
    <w:lvl w:ilvl="0" w:tentative="0">
      <w:start w:val="1"/>
      <w:numFmt w:val="decimalEnclosedCircle"/>
      <w:lvlText w:val="%1"/>
      <w:lvlJc w:val="left"/>
      <w:pPr>
        <w:ind w:left="6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20" w:hanging="420"/>
      </w:pPr>
    </w:lvl>
    <w:lvl w:ilvl="2" w:tentative="0">
      <w:start w:val="1"/>
      <w:numFmt w:val="lowerRoman"/>
      <w:lvlText w:val="%3."/>
      <w:lvlJc w:val="right"/>
      <w:pPr>
        <w:ind w:left="1540" w:hanging="420"/>
      </w:pPr>
    </w:lvl>
    <w:lvl w:ilvl="3" w:tentative="0">
      <w:start w:val="1"/>
      <w:numFmt w:val="decimal"/>
      <w:lvlText w:val="%4."/>
      <w:lvlJc w:val="left"/>
      <w:pPr>
        <w:ind w:left="1960" w:hanging="420"/>
      </w:pPr>
    </w:lvl>
    <w:lvl w:ilvl="4" w:tentative="0">
      <w:start w:val="1"/>
      <w:numFmt w:val="lowerLetter"/>
      <w:lvlText w:val="%5)"/>
      <w:lvlJc w:val="left"/>
      <w:pPr>
        <w:ind w:left="2380" w:hanging="420"/>
      </w:pPr>
    </w:lvl>
    <w:lvl w:ilvl="5" w:tentative="0">
      <w:start w:val="1"/>
      <w:numFmt w:val="lowerRoman"/>
      <w:lvlText w:val="%6."/>
      <w:lvlJc w:val="right"/>
      <w:pPr>
        <w:ind w:left="2800" w:hanging="420"/>
      </w:pPr>
    </w:lvl>
    <w:lvl w:ilvl="6" w:tentative="0">
      <w:start w:val="1"/>
      <w:numFmt w:val="decimal"/>
      <w:lvlText w:val="%7."/>
      <w:lvlJc w:val="left"/>
      <w:pPr>
        <w:ind w:left="3220" w:hanging="420"/>
      </w:pPr>
    </w:lvl>
    <w:lvl w:ilvl="7" w:tentative="0">
      <w:start w:val="1"/>
      <w:numFmt w:val="lowerLetter"/>
      <w:lvlText w:val="%8)"/>
      <w:lvlJc w:val="left"/>
      <w:pPr>
        <w:ind w:left="3640" w:hanging="420"/>
      </w:pPr>
    </w:lvl>
    <w:lvl w:ilvl="8" w:tentative="0">
      <w:start w:val="1"/>
      <w:numFmt w:val="lowerRoman"/>
      <w:lvlText w:val="%9."/>
      <w:lvlJc w:val="right"/>
      <w:pPr>
        <w:ind w:left="4060" w:hanging="420"/>
      </w:pPr>
    </w:lvl>
  </w:abstractNum>
  <w:abstractNum w:abstractNumId="7">
    <w:nsid w:val="1DE919ED"/>
    <w:multiLevelType w:val="multilevel"/>
    <w:tmpl w:val="1DE919ED"/>
    <w:lvl w:ilvl="0" w:tentative="0">
      <w:start w:val="1"/>
      <w:numFmt w:val="decimal"/>
      <w:pStyle w:val="4"/>
      <w:lvlText w:val="%1)"/>
      <w:lvlJc w:val="left"/>
      <w:pPr>
        <w:ind w:left="98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 w:themeColor="text1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1820" w:hanging="420"/>
      </w:pPr>
    </w:lvl>
    <w:lvl w:ilvl="2" w:tentative="0">
      <w:start w:val="1"/>
      <w:numFmt w:val="lowerRoman"/>
      <w:lvlText w:val="%3."/>
      <w:lvlJc w:val="right"/>
      <w:pPr>
        <w:ind w:left="2240" w:hanging="420"/>
      </w:pPr>
    </w:lvl>
    <w:lvl w:ilvl="3" w:tentative="0">
      <w:start w:val="1"/>
      <w:numFmt w:val="decimal"/>
      <w:lvlText w:val="%4."/>
      <w:lvlJc w:val="left"/>
      <w:pPr>
        <w:ind w:left="2660" w:hanging="420"/>
      </w:pPr>
    </w:lvl>
    <w:lvl w:ilvl="4" w:tentative="0">
      <w:start w:val="1"/>
      <w:numFmt w:val="lowerLetter"/>
      <w:lvlText w:val="%5)"/>
      <w:lvlJc w:val="left"/>
      <w:pPr>
        <w:ind w:left="3080" w:hanging="420"/>
      </w:pPr>
    </w:lvl>
    <w:lvl w:ilvl="5" w:tentative="0">
      <w:start w:val="1"/>
      <w:numFmt w:val="lowerRoman"/>
      <w:lvlText w:val="%6."/>
      <w:lvlJc w:val="right"/>
      <w:pPr>
        <w:ind w:left="3500" w:hanging="420"/>
      </w:pPr>
    </w:lvl>
    <w:lvl w:ilvl="6" w:tentative="0">
      <w:start w:val="1"/>
      <w:numFmt w:val="decimal"/>
      <w:lvlText w:val="%7."/>
      <w:lvlJc w:val="left"/>
      <w:pPr>
        <w:ind w:left="3920" w:hanging="420"/>
      </w:pPr>
    </w:lvl>
    <w:lvl w:ilvl="7" w:tentative="0">
      <w:start w:val="1"/>
      <w:numFmt w:val="lowerLetter"/>
      <w:lvlText w:val="%8)"/>
      <w:lvlJc w:val="left"/>
      <w:pPr>
        <w:ind w:left="4340" w:hanging="420"/>
      </w:pPr>
    </w:lvl>
    <w:lvl w:ilvl="8" w:tentative="0">
      <w:start w:val="1"/>
      <w:numFmt w:val="lowerRoman"/>
      <w:lvlText w:val="%9."/>
      <w:lvlJc w:val="right"/>
      <w:pPr>
        <w:ind w:left="4760" w:hanging="420"/>
      </w:pPr>
    </w:lvl>
  </w:abstractNum>
  <w:abstractNum w:abstractNumId="8">
    <w:nsid w:val="21C12A59"/>
    <w:multiLevelType w:val="multilevel"/>
    <w:tmpl w:val="21C12A59"/>
    <w:lvl w:ilvl="0" w:tentative="0">
      <w:start w:val="1"/>
      <w:numFmt w:val="decimalEnclosedCircle"/>
      <w:lvlText w:val="%1"/>
      <w:lvlJc w:val="left"/>
      <w:pPr>
        <w:ind w:left="6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20" w:hanging="420"/>
      </w:pPr>
    </w:lvl>
    <w:lvl w:ilvl="2" w:tentative="0">
      <w:start w:val="1"/>
      <w:numFmt w:val="lowerRoman"/>
      <w:lvlText w:val="%3."/>
      <w:lvlJc w:val="right"/>
      <w:pPr>
        <w:ind w:left="1540" w:hanging="420"/>
      </w:pPr>
    </w:lvl>
    <w:lvl w:ilvl="3" w:tentative="0">
      <w:start w:val="1"/>
      <w:numFmt w:val="decimal"/>
      <w:lvlText w:val="%4."/>
      <w:lvlJc w:val="left"/>
      <w:pPr>
        <w:ind w:left="1960" w:hanging="420"/>
      </w:pPr>
    </w:lvl>
    <w:lvl w:ilvl="4" w:tentative="0">
      <w:start w:val="1"/>
      <w:numFmt w:val="lowerLetter"/>
      <w:lvlText w:val="%5)"/>
      <w:lvlJc w:val="left"/>
      <w:pPr>
        <w:ind w:left="2380" w:hanging="420"/>
      </w:pPr>
    </w:lvl>
    <w:lvl w:ilvl="5" w:tentative="0">
      <w:start w:val="1"/>
      <w:numFmt w:val="lowerRoman"/>
      <w:lvlText w:val="%6."/>
      <w:lvlJc w:val="right"/>
      <w:pPr>
        <w:ind w:left="2800" w:hanging="420"/>
      </w:pPr>
    </w:lvl>
    <w:lvl w:ilvl="6" w:tentative="0">
      <w:start w:val="1"/>
      <w:numFmt w:val="decimal"/>
      <w:lvlText w:val="%7."/>
      <w:lvlJc w:val="left"/>
      <w:pPr>
        <w:ind w:left="3220" w:hanging="420"/>
      </w:pPr>
    </w:lvl>
    <w:lvl w:ilvl="7" w:tentative="0">
      <w:start w:val="1"/>
      <w:numFmt w:val="lowerLetter"/>
      <w:lvlText w:val="%8)"/>
      <w:lvlJc w:val="left"/>
      <w:pPr>
        <w:ind w:left="3640" w:hanging="420"/>
      </w:pPr>
    </w:lvl>
    <w:lvl w:ilvl="8" w:tentative="0">
      <w:start w:val="1"/>
      <w:numFmt w:val="lowerRoman"/>
      <w:lvlText w:val="%9."/>
      <w:lvlJc w:val="right"/>
      <w:pPr>
        <w:ind w:left="4060" w:hanging="420"/>
      </w:pPr>
    </w:lvl>
  </w:abstractNum>
  <w:abstractNum w:abstractNumId="9">
    <w:nsid w:val="28910C3C"/>
    <w:multiLevelType w:val="multilevel"/>
    <w:tmpl w:val="28910C3C"/>
    <w:lvl w:ilvl="0" w:tentative="0">
      <w:start w:val="1"/>
      <w:numFmt w:val="lowerLetter"/>
      <w:pStyle w:val="5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0649065"/>
    <w:multiLevelType w:val="singleLevel"/>
    <w:tmpl w:val="306490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3AFE5827"/>
    <w:multiLevelType w:val="singleLevel"/>
    <w:tmpl w:val="3AFE582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3DEF2E58"/>
    <w:multiLevelType w:val="multilevel"/>
    <w:tmpl w:val="3DEF2E58"/>
    <w:lvl w:ilvl="0" w:tentative="0">
      <w:start w:val="1"/>
      <w:numFmt w:val="decimalEnclosedCircle"/>
      <w:lvlText w:val="%1"/>
      <w:lvlJc w:val="left"/>
      <w:pPr>
        <w:ind w:left="6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20" w:hanging="420"/>
      </w:pPr>
    </w:lvl>
    <w:lvl w:ilvl="2" w:tentative="0">
      <w:start w:val="1"/>
      <w:numFmt w:val="lowerRoman"/>
      <w:lvlText w:val="%3."/>
      <w:lvlJc w:val="right"/>
      <w:pPr>
        <w:ind w:left="1540" w:hanging="420"/>
      </w:pPr>
    </w:lvl>
    <w:lvl w:ilvl="3" w:tentative="0">
      <w:start w:val="1"/>
      <w:numFmt w:val="decimal"/>
      <w:lvlText w:val="%4."/>
      <w:lvlJc w:val="left"/>
      <w:pPr>
        <w:ind w:left="1960" w:hanging="420"/>
      </w:pPr>
    </w:lvl>
    <w:lvl w:ilvl="4" w:tentative="0">
      <w:start w:val="1"/>
      <w:numFmt w:val="lowerLetter"/>
      <w:lvlText w:val="%5)"/>
      <w:lvlJc w:val="left"/>
      <w:pPr>
        <w:ind w:left="2380" w:hanging="420"/>
      </w:pPr>
    </w:lvl>
    <w:lvl w:ilvl="5" w:tentative="0">
      <w:start w:val="1"/>
      <w:numFmt w:val="lowerRoman"/>
      <w:lvlText w:val="%6."/>
      <w:lvlJc w:val="right"/>
      <w:pPr>
        <w:ind w:left="2800" w:hanging="420"/>
      </w:pPr>
    </w:lvl>
    <w:lvl w:ilvl="6" w:tentative="0">
      <w:start w:val="1"/>
      <w:numFmt w:val="decimal"/>
      <w:lvlText w:val="%7."/>
      <w:lvlJc w:val="left"/>
      <w:pPr>
        <w:ind w:left="3220" w:hanging="420"/>
      </w:pPr>
    </w:lvl>
    <w:lvl w:ilvl="7" w:tentative="0">
      <w:start w:val="1"/>
      <w:numFmt w:val="lowerLetter"/>
      <w:lvlText w:val="%8)"/>
      <w:lvlJc w:val="left"/>
      <w:pPr>
        <w:ind w:left="3640" w:hanging="420"/>
      </w:pPr>
    </w:lvl>
    <w:lvl w:ilvl="8" w:tentative="0">
      <w:start w:val="1"/>
      <w:numFmt w:val="lowerRoman"/>
      <w:lvlText w:val="%9."/>
      <w:lvlJc w:val="right"/>
      <w:pPr>
        <w:ind w:left="4060" w:hanging="420"/>
      </w:pPr>
    </w:lvl>
  </w:abstractNum>
  <w:abstractNum w:abstractNumId="13">
    <w:nsid w:val="4C854A67"/>
    <w:multiLevelType w:val="multilevel"/>
    <w:tmpl w:val="4C854A67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  <w:rPr>
        <w:color w:val="000000" w:themeColor="text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865585B"/>
    <w:multiLevelType w:val="multilevel"/>
    <w:tmpl w:val="5865585B"/>
    <w:lvl w:ilvl="0" w:tentative="0">
      <w:start w:val="1"/>
      <w:numFmt w:val="decimal"/>
      <w:pStyle w:val="3"/>
      <w:lvlText w:val="%1.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1" w:tentative="0">
      <w:start w:val="2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5A856AD5"/>
    <w:multiLevelType w:val="multilevel"/>
    <w:tmpl w:val="5A856AD5"/>
    <w:lvl w:ilvl="0" w:tentative="0">
      <w:start w:val="1"/>
      <w:numFmt w:val="decimalEnclosedCircle"/>
      <w:lvlText w:val="%1"/>
      <w:lvlJc w:val="left"/>
      <w:pPr>
        <w:ind w:left="6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20" w:hanging="420"/>
      </w:pPr>
    </w:lvl>
    <w:lvl w:ilvl="2" w:tentative="0">
      <w:start w:val="1"/>
      <w:numFmt w:val="lowerRoman"/>
      <w:lvlText w:val="%3."/>
      <w:lvlJc w:val="right"/>
      <w:pPr>
        <w:ind w:left="1540" w:hanging="420"/>
      </w:pPr>
    </w:lvl>
    <w:lvl w:ilvl="3" w:tentative="0">
      <w:start w:val="1"/>
      <w:numFmt w:val="decimal"/>
      <w:lvlText w:val="%4."/>
      <w:lvlJc w:val="left"/>
      <w:pPr>
        <w:ind w:left="1960" w:hanging="420"/>
      </w:pPr>
    </w:lvl>
    <w:lvl w:ilvl="4" w:tentative="0">
      <w:start w:val="1"/>
      <w:numFmt w:val="lowerLetter"/>
      <w:lvlText w:val="%5)"/>
      <w:lvlJc w:val="left"/>
      <w:pPr>
        <w:ind w:left="2380" w:hanging="420"/>
      </w:pPr>
    </w:lvl>
    <w:lvl w:ilvl="5" w:tentative="0">
      <w:start w:val="1"/>
      <w:numFmt w:val="lowerRoman"/>
      <w:lvlText w:val="%6."/>
      <w:lvlJc w:val="right"/>
      <w:pPr>
        <w:ind w:left="2800" w:hanging="420"/>
      </w:pPr>
    </w:lvl>
    <w:lvl w:ilvl="6" w:tentative="0">
      <w:start w:val="1"/>
      <w:numFmt w:val="decimal"/>
      <w:lvlText w:val="%7."/>
      <w:lvlJc w:val="left"/>
      <w:pPr>
        <w:ind w:left="3220" w:hanging="420"/>
      </w:pPr>
    </w:lvl>
    <w:lvl w:ilvl="7" w:tentative="0">
      <w:start w:val="1"/>
      <w:numFmt w:val="lowerLetter"/>
      <w:lvlText w:val="%8)"/>
      <w:lvlJc w:val="left"/>
      <w:pPr>
        <w:ind w:left="3640" w:hanging="420"/>
      </w:pPr>
    </w:lvl>
    <w:lvl w:ilvl="8" w:tentative="0">
      <w:start w:val="1"/>
      <w:numFmt w:val="lowerRoman"/>
      <w:lvlText w:val="%9."/>
      <w:lvlJc w:val="right"/>
      <w:pPr>
        <w:ind w:left="4060" w:hanging="420"/>
      </w:pPr>
    </w:lvl>
  </w:abstractNum>
  <w:abstractNum w:abstractNumId="16">
    <w:nsid w:val="67CE0A91"/>
    <w:multiLevelType w:val="multilevel"/>
    <w:tmpl w:val="67CE0A91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4"/>
  </w:num>
  <w:num w:numId="3">
    <w:abstractNumId w:val="7"/>
  </w:num>
  <w:num w:numId="4">
    <w:abstractNumId w:val="9"/>
  </w:num>
  <w:num w:numId="5">
    <w:abstractNumId w:val="15"/>
  </w:num>
  <w:num w:numId="6">
    <w:abstractNumId w:val="1"/>
  </w:num>
  <w:num w:numId="7">
    <w:abstractNumId w:val="2"/>
  </w:num>
  <w:num w:numId="8">
    <w:abstractNumId w:val="10"/>
  </w:num>
  <w:num w:numId="9">
    <w:abstractNumId w:val="0"/>
  </w:num>
  <w:num w:numId="10">
    <w:abstractNumId w:val="11"/>
  </w:num>
  <w:num w:numId="11">
    <w:abstractNumId w:val="6"/>
  </w:num>
  <w:num w:numId="12">
    <w:abstractNumId w:val="3"/>
  </w:num>
  <w:num w:numId="13">
    <w:abstractNumId w:val="12"/>
  </w:num>
  <w:num w:numId="14">
    <w:abstractNumId w:val="8"/>
  </w:num>
  <w:num w:numId="15">
    <w:abstractNumId w:val="16"/>
  </w:num>
  <w:num w:numId="16">
    <w:abstractNumId w:val="4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65C43"/>
    <w:rsid w:val="0000044E"/>
    <w:rsid w:val="00001B50"/>
    <w:rsid w:val="00004DBC"/>
    <w:rsid w:val="000126F1"/>
    <w:rsid w:val="00013F52"/>
    <w:rsid w:val="000154C3"/>
    <w:rsid w:val="00015A5F"/>
    <w:rsid w:val="0003051E"/>
    <w:rsid w:val="00031F53"/>
    <w:rsid w:val="0003308E"/>
    <w:rsid w:val="00033A16"/>
    <w:rsid w:val="00033DA2"/>
    <w:rsid w:val="00041F7E"/>
    <w:rsid w:val="000429E4"/>
    <w:rsid w:val="00042E42"/>
    <w:rsid w:val="0004739B"/>
    <w:rsid w:val="0005096D"/>
    <w:rsid w:val="00056DD3"/>
    <w:rsid w:val="00056ECA"/>
    <w:rsid w:val="000571B1"/>
    <w:rsid w:val="0006370A"/>
    <w:rsid w:val="00063D0E"/>
    <w:rsid w:val="0006552A"/>
    <w:rsid w:val="00065B4B"/>
    <w:rsid w:val="000675B3"/>
    <w:rsid w:val="00071E36"/>
    <w:rsid w:val="00075112"/>
    <w:rsid w:val="00075FE7"/>
    <w:rsid w:val="0008280A"/>
    <w:rsid w:val="00084A51"/>
    <w:rsid w:val="00087061"/>
    <w:rsid w:val="000874C2"/>
    <w:rsid w:val="00092E6E"/>
    <w:rsid w:val="00093373"/>
    <w:rsid w:val="00094FE9"/>
    <w:rsid w:val="00095441"/>
    <w:rsid w:val="00096108"/>
    <w:rsid w:val="000A1298"/>
    <w:rsid w:val="000A232A"/>
    <w:rsid w:val="000A6139"/>
    <w:rsid w:val="000A6177"/>
    <w:rsid w:val="000A71E7"/>
    <w:rsid w:val="000B1DB7"/>
    <w:rsid w:val="000B2DAF"/>
    <w:rsid w:val="000B3B3E"/>
    <w:rsid w:val="000B5650"/>
    <w:rsid w:val="000C3334"/>
    <w:rsid w:val="000D1708"/>
    <w:rsid w:val="000D36A7"/>
    <w:rsid w:val="000D398A"/>
    <w:rsid w:val="000D3C0C"/>
    <w:rsid w:val="000D70F3"/>
    <w:rsid w:val="000D7E5E"/>
    <w:rsid w:val="000E1F5E"/>
    <w:rsid w:val="000E3AE8"/>
    <w:rsid w:val="000E6723"/>
    <w:rsid w:val="000F523B"/>
    <w:rsid w:val="000F69E9"/>
    <w:rsid w:val="00100DF5"/>
    <w:rsid w:val="00102573"/>
    <w:rsid w:val="00104C2A"/>
    <w:rsid w:val="00107E44"/>
    <w:rsid w:val="0011479D"/>
    <w:rsid w:val="001151A6"/>
    <w:rsid w:val="001151CF"/>
    <w:rsid w:val="001213F1"/>
    <w:rsid w:val="001224A4"/>
    <w:rsid w:val="00124BF8"/>
    <w:rsid w:val="0012509F"/>
    <w:rsid w:val="00126418"/>
    <w:rsid w:val="00127054"/>
    <w:rsid w:val="0013066A"/>
    <w:rsid w:val="00132694"/>
    <w:rsid w:val="00133ECD"/>
    <w:rsid w:val="0013412C"/>
    <w:rsid w:val="001346CC"/>
    <w:rsid w:val="00136818"/>
    <w:rsid w:val="0013799E"/>
    <w:rsid w:val="00144ECF"/>
    <w:rsid w:val="00145934"/>
    <w:rsid w:val="0015178C"/>
    <w:rsid w:val="001533CD"/>
    <w:rsid w:val="0015594C"/>
    <w:rsid w:val="001572E6"/>
    <w:rsid w:val="00160546"/>
    <w:rsid w:val="00164E31"/>
    <w:rsid w:val="001664B5"/>
    <w:rsid w:val="00175AA3"/>
    <w:rsid w:val="00177A0D"/>
    <w:rsid w:val="00180C1C"/>
    <w:rsid w:val="001829AA"/>
    <w:rsid w:val="00182CBC"/>
    <w:rsid w:val="00190740"/>
    <w:rsid w:val="0019084F"/>
    <w:rsid w:val="001A1AAF"/>
    <w:rsid w:val="001A5B9A"/>
    <w:rsid w:val="001A6A0A"/>
    <w:rsid w:val="001B10E0"/>
    <w:rsid w:val="001B31B5"/>
    <w:rsid w:val="001B385F"/>
    <w:rsid w:val="001B5528"/>
    <w:rsid w:val="001C4694"/>
    <w:rsid w:val="001C7047"/>
    <w:rsid w:val="001C778B"/>
    <w:rsid w:val="001D0384"/>
    <w:rsid w:val="001D079E"/>
    <w:rsid w:val="001D0AB2"/>
    <w:rsid w:val="001D4645"/>
    <w:rsid w:val="001D5262"/>
    <w:rsid w:val="001D540B"/>
    <w:rsid w:val="001D70FC"/>
    <w:rsid w:val="001D7BF8"/>
    <w:rsid w:val="001E06FF"/>
    <w:rsid w:val="001E2A51"/>
    <w:rsid w:val="001E306A"/>
    <w:rsid w:val="001E4215"/>
    <w:rsid w:val="001E5891"/>
    <w:rsid w:val="001E6536"/>
    <w:rsid w:val="001F1491"/>
    <w:rsid w:val="001F1843"/>
    <w:rsid w:val="001F33E7"/>
    <w:rsid w:val="001F462B"/>
    <w:rsid w:val="001F7D3F"/>
    <w:rsid w:val="002043C7"/>
    <w:rsid w:val="002044DF"/>
    <w:rsid w:val="00205F89"/>
    <w:rsid w:val="002061ED"/>
    <w:rsid w:val="00206AFA"/>
    <w:rsid w:val="00213526"/>
    <w:rsid w:val="00215E0C"/>
    <w:rsid w:val="00220416"/>
    <w:rsid w:val="00220CD1"/>
    <w:rsid w:val="002323C3"/>
    <w:rsid w:val="00232B2A"/>
    <w:rsid w:val="00235E71"/>
    <w:rsid w:val="002369FC"/>
    <w:rsid w:val="00236D75"/>
    <w:rsid w:val="00240FF6"/>
    <w:rsid w:val="0024325F"/>
    <w:rsid w:val="0024385F"/>
    <w:rsid w:val="002448D4"/>
    <w:rsid w:val="00245888"/>
    <w:rsid w:val="00245D1A"/>
    <w:rsid w:val="00246728"/>
    <w:rsid w:val="002474C8"/>
    <w:rsid w:val="00250464"/>
    <w:rsid w:val="002505B7"/>
    <w:rsid w:val="002531C1"/>
    <w:rsid w:val="00254412"/>
    <w:rsid w:val="00254489"/>
    <w:rsid w:val="00255DB6"/>
    <w:rsid w:val="00255DBE"/>
    <w:rsid w:val="00257783"/>
    <w:rsid w:val="00257D73"/>
    <w:rsid w:val="00261D94"/>
    <w:rsid w:val="002633A5"/>
    <w:rsid w:val="00264E51"/>
    <w:rsid w:val="0027127B"/>
    <w:rsid w:val="00273F1A"/>
    <w:rsid w:val="00274EEF"/>
    <w:rsid w:val="00275572"/>
    <w:rsid w:val="00277AA5"/>
    <w:rsid w:val="0028081C"/>
    <w:rsid w:val="00281064"/>
    <w:rsid w:val="00282329"/>
    <w:rsid w:val="002840B3"/>
    <w:rsid w:val="00285802"/>
    <w:rsid w:val="00285CF5"/>
    <w:rsid w:val="00285EF3"/>
    <w:rsid w:val="00290F12"/>
    <w:rsid w:val="002933E2"/>
    <w:rsid w:val="00295246"/>
    <w:rsid w:val="002955AD"/>
    <w:rsid w:val="0029579A"/>
    <w:rsid w:val="0029741E"/>
    <w:rsid w:val="002A34CB"/>
    <w:rsid w:val="002A469E"/>
    <w:rsid w:val="002A509E"/>
    <w:rsid w:val="002A6068"/>
    <w:rsid w:val="002B0D88"/>
    <w:rsid w:val="002B173D"/>
    <w:rsid w:val="002B216B"/>
    <w:rsid w:val="002B247A"/>
    <w:rsid w:val="002B2B5E"/>
    <w:rsid w:val="002B54DD"/>
    <w:rsid w:val="002B5E93"/>
    <w:rsid w:val="002B6E1D"/>
    <w:rsid w:val="002B7054"/>
    <w:rsid w:val="002B77C8"/>
    <w:rsid w:val="002B7B93"/>
    <w:rsid w:val="002C05A9"/>
    <w:rsid w:val="002C27A2"/>
    <w:rsid w:val="002C39EB"/>
    <w:rsid w:val="002C492C"/>
    <w:rsid w:val="002C4CD4"/>
    <w:rsid w:val="002C4FAB"/>
    <w:rsid w:val="002D04AE"/>
    <w:rsid w:val="002D1577"/>
    <w:rsid w:val="002D7A16"/>
    <w:rsid w:val="002E6B08"/>
    <w:rsid w:val="002F0492"/>
    <w:rsid w:val="002F0A25"/>
    <w:rsid w:val="002F7C0A"/>
    <w:rsid w:val="0030018E"/>
    <w:rsid w:val="003009D9"/>
    <w:rsid w:val="003018E9"/>
    <w:rsid w:val="00310800"/>
    <w:rsid w:val="0031244F"/>
    <w:rsid w:val="0031261C"/>
    <w:rsid w:val="00312935"/>
    <w:rsid w:val="00312D71"/>
    <w:rsid w:val="003151DA"/>
    <w:rsid w:val="00316E41"/>
    <w:rsid w:val="00323021"/>
    <w:rsid w:val="003344B5"/>
    <w:rsid w:val="00334DBB"/>
    <w:rsid w:val="00335BE6"/>
    <w:rsid w:val="00335E56"/>
    <w:rsid w:val="00337DCC"/>
    <w:rsid w:val="0034043D"/>
    <w:rsid w:val="003416CC"/>
    <w:rsid w:val="00342B89"/>
    <w:rsid w:val="00342E1D"/>
    <w:rsid w:val="00345CDE"/>
    <w:rsid w:val="003469E4"/>
    <w:rsid w:val="0034731F"/>
    <w:rsid w:val="003474C2"/>
    <w:rsid w:val="00351865"/>
    <w:rsid w:val="00351B33"/>
    <w:rsid w:val="00356D3E"/>
    <w:rsid w:val="003600BB"/>
    <w:rsid w:val="00362BE7"/>
    <w:rsid w:val="00363557"/>
    <w:rsid w:val="0036459A"/>
    <w:rsid w:val="00365A33"/>
    <w:rsid w:val="00365C43"/>
    <w:rsid w:val="00366A4A"/>
    <w:rsid w:val="0037032C"/>
    <w:rsid w:val="00371F13"/>
    <w:rsid w:val="00374AD8"/>
    <w:rsid w:val="003751AC"/>
    <w:rsid w:val="00376E6E"/>
    <w:rsid w:val="0037719E"/>
    <w:rsid w:val="00383396"/>
    <w:rsid w:val="00384B64"/>
    <w:rsid w:val="00386029"/>
    <w:rsid w:val="003868F9"/>
    <w:rsid w:val="003871FC"/>
    <w:rsid w:val="00387F25"/>
    <w:rsid w:val="00393393"/>
    <w:rsid w:val="003946D4"/>
    <w:rsid w:val="003951BF"/>
    <w:rsid w:val="003A06E6"/>
    <w:rsid w:val="003A2128"/>
    <w:rsid w:val="003A678D"/>
    <w:rsid w:val="003B4088"/>
    <w:rsid w:val="003B4514"/>
    <w:rsid w:val="003B59EC"/>
    <w:rsid w:val="003B7B63"/>
    <w:rsid w:val="003B7BC1"/>
    <w:rsid w:val="003C12B7"/>
    <w:rsid w:val="003C2167"/>
    <w:rsid w:val="003C3839"/>
    <w:rsid w:val="003C3A2D"/>
    <w:rsid w:val="003C490F"/>
    <w:rsid w:val="003C6889"/>
    <w:rsid w:val="003D12EC"/>
    <w:rsid w:val="003D264F"/>
    <w:rsid w:val="003D432F"/>
    <w:rsid w:val="003D4FF9"/>
    <w:rsid w:val="003E20D1"/>
    <w:rsid w:val="003E2423"/>
    <w:rsid w:val="003E33DB"/>
    <w:rsid w:val="003E4573"/>
    <w:rsid w:val="003E4853"/>
    <w:rsid w:val="003E7827"/>
    <w:rsid w:val="003F32B3"/>
    <w:rsid w:val="003F3A44"/>
    <w:rsid w:val="003F4283"/>
    <w:rsid w:val="003F6476"/>
    <w:rsid w:val="003F6D23"/>
    <w:rsid w:val="003F7EB3"/>
    <w:rsid w:val="00404909"/>
    <w:rsid w:val="0041149D"/>
    <w:rsid w:val="00412F33"/>
    <w:rsid w:val="004136B0"/>
    <w:rsid w:val="00417094"/>
    <w:rsid w:val="00417BC9"/>
    <w:rsid w:val="004239A8"/>
    <w:rsid w:val="00424E25"/>
    <w:rsid w:val="00435032"/>
    <w:rsid w:val="00435BC1"/>
    <w:rsid w:val="004479FB"/>
    <w:rsid w:val="0045076C"/>
    <w:rsid w:val="00451367"/>
    <w:rsid w:val="00453F96"/>
    <w:rsid w:val="00457EB9"/>
    <w:rsid w:val="004601BD"/>
    <w:rsid w:val="0046286C"/>
    <w:rsid w:val="0046415C"/>
    <w:rsid w:val="0047347D"/>
    <w:rsid w:val="00477AB9"/>
    <w:rsid w:val="004812A3"/>
    <w:rsid w:val="004814DF"/>
    <w:rsid w:val="00482BAB"/>
    <w:rsid w:val="00483098"/>
    <w:rsid w:val="00483ECF"/>
    <w:rsid w:val="004855F1"/>
    <w:rsid w:val="00486580"/>
    <w:rsid w:val="00487F1D"/>
    <w:rsid w:val="004908C7"/>
    <w:rsid w:val="00492D54"/>
    <w:rsid w:val="00493C48"/>
    <w:rsid w:val="004A34E7"/>
    <w:rsid w:val="004A4E1F"/>
    <w:rsid w:val="004A654E"/>
    <w:rsid w:val="004B2520"/>
    <w:rsid w:val="004B301A"/>
    <w:rsid w:val="004B63DD"/>
    <w:rsid w:val="004B6D53"/>
    <w:rsid w:val="004C4E65"/>
    <w:rsid w:val="004C5C04"/>
    <w:rsid w:val="004C5C7C"/>
    <w:rsid w:val="004C6AD6"/>
    <w:rsid w:val="004D0B91"/>
    <w:rsid w:val="004D7D4F"/>
    <w:rsid w:val="004E44EF"/>
    <w:rsid w:val="004E77E5"/>
    <w:rsid w:val="004F23F1"/>
    <w:rsid w:val="004F2A70"/>
    <w:rsid w:val="004F3DD5"/>
    <w:rsid w:val="004F5FD3"/>
    <w:rsid w:val="004F72E2"/>
    <w:rsid w:val="00500785"/>
    <w:rsid w:val="0050085F"/>
    <w:rsid w:val="00502001"/>
    <w:rsid w:val="00506643"/>
    <w:rsid w:val="00507339"/>
    <w:rsid w:val="005101C6"/>
    <w:rsid w:val="00510B26"/>
    <w:rsid w:val="00513D0D"/>
    <w:rsid w:val="005158CB"/>
    <w:rsid w:val="005171B5"/>
    <w:rsid w:val="00524932"/>
    <w:rsid w:val="00530026"/>
    <w:rsid w:val="0053067D"/>
    <w:rsid w:val="00533D65"/>
    <w:rsid w:val="00541D56"/>
    <w:rsid w:val="005423A4"/>
    <w:rsid w:val="00543852"/>
    <w:rsid w:val="005443AD"/>
    <w:rsid w:val="00544B17"/>
    <w:rsid w:val="00545A8F"/>
    <w:rsid w:val="005475FF"/>
    <w:rsid w:val="00554C8D"/>
    <w:rsid w:val="00556F09"/>
    <w:rsid w:val="005601E5"/>
    <w:rsid w:val="00561A49"/>
    <w:rsid w:val="005643C4"/>
    <w:rsid w:val="0056580B"/>
    <w:rsid w:val="005660FD"/>
    <w:rsid w:val="0057259D"/>
    <w:rsid w:val="00577AAD"/>
    <w:rsid w:val="005800DD"/>
    <w:rsid w:val="005821D4"/>
    <w:rsid w:val="00584D17"/>
    <w:rsid w:val="00585968"/>
    <w:rsid w:val="00587E6B"/>
    <w:rsid w:val="0059015A"/>
    <w:rsid w:val="005916B7"/>
    <w:rsid w:val="00596F94"/>
    <w:rsid w:val="005A404B"/>
    <w:rsid w:val="005B3CB7"/>
    <w:rsid w:val="005B5B02"/>
    <w:rsid w:val="005C0333"/>
    <w:rsid w:val="005C0670"/>
    <w:rsid w:val="005C2988"/>
    <w:rsid w:val="005C2F4D"/>
    <w:rsid w:val="005C4B6F"/>
    <w:rsid w:val="005C5A66"/>
    <w:rsid w:val="005C5BD8"/>
    <w:rsid w:val="005D436A"/>
    <w:rsid w:val="005D694E"/>
    <w:rsid w:val="005D6AC8"/>
    <w:rsid w:val="005D79DB"/>
    <w:rsid w:val="005E2DCC"/>
    <w:rsid w:val="005F00D8"/>
    <w:rsid w:val="005F4F22"/>
    <w:rsid w:val="005F7200"/>
    <w:rsid w:val="00600367"/>
    <w:rsid w:val="00602825"/>
    <w:rsid w:val="0061315A"/>
    <w:rsid w:val="00613CB0"/>
    <w:rsid w:val="00614B24"/>
    <w:rsid w:val="00616348"/>
    <w:rsid w:val="00623813"/>
    <w:rsid w:val="00624A25"/>
    <w:rsid w:val="00625396"/>
    <w:rsid w:val="006254E1"/>
    <w:rsid w:val="00626C89"/>
    <w:rsid w:val="006279C6"/>
    <w:rsid w:val="00630FBC"/>
    <w:rsid w:val="00634EAA"/>
    <w:rsid w:val="00634FCB"/>
    <w:rsid w:val="00635D0C"/>
    <w:rsid w:val="00636E46"/>
    <w:rsid w:val="006456E2"/>
    <w:rsid w:val="0064623D"/>
    <w:rsid w:val="006471D4"/>
    <w:rsid w:val="006503E4"/>
    <w:rsid w:val="00651D69"/>
    <w:rsid w:val="00654F65"/>
    <w:rsid w:val="00655E71"/>
    <w:rsid w:val="00656723"/>
    <w:rsid w:val="00657194"/>
    <w:rsid w:val="00660905"/>
    <w:rsid w:val="006658F5"/>
    <w:rsid w:val="00666678"/>
    <w:rsid w:val="0066686A"/>
    <w:rsid w:val="006674F3"/>
    <w:rsid w:val="00672964"/>
    <w:rsid w:val="0067482F"/>
    <w:rsid w:val="00677514"/>
    <w:rsid w:val="00680A65"/>
    <w:rsid w:val="00683D27"/>
    <w:rsid w:val="00686A25"/>
    <w:rsid w:val="00691819"/>
    <w:rsid w:val="006A053A"/>
    <w:rsid w:val="006A164E"/>
    <w:rsid w:val="006A5FDC"/>
    <w:rsid w:val="006A70B5"/>
    <w:rsid w:val="006B1B1A"/>
    <w:rsid w:val="006B254D"/>
    <w:rsid w:val="006B43B2"/>
    <w:rsid w:val="006B4965"/>
    <w:rsid w:val="006B798F"/>
    <w:rsid w:val="006C2BB6"/>
    <w:rsid w:val="006C2BE4"/>
    <w:rsid w:val="006C3D5E"/>
    <w:rsid w:val="006C4714"/>
    <w:rsid w:val="006D0CD5"/>
    <w:rsid w:val="006D174A"/>
    <w:rsid w:val="006D3EDD"/>
    <w:rsid w:val="006D568A"/>
    <w:rsid w:val="006D6DD2"/>
    <w:rsid w:val="006E31AF"/>
    <w:rsid w:val="006E4527"/>
    <w:rsid w:val="006E6EA4"/>
    <w:rsid w:val="006E7094"/>
    <w:rsid w:val="006F131D"/>
    <w:rsid w:val="006F1642"/>
    <w:rsid w:val="006F5286"/>
    <w:rsid w:val="006F54AE"/>
    <w:rsid w:val="00715995"/>
    <w:rsid w:val="00715BD0"/>
    <w:rsid w:val="00715FDA"/>
    <w:rsid w:val="007202C1"/>
    <w:rsid w:val="00725C68"/>
    <w:rsid w:val="007262A8"/>
    <w:rsid w:val="007270D4"/>
    <w:rsid w:val="00727A2E"/>
    <w:rsid w:val="00727AEF"/>
    <w:rsid w:val="00727CE3"/>
    <w:rsid w:val="00730A0B"/>
    <w:rsid w:val="00731030"/>
    <w:rsid w:val="00731C0A"/>
    <w:rsid w:val="00736415"/>
    <w:rsid w:val="00744C20"/>
    <w:rsid w:val="00746024"/>
    <w:rsid w:val="00747418"/>
    <w:rsid w:val="007519E7"/>
    <w:rsid w:val="00751D3C"/>
    <w:rsid w:val="007575BA"/>
    <w:rsid w:val="00760D47"/>
    <w:rsid w:val="0076459A"/>
    <w:rsid w:val="007653D0"/>
    <w:rsid w:val="00766293"/>
    <w:rsid w:val="007676E4"/>
    <w:rsid w:val="00770467"/>
    <w:rsid w:val="007725C1"/>
    <w:rsid w:val="00775D89"/>
    <w:rsid w:val="00782613"/>
    <w:rsid w:val="007830A6"/>
    <w:rsid w:val="007857A1"/>
    <w:rsid w:val="00792ADE"/>
    <w:rsid w:val="00796B08"/>
    <w:rsid w:val="0079705F"/>
    <w:rsid w:val="007A0868"/>
    <w:rsid w:val="007A317C"/>
    <w:rsid w:val="007A36AA"/>
    <w:rsid w:val="007A7E9F"/>
    <w:rsid w:val="007B013B"/>
    <w:rsid w:val="007B554A"/>
    <w:rsid w:val="007B7D7B"/>
    <w:rsid w:val="007C19B2"/>
    <w:rsid w:val="007C2A27"/>
    <w:rsid w:val="007C2E73"/>
    <w:rsid w:val="007C6BF6"/>
    <w:rsid w:val="007D27DB"/>
    <w:rsid w:val="007D43B4"/>
    <w:rsid w:val="007D4427"/>
    <w:rsid w:val="007D612C"/>
    <w:rsid w:val="007D62AB"/>
    <w:rsid w:val="007D7FA3"/>
    <w:rsid w:val="007E13EC"/>
    <w:rsid w:val="007E36EE"/>
    <w:rsid w:val="007E5113"/>
    <w:rsid w:val="007E6B59"/>
    <w:rsid w:val="00801C1E"/>
    <w:rsid w:val="00807C4B"/>
    <w:rsid w:val="00813C36"/>
    <w:rsid w:val="00817953"/>
    <w:rsid w:val="00817B2C"/>
    <w:rsid w:val="00820642"/>
    <w:rsid w:val="008239A6"/>
    <w:rsid w:val="00841DC4"/>
    <w:rsid w:val="00843BD7"/>
    <w:rsid w:val="008468B4"/>
    <w:rsid w:val="00850391"/>
    <w:rsid w:val="00850A1F"/>
    <w:rsid w:val="00851E4D"/>
    <w:rsid w:val="00853CA3"/>
    <w:rsid w:val="00854D2B"/>
    <w:rsid w:val="0085753A"/>
    <w:rsid w:val="00861A68"/>
    <w:rsid w:val="00862FF5"/>
    <w:rsid w:val="00863148"/>
    <w:rsid w:val="00863D27"/>
    <w:rsid w:val="00864744"/>
    <w:rsid w:val="00866C00"/>
    <w:rsid w:val="00871912"/>
    <w:rsid w:val="008767BC"/>
    <w:rsid w:val="00876CC0"/>
    <w:rsid w:val="00881E14"/>
    <w:rsid w:val="008822B1"/>
    <w:rsid w:val="00883348"/>
    <w:rsid w:val="0088355E"/>
    <w:rsid w:val="008902A2"/>
    <w:rsid w:val="0089052E"/>
    <w:rsid w:val="008917EB"/>
    <w:rsid w:val="00897871"/>
    <w:rsid w:val="008A135C"/>
    <w:rsid w:val="008A307E"/>
    <w:rsid w:val="008A463C"/>
    <w:rsid w:val="008A477D"/>
    <w:rsid w:val="008A603D"/>
    <w:rsid w:val="008A6249"/>
    <w:rsid w:val="008A7002"/>
    <w:rsid w:val="008A7714"/>
    <w:rsid w:val="008B19A4"/>
    <w:rsid w:val="008B57A2"/>
    <w:rsid w:val="008B5B23"/>
    <w:rsid w:val="008B6E93"/>
    <w:rsid w:val="008C39CD"/>
    <w:rsid w:val="008D026E"/>
    <w:rsid w:val="008D03F3"/>
    <w:rsid w:val="008D3F68"/>
    <w:rsid w:val="008D7848"/>
    <w:rsid w:val="008E16B3"/>
    <w:rsid w:val="008E1ABF"/>
    <w:rsid w:val="008E28FB"/>
    <w:rsid w:val="008E3A23"/>
    <w:rsid w:val="008E48B1"/>
    <w:rsid w:val="008E714E"/>
    <w:rsid w:val="008F22A8"/>
    <w:rsid w:val="008F3128"/>
    <w:rsid w:val="008F37F8"/>
    <w:rsid w:val="008F4FFE"/>
    <w:rsid w:val="00900070"/>
    <w:rsid w:val="00901308"/>
    <w:rsid w:val="00901DD0"/>
    <w:rsid w:val="00902E1F"/>
    <w:rsid w:val="00903810"/>
    <w:rsid w:val="0090469A"/>
    <w:rsid w:val="00904D97"/>
    <w:rsid w:val="009067E4"/>
    <w:rsid w:val="0090746E"/>
    <w:rsid w:val="00912302"/>
    <w:rsid w:val="00916BFE"/>
    <w:rsid w:val="00917127"/>
    <w:rsid w:val="00920F0B"/>
    <w:rsid w:val="00921EEF"/>
    <w:rsid w:val="00922687"/>
    <w:rsid w:val="009237AB"/>
    <w:rsid w:val="00925733"/>
    <w:rsid w:val="009303ED"/>
    <w:rsid w:val="009341E0"/>
    <w:rsid w:val="00941F8A"/>
    <w:rsid w:val="00944648"/>
    <w:rsid w:val="009473DE"/>
    <w:rsid w:val="009478EB"/>
    <w:rsid w:val="009538E9"/>
    <w:rsid w:val="009550C1"/>
    <w:rsid w:val="00955BEE"/>
    <w:rsid w:val="00966194"/>
    <w:rsid w:val="00966929"/>
    <w:rsid w:val="00970164"/>
    <w:rsid w:val="0097068B"/>
    <w:rsid w:val="009766D7"/>
    <w:rsid w:val="00977E05"/>
    <w:rsid w:val="00977ECF"/>
    <w:rsid w:val="00981E37"/>
    <w:rsid w:val="009844D0"/>
    <w:rsid w:val="00986A05"/>
    <w:rsid w:val="00991D34"/>
    <w:rsid w:val="009920C5"/>
    <w:rsid w:val="009923EE"/>
    <w:rsid w:val="00994906"/>
    <w:rsid w:val="00997C5C"/>
    <w:rsid w:val="009A0F9F"/>
    <w:rsid w:val="009A28B1"/>
    <w:rsid w:val="009A5E11"/>
    <w:rsid w:val="009B197E"/>
    <w:rsid w:val="009B1BD1"/>
    <w:rsid w:val="009B1DF1"/>
    <w:rsid w:val="009B291E"/>
    <w:rsid w:val="009B2B7E"/>
    <w:rsid w:val="009B490B"/>
    <w:rsid w:val="009B7113"/>
    <w:rsid w:val="009B77D1"/>
    <w:rsid w:val="009C15E3"/>
    <w:rsid w:val="009C4778"/>
    <w:rsid w:val="009D0E39"/>
    <w:rsid w:val="009D78A0"/>
    <w:rsid w:val="009E1F9D"/>
    <w:rsid w:val="009E3E4B"/>
    <w:rsid w:val="009E5DD9"/>
    <w:rsid w:val="009F2164"/>
    <w:rsid w:val="009F281C"/>
    <w:rsid w:val="009F46D3"/>
    <w:rsid w:val="009F4EF4"/>
    <w:rsid w:val="00A020CD"/>
    <w:rsid w:val="00A0314C"/>
    <w:rsid w:val="00A11149"/>
    <w:rsid w:val="00A1172D"/>
    <w:rsid w:val="00A159AC"/>
    <w:rsid w:val="00A20CC9"/>
    <w:rsid w:val="00A20EE3"/>
    <w:rsid w:val="00A2500C"/>
    <w:rsid w:val="00A2575E"/>
    <w:rsid w:val="00A26377"/>
    <w:rsid w:val="00A26AEC"/>
    <w:rsid w:val="00A313CF"/>
    <w:rsid w:val="00A370B0"/>
    <w:rsid w:val="00A37B40"/>
    <w:rsid w:val="00A37EA9"/>
    <w:rsid w:val="00A42C77"/>
    <w:rsid w:val="00A43946"/>
    <w:rsid w:val="00A45149"/>
    <w:rsid w:val="00A46F41"/>
    <w:rsid w:val="00A47E7C"/>
    <w:rsid w:val="00A50F3D"/>
    <w:rsid w:val="00A62B9C"/>
    <w:rsid w:val="00A66684"/>
    <w:rsid w:val="00A66FAC"/>
    <w:rsid w:val="00A736A4"/>
    <w:rsid w:val="00A76C8E"/>
    <w:rsid w:val="00A77B6C"/>
    <w:rsid w:val="00A82267"/>
    <w:rsid w:val="00A839AF"/>
    <w:rsid w:val="00A83D79"/>
    <w:rsid w:val="00A85995"/>
    <w:rsid w:val="00A86086"/>
    <w:rsid w:val="00A86833"/>
    <w:rsid w:val="00A97EBC"/>
    <w:rsid w:val="00AA2453"/>
    <w:rsid w:val="00AA3C50"/>
    <w:rsid w:val="00AB0DA0"/>
    <w:rsid w:val="00AB1700"/>
    <w:rsid w:val="00AB243F"/>
    <w:rsid w:val="00AB3B77"/>
    <w:rsid w:val="00AB5549"/>
    <w:rsid w:val="00AB64CB"/>
    <w:rsid w:val="00AB6C8A"/>
    <w:rsid w:val="00AC1860"/>
    <w:rsid w:val="00AC3982"/>
    <w:rsid w:val="00AC4732"/>
    <w:rsid w:val="00AC4AF3"/>
    <w:rsid w:val="00AC6E76"/>
    <w:rsid w:val="00AC7738"/>
    <w:rsid w:val="00AD0F35"/>
    <w:rsid w:val="00AD466F"/>
    <w:rsid w:val="00AD7ABC"/>
    <w:rsid w:val="00AE3968"/>
    <w:rsid w:val="00AF2604"/>
    <w:rsid w:val="00AF2DBF"/>
    <w:rsid w:val="00AF3045"/>
    <w:rsid w:val="00AF7A7E"/>
    <w:rsid w:val="00B01CB2"/>
    <w:rsid w:val="00B03CDC"/>
    <w:rsid w:val="00B05307"/>
    <w:rsid w:val="00B066AA"/>
    <w:rsid w:val="00B100B3"/>
    <w:rsid w:val="00B11388"/>
    <w:rsid w:val="00B11B16"/>
    <w:rsid w:val="00B16CF6"/>
    <w:rsid w:val="00B174A2"/>
    <w:rsid w:val="00B213A9"/>
    <w:rsid w:val="00B265EE"/>
    <w:rsid w:val="00B27852"/>
    <w:rsid w:val="00B27B3E"/>
    <w:rsid w:val="00B31868"/>
    <w:rsid w:val="00B331CE"/>
    <w:rsid w:val="00B33FDD"/>
    <w:rsid w:val="00B345D7"/>
    <w:rsid w:val="00B36EC0"/>
    <w:rsid w:val="00B37B4D"/>
    <w:rsid w:val="00B40896"/>
    <w:rsid w:val="00B4290D"/>
    <w:rsid w:val="00B44797"/>
    <w:rsid w:val="00B44C3A"/>
    <w:rsid w:val="00B55B86"/>
    <w:rsid w:val="00B57B0A"/>
    <w:rsid w:val="00B57CCD"/>
    <w:rsid w:val="00B609A5"/>
    <w:rsid w:val="00B635F4"/>
    <w:rsid w:val="00B64359"/>
    <w:rsid w:val="00B71F02"/>
    <w:rsid w:val="00B730AB"/>
    <w:rsid w:val="00B75248"/>
    <w:rsid w:val="00B75FA8"/>
    <w:rsid w:val="00B779CD"/>
    <w:rsid w:val="00B77B46"/>
    <w:rsid w:val="00B81BBD"/>
    <w:rsid w:val="00B81E21"/>
    <w:rsid w:val="00B823E3"/>
    <w:rsid w:val="00B87C13"/>
    <w:rsid w:val="00B91F44"/>
    <w:rsid w:val="00B922E3"/>
    <w:rsid w:val="00B930E5"/>
    <w:rsid w:val="00B9661A"/>
    <w:rsid w:val="00BA21B4"/>
    <w:rsid w:val="00BA4A37"/>
    <w:rsid w:val="00BA6187"/>
    <w:rsid w:val="00BA73E0"/>
    <w:rsid w:val="00BB6BD7"/>
    <w:rsid w:val="00BC070F"/>
    <w:rsid w:val="00BC1F3C"/>
    <w:rsid w:val="00BC37C3"/>
    <w:rsid w:val="00BC3F85"/>
    <w:rsid w:val="00BC53B5"/>
    <w:rsid w:val="00BC5D44"/>
    <w:rsid w:val="00BC61DA"/>
    <w:rsid w:val="00BC7F9D"/>
    <w:rsid w:val="00BD0807"/>
    <w:rsid w:val="00BD2CF2"/>
    <w:rsid w:val="00BD36F8"/>
    <w:rsid w:val="00BD3B46"/>
    <w:rsid w:val="00BD4104"/>
    <w:rsid w:val="00BD6BBD"/>
    <w:rsid w:val="00BD6F00"/>
    <w:rsid w:val="00BE518A"/>
    <w:rsid w:val="00BE643D"/>
    <w:rsid w:val="00BF210D"/>
    <w:rsid w:val="00BF3F2D"/>
    <w:rsid w:val="00C0185C"/>
    <w:rsid w:val="00C01F33"/>
    <w:rsid w:val="00C03432"/>
    <w:rsid w:val="00C14414"/>
    <w:rsid w:val="00C15563"/>
    <w:rsid w:val="00C174E4"/>
    <w:rsid w:val="00C17F0F"/>
    <w:rsid w:val="00C2042E"/>
    <w:rsid w:val="00C20881"/>
    <w:rsid w:val="00C23F15"/>
    <w:rsid w:val="00C25AB5"/>
    <w:rsid w:val="00C27233"/>
    <w:rsid w:val="00C27B8F"/>
    <w:rsid w:val="00C31F50"/>
    <w:rsid w:val="00C32367"/>
    <w:rsid w:val="00C33AB4"/>
    <w:rsid w:val="00C36FEF"/>
    <w:rsid w:val="00C376E1"/>
    <w:rsid w:val="00C43724"/>
    <w:rsid w:val="00C46FA6"/>
    <w:rsid w:val="00C4785B"/>
    <w:rsid w:val="00C5246A"/>
    <w:rsid w:val="00C56681"/>
    <w:rsid w:val="00C574B7"/>
    <w:rsid w:val="00C57A9D"/>
    <w:rsid w:val="00C6003A"/>
    <w:rsid w:val="00C61FF6"/>
    <w:rsid w:val="00C637BE"/>
    <w:rsid w:val="00C65B4D"/>
    <w:rsid w:val="00C663BA"/>
    <w:rsid w:val="00C677A6"/>
    <w:rsid w:val="00C70367"/>
    <w:rsid w:val="00C761D5"/>
    <w:rsid w:val="00C8355B"/>
    <w:rsid w:val="00C83C7F"/>
    <w:rsid w:val="00C90FFB"/>
    <w:rsid w:val="00C92530"/>
    <w:rsid w:val="00C9267F"/>
    <w:rsid w:val="00C96968"/>
    <w:rsid w:val="00CA22E2"/>
    <w:rsid w:val="00CA296A"/>
    <w:rsid w:val="00CA407F"/>
    <w:rsid w:val="00CB0C35"/>
    <w:rsid w:val="00CB1140"/>
    <w:rsid w:val="00CB20D4"/>
    <w:rsid w:val="00CB7EBB"/>
    <w:rsid w:val="00CC02EF"/>
    <w:rsid w:val="00CC28D0"/>
    <w:rsid w:val="00CC4A94"/>
    <w:rsid w:val="00CC69ED"/>
    <w:rsid w:val="00CD073C"/>
    <w:rsid w:val="00CD1DC6"/>
    <w:rsid w:val="00CD221C"/>
    <w:rsid w:val="00CD43F4"/>
    <w:rsid w:val="00CD5A28"/>
    <w:rsid w:val="00CD5CD5"/>
    <w:rsid w:val="00CE2B45"/>
    <w:rsid w:val="00CE3738"/>
    <w:rsid w:val="00CE5076"/>
    <w:rsid w:val="00CE612F"/>
    <w:rsid w:val="00CE6689"/>
    <w:rsid w:val="00CF0FA6"/>
    <w:rsid w:val="00CF59BC"/>
    <w:rsid w:val="00CF59BD"/>
    <w:rsid w:val="00CF7BAD"/>
    <w:rsid w:val="00D05248"/>
    <w:rsid w:val="00D055CD"/>
    <w:rsid w:val="00D07C3E"/>
    <w:rsid w:val="00D11272"/>
    <w:rsid w:val="00D1353E"/>
    <w:rsid w:val="00D21CC3"/>
    <w:rsid w:val="00D221F1"/>
    <w:rsid w:val="00D224B9"/>
    <w:rsid w:val="00D2271A"/>
    <w:rsid w:val="00D22D7A"/>
    <w:rsid w:val="00D23C00"/>
    <w:rsid w:val="00D24BBB"/>
    <w:rsid w:val="00D340D5"/>
    <w:rsid w:val="00D34A32"/>
    <w:rsid w:val="00D34DBD"/>
    <w:rsid w:val="00D3566C"/>
    <w:rsid w:val="00D36AAD"/>
    <w:rsid w:val="00D407B8"/>
    <w:rsid w:val="00D40C3A"/>
    <w:rsid w:val="00D4138E"/>
    <w:rsid w:val="00D42024"/>
    <w:rsid w:val="00D427C2"/>
    <w:rsid w:val="00D457DB"/>
    <w:rsid w:val="00D50673"/>
    <w:rsid w:val="00D50A7D"/>
    <w:rsid w:val="00D53D60"/>
    <w:rsid w:val="00D5796D"/>
    <w:rsid w:val="00D6059F"/>
    <w:rsid w:val="00D60F88"/>
    <w:rsid w:val="00D67DE6"/>
    <w:rsid w:val="00D70B0D"/>
    <w:rsid w:val="00D726B3"/>
    <w:rsid w:val="00D73BFA"/>
    <w:rsid w:val="00D76CA0"/>
    <w:rsid w:val="00D803ED"/>
    <w:rsid w:val="00D80429"/>
    <w:rsid w:val="00D808D9"/>
    <w:rsid w:val="00D838B3"/>
    <w:rsid w:val="00D84C8C"/>
    <w:rsid w:val="00D879D1"/>
    <w:rsid w:val="00D908BA"/>
    <w:rsid w:val="00D91B58"/>
    <w:rsid w:val="00D924B0"/>
    <w:rsid w:val="00D95B17"/>
    <w:rsid w:val="00D96AE3"/>
    <w:rsid w:val="00DA0606"/>
    <w:rsid w:val="00DA1A13"/>
    <w:rsid w:val="00DA2E5D"/>
    <w:rsid w:val="00DA5FD0"/>
    <w:rsid w:val="00DB092F"/>
    <w:rsid w:val="00DB23AC"/>
    <w:rsid w:val="00DB3964"/>
    <w:rsid w:val="00DB555B"/>
    <w:rsid w:val="00DB7880"/>
    <w:rsid w:val="00DC3893"/>
    <w:rsid w:val="00DC4EB1"/>
    <w:rsid w:val="00DC7CA7"/>
    <w:rsid w:val="00DD044B"/>
    <w:rsid w:val="00DD1496"/>
    <w:rsid w:val="00DD15C0"/>
    <w:rsid w:val="00DD1958"/>
    <w:rsid w:val="00DD3668"/>
    <w:rsid w:val="00DD7F58"/>
    <w:rsid w:val="00DE0C39"/>
    <w:rsid w:val="00DE6B8A"/>
    <w:rsid w:val="00DF06DF"/>
    <w:rsid w:val="00DF36EC"/>
    <w:rsid w:val="00DF702C"/>
    <w:rsid w:val="00DF73DF"/>
    <w:rsid w:val="00E015C8"/>
    <w:rsid w:val="00E01DFF"/>
    <w:rsid w:val="00E0445D"/>
    <w:rsid w:val="00E0572B"/>
    <w:rsid w:val="00E064D4"/>
    <w:rsid w:val="00E07B48"/>
    <w:rsid w:val="00E114B1"/>
    <w:rsid w:val="00E15599"/>
    <w:rsid w:val="00E16A6F"/>
    <w:rsid w:val="00E22BC2"/>
    <w:rsid w:val="00E23885"/>
    <w:rsid w:val="00E24899"/>
    <w:rsid w:val="00E24952"/>
    <w:rsid w:val="00E3009D"/>
    <w:rsid w:val="00E311C1"/>
    <w:rsid w:val="00E3149A"/>
    <w:rsid w:val="00E3518D"/>
    <w:rsid w:val="00E36AA0"/>
    <w:rsid w:val="00E40660"/>
    <w:rsid w:val="00E4615B"/>
    <w:rsid w:val="00E467E4"/>
    <w:rsid w:val="00E47058"/>
    <w:rsid w:val="00E5093F"/>
    <w:rsid w:val="00E51E0C"/>
    <w:rsid w:val="00E52B88"/>
    <w:rsid w:val="00E61B3C"/>
    <w:rsid w:val="00E63E1C"/>
    <w:rsid w:val="00E73D29"/>
    <w:rsid w:val="00E750B0"/>
    <w:rsid w:val="00E81221"/>
    <w:rsid w:val="00E86068"/>
    <w:rsid w:val="00E87A7F"/>
    <w:rsid w:val="00E91A29"/>
    <w:rsid w:val="00E95AB5"/>
    <w:rsid w:val="00E95B3E"/>
    <w:rsid w:val="00E97E5D"/>
    <w:rsid w:val="00EA176F"/>
    <w:rsid w:val="00EA1AB0"/>
    <w:rsid w:val="00EA2819"/>
    <w:rsid w:val="00EA2A0C"/>
    <w:rsid w:val="00EA4DB4"/>
    <w:rsid w:val="00EB0895"/>
    <w:rsid w:val="00EB79F5"/>
    <w:rsid w:val="00EC1AEB"/>
    <w:rsid w:val="00EC72B5"/>
    <w:rsid w:val="00ED04A8"/>
    <w:rsid w:val="00ED232E"/>
    <w:rsid w:val="00ED5440"/>
    <w:rsid w:val="00ED6C2E"/>
    <w:rsid w:val="00ED6FD1"/>
    <w:rsid w:val="00ED7650"/>
    <w:rsid w:val="00EE04C3"/>
    <w:rsid w:val="00EE054D"/>
    <w:rsid w:val="00EE0F34"/>
    <w:rsid w:val="00EE2F5B"/>
    <w:rsid w:val="00EE2F8B"/>
    <w:rsid w:val="00EE2FF0"/>
    <w:rsid w:val="00EE4F12"/>
    <w:rsid w:val="00EE66C4"/>
    <w:rsid w:val="00EE7249"/>
    <w:rsid w:val="00EF128B"/>
    <w:rsid w:val="00EF1F7D"/>
    <w:rsid w:val="00EF29AA"/>
    <w:rsid w:val="00EF3D1B"/>
    <w:rsid w:val="00EF4231"/>
    <w:rsid w:val="00EF57AA"/>
    <w:rsid w:val="00F01E78"/>
    <w:rsid w:val="00F02FBF"/>
    <w:rsid w:val="00F14EF7"/>
    <w:rsid w:val="00F158B8"/>
    <w:rsid w:val="00F17A29"/>
    <w:rsid w:val="00F210B2"/>
    <w:rsid w:val="00F22411"/>
    <w:rsid w:val="00F255FD"/>
    <w:rsid w:val="00F257BD"/>
    <w:rsid w:val="00F25C5A"/>
    <w:rsid w:val="00F30AF3"/>
    <w:rsid w:val="00F30B0B"/>
    <w:rsid w:val="00F317CC"/>
    <w:rsid w:val="00F40800"/>
    <w:rsid w:val="00F423FE"/>
    <w:rsid w:val="00F46844"/>
    <w:rsid w:val="00F4756C"/>
    <w:rsid w:val="00F478E6"/>
    <w:rsid w:val="00F47E9D"/>
    <w:rsid w:val="00F502FC"/>
    <w:rsid w:val="00F53261"/>
    <w:rsid w:val="00F53EC0"/>
    <w:rsid w:val="00F549C9"/>
    <w:rsid w:val="00F55759"/>
    <w:rsid w:val="00F576F6"/>
    <w:rsid w:val="00F60377"/>
    <w:rsid w:val="00F605FF"/>
    <w:rsid w:val="00F60866"/>
    <w:rsid w:val="00F61F14"/>
    <w:rsid w:val="00F633BD"/>
    <w:rsid w:val="00F70799"/>
    <w:rsid w:val="00F7368C"/>
    <w:rsid w:val="00F745DD"/>
    <w:rsid w:val="00F74F9E"/>
    <w:rsid w:val="00F7773A"/>
    <w:rsid w:val="00F77A36"/>
    <w:rsid w:val="00F77ADD"/>
    <w:rsid w:val="00F85E3B"/>
    <w:rsid w:val="00F86518"/>
    <w:rsid w:val="00F86EC4"/>
    <w:rsid w:val="00F86FC6"/>
    <w:rsid w:val="00F90667"/>
    <w:rsid w:val="00F9337A"/>
    <w:rsid w:val="00F95DFF"/>
    <w:rsid w:val="00F9783E"/>
    <w:rsid w:val="00FA110B"/>
    <w:rsid w:val="00FA43FE"/>
    <w:rsid w:val="00FA66A8"/>
    <w:rsid w:val="00FA7B88"/>
    <w:rsid w:val="00FB1B77"/>
    <w:rsid w:val="00FB3CEF"/>
    <w:rsid w:val="00FB6B70"/>
    <w:rsid w:val="00FC2896"/>
    <w:rsid w:val="00FC3A99"/>
    <w:rsid w:val="00FC495B"/>
    <w:rsid w:val="00FD0B8B"/>
    <w:rsid w:val="00FD325F"/>
    <w:rsid w:val="00FD7F28"/>
    <w:rsid w:val="00FE4D27"/>
    <w:rsid w:val="00FE6C4D"/>
    <w:rsid w:val="00FE722F"/>
    <w:rsid w:val="00FE7B04"/>
    <w:rsid w:val="00FF0265"/>
    <w:rsid w:val="00FF067C"/>
    <w:rsid w:val="00FF0E4A"/>
    <w:rsid w:val="00FF113E"/>
    <w:rsid w:val="00FF2C39"/>
    <w:rsid w:val="00FF3E5D"/>
    <w:rsid w:val="01843A29"/>
    <w:rsid w:val="02D60A48"/>
    <w:rsid w:val="031201BF"/>
    <w:rsid w:val="03F40946"/>
    <w:rsid w:val="07196498"/>
    <w:rsid w:val="07A603A2"/>
    <w:rsid w:val="08094275"/>
    <w:rsid w:val="08EA2350"/>
    <w:rsid w:val="0A25368C"/>
    <w:rsid w:val="0A491AFC"/>
    <w:rsid w:val="0C03660F"/>
    <w:rsid w:val="0D580FB0"/>
    <w:rsid w:val="119C1568"/>
    <w:rsid w:val="12461475"/>
    <w:rsid w:val="148D0061"/>
    <w:rsid w:val="14A71118"/>
    <w:rsid w:val="15523C65"/>
    <w:rsid w:val="166C6451"/>
    <w:rsid w:val="166D1F83"/>
    <w:rsid w:val="1765075E"/>
    <w:rsid w:val="178E5772"/>
    <w:rsid w:val="17A604FD"/>
    <w:rsid w:val="19351990"/>
    <w:rsid w:val="1A2747EB"/>
    <w:rsid w:val="1CF840EB"/>
    <w:rsid w:val="1D6961A7"/>
    <w:rsid w:val="1EBA2649"/>
    <w:rsid w:val="1F8B71A5"/>
    <w:rsid w:val="20C43BB4"/>
    <w:rsid w:val="23EF30F6"/>
    <w:rsid w:val="23F51B89"/>
    <w:rsid w:val="24126D9B"/>
    <w:rsid w:val="25981CFE"/>
    <w:rsid w:val="26D17CE9"/>
    <w:rsid w:val="27A03395"/>
    <w:rsid w:val="284251B7"/>
    <w:rsid w:val="29362B73"/>
    <w:rsid w:val="294F04EB"/>
    <w:rsid w:val="299F6D6B"/>
    <w:rsid w:val="2B482DCA"/>
    <w:rsid w:val="2BA25CA7"/>
    <w:rsid w:val="2C2A01F3"/>
    <w:rsid w:val="2DB0114A"/>
    <w:rsid w:val="2F8675B4"/>
    <w:rsid w:val="30366ACA"/>
    <w:rsid w:val="31082484"/>
    <w:rsid w:val="31CC4F3B"/>
    <w:rsid w:val="31F2331C"/>
    <w:rsid w:val="32BC03C1"/>
    <w:rsid w:val="32BD7253"/>
    <w:rsid w:val="3326533A"/>
    <w:rsid w:val="33950CAA"/>
    <w:rsid w:val="33AE77A4"/>
    <w:rsid w:val="39245DD1"/>
    <w:rsid w:val="397B1893"/>
    <w:rsid w:val="3A243EC1"/>
    <w:rsid w:val="3B790D60"/>
    <w:rsid w:val="3D44493D"/>
    <w:rsid w:val="3D574C6C"/>
    <w:rsid w:val="3E0D4A02"/>
    <w:rsid w:val="3F446C47"/>
    <w:rsid w:val="3FF5568B"/>
    <w:rsid w:val="40A85F6D"/>
    <w:rsid w:val="422921E5"/>
    <w:rsid w:val="42EC5FDB"/>
    <w:rsid w:val="43D27C35"/>
    <w:rsid w:val="44627A6B"/>
    <w:rsid w:val="46F008B4"/>
    <w:rsid w:val="470C4F44"/>
    <w:rsid w:val="47FF7DAF"/>
    <w:rsid w:val="48A321A7"/>
    <w:rsid w:val="49B16756"/>
    <w:rsid w:val="49BB4F84"/>
    <w:rsid w:val="4A4B075D"/>
    <w:rsid w:val="4C4C18B5"/>
    <w:rsid w:val="4CB666B9"/>
    <w:rsid w:val="4D5A4D8A"/>
    <w:rsid w:val="4D655236"/>
    <w:rsid w:val="4E126025"/>
    <w:rsid w:val="4E381E8B"/>
    <w:rsid w:val="4EC828C7"/>
    <w:rsid w:val="4FFA5681"/>
    <w:rsid w:val="51B42663"/>
    <w:rsid w:val="535D4417"/>
    <w:rsid w:val="53845CF5"/>
    <w:rsid w:val="53C822F1"/>
    <w:rsid w:val="54E01A26"/>
    <w:rsid w:val="550C37CF"/>
    <w:rsid w:val="550C7518"/>
    <w:rsid w:val="552B3B4D"/>
    <w:rsid w:val="564474EF"/>
    <w:rsid w:val="58747838"/>
    <w:rsid w:val="5A0A03AC"/>
    <w:rsid w:val="5C22734A"/>
    <w:rsid w:val="5F5639EC"/>
    <w:rsid w:val="5FC05D05"/>
    <w:rsid w:val="60701DB3"/>
    <w:rsid w:val="60F948EA"/>
    <w:rsid w:val="62033A3E"/>
    <w:rsid w:val="62080D96"/>
    <w:rsid w:val="62594E9F"/>
    <w:rsid w:val="65202E57"/>
    <w:rsid w:val="663139C7"/>
    <w:rsid w:val="67751BD2"/>
    <w:rsid w:val="68E1621B"/>
    <w:rsid w:val="6A5C4F0A"/>
    <w:rsid w:val="6AEB7648"/>
    <w:rsid w:val="6B221223"/>
    <w:rsid w:val="6B9809DA"/>
    <w:rsid w:val="6BD93A49"/>
    <w:rsid w:val="6BEF05E0"/>
    <w:rsid w:val="6D2A390F"/>
    <w:rsid w:val="6D4F1BB0"/>
    <w:rsid w:val="6DA21D3B"/>
    <w:rsid w:val="6E5F5C2A"/>
    <w:rsid w:val="70265A06"/>
    <w:rsid w:val="705C64A3"/>
    <w:rsid w:val="720941F8"/>
    <w:rsid w:val="72534840"/>
    <w:rsid w:val="748A7FB4"/>
    <w:rsid w:val="74A15DF5"/>
    <w:rsid w:val="7668462E"/>
    <w:rsid w:val="774213A3"/>
    <w:rsid w:val="77D8422E"/>
    <w:rsid w:val="78947D3D"/>
    <w:rsid w:val="7A6411D7"/>
    <w:rsid w:val="7B6E2DE3"/>
    <w:rsid w:val="7E2C47FE"/>
    <w:rsid w:val="7F7A2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340" w:after="330" w:line="360" w:lineRule="auto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0"/>
        <w:numId w:val="2"/>
      </w:numPr>
      <w:spacing w:before="120" w:after="120" w:line="415" w:lineRule="auto"/>
      <w:ind w:left="494" w:leftChars="100" w:right="100" w:rightChars="100"/>
      <w:outlineLvl w:val="1"/>
    </w:pPr>
    <w:rPr>
      <w:rFonts w:asciiTheme="majorHAnsi" w:hAnsiTheme="majorHAnsi" w:eastAsiaTheme="majorEastAsia" w:cstheme="majorBidi"/>
      <w:b/>
      <w:bCs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0"/>
        <w:numId w:val="3"/>
      </w:numPr>
      <w:spacing w:before="260" w:after="260" w:line="415" w:lineRule="auto"/>
      <w:ind w:left="200" w:leftChars="200" w:right="100" w:rightChars="100" w:hanging="200" w:hangingChars="200"/>
      <w:outlineLvl w:val="2"/>
    </w:pPr>
    <w:rPr>
      <w:b/>
      <w:bCs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numPr>
        <w:ilvl w:val="0"/>
        <w:numId w:val="4"/>
      </w:numPr>
      <w:spacing w:before="280" w:after="290"/>
      <w:ind w:left="300" w:leftChars="300" w:hanging="216" w:hangingChars="216"/>
      <w:outlineLvl w:val="3"/>
    </w:pPr>
    <w:rPr>
      <w:rFonts w:asciiTheme="majorHAnsi" w:hAnsiTheme="majorHAnsi" w:eastAsiaTheme="majorEastAsia" w:cstheme="majorBidi"/>
      <w:bCs/>
      <w:szCs w:val="28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1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tabs>
        <w:tab w:val="left" w:pos="840"/>
        <w:tab w:val="right" w:leader="dot" w:pos="8296"/>
      </w:tabs>
      <w:jc w:val="center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Hyperlink"/>
    <w:basedOn w:val="14"/>
    <w:unhideWhenUsed/>
    <w:qFormat/>
    <w:uiPriority w:val="99"/>
    <w:rPr>
      <w:color w:val="0563C1" w:themeColor="hyperlink"/>
      <w:u w:val="single"/>
    </w:rPr>
  </w:style>
  <w:style w:type="table" w:styleId="18">
    <w:name w:val="Table Grid"/>
    <w:basedOn w:val="1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9">
    <w:name w:val="Light Shading"/>
    <w:basedOn w:val="17"/>
    <w:qFormat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20">
    <w:name w:val="Light Shading Accent 1"/>
    <w:basedOn w:val="17"/>
    <w:qFormat/>
    <w:uiPriority w:val="60"/>
    <w:rPr>
      <w:color w:val="2E75B5" w:themeColor="accent1" w:themeShade="BF"/>
    </w:rPr>
    <w:tblPr>
      <w:tblBorders>
        <w:top w:val="single" w:color="5B9BD5" w:themeColor="accent1" w:sz="8" w:space="0"/>
        <w:bottom w:val="single" w:color="5B9BD5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21">
    <w:name w:val="Light Shading Accent 2"/>
    <w:basedOn w:val="17"/>
    <w:qFormat/>
    <w:uiPriority w:val="60"/>
    <w:rPr>
      <w:color w:val="C55911" w:themeColor="accent2" w:themeShade="BF"/>
    </w:rPr>
    <w:tblPr>
      <w:tblBorders>
        <w:top w:val="single" w:color="ED7D31" w:themeColor="accent2" w:sz="8" w:space="0"/>
        <w:bottom w:val="single" w:color="ED7D31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</w:style>
  <w:style w:type="table" w:styleId="22">
    <w:name w:val="Light Shading Accent 3"/>
    <w:basedOn w:val="17"/>
    <w:qFormat/>
    <w:uiPriority w:val="60"/>
    <w:rPr>
      <w:color w:val="7B7B7B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23">
    <w:name w:val="Light List"/>
    <w:basedOn w:val="17"/>
    <w:qFormat/>
    <w:uiPriority w:val="61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>
        <w:tblLayout w:type="fixed"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character" w:customStyle="1" w:styleId="24">
    <w:name w:val="标题 1 Char"/>
    <w:basedOn w:val="14"/>
    <w:link w:val="2"/>
    <w:qFormat/>
    <w:uiPriority w:val="9"/>
    <w:rPr>
      <w:b/>
      <w:bCs/>
      <w:kern w:val="44"/>
      <w:sz w:val="36"/>
      <w:szCs w:val="44"/>
    </w:rPr>
  </w:style>
  <w:style w:type="character" w:customStyle="1" w:styleId="25">
    <w:name w:val="标题 2 Char"/>
    <w:basedOn w:val="14"/>
    <w:link w:val="3"/>
    <w:uiPriority w:val="9"/>
    <w:rPr>
      <w:rFonts w:asciiTheme="majorHAnsi" w:hAnsiTheme="majorHAnsi" w:eastAsiaTheme="majorEastAsia" w:cstheme="majorBidi"/>
      <w:b/>
      <w:bCs/>
      <w:sz w:val="28"/>
      <w:szCs w:val="32"/>
    </w:rPr>
  </w:style>
  <w:style w:type="character" w:customStyle="1" w:styleId="26">
    <w:name w:val="标题 3 Char"/>
    <w:basedOn w:val="14"/>
    <w:link w:val="4"/>
    <w:uiPriority w:val="9"/>
    <w:rPr>
      <w:b/>
      <w:bCs/>
      <w:sz w:val="28"/>
      <w:szCs w:val="32"/>
    </w:rPr>
  </w:style>
  <w:style w:type="character" w:customStyle="1" w:styleId="27">
    <w:name w:val="页眉 Char"/>
    <w:basedOn w:val="14"/>
    <w:link w:val="10"/>
    <w:uiPriority w:val="99"/>
    <w:rPr>
      <w:sz w:val="18"/>
      <w:szCs w:val="18"/>
    </w:rPr>
  </w:style>
  <w:style w:type="character" w:customStyle="1" w:styleId="28">
    <w:name w:val="页脚 Char"/>
    <w:basedOn w:val="14"/>
    <w:link w:val="9"/>
    <w:uiPriority w:val="99"/>
    <w:rPr>
      <w:sz w:val="18"/>
      <w:szCs w:val="18"/>
    </w:rPr>
  </w:style>
  <w:style w:type="character" w:customStyle="1" w:styleId="29">
    <w:name w:val="标题 4 Char"/>
    <w:basedOn w:val="14"/>
    <w:link w:val="5"/>
    <w:uiPriority w:val="9"/>
    <w:rPr>
      <w:rFonts w:asciiTheme="majorHAnsi" w:hAnsiTheme="majorHAnsi" w:eastAsiaTheme="majorEastAsia" w:cstheme="majorBidi"/>
      <w:bCs/>
      <w:szCs w:val="28"/>
    </w:rPr>
  </w:style>
  <w:style w:type="character" w:customStyle="1" w:styleId="30">
    <w:name w:val="标题 5 Char"/>
    <w:basedOn w:val="14"/>
    <w:link w:val="6"/>
    <w:uiPriority w:val="9"/>
    <w:rPr>
      <w:b/>
      <w:bCs/>
      <w:sz w:val="28"/>
      <w:szCs w:val="28"/>
    </w:rPr>
  </w:style>
  <w:style w:type="character" w:customStyle="1" w:styleId="31">
    <w:name w:val="批注框文本 Char"/>
    <w:basedOn w:val="14"/>
    <w:link w:val="8"/>
    <w:semiHidden/>
    <w:qFormat/>
    <w:uiPriority w:val="99"/>
    <w:rPr>
      <w:sz w:val="18"/>
      <w:szCs w:val="18"/>
    </w:rPr>
  </w:style>
  <w:style w:type="paragraph" w:customStyle="1" w:styleId="32">
    <w:name w:val="样式1"/>
    <w:basedOn w:val="6"/>
    <w:link w:val="33"/>
    <w:qFormat/>
    <w:uiPriority w:val="0"/>
  </w:style>
  <w:style w:type="character" w:customStyle="1" w:styleId="33">
    <w:name w:val="样式1 Char"/>
    <w:basedOn w:val="30"/>
    <w:link w:val="32"/>
    <w:qFormat/>
    <w:uiPriority w:val="0"/>
    <w:rPr>
      <w:sz w:val="28"/>
      <w:szCs w:val="28"/>
    </w:rPr>
  </w:style>
  <w:style w:type="paragraph" w:customStyle="1" w:styleId="34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5" w:themeColor="accent1" w:themeShade="BF"/>
      <w:kern w:val="0"/>
      <w:sz w:val="32"/>
      <w:szCs w:val="32"/>
    </w:r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customStyle="1" w:styleId="36">
    <w:name w:val="mail-footer"/>
    <w:basedOn w:val="14"/>
    <w:qFormat/>
    <w:uiPriority w:val="0"/>
  </w:style>
  <w:style w:type="paragraph" w:styleId="3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2"/>
      <w:lang w:val="en-US" w:eastAsia="zh-CN" w:bidi="ar-SA"/>
    </w:rPr>
  </w:style>
  <w:style w:type="character" w:customStyle="1" w:styleId="38">
    <w:name w:val="Intense Emphasis"/>
    <w:basedOn w:val="14"/>
    <w:qFormat/>
    <w:uiPriority w:val="21"/>
    <w:rPr>
      <w:b/>
      <w:bCs/>
      <w:i/>
      <w:iCs/>
      <w:color w:val="5B9BD5" w:themeColor="accent1"/>
    </w:rPr>
  </w:style>
  <w:style w:type="paragraph" w:customStyle="1" w:styleId="3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40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41">
    <w:name w:val="WPSOffice手动目录 3"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glossaryDocument" Target="glossary/document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2050d912-47b0-4456-aa45-8cdd870c00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050d912-47b0-4456-aa45-8cdd870c00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44260ab-717c-481a-a7a8-bef4e7a617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4260ab-717c-481a-a7a8-bef4e7a617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a400c8f-4286-4994-ad6d-0c4f8573f18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400c8f-4286-4994-ad6d-0c4f8573f18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3e775ab-c41b-4081-a609-aeec4349c68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e775ab-c41b-4081-a609-aeec4349c68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357c686-64f8-4f94-bdb6-4b28c502d99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57c686-64f8-4f94-bdb6-4b28c502d99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999adbf-c2d0-426f-ace0-97ecabbdfac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999adbf-c2d0-426f-ace0-97ecabbdfac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73B4A"/>
    <w:rsid w:val="00693D98"/>
    <w:rsid w:val="00D73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9B9BD0859FD34B3C9FFAA2F0F38C8867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50B3C62409E644FC9738F62D2E0D875A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669113B8A06B4627AED0CDEE5BC3898E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7">
    <w:name w:val="3912A2453D8D4EEEBC841295BC02D6EE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8">
    <w:name w:val="0902DD66C267482F85FC2BDB2133C023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9">
    <w:name w:val="CB44091336F84510B162B1ECCE20238C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B9C6AE-1F12-4BBE-BCC2-08E7FB5CBBE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471</Words>
  <Characters>2686</Characters>
  <Lines>22</Lines>
  <Paragraphs>6</Paragraphs>
  <TotalTime>19</TotalTime>
  <ScaleCrop>false</ScaleCrop>
  <LinksUpToDate>false</LinksUpToDate>
  <CharactersWithSpaces>3151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2018-03-20T15:59:00Z</dcterms:created>
  <dc:creator>win10</dc:creator>
  <cp:lastModifiedBy>Chao</cp:lastModifiedBy>
  <dcterms:modified xsi:type="dcterms:W3CDTF">2018-07-02T03:48:24Z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