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9DAC" w14:textId="77777777" w:rsidR="00A267B0" w:rsidRPr="00271569" w:rsidRDefault="00A267B0" w:rsidP="00A267B0">
      <w:pPr>
        <w:rPr>
          <w:rFonts w:ascii="Times New Roman" w:hAnsi="Times New Roman" w:cs="Times New Roman"/>
        </w:rPr>
      </w:pPr>
      <w:r w:rsidRPr="00271569">
        <w:rPr>
          <w:rFonts w:ascii="Times New Roman" w:hAnsi="Times New Roman" w:cs="Times New Roman"/>
        </w:rPr>
        <w:t>Họ và tên : Tống Anh Kiệt</w:t>
      </w:r>
      <w:r w:rsidRPr="00271569">
        <w:rPr>
          <w:rFonts w:ascii="Times New Roman" w:hAnsi="Times New Roman" w:cs="Times New Roman"/>
        </w:rPr>
        <w:tab/>
      </w:r>
      <w:r w:rsidRPr="00271569">
        <w:rPr>
          <w:rFonts w:ascii="Times New Roman" w:hAnsi="Times New Roman" w:cs="Times New Roman"/>
        </w:rPr>
        <w:tab/>
      </w:r>
      <w:r w:rsidRPr="00271569">
        <w:rPr>
          <w:rFonts w:ascii="Times New Roman" w:hAnsi="Times New Roman" w:cs="Times New Roman"/>
        </w:rPr>
        <w:br/>
        <w:t xml:space="preserve"> MSSV : N22DCDK039</w:t>
      </w:r>
      <w:r w:rsidRPr="00271569">
        <w:rPr>
          <w:rFonts w:ascii="Times New Roman" w:hAnsi="Times New Roman" w:cs="Times New Roman"/>
        </w:rPr>
        <w:br/>
        <w:t>Lớp : D22CQDK01-N|</w:t>
      </w:r>
    </w:p>
    <w:p w14:paraId="6EB297DD" w14:textId="77777777" w:rsidR="00A267B0" w:rsidRPr="00271569" w:rsidRDefault="00A267B0" w:rsidP="00A267B0">
      <w:pPr>
        <w:rPr>
          <w:rFonts w:ascii="Times New Roman" w:hAnsi="Times New Roman" w:cs="Times New Roman"/>
        </w:rPr>
      </w:pPr>
    </w:p>
    <w:p w14:paraId="6C7DF0D6" w14:textId="77777777" w:rsidR="00CB3F28" w:rsidRPr="00271569" w:rsidRDefault="00A267B0" w:rsidP="00CB3F28">
      <w:pPr>
        <w:rPr>
          <w:rFonts w:ascii="Times New Roman" w:hAnsi="Times New Roman" w:cs="Times New Roman"/>
        </w:rPr>
      </w:pPr>
      <w:r w:rsidRPr="00271569">
        <w:rPr>
          <w:rFonts w:ascii="Times New Roman" w:hAnsi="Times New Roman" w:cs="Times New Roman"/>
        </w:rPr>
        <w:t>Đề số 2 :</w:t>
      </w:r>
      <w:r w:rsidRPr="00271569">
        <w:rPr>
          <w:rFonts w:ascii="Times New Roman" w:hAnsi="Times New Roman" w:cs="Times New Roman"/>
        </w:rPr>
        <w:br/>
      </w:r>
      <w:r w:rsidR="00CB3F28" w:rsidRPr="00271569">
        <w:rPr>
          <w:rFonts w:ascii="Times New Roman" w:hAnsi="Times New Roman" w:cs="Times New Roman"/>
        </w:rPr>
        <w:t>BÀI 1</w:t>
      </w:r>
    </w:p>
    <w:p w14:paraId="368D2F70" w14:textId="77777777" w:rsidR="00CB3F28" w:rsidRPr="00271569" w:rsidRDefault="00CB3F28" w:rsidP="00CB3F28">
      <w:pPr>
        <w:rPr>
          <w:rFonts w:ascii="Times New Roman" w:hAnsi="Times New Roman" w:cs="Times New Roman"/>
        </w:rPr>
      </w:pPr>
      <w:r w:rsidRPr="00271569">
        <w:rPr>
          <w:rFonts w:ascii="Times New Roman" w:hAnsi="Times New Roman" w:cs="Times New Roman"/>
        </w:rPr>
        <w:t>Lớp phân số (đặt tên là PhanSo) được viết để cho phép tính toán trên phân số. Đoạn chương trình sau</w:t>
      </w:r>
    </w:p>
    <w:p w14:paraId="4F3801CA" w14:textId="6161B287" w:rsidR="005C254A" w:rsidRPr="00271569" w:rsidRDefault="00CB3F28" w:rsidP="00CB3F28">
      <w:pPr>
        <w:rPr>
          <w:rFonts w:ascii="Times New Roman" w:hAnsi="Times New Roman" w:cs="Times New Roman"/>
        </w:rPr>
      </w:pPr>
      <w:r w:rsidRPr="00271569">
        <w:rPr>
          <w:rFonts w:ascii="Times New Roman" w:hAnsi="Times New Roman" w:cs="Times New Roman"/>
        </w:rPr>
        <w:t>đây được viết để chạy thử các phương thức và phép toán đã viết:</w:t>
      </w:r>
    </w:p>
    <w:p w14:paraId="04640C07" w14:textId="77777777" w:rsidR="00CB3F28" w:rsidRPr="00271569" w:rsidRDefault="00CB3F28" w:rsidP="00CB3F28">
      <w:pPr>
        <w:rPr>
          <w:rFonts w:ascii="Times New Roman" w:hAnsi="Times New Roman" w:cs="Times New Roman"/>
        </w:rPr>
      </w:pPr>
      <w:r w:rsidRPr="00271569">
        <w:rPr>
          <w:rFonts w:ascii="Times New Roman" w:hAnsi="Times New Roman" w:cs="Times New Roman"/>
        </w:rPr>
        <w:t>a) Giả sử các phép toán và phương thức của lớp PhanSo đã được viết đủ và đúng. Bạn hãy cho biết</w:t>
      </w:r>
    </w:p>
    <w:p w14:paraId="2A4ED10C" w14:textId="32BF25FB" w:rsidR="005C254A" w:rsidRPr="00271569" w:rsidRDefault="00CB3F28" w:rsidP="00CB3F28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hAnsi="Times New Roman" w:cs="Times New Roman"/>
        </w:rPr>
        <w:t>kết quả chạy của chương trình nói trên.</w:t>
      </w:r>
      <w:r w:rsidRPr="00271569">
        <w:rPr>
          <w:rFonts w:ascii="Times New Roman" w:hAnsi="Times New Roman" w:cs="Times New Roman"/>
        </w:rPr>
        <w:br/>
        <w:t>Kết quả xuất ra là :</w:t>
      </w:r>
      <w:r w:rsidRPr="00271569">
        <w:rPr>
          <w:rFonts w:ascii="Times New Roman" w:hAnsi="Times New Roman" w:cs="Times New Roman"/>
        </w:rPr>
        <w:br/>
      </w:r>
      <w:r w:rsidR="00000000" w:rsidRPr="00271569">
        <w:rPr>
          <w:rFonts w:ascii="Times New Roman" w:hAnsi="Times New Roman" w:cs="Times New Roman"/>
        </w:rPr>
        <w:t xml:space="preserve"> </w:t>
      </w:r>
      <w:r w:rsidR="00000000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c = 1 / 3 + 8 = 25 / 3</w:t>
      </w:r>
    </w:p>
    <w:p w14:paraId="2CB673F4" w14:textId="77777777" w:rsidR="005C254A" w:rsidRPr="00271569" w:rsidRDefault="00000000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++c: c = 28 / 3</w:t>
      </w:r>
    </w:p>
    <w:p w14:paraId="6E8B3320" w14:textId="77777777" w:rsidR="005C254A" w:rsidRPr="00271569" w:rsidRDefault="00000000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a = 1 / 3 + 28 / 3</w:t>
      </w:r>
    </w:p>
    <w:p w14:paraId="6D354A82" w14:textId="77777777" w:rsidR="005C254A" w:rsidRPr="00271569" w:rsidRDefault="00000000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a = 29 / 3</w:t>
      </w:r>
    </w:p>
    <w:p w14:paraId="356317FE" w14:textId="77777777" w:rsidR="00056972" w:rsidRPr="00271569" w:rsidRDefault="00000000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b = 9</w:t>
      </w:r>
      <w:r w:rsidR="00056972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="00056972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b) Đọc kỹ từng dòng của mã nguồn (các dòng 24 – 37) để cho biết lớp PhanSo phải gồm tối thiểu</w:t>
      </w:r>
    </w:p>
    <w:p w14:paraId="359C4C9B" w14:textId="77777777" w:rsidR="00056972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những phương thức và phép toán nào. Viết tập tin PhanSo. h định nghĩa các phương thức cần</w:t>
      </w:r>
    </w:p>
    <w:p w14:paraId="115F99AF" w14:textId="17206608" w:rsidR="00CB3F28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thiết, như hướng dẫn trong bảng sau (chép lại mã nguồn và viết bổ sung đầy đủ):</w:t>
      </w: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  <w:t xml:space="preserve">Bài làm : </w:t>
      </w:r>
      <w:hyperlink r:id="rId5" w:history="1">
        <w:r w:rsidRPr="00271569">
          <w:rPr>
            <w:rStyle w:val="Hyperlink"/>
            <w:rFonts w:ascii="Times New Roman" w:eastAsia="Consolas" w:hAnsi="Times New Roman" w:cs="Times New Roman"/>
            <w:sz w:val="19"/>
            <w:szCs w:val="24"/>
          </w:rPr>
          <w:t>E:\Bài thi\2012\Bài-1(b).cpp</w:t>
        </w:r>
      </w:hyperlink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c) Viết mã của 5 phương thức trong số các phương thức đã khai báo ở câu trên.</w:t>
      </w: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  <w:t xml:space="preserve">Bài làm : </w:t>
      </w:r>
      <w:hyperlink r:id="rId6" w:history="1">
        <w:r w:rsidRPr="00271569">
          <w:rPr>
            <w:rStyle w:val="Hyperlink"/>
            <w:rFonts w:ascii="Times New Roman" w:eastAsia="Consolas" w:hAnsi="Times New Roman" w:cs="Times New Roman"/>
            <w:sz w:val="19"/>
            <w:szCs w:val="24"/>
          </w:rPr>
          <w:t>E:\Bài thi\2012\Bài-1(c).cpp</w:t>
        </w:r>
      </w:hyperlink>
      <w:r w:rsidR="00CB3F28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="00CB3F28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BÀI 2</w:t>
      </w:r>
      <w:r w:rsidR="00CB3F28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="00CB3F28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a) Trình bày về khái niệm đa hình (polymorphism – đa xạ) và cho biết ý nghĩa, tầm quan trọng của</w:t>
      </w:r>
    </w:p>
    <w:p w14:paraId="30784F0B" w14:textId="1B97990E" w:rsidR="005C254A" w:rsidRPr="00271569" w:rsidRDefault="00CB3F28" w:rsidP="00CB3F28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tính chất này trong lập trình hướng đối tượng. Viết đoạn mã nguồn để minh họa và diễn giải.</w:t>
      </w:r>
    </w:p>
    <w:p w14:paraId="46BF8F28" w14:textId="77777777" w:rsidR="00CB3F28" w:rsidRPr="00271569" w:rsidRDefault="00CB3F28" w:rsidP="00CB3F28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Đa hình (Polymorphism):</w:t>
      </w:r>
    </w:p>
    <w:p w14:paraId="3DE3C753" w14:textId="77777777" w:rsidR="00CB3F28" w:rsidRPr="00271569" w:rsidRDefault="00CB3F28" w:rsidP="00CB3F28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</w:p>
    <w:p w14:paraId="6662942A" w14:textId="77777777" w:rsidR="00CB3F28" w:rsidRPr="00271569" w:rsidRDefault="00CB3F28" w:rsidP="00CB3F28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Ý nghĩa và Tầm quan trọng:</w:t>
      </w:r>
    </w:p>
    <w:p w14:paraId="6EDB075E" w14:textId="77777777" w:rsidR="00CB3F28" w:rsidRPr="00271569" w:rsidRDefault="00CB3F28" w:rsidP="00CB3F28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</w:p>
    <w:p w14:paraId="63B68181" w14:textId="77777777" w:rsidR="00CB3F28" w:rsidRPr="00271569" w:rsidRDefault="00CB3F28" w:rsidP="00CB3F28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Ý nghĩa: Đa hình là tính chất của lập trình hướng đối tượng cho phép một đối tượng được thể hiện dưới nhiều hình thức (kiểu dữ liệu) khác nhau.</w:t>
      </w:r>
    </w:p>
    <w:p w14:paraId="0D43E28C" w14:textId="7F33B811" w:rsidR="00056972" w:rsidRPr="00271569" w:rsidRDefault="00CB3F28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Tầm quan trọng: Giúp tăng tính linh hoạt, tái sử dụng mã nguồn, và giảm sự phụ thuộc vào kiểu dữ liệu cụ thể.</w:t>
      </w:r>
      <w:r w:rsidR="00056972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  <w:t xml:space="preserve">Vd: </w:t>
      </w:r>
      <w:hyperlink r:id="rId7" w:history="1">
        <w:r w:rsidR="00056972" w:rsidRPr="00271569">
          <w:rPr>
            <w:rStyle w:val="Hyperlink"/>
            <w:rFonts w:ascii="Times New Roman" w:eastAsia="Consolas" w:hAnsi="Times New Roman" w:cs="Times New Roman"/>
            <w:sz w:val="19"/>
            <w:szCs w:val="24"/>
          </w:rPr>
          <w:t>E:\Bài thi\2012\Bài-2(a).cpp</w:t>
        </w:r>
      </w:hyperlink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="00056972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="00056972"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b) Trình bày khái niệm của lớp trừu tượng (abstract class). Lớp trừu tượng được cài đặt trong C++</w:t>
      </w:r>
    </w:p>
    <w:p w14:paraId="15A73F90" w14:textId="77777777" w:rsidR="00056972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như thế nào? Hãy viết mã nguồn minh họa.</w:t>
      </w: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br/>
      </w: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Lớp trừu tượng (Abstract Class):</w:t>
      </w:r>
    </w:p>
    <w:p w14:paraId="4C3E2325" w14:textId="77777777" w:rsidR="00056972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</w:p>
    <w:p w14:paraId="06D72640" w14:textId="77777777" w:rsidR="00056972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Khái niệm:</w:t>
      </w:r>
    </w:p>
    <w:p w14:paraId="06E316A2" w14:textId="77777777" w:rsidR="00056972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</w:p>
    <w:p w14:paraId="50E7ECDD" w14:textId="77777777" w:rsidR="00056972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Lớp trừu tượng là một lớp mà không thể tạo đối tượng từ nó. Nó chứa ít nhất một phương thức thuần ảo (pure virtual function).</w:t>
      </w:r>
    </w:p>
    <w:p w14:paraId="6C76B3F9" w14:textId="77777777" w:rsidR="00056972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Lớp trừu tượng trong C++:</w:t>
      </w:r>
    </w:p>
    <w:p w14:paraId="20E3418F" w14:textId="77777777" w:rsidR="00056972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</w:p>
    <w:p w14:paraId="127D2F8B" w14:textId="4956C638" w:rsidR="005C254A" w:rsidRPr="00271569" w:rsidRDefault="00056972" w:rsidP="00056972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/>
          <w:sz w:val="19"/>
          <w:szCs w:val="24"/>
        </w:rPr>
        <w:t>Để tạo lớp trừu tượng, cần có ít nhất một phương thức thuần ảo. Phương thức thuần ảo được định nghĩa bằng cách đặt '= 0' ở cuối khai báo phương thức.</w:t>
      </w:r>
    </w:p>
    <w:p w14:paraId="03205AA6" w14:textId="641A0C73" w:rsidR="005C254A" w:rsidRPr="00271569" w:rsidRDefault="00271569">
      <w:pPr>
        <w:rPr>
          <w:rFonts w:ascii="Times New Roman" w:eastAsia="Consolas" w:hAnsi="Times New Roman" w:cs="Times New Roman"/>
          <w:color w:val="000000"/>
          <w:sz w:val="19"/>
          <w:szCs w:val="24"/>
        </w:rPr>
      </w:pPr>
      <w:r w:rsidRPr="00271569">
        <w:rPr>
          <w:rFonts w:ascii="Times New Roman" w:eastAsia="Consolas" w:hAnsi="Times New Roman" w:cs="Times New Roman"/>
          <w:color w:val="000000" w:themeColor="text1"/>
          <w:sz w:val="19"/>
          <w:szCs w:val="24"/>
        </w:rPr>
        <w:t xml:space="preserve">Vd </w:t>
      </w:r>
      <w:r w:rsidRPr="00271569">
        <w:rPr>
          <w:rFonts w:ascii="Times New Roman" w:eastAsia="Consolas" w:hAnsi="Times New Roman" w:cs="Times New Roman"/>
          <w:color w:val="808080"/>
          <w:sz w:val="19"/>
          <w:szCs w:val="24"/>
        </w:rPr>
        <w:t xml:space="preserve">: </w:t>
      </w:r>
      <w:hyperlink r:id="rId8" w:history="1">
        <w:r w:rsidRPr="00271569">
          <w:rPr>
            <w:rStyle w:val="Hyperlink"/>
            <w:rFonts w:ascii="Times New Roman" w:eastAsia="Consolas" w:hAnsi="Times New Roman" w:cs="Times New Roman"/>
            <w:sz w:val="19"/>
            <w:szCs w:val="24"/>
          </w:rPr>
          <w:t>E:\Bài thi\2012\Bài-2(b).cpp</w:t>
        </w:r>
      </w:hyperlink>
      <w:r w:rsidR="00000000" w:rsidRPr="00271569">
        <w:rPr>
          <w:rFonts w:ascii="Times New Roman" w:eastAsia="Consolas" w:hAnsi="Times New Roman" w:cs="Times New Roman"/>
          <w:color w:val="808080"/>
          <w:sz w:val="19"/>
          <w:szCs w:val="24"/>
        </w:rPr>
        <w:br/>
      </w:r>
    </w:p>
    <w:p w14:paraId="0B424C74" w14:textId="77777777" w:rsidR="005C254A" w:rsidRDefault="00000000">
      <w:r>
        <w:rPr>
          <w:rFonts w:ascii="Consolas" w:eastAsia="Consolas" w:hAnsi="Consolas"/>
          <w:color w:val="000000"/>
          <w:sz w:val="19"/>
          <w:szCs w:val="24"/>
        </w:rPr>
        <w:br/>
      </w:r>
    </w:p>
    <w:sectPr w:rsidR="005C25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70F5A"/>
    <w:multiLevelType w:val="multilevel"/>
    <w:tmpl w:val="613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72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6972"/>
    <w:rsid w:val="00172A27"/>
    <w:rsid w:val="00271569"/>
    <w:rsid w:val="005C254A"/>
    <w:rsid w:val="006B451A"/>
    <w:rsid w:val="0093099C"/>
    <w:rsid w:val="00A267B0"/>
    <w:rsid w:val="00CB3F28"/>
    <w:rsid w:val="2A0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ED6DD"/>
  <w15:docId w15:val="{85ECA4BC-5C85-4520-B176-0FB50A71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F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B3F28"/>
    <w:rPr>
      <w:b/>
      <w:bCs/>
    </w:rPr>
  </w:style>
  <w:style w:type="character" w:styleId="Hyperlink">
    <w:name w:val="Hyperlink"/>
    <w:basedOn w:val="DefaultParagraphFont"/>
    <w:rsid w:val="00056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&#224;i%20thi\2012\B&#224;i-2(b).cp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B&#224;i%20thi\2012\B&#224;i-2(a)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B&#224;i%20thi\2012\B&#224;i-1(c).cpp" TargetMode="External"/><Relationship Id="rId5" Type="http://schemas.openxmlformats.org/officeDocument/2006/relationships/hyperlink" Target="file:///E:\B&#224;i%20thi\2012\B&#224;i-1(b).c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LenovoGaming</dc:creator>
  <cp:lastModifiedBy>Tong Kiet</cp:lastModifiedBy>
  <cp:revision>5</cp:revision>
  <dcterms:created xsi:type="dcterms:W3CDTF">2023-11-22T13:26:00Z</dcterms:created>
  <dcterms:modified xsi:type="dcterms:W3CDTF">2023-11-25T14:45:00Z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5FF0E9CDA3FC46BC86A12C3755DAF35A_11</vt:lpwstr>
  </property>
</Properties>
</file>